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A383B">
        <w:trPr>
          <w:jc w:val="center"/>
        </w:trPr>
        <w:tc>
          <w:tcPr>
            <w:tcW w:w="142" w:type="dxa"/>
            <w:noWrap/>
          </w:tcPr>
          <w:p w:rsidR="009A383B" w:rsidRDefault="00511026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A383B" w:rsidRPr="00A322FE" w:rsidRDefault="00A322F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2" w:type="dxa"/>
            <w:noWrap/>
          </w:tcPr>
          <w:p w:rsidR="009A383B" w:rsidRDefault="0051102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A383B" w:rsidRDefault="00A322F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9A383B" w:rsidRDefault="0051102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A383B" w:rsidRPr="00A322FE" w:rsidRDefault="00A322F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9A383B" w:rsidRDefault="0051102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A383B" w:rsidRDefault="009A383B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A383B" w:rsidRDefault="0051102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A383B" w:rsidRDefault="00A322F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9A383B" w:rsidRDefault="008A363B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617.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<v:stroke dashstyle="1 1" endcap="round"/>
            <v:textbox inset="0,0,0,0">
              <w:txbxContent>
                <w:p w:rsidR="009A383B" w:rsidRDefault="0051102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4" o:title="" gain="1.5625" blacklevel="3932f" grayscale="t"/>
                      </v:shape>
                      <o:OLEObject Type="Embed" ProgID="CorelDRAW.Graphic.11" ShapeID="_x0000_i1026" DrawAspect="Content" ObjectID="_1552743724" r:id="rId5"/>
                    </w:object>
                  </w:r>
                </w:p>
                <w:p w:rsidR="009A383B" w:rsidRDefault="009A383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9A383B" w:rsidRDefault="0051102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9A383B" w:rsidRDefault="0051102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9A383B" w:rsidRDefault="009A383B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9A383B" w:rsidRDefault="00511026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ГЛАВА ГОРОДА</w:t>
                  </w:r>
                </w:p>
                <w:p w:rsidR="009A383B" w:rsidRDefault="009A383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9A383B" w:rsidRDefault="009A383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9A383B" w:rsidRDefault="00511026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  <w:t>ПОСТАНОВЛЕНИЕ</w:t>
                  </w:r>
                </w:p>
                <w:p w:rsidR="009A383B" w:rsidRDefault="009A383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9A383B" w:rsidRDefault="009A383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9A383B" w:rsidRDefault="00511026">
      <w:r>
        <w:t xml:space="preserve">О назначении </w:t>
      </w:r>
    </w:p>
    <w:p w:rsidR="009A383B" w:rsidRDefault="00511026">
      <w:r>
        <w:t xml:space="preserve">публичных слушаний </w:t>
      </w:r>
    </w:p>
    <w:p w:rsidR="009A383B" w:rsidRDefault="009A383B">
      <w:pPr>
        <w:ind w:right="175"/>
        <w:jc w:val="both"/>
      </w:pPr>
    </w:p>
    <w:p w:rsidR="009A383B" w:rsidRDefault="009A383B">
      <w:pPr>
        <w:ind w:right="175"/>
        <w:jc w:val="both"/>
      </w:pPr>
    </w:p>
    <w:p w:rsidR="009A383B" w:rsidRDefault="0051102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со ст.40 Градостроительного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решениями городской Думы от 28.06.2005 № 475-III ГД «Об утверждении      Правил землепользования и застройки на территории города Сургута»,                        от 26.10.2005 № 512-III ГД «Об утверждении Положения о публичных слушаниях в городе Сургуте», распоряжением Администрации города от 18.03.2005 № 706 «О проекте Правил землепользования и застройки города Сургута                      и утверждении состава комиссии по градостроительному зонированию»,              учитывая заявление общества с ограниченной ответственностью «РИКС»:</w:t>
      </w:r>
    </w:p>
    <w:p w:rsidR="009A383B" w:rsidRDefault="009A383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383B" w:rsidRDefault="0051102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публичные слушания на 16.05.2017 по вопросу </w:t>
      </w:r>
      <w:proofErr w:type="spellStart"/>
      <w:r>
        <w:rPr>
          <w:rFonts w:ascii="Times New Roman" w:hAnsi="Times New Roman"/>
          <w:sz w:val="28"/>
          <w:szCs w:val="28"/>
        </w:rPr>
        <w:t>предостав-ления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                участка с кадастровым номером 86:10:0101106:16, расположенного по адресу: </w:t>
      </w:r>
      <w:r>
        <w:rPr>
          <w:rFonts w:ascii="Times New Roman" w:hAnsi="Times New Roman"/>
          <w:spacing w:val="-4"/>
          <w:sz w:val="28"/>
          <w:szCs w:val="28"/>
        </w:rPr>
        <w:t>Тюменская область, Ханты-Мансийский автономный округ – Югра, город Сургут,</w:t>
      </w:r>
      <w:r>
        <w:rPr>
          <w:rFonts w:ascii="Times New Roman" w:hAnsi="Times New Roman"/>
          <w:sz w:val="28"/>
          <w:szCs w:val="28"/>
        </w:rPr>
        <w:t xml:space="preserve"> улица Нефтяников, 9, территориальная зона Ж.4, для строительства объекта «Гостиница на 175 мест с подземной автостоянкой», согласно статье 28 «Зона застройки многоэтажными жилыми домами Ж.4» условно разрешенный                    вид – «Гостиничное обслуживание».</w:t>
      </w:r>
    </w:p>
    <w:p w:rsidR="009A383B" w:rsidRDefault="0051102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– зал заседаний, расположенный на первом этаже административного здания по улице Восход, 4, время начала публичных слушаний – 18.00. </w:t>
      </w:r>
    </w:p>
    <w:p w:rsidR="009A383B" w:rsidRDefault="009A383B">
      <w:pPr>
        <w:pStyle w:val="a4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A383B" w:rsidRDefault="0051102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Установить, что публичные слушания проводятся в форме общественных</w:t>
      </w:r>
      <w:r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              с участием заинтересованных лиц и жителей города.</w:t>
      </w:r>
    </w:p>
    <w:p w:rsidR="009A383B" w:rsidRDefault="009A383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383B" w:rsidRDefault="0051102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9A383B" w:rsidRDefault="009A383B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383B" w:rsidRDefault="00511026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 добровольной основе. Жители города 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удостоверяющего личность. Ознакомиться с материалами по вопросу, указанному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319,           с 09.00 до 17.00, телефоны: 52-82-55, 52-82-66.</w:t>
      </w:r>
    </w:p>
    <w:p w:rsidR="009A383B" w:rsidRDefault="009A383B">
      <w:pPr>
        <w:ind w:firstLine="567"/>
        <w:jc w:val="both"/>
        <w:rPr>
          <w:szCs w:val="28"/>
        </w:rPr>
      </w:pPr>
    </w:p>
    <w:p w:rsidR="009A383B" w:rsidRDefault="00511026">
      <w:pPr>
        <w:ind w:firstLine="567"/>
        <w:jc w:val="both"/>
        <w:rPr>
          <w:sz w:val="36"/>
          <w:szCs w:val="28"/>
        </w:rPr>
      </w:pPr>
      <w:r>
        <w:rPr>
          <w:szCs w:val="28"/>
        </w:rPr>
        <w:t>5. Управлению информационной политики опубликовать настоящее                   постановление одновременно с сообщением о назначении публичных слушаний в средствах массовой информации и разместить на официальном портале               Администрации города в срок не позднее чем за 15 дней до начала проведения публичных слушаний.</w:t>
      </w:r>
    </w:p>
    <w:p w:rsidR="009A383B" w:rsidRDefault="009A383B">
      <w:pPr>
        <w:ind w:firstLine="567"/>
        <w:jc w:val="both"/>
      </w:pPr>
    </w:p>
    <w:p w:rsidR="009A383B" w:rsidRDefault="00511026">
      <w:pPr>
        <w:ind w:firstLine="567"/>
        <w:jc w:val="both"/>
        <w:rPr>
          <w:rFonts w:eastAsia="Calibri"/>
          <w:b/>
          <w:bCs/>
          <w:szCs w:val="28"/>
        </w:rPr>
      </w:pPr>
      <w:r>
        <w:t xml:space="preserve">6. </w:t>
      </w:r>
      <w:r>
        <w:rPr>
          <w:rFonts w:eastAsia="Calibri"/>
          <w:szCs w:val="28"/>
        </w:rPr>
        <w:t>Контроль за выполнением постановления возложить на заместителя           главы Администрации города Усова А.В.</w:t>
      </w:r>
    </w:p>
    <w:p w:rsidR="009A383B" w:rsidRDefault="009A383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83B" w:rsidRDefault="009A383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83B" w:rsidRDefault="009A383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83B" w:rsidRDefault="0051102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9A383B" w:rsidRDefault="009A383B">
      <w:pPr>
        <w:rPr>
          <w:szCs w:val="28"/>
        </w:rPr>
      </w:pPr>
    </w:p>
    <w:sectPr w:rsidR="009A38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A383B"/>
    <w:rsid w:val="00511026"/>
    <w:rsid w:val="008A363B"/>
    <w:rsid w:val="009A383B"/>
    <w:rsid w:val="00A322FE"/>
    <w:rsid w:val="00C4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7DAD0D8"/>
  <w15:docId w15:val="{2A025534-396B-41D8-B834-8B312BD6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2017-03-29T11:06:00Z</cp:lastPrinted>
  <dcterms:created xsi:type="dcterms:W3CDTF">2017-04-03T11:55:00Z</dcterms:created>
  <dcterms:modified xsi:type="dcterms:W3CDTF">2017-04-03T11:55:00Z</dcterms:modified>
</cp:coreProperties>
</file>