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B4521">
        <w:trPr>
          <w:jc w:val="center"/>
        </w:trPr>
        <w:tc>
          <w:tcPr>
            <w:tcW w:w="154" w:type="dxa"/>
            <w:noWrap/>
          </w:tcPr>
          <w:p w:rsidR="004B4521" w:rsidRDefault="00415D8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B4521" w:rsidRPr="006D0CBD" w:rsidRDefault="006D0C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4B4521" w:rsidRDefault="00415D8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B4521" w:rsidRDefault="006D0C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4B4521" w:rsidRDefault="00415D8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B4521" w:rsidRPr="006D0CBD" w:rsidRDefault="006D0C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B4521" w:rsidRDefault="00415D8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B4521" w:rsidRDefault="004B452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B4521" w:rsidRDefault="00415D8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B4521" w:rsidRDefault="006D0C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</w:t>
            </w:r>
          </w:p>
        </w:tc>
      </w:tr>
    </w:tbl>
    <w:p w:rsidR="004B4521" w:rsidRDefault="00D76EBC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4826.7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4B4521" w:rsidRDefault="004B452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4521" w:rsidRDefault="004B452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B4521" w:rsidRDefault="00415D8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B4521" w:rsidRDefault="00415D8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B4521" w:rsidRDefault="004B4521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B4521" w:rsidRDefault="00415D8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B4521" w:rsidRDefault="004B452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B4521" w:rsidRDefault="004B452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B4521" w:rsidRDefault="00415D8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4B4521" w:rsidRDefault="004B452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B4521" w:rsidRDefault="004B4521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B4521" w:rsidRDefault="00415D8A">
      <w:pPr>
        <w:jc w:val="both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4B4521" w:rsidRDefault="00415D8A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01.03.2013 </w:t>
      </w:r>
    </w:p>
    <w:p w:rsidR="004B4521" w:rsidRDefault="00415D8A">
      <w:pPr>
        <w:jc w:val="both"/>
        <w:rPr>
          <w:szCs w:val="28"/>
        </w:rPr>
      </w:pPr>
      <w:r>
        <w:rPr>
          <w:szCs w:val="28"/>
        </w:rPr>
        <w:t>№ 1320 «О создании координационного</w:t>
      </w:r>
    </w:p>
    <w:p w:rsidR="004B4521" w:rsidRDefault="00415D8A">
      <w:pPr>
        <w:jc w:val="both"/>
        <w:rPr>
          <w:szCs w:val="28"/>
        </w:rPr>
      </w:pPr>
      <w:r>
        <w:rPr>
          <w:szCs w:val="28"/>
        </w:rPr>
        <w:t xml:space="preserve">совета по организации и проведению </w:t>
      </w:r>
    </w:p>
    <w:p w:rsidR="004B4521" w:rsidRDefault="00415D8A">
      <w:pPr>
        <w:jc w:val="both"/>
        <w:rPr>
          <w:szCs w:val="28"/>
        </w:rPr>
      </w:pPr>
      <w:r>
        <w:rPr>
          <w:szCs w:val="28"/>
        </w:rPr>
        <w:t xml:space="preserve">государственной (итоговой) аттестации </w:t>
      </w:r>
    </w:p>
    <w:p w:rsidR="004B4521" w:rsidRDefault="00415D8A">
      <w:pPr>
        <w:jc w:val="both"/>
        <w:rPr>
          <w:szCs w:val="28"/>
        </w:rPr>
      </w:pPr>
      <w:r>
        <w:rPr>
          <w:szCs w:val="28"/>
        </w:rPr>
        <w:t xml:space="preserve">выпускников </w:t>
      </w:r>
      <w:r>
        <w:rPr>
          <w:szCs w:val="28"/>
          <w:lang w:val="en-US"/>
        </w:rPr>
        <w:t>IX</w:t>
      </w:r>
      <w:r>
        <w:rPr>
          <w:szCs w:val="28"/>
        </w:rPr>
        <w:t xml:space="preserve">, </w:t>
      </w:r>
      <w:r>
        <w:rPr>
          <w:szCs w:val="28"/>
          <w:lang w:val="en-US"/>
        </w:rPr>
        <w:t>XI</w:t>
      </w:r>
      <w:r>
        <w:rPr>
          <w:szCs w:val="28"/>
        </w:rPr>
        <w:t xml:space="preserve"> (</w:t>
      </w:r>
      <w:r>
        <w:rPr>
          <w:szCs w:val="28"/>
          <w:lang w:val="en-US"/>
        </w:rPr>
        <w:t>XII</w:t>
      </w:r>
      <w:r>
        <w:rPr>
          <w:szCs w:val="28"/>
        </w:rPr>
        <w:t xml:space="preserve">) классов </w:t>
      </w:r>
    </w:p>
    <w:p w:rsidR="004B4521" w:rsidRDefault="00415D8A">
      <w:pPr>
        <w:jc w:val="both"/>
        <w:rPr>
          <w:szCs w:val="28"/>
        </w:rPr>
      </w:pPr>
      <w:r>
        <w:rPr>
          <w:szCs w:val="28"/>
        </w:rPr>
        <w:t xml:space="preserve">общеобразовательных учреждений </w:t>
      </w:r>
    </w:p>
    <w:p w:rsidR="004B4521" w:rsidRDefault="00415D8A">
      <w:pPr>
        <w:jc w:val="both"/>
        <w:rPr>
          <w:szCs w:val="28"/>
        </w:rPr>
      </w:pPr>
      <w:r>
        <w:rPr>
          <w:szCs w:val="28"/>
        </w:rPr>
        <w:t>города Сургута»</w:t>
      </w:r>
    </w:p>
    <w:p w:rsidR="004B4521" w:rsidRDefault="004B4521">
      <w:pPr>
        <w:jc w:val="both"/>
        <w:rPr>
          <w:szCs w:val="28"/>
        </w:rPr>
      </w:pPr>
    </w:p>
    <w:p w:rsidR="004B4521" w:rsidRDefault="004B4521">
      <w:pPr>
        <w:jc w:val="both"/>
        <w:rPr>
          <w:szCs w:val="28"/>
        </w:rPr>
      </w:pPr>
    </w:p>
    <w:p w:rsidR="004B4521" w:rsidRDefault="00415D8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№ 3686 «Об утверждении Регламента Администрации города», в связи                 с кадровыми изменениями:</w:t>
      </w:r>
    </w:p>
    <w:p w:rsidR="004B4521" w:rsidRDefault="00415D8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01.03.2013 № 1320 «О создании координационного совета по организации и проведению государственной (итоговой) аттестации выпускников </w:t>
      </w:r>
      <w:r>
        <w:rPr>
          <w:szCs w:val="28"/>
          <w:lang w:val="en-US"/>
        </w:rPr>
        <w:t>IX</w:t>
      </w:r>
      <w:r>
        <w:rPr>
          <w:szCs w:val="28"/>
        </w:rPr>
        <w:t xml:space="preserve">, </w:t>
      </w:r>
      <w:r>
        <w:rPr>
          <w:szCs w:val="28"/>
          <w:lang w:val="en-US"/>
        </w:rPr>
        <w:t>XI</w:t>
      </w:r>
      <w:r>
        <w:rPr>
          <w:szCs w:val="28"/>
        </w:rPr>
        <w:t xml:space="preserve"> (</w:t>
      </w:r>
      <w:r>
        <w:rPr>
          <w:szCs w:val="28"/>
          <w:lang w:val="en-US"/>
        </w:rPr>
        <w:t>XII</w:t>
      </w:r>
      <w:r>
        <w:rPr>
          <w:szCs w:val="28"/>
        </w:rPr>
        <w:t xml:space="preserve">) классов </w:t>
      </w:r>
      <w:r>
        <w:rPr>
          <w:spacing w:val="-4"/>
          <w:szCs w:val="28"/>
        </w:rPr>
        <w:t xml:space="preserve">общеобразовательных учреждений города Сургута» (с изменениями от 24.03.2014 </w:t>
      </w:r>
      <w:r>
        <w:rPr>
          <w:spacing w:val="-6"/>
          <w:szCs w:val="28"/>
        </w:rPr>
        <w:t>№ 1936, 29.04.2016 № 3266, 26.12.2016 № 9422) изменение, изложив приложение 2</w:t>
      </w:r>
      <w:r>
        <w:rPr>
          <w:szCs w:val="28"/>
        </w:rPr>
        <w:t xml:space="preserve"> к постановлению в новой редакции согласно приложению к настоящему постановлению.</w:t>
      </w:r>
    </w:p>
    <w:p w:rsidR="004B4521" w:rsidRDefault="00415D8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B4521" w:rsidRDefault="00415D8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   главы Администрации города Пелевина А.Р.</w:t>
      </w:r>
    </w:p>
    <w:p w:rsidR="004B4521" w:rsidRDefault="004B4521">
      <w:pPr>
        <w:ind w:firstLine="567"/>
        <w:jc w:val="both"/>
        <w:rPr>
          <w:szCs w:val="28"/>
        </w:rPr>
      </w:pPr>
    </w:p>
    <w:p w:rsidR="004B4521" w:rsidRDefault="004B4521">
      <w:pPr>
        <w:jc w:val="both"/>
        <w:rPr>
          <w:szCs w:val="28"/>
        </w:rPr>
      </w:pPr>
    </w:p>
    <w:p w:rsidR="004B4521" w:rsidRDefault="004B4521">
      <w:pPr>
        <w:jc w:val="both"/>
        <w:rPr>
          <w:szCs w:val="28"/>
        </w:rPr>
      </w:pPr>
    </w:p>
    <w:p w:rsidR="004B4521" w:rsidRDefault="00415D8A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В.Н. Шувалов</w:t>
      </w:r>
    </w:p>
    <w:p w:rsidR="004B4521" w:rsidRDefault="00415D8A">
      <w:pPr>
        <w:ind w:left="5954"/>
        <w:rPr>
          <w:szCs w:val="28"/>
        </w:rPr>
      </w:pPr>
      <w:r>
        <w:rPr>
          <w:szCs w:val="28"/>
        </w:rPr>
        <w:br w:type="page"/>
        <w:t xml:space="preserve">Приложение </w:t>
      </w:r>
    </w:p>
    <w:p w:rsidR="004B4521" w:rsidRDefault="00415D8A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4B4521" w:rsidRDefault="00415D8A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4B4521" w:rsidRDefault="00415D8A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4B4521" w:rsidRDefault="004B4521">
      <w:pPr>
        <w:jc w:val="center"/>
        <w:rPr>
          <w:szCs w:val="28"/>
        </w:rPr>
      </w:pPr>
    </w:p>
    <w:p w:rsidR="004B4521" w:rsidRDefault="004B4521">
      <w:pPr>
        <w:jc w:val="center"/>
        <w:rPr>
          <w:szCs w:val="28"/>
        </w:rPr>
      </w:pPr>
    </w:p>
    <w:p w:rsidR="004B4521" w:rsidRDefault="00415D8A">
      <w:pPr>
        <w:jc w:val="center"/>
        <w:rPr>
          <w:szCs w:val="28"/>
        </w:rPr>
      </w:pPr>
      <w:r>
        <w:rPr>
          <w:szCs w:val="28"/>
        </w:rPr>
        <w:t>Состав</w:t>
      </w:r>
    </w:p>
    <w:p w:rsidR="004B4521" w:rsidRDefault="00415D8A">
      <w:pPr>
        <w:jc w:val="center"/>
        <w:rPr>
          <w:szCs w:val="28"/>
        </w:rPr>
      </w:pPr>
      <w:r>
        <w:rPr>
          <w:szCs w:val="28"/>
        </w:rPr>
        <w:t>координационного совета по организации и проведению</w:t>
      </w:r>
    </w:p>
    <w:p w:rsidR="004B4521" w:rsidRDefault="00415D8A">
      <w:pPr>
        <w:jc w:val="center"/>
        <w:rPr>
          <w:szCs w:val="28"/>
        </w:rPr>
      </w:pPr>
      <w:r>
        <w:rPr>
          <w:szCs w:val="28"/>
        </w:rPr>
        <w:t xml:space="preserve">государственной (итоговой) аттестации выпускников </w:t>
      </w:r>
      <w:r>
        <w:rPr>
          <w:szCs w:val="28"/>
          <w:lang w:val="en-US"/>
        </w:rPr>
        <w:t>IX</w:t>
      </w:r>
      <w:r>
        <w:rPr>
          <w:szCs w:val="28"/>
        </w:rPr>
        <w:t xml:space="preserve">, </w:t>
      </w:r>
      <w:r>
        <w:rPr>
          <w:szCs w:val="28"/>
          <w:lang w:val="en-US"/>
        </w:rPr>
        <w:t>XI</w:t>
      </w:r>
      <w:r>
        <w:rPr>
          <w:szCs w:val="28"/>
        </w:rPr>
        <w:t>, (</w:t>
      </w:r>
      <w:r>
        <w:rPr>
          <w:szCs w:val="28"/>
          <w:lang w:val="en-US"/>
        </w:rPr>
        <w:t>XII</w:t>
      </w:r>
      <w:r>
        <w:rPr>
          <w:szCs w:val="28"/>
        </w:rPr>
        <w:t>) классов</w:t>
      </w:r>
    </w:p>
    <w:p w:rsidR="004B4521" w:rsidRDefault="00415D8A">
      <w:pPr>
        <w:jc w:val="center"/>
        <w:rPr>
          <w:szCs w:val="28"/>
        </w:rPr>
      </w:pPr>
      <w:r>
        <w:rPr>
          <w:szCs w:val="28"/>
        </w:rPr>
        <w:t>общеобразовательных учреждений города Сургута</w:t>
      </w:r>
    </w:p>
    <w:p w:rsidR="004B4521" w:rsidRDefault="004B4521">
      <w:pPr>
        <w:jc w:val="center"/>
        <w:rPr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52"/>
        <w:gridCol w:w="11"/>
        <w:gridCol w:w="10"/>
        <w:gridCol w:w="310"/>
        <w:gridCol w:w="5811"/>
      </w:tblGrid>
      <w:tr w:rsidR="004B4521">
        <w:tc>
          <w:tcPr>
            <w:tcW w:w="3673" w:type="dxa"/>
            <w:gridSpan w:val="3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Османкина 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</w:tc>
        <w:tc>
          <w:tcPr>
            <w:tcW w:w="297" w:type="dxa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директор департамента образования, председатель координационного совета</w:t>
            </w:r>
          </w:p>
          <w:p w:rsidR="004B4521" w:rsidRDefault="004B4521">
            <w:pPr>
              <w:suppressAutoHyphens/>
              <w:rPr>
                <w:sz w:val="10"/>
                <w:szCs w:val="10"/>
              </w:rPr>
            </w:pPr>
          </w:p>
        </w:tc>
      </w:tr>
      <w:tr w:rsidR="004B4521">
        <w:tc>
          <w:tcPr>
            <w:tcW w:w="3673" w:type="dxa"/>
            <w:gridSpan w:val="3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297" w:type="dxa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521" w:rsidRDefault="004B4521">
            <w:pPr>
              <w:suppressAutoHyphens/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 образования, заместитель председателя координационного совета</w:t>
            </w:r>
          </w:p>
          <w:p w:rsidR="004B4521" w:rsidRDefault="004B4521">
            <w:pPr>
              <w:suppressAutoHyphens/>
              <w:rPr>
                <w:sz w:val="10"/>
                <w:szCs w:val="10"/>
              </w:rPr>
            </w:pPr>
          </w:p>
        </w:tc>
      </w:tr>
      <w:tr w:rsidR="004B4521">
        <w:tc>
          <w:tcPr>
            <w:tcW w:w="3673" w:type="dxa"/>
            <w:gridSpan w:val="3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Ковалева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Ирина Алексеевна</w:t>
            </w:r>
          </w:p>
        </w:tc>
        <w:tc>
          <w:tcPr>
            <w:tcW w:w="297" w:type="dxa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521" w:rsidRDefault="004B4521">
            <w:pPr>
              <w:suppressAutoHyphens/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общего образования департамента образования, секретарь координационного совета 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(без права голоса) </w:t>
            </w:r>
          </w:p>
          <w:p w:rsidR="004B4521" w:rsidRDefault="004B4521">
            <w:pPr>
              <w:suppressAutoHyphens/>
              <w:rPr>
                <w:sz w:val="10"/>
                <w:szCs w:val="10"/>
              </w:rPr>
            </w:pPr>
          </w:p>
        </w:tc>
      </w:tr>
      <w:tr w:rsidR="004B4521">
        <w:tc>
          <w:tcPr>
            <w:tcW w:w="9781" w:type="dxa"/>
            <w:gridSpan w:val="5"/>
            <w:shd w:val="clear" w:color="auto" w:fill="auto"/>
          </w:tcPr>
          <w:p w:rsidR="004B4521" w:rsidRDefault="004B4521">
            <w:pPr>
              <w:suppressAutoHyphens/>
              <w:rPr>
                <w:sz w:val="10"/>
                <w:szCs w:val="10"/>
              </w:rPr>
            </w:pP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члены координационного совета:</w:t>
            </w:r>
          </w:p>
          <w:p w:rsidR="004B4521" w:rsidRDefault="004B4521">
            <w:pPr>
              <w:suppressAutoHyphens/>
              <w:rPr>
                <w:sz w:val="10"/>
                <w:szCs w:val="10"/>
              </w:rPr>
            </w:pPr>
          </w:p>
        </w:tc>
      </w:tr>
      <w:tr w:rsidR="004B4521">
        <w:trPr>
          <w:trHeight w:val="760"/>
        </w:trPr>
        <w:tc>
          <w:tcPr>
            <w:tcW w:w="3673" w:type="dxa"/>
            <w:gridSpan w:val="3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Полякова 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Ирина Викторовна</w:t>
            </w:r>
          </w:p>
        </w:tc>
        <w:tc>
          <w:tcPr>
            <w:tcW w:w="297" w:type="dxa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 образования</w:t>
            </w:r>
          </w:p>
          <w:p w:rsidR="004B4521" w:rsidRDefault="004B4521">
            <w:pPr>
              <w:suppressAutoHyphens/>
              <w:rPr>
                <w:sz w:val="10"/>
                <w:szCs w:val="10"/>
              </w:rPr>
            </w:pPr>
          </w:p>
        </w:tc>
      </w:tr>
      <w:tr w:rsidR="004B4521">
        <w:trPr>
          <w:trHeight w:val="1126"/>
        </w:trPr>
        <w:tc>
          <w:tcPr>
            <w:tcW w:w="3673" w:type="dxa"/>
            <w:gridSpan w:val="3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Хисамова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</w:tc>
        <w:tc>
          <w:tcPr>
            <w:tcW w:w="297" w:type="dxa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521" w:rsidRDefault="004B4521">
            <w:pPr>
              <w:suppressAutoHyphens/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связям 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 общественностью и средствами массовой информации </w:t>
            </w:r>
          </w:p>
          <w:p w:rsidR="004B4521" w:rsidRDefault="004B4521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4B4521">
        <w:trPr>
          <w:trHeight w:val="703"/>
        </w:trPr>
        <w:tc>
          <w:tcPr>
            <w:tcW w:w="3663" w:type="dxa"/>
            <w:gridSpan w:val="2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Замятина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Ирина Павловна</w:t>
            </w:r>
          </w:p>
        </w:tc>
        <w:tc>
          <w:tcPr>
            <w:tcW w:w="307" w:type="dxa"/>
            <w:gridSpan w:val="2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отдела общего образования департамента образования</w:t>
            </w:r>
          </w:p>
          <w:p w:rsidR="004B4521" w:rsidRDefault="004B4521">
            <w:pPr>
              <w:suppressAutoHyphens/>
              <w:rPr>
                <w:sz w:val="10"/>
                <w:szCs w:val="10"/>
              </w:rPr>
            </w:pPr>
          </w:p>
        </w:tc>
      </w:tr>
      <w:tr w:rsidR="004B4521">
        <w:trPr>
          <w:trHeight w:val="1138"/>
        </w:trPr>
        <w:tc>
          <w:tcPr>
            <w:tcW w:w="3663" w:type="dxa"/>
            <w:gridSpan w:val="2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Ерохов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Михайлович</w:t>
            </w:r>
          </w:p>
        </w:tc>
        <w:tc>
          <w:tcPr>
            <w:tcW w:w="307" w:type="dxa"/>
            <w:gridSpan w:val="2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внутренних дел России по городу Сургуту 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4B4521" w:rsidRDefault="004B4521">
            <w:pPr>
              <w:suppressAutoHyphens/>
              <w:rPr>
                <w:sz w:val="10"/>
                <w:szCs w:val="10"/>
              </w:rPr>
            </w:pPr>
          </w:p>
        </w:tc>
      </w:tr>
      <w:tr w:rsidR="004B4521">
        <w:trPr>
          <w:trHeight w:val="894"/>
        </w:trPr>
        <w:tc>
          <w:tcPr>
            <w:tcW w:w="3663" w:type="dxa"/>
            <w:gridSpan w:val="2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Иванченко 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Анатольевич</w:t>
            </w:r>
          </w:p>
        </w:tc>
        <w:tc>
          <w:tcPr>
            <w:tcW w:w="307" w:type="dxa"/>
            <w:gridSpan w:val="2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521" w:rsidRDefault="004B4521">
            <w:pPr>
              <w:suppressAutoHyphens/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штаба отдельного батальона дорожно-патрульной службы Государственной инспекции безопасности дорожного движения Управления Министерства внутренних дел России 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по городу Сургуту, капитан полиции 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4B4521" w:rsidRDefault="004B4521">
            <w:pPr>
              <w:suppressAutoHyphens/>
              <w:rPr>
                <w:sz w:val="10"/>
                <w:szCs w:val="10"/>
              </w:rPr>
            </w:pPr>
          </w:p>
        </w:tc>
      </w:tr>
      <w:tr w:rsidR="004B4521">
        <w:trPr>
          <w:trHeight w:val="142"/>
        </w:trPr>
        <w:tc>
          <w:tcPr>
            <w:tcW w:w="3652" w:type="dxa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Ковальский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18" w:type="dxa"/>
            <w:gridSpan w:val="3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521" w:rsidRDefault="004B4521">
            <w:pPr>
              <w:suppressAutoHyphens/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отдела надзорной деятельности</w:t>
            </w:r>
          </w:p>
          <w:p w:rsidR="004B4521" w:rsidRDefault="00415D8A">
            <w:pPr>
              <w:suppressAutoHyphens/>
              <w:ind w:right="-95"/>
              <w:rPr>
                <w:szCs w:val="28"/>
              </w:rPr>
            </w:pPr>
            <w:r>
              <w:rPr>
                <w:szCs w:val="28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4B4521" w:rsidRDefault="00415D8A">
            <w:pPr>
              <w:suppressAutoHyphens/>
              <w:ind w:right="-95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</w:t>
            </w:r>
            <w:r>
              <w:rPr>
                <w:spacing w:val="-4"/>
                <w:szCs w:val="28"/>
              </w:rPr>
              <w:t>автономному округу – Югре</w:t>
            </w:r>
          </w:p>
          <w:p w:rsidR="004B4521" w:rsidRDefault="00415D8A">
            <w:pPr>
              <w:suppressAutoHyphens/>
              <w:ind w:right="-95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(по согласованию)</w:t>
            </w:r>
          </w:p>
          <w:p w:rsidR="004B4521" w:rsidRDefault="004B4521">
            <w:pPr>
              <w:suppressAutoHyphens/>
              <w:ind w:right="-95"/>
              <w:rPr>
                <w:sz w:val="10"/>
                <w:szCs w:val="10"/>
              </w:rPr>
            </w:pPr>
          </w:p>
        </w:tc>
      </w:tr>
      <w:tr w:rsidR="004B4521">
        <w:tc>
          <w:tcPr>
            <w:tcW w:w="3652" w:type="dxa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Булатова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318" w:type="dxa"/>
            <w:gridSpan w:val="3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521" w:rsidRDefault="004B4521">
            <w:pPr>
              <w:suppressAutoHyphens/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директор Сургутского районного узла связи Ханты-Мансийского филиала публичного акционерного общества «Ростелеком» </w:t>
            </w:r>
          </w:p>
          <w:p w:rsidR="004B4521" w:rsidRDefault="00415D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4B4521" w:rsidRDefault="004B4521">
            <w:pPr>
              <w:suppressAutoHyphens/>
              <w:rPr>
                <w:sz w:val="10"/>
                <w:szCs w:val="10"/>
              </w:rPr>
            </w:pPr>
          </w:p>
        </w:tc>
      </w:tr>
      <w:tr w:rsidR="004B4521">
        <w:tc>
          <w:tcPr>
            <w:tcW w:w="3652" w:type="dxa"/>
            <w:shd w:val="clear" w:color="auto" w:fill="auto"/>
          </w:tcPr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>Слепов</w:t>
            </w:r>
          </w:p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>Максим Николаевич</w:t>
            </w:r>
          </w:p>
        </w:tc>
        <w:tc>
          <w:tcPr>
            <w:tcW w:w="318" w:type="dxa"/>
            <w:gridSpan w:val="3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521" w:rsidRDefault="004B4521">
            <w:pPr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врач бюджетного учреждения </w:t>
            </w:r>
            <w:r>
              <w:rPr>
                <w:szCs w:val="28"/>
              </w:rPr>
              <w:br/>
              <w:t>Ханты-Мансийского автономного округа –Югры «Сургутская городская клиническая поликлиника № 1» (по согласованию)</w:t>
            </w:r>
          </w:p>
          <w:p w:rsidR="004B4521" w:rsidRDefault="004B4521">
            <w:pPr>
              <w:jc w:val="both"/>
              <w:rPr>
                <w:sz w:val="10"/>
                <w:szCs w:val="10"/>
              </w:rPr>
            </w:pPr>
          </w:p>
        </w:tc>
      </w:tr>
      <w:tr w:rsidR="004B4521">
        <w:tc>
          <w:tcPr>
            <w:tcW w:w="3652" w:type="dxa"/>
            <w:shd w:val="clear" w:color="auto" w:fill="auto"/>
          </w:tcPr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>Тараник</w:t>
            </w:r>
          </w:p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>Марина Борисовна</w:t>
            </w:r>
          </w:p>
        </w:tc>
        <w:tc>
          <w:tcPr>
            <w:tcW w:w="318" w:type="dxa"/>
            <w:gridSpan w:val="3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521" w:rsidRDefault="004B4521">
            <w:pPr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врач бюджетного учреждения </w:t>
            </w:r>
            <w:r>
              <w:rPr>
                <w:szCs w:val="28"/>
              </w:rPr>
              <w:br/>
              <w:t>Ханты-Мансийского автономного округа –Югры «Сургутская городская клиническая поликлиника № 2» (по согласованию)</w:t>
            </w:r>
          </w:p>
          <w:p w:rsidR="004B4521" w:rsidRDefault="004B4521">
            <w:pPr>
              <w:rPr>
                <w:sz w:val="10"/>
                <w:szCs w:val="10"/>
              </w:rPr>
            </w:pPr>
          </w:p>
        </w:tc>
      </w:tr>
      <w:tr w:rsidR="004B4521">
        <w:tc>
          <w:tcPr>
            <w:tcW w:w="3652" w:type="dxa"/>
            <w:shd w:val="clear" w:color="auto" w:fill="auto"/>
          </w:tcPr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>Гуз</w:t>
            </w:r>
          </w:p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>Дмитрий Геннадьевич</w:t>
            </w:r>
          </w:p>
        </w:tc>
        <w:tc>
          <w:tcPr>
            <w:tcW w:w="318" w:type="dxa"/>
            <w:gridSpan w:val="3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521" w:rsidRDefault="004B4521">
            <w:pPr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врач бюджетного учреждения </w:t>
            </w:r>
            <w:r>
              <w:rPr>
                <w:szCs w:val="28"/>
              </w:rPr>
              <w:br/>
              <w:t>Ханты-Мансийского автономного округа –Югры «Сургутская городская клиническая поликлиника № 3» (по согласованию)</w:t>
            </w:r>
          </w:p>
          <w:p w:rsidR="004B4521" w:rsidRDefault="004B4521">
            <w:pPr>
              <w:rPr>
                <w:sz w:val="10"/>
                <w:szCs w:val="10"/>
              </w:rPr>
            </w:pPr>
          </w:p>
        </w:tc>
      </w:tr>
      <w:tr w:rsidR="004B4521">
        <w:tc>
          <w:tcPr>
            <w:tcW w:w="3652" w:type="dxa"/>
            <w:shd w:val="clear" w:color="auto" w:fill="auto"/>
          </w:tcPr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>Колесникова</w:t>
            </w:r>
          </w:p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>Любовь Владимировна</w:t>
            </w:r>
          </w:p>
        </w:tc>
        <w:tc>
          <w:tcPr>
            <w:tcW w:w="318" w:type="dxa"/>
            <w:gridSpan w:val="3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521" w:rsidRDefault="004B4521">
            <w:pPr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врач бюджетного учреждения </w:t>
            </w:r>
            <w:r>
              <w:rPr>
                <w:szCs w:val="28"/>
              </w:rPr>
              <w:br/>
              <w:t>Ханты-Мансийского автономного округа –Югры «Сургутская городская клиническая поликлиника № 4» (по согласованию)</w:t>
            </w:r>
          </w:p>
          <w:p w:rsidR="004B4521" w:rsidRDefault="004B4521">
            <w:pPr>
              <w:rPr>
                <w:sz w:val="10"/>
                <w:szCs w:val="10"/>
              </w:rPr>
            </w:pPr>
          </w:p>
        </w:tc>
      </w:tr>
      <w:tr w:rsidR="004B4521">
        <w:tc>
          <w:tcPr>
            <w:tcW w:w="3652" w:type="dxa"/>
            <w:shd w:val="clear" w:color="auto" w:fill="auto"/>
          </w:tcPr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>Шипилова</w:t>
            </w:r>
          </w:p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>Галина Николаевна</w:t>
            </w:r>
          </w:p>
        </w:tc>
        <w:tc>
          <w:tcPr>
            <w:tcW w:w="318" w:type="dxa"/>
            <w:gridSpan w:val="3"/>
            <w:shd w:val="clear" w:color="auto" w:fill="auto"/>
          </w:tcPr>
          <w:p w:rsidR="004B4521" w:rsidRDefault="00415D8A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521" w:rsidRDefault="004B4521">
            <w:pPr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B4521" w:rsidRDefault="00415D8A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врач бюджетного учреждения </w:t>
            </w:r>
            <w:r>
              <w:rPr>
                <w:szCs w:val="28"/>
              </w:rPr>
              <w:br/>
              <w:t>Ханты-Мансийского автономного округа –Югры «Сургутская городская клиническая поликлиника № 5» (по согласованию)</w:t>
            </w:r>
          </w:p>
        </w:tc>
      </w:tr>
    </w:tbl>
    <w:p w:rsidR="004B4521" w:rsidRDefault="004B4521">
      <w:pPr>
        <w:rPr>
          <w:szCs w:val="28"/>
        </w:rPr>
      </w:pPr>
    </w:p>
    <w:sectPr w:rsidR="004B452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BC" w:rsidRDefault="00D76EBC">
      <w:r>
        <w:separator/>
      </w:r>
    </w:p>
  </w:endnote>
  <w:endnote w:type="continuationSeparator" w:id="0">
    <w:p w:rsidR="00D76EBC" w:rsidRDefault="00D7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BC" w:rsidRDefault="00D76EBC">
      <w:r>
        <w:separator/>
      </w:r>
    </w:p>
  </w:footnote>
  <w:footnote w:type="continuationSeparator" w:id="0">
    <w:p w:rsidR="00D76EBC" w:rsidRDefault="00D7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29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B4521" w:rsidRDefault="00415D8A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D0CBD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139B"/>
    <w:multiLevelType w:val="hybridMultilevel"/>
    <w:tmpl w:val="9550C630"/>
    <w:lvl w:ilvl="0" w:tplc="3B6C22C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21"/>
    <w:rsid w:val="002E2007"/>
    <w:rsid w:val="00415D8A"/>
    <w:rsid w:val="004B4521"/>
    <w:rsid w:val="006D0CBD"/>
    <w:rsid w:val="00CE36F1"/>
    <w:rsid w:val="00D7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71B30DC"/>
  <w15:docId w15:val="{7F8FF013-423D-482C-9E57-02F69E86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2017-06-08T09:09:00Z</cp:lastPrinted>
  <dcterms:created xsi:type="dcterms:W3CDTF">2017-06-13T06:40:00Z</dcterms:created>
  <dcterms:modified xsi:type="dcterms:W3CDTF">2017-06-13T06:40:00Z</dcterms:modified>
</cp:coreProperties>
</file>