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737E">
        <w:trPr>
          <w:jc w:val="center"/>
        </w:trPr>
        <w:tc>
          <w:tcPr>
            <w:tcW w:w="154" w:type="dxa"/>
            <w:noWrap/>
          </w:tcPr>
          <w:p w:rsidR="00EB737E" w:rsidRDefault="00511A3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737E" w:rsidRDefault="00C70F3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EB737E" w:rsidRDefault="00511A3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737E" w:rsidRPr="00C70F3B" w:rsidRDefault="00C70F3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B737E" w:rsidRDefault="00511A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737E" w:rsidRDefault="00C70F3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737E" w:rsidRDefault="00511A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737E" w:rsidRDefault="00EB737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737E" w:rsidRDefault="00511A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737E" w:rsidRPr="00C70F3B" w:rsidRDefault="00C70F3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2696</w:t>
            </w:r>
          </w:p>
        </w:tc>
      </w:tr>
    </w:tbl>
    <w:p w:rsidR="00EB737E" w:rsidRDefault="00080D8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B737E" w:rsidRDefault="00511A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3375" r:id="rId5"/>
                    </w:object>
                  </w:r>
                </w:p>
                <w:p w:rsidR="00EB737E" w:rsidRDefault="00EB73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B737E" w:rsidRDefault="00511A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B737E" w:rsidRDefault="00511A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B737E" w:rsidRDefault="00EB73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B737E" w:rsidRDefault="00511A3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B737E" w:rsidRDefault="00EB73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B737E" w:rsidRDefault="00EB73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B737E" w:rsidRDefault="00511A3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B737E" w:rsidRDefault="00EB73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B737E" w:rsidRDefault="00EB737E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B737E" w:rsidRDefault="00511A34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 отказе в предоставлении </w:t>
      </w:r>
    </w:p>
    <w:p w:rsidR="00EB737E" w:rsidRDefault="00511A34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разрешения на условно разрешенный вид использования земельного </w:t>
      </w:r>
    </w:p>
    <w:p w:rsidR="00EB737E" w:rsidRDefault="00511A34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участка</w:t>
      </w:r>
    </w:p>
    <w:p w:rsidR="00EB737E" w:rsidRDefault="00EB737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B737E" w:rsidRDefault="00EB737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B737E" w:rsidRDefault="00511A34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решениями городской Думы от 28.06.2005 № 475-III ГД «Об утверждении           Правил землепользования и застройки на территории города Сургута»,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         и утверждении состава комиссии по градостроительному зонированию», распоряжением Администрации города от 30.12.2005 № 3686 «Об утверждении           Регламента Администрации города», учитывая заявление гражданина </w:t>
      </w:r>
      <w:proofErr w:type="spellStart"/>
      <w:r>
        <w:rPr>
          <w:szCs w:val="28"/>
        </w:rPr>
        <w:t>Карпишена</w:t>
      </w:r>
      <w:proofErr w:type="spellEnd"/>
      <w:r>
        <w:rPr>
          <w:szCs w:val="28"/>
        </w:rPr>
        <w:t xml:space="preserve"> Сергея Анатольевича, </w:t>
      </w:r>
      <w:r>
        <w:rPr>
          <w:rFonts w:eastAsia="Calibri"/>
          <w:szCs w:val="28"/>
        </w:rPr>
        <w:t xml:space="preserve">заключение о результатах публичных слушаний            по вопросу предоставления разрешения на условно разрешенный вид использования земельного участка или объекта капитального строительства (протокол публичных слушаний от 14.03.2017 № 160), рекомендации комиссии по градостроительному зонированию (протокол заседания комиссии по градостроительному зонированию </w:t>
      </w:r>
      <w:r>
        <w:rPr>
          <w:szCs w:val="28"/>
        </w:rPr>
        <w:t>от 20.03.2017 № 210)</w:t>
      </w:r>
      <w:r>
        <w:rPr>
          <w:rFonts w:eastAsia="Calibri"/>
          <w:szCs w:val="28"/>
        </w:rPr>
        <w:t>:</w:t>
      </w:r>
    </w:p>
    <w:p w:rsidR="00EB737E" w:rsidRDefault="00511A3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предоставлении разрешения на условно разрешенный вид            использования земельного участка с кадастровым номером 86:10:0101093:682, расположенного по адресу: город Сургут, СПК «Сириус», участок № 244,                       для размещения магазина согласно статье 72 «Зона садоводства СХ.3»,                                    в соответствии с действующим генеральным планом города, утвержденным </w:t>
      </w:r>
      <w:r>
        <w:rPr>
          <w:spacing w:val="-4"/>
          <w:sz w:val="28"/>
          <w:szCs w:val="28"/>
        </w:rPr>
        <w:t>решением Думы города от 22.12.2014 № 635-</w:t>
      </w:r>
      <w:r>
        <w:rPr>
          <w:spacing w:val="-4"/>
          <w:sz w:val="28"/>
          <w:szCs w:val="28"/>
          <w:lang w:val="en-US"/>
        </w:rPr>
        <w:t>V</w:t>
      </w:r>
      <w:r>
        <w:rPr>
          <w:spacing w:val="-4"/>
          <w:sz w:val="28"/>
          <w:szCs w:val="28"/>
        </w:rPr>
        <w:t xml:space="preserve"> ДГ, так как указанный земельный</w:t>
      </w:r>
      <w:r>
        <w:rPr>
          <w:sz w:val="28"/>
          <w:szCs w:val="28"/>
        </w:rPr>
        <w:t xml:space="preserve"> участок относится к зоне сельскохозяйственного использования для ведения дачного хозяйства, садоводства, огородничества, а также часть испрашиваемой территории находится в зоне городских лесов, основным видом использования земельных участков данной территориальной зоны Р.1 «Зона городских лесов» является отдых (рекреация) в соответствии с постановлением Администрации города от 07.10.2010 № 5154 «Об утверждении лесохозяйственного регламента городских лесов города Сургута».</w:t>
      </w:r>
    </w:p>
    <w:p w:rsidR="00EB737E" w:rsidRDefault="00511A3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EB737E" w:rsidRDefault="00511A3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главы Администрации города Усова А.В.</w:t>
      </w:r>
    </w:p>
    <w:p w:rsidR="00EB737E" w:rsidRDefault="00EB737E">
      <w:pPr>
        <w:ind w:firstLine="567"/>
        <w:jc w:val="both"/>
        <w:rPr>
          <w:rFonts w:eastAsia="Calibri"/>
          <w:b/>
          <w:bCs/>
          <w:szCs w:val="28"/>
        </w:rPr>
      </w:pPr>
    </w:p>
    <w:p w:rsidR="00EB737E" w:rsidRDefault="00EB737E">
      <w:pPr>
        <w:ind w:firstLine="567"/>
        <w:jc w:val="both"/>
        <w:rPr>
          <w:rFonts w:eastAsia="Calibri"/>
          <w:b/>
          <w:bCs/>
          <w:szCs w:val="28"/>
        </w:rPr>
      </w:pPr>
    </w:p>
    <w:p w:rsidR="00EB737E" w:rsidRDefault="00EB737E">
      <w:pPr>
        <w:ind w:firstLine="567"/>
        <w:jc w:val="both"/>
        <w:rPr>
          <w:rFonts w:eastAsia="Calibri"/>
          <w:b/>
          <w:bCs/>
          <w:szCs w:val="28"/>
        </w:rPr>
      </w:pPr>
    </w:p>
    <w:p w:rsidR="00EB737E" w:rsidRDefault="00511A34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B73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737E"/>
    <w:rsid w:val="00080D84"/>
    <w:rsid w:val="00104386"/>
    <w:rsid w:val="00511A34"/>
    <w:rsid w:val="00C70F3B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87D522"/>
  <w15:docId w15:val="{D7592417-5ED4-4B5A-B560-D273F4DA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2017-04-14T05:57:00Z</cp:lastPrinted>
  <dcterms:created xsi:type="dcterms:W3CDTF">2017-04-14T11:43:00Z</dcterms:created>
  <dcterms:modified xsi:type="dcterms:W3CDTF">2017-04-14T11:43:00Z</dcterms:modified>
</cp:coreProperties>
</file>