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060BC" w:rsidTr="002E4325">
        <w:trPr>
          <w:jc w:val="center"/>
        </w:trPr>
        <w:tc>
          <w:tcPr>
            <w:tcW w:w="154" w:type="dxa"/>
            <w:noWrap/>
          </w:tcPr>
          <w:p w:rsidR="006060BC" w:rsidRPr="005541F0" w:rsidRDefault="006060B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060BC" w:rsidRPr="00EC7D10" w:rsidRDefault="004F12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6060BC" w:rsidRPr="005541F0" w:rsidRDefault="006060B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060BC" w:rsidRPr="004F1286" w:rsidRDefault="004F12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6060BC" w:rsidRPr="005541F0" w:rsidRDefault="006060B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060BC" w:rsidRPr="00EC7D10" w:rsidRDefault="004F12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060BC" w:rsidRPr="005541F0" w:rsidRDefault="006060B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060BC" w:rsidRPr="005541F0" w:rsidRDefault="006060B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060BC" w:rsidRPr="005541F0" w:rsidRDefault="006060B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060BC" w:rsidRPr="004F1286" w:rsidRDefault="004F12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2410</w:t>
            </w:r>
          </w:p>
        </w:tc>
      </w:tr>
    </w:tbl>
    <w:p w:rsidR="006060BC" w:rsidRPr="006060BC" w:rsidRDefault="006060BC">
      <w:pPr>
        <w:rPr>
          <w:rFonts w:cs="Times New Roman"/>
          <w:sz w:val="24"/>
          <w:szCs w:val="28"/>
          <w:lang w:val="en-US"/>
        </w:rPr>
      </w:pPr>
      <w:r w:rsidRPr="006060BC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BC" w:rsidRPr="005541F0" w:rsidRDefault="006060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321658" r:id="rId9"/>
                              </w:object>
                            </w:r>
                          </w:p>
                          <w:p w:rsidR="006060BC" w:rsidRPr="005541F0" w:rsidRDefault="006060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060BC" w:rsidRPr="005541F0" w:rsidRDefault="006060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060BC" w:rsidRPr="005541F0" w:rsidRDefault="006060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060BC" w:rsidRPr="00C46D9A" w:rsidRDefault="006060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060BC" w:rsidRPr="005541F0" w:rsidRDefault="006060B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060BC" w:rsidRPr="005541F0" w:rsidRDefault="006060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060BC" w:rsidRPr="005541F0" w:rsidRDefault="006060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060BC" w:rsidRPr="005541F0" w:rsidRDefault="006060B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060BC" w:rsidRPr="005541F0" w:rsidRDefault="006060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060BC" w:rsidRPr="008A10FC" w:rsidRDefault="006060B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060BC" w:rsidRPr="005541F0" w:rsidRDefault="006060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321658" r:id="rId10"/>
                        </w:object>
                      </w:r>
                    </w:p>
                    <w:p w:rsidR="006060BC" w:rsidRPr="005541F0" w:rsidRDefault="006060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060BC" w:rsidRPr="005541F0" w:rsidRDefault="006060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060BC" w:rsidRPr="005541F0" w:rsidRDefault="006060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060BC" w:rsidRPr="00C46D9A" w:rsidRDefault="006060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060BC" w:rsidRPr="005541F0" w:rsidRDefault="006060B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060BC" w:rsidRPr="005541F0" w:rsidRDefault="006060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060BC" w:rsidRPr="005541F0" w:rsidRDefault="006060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060BC" w:rsidRPr="005541F0" w:rsidRDefault="006060B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060BC" w:rsidRPr="005541F0" w:rsidRDefault="006060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060BC" w:rsidRPr="008A10FC" w:rsidRDefault="006060B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060BC" w:rsidRDefault="006060BC" w:rsidP="006060BC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0A5E61">
        <w:rPr>
          <w:rFonts w:cs="Times New Roman"/>
          <w:bCs/>
          <w:szCs w:val="28"/>
        </w:rPr>
        <w:t>О порядке предоставления</w:t>
      </w:r>
      <w:r>
        <w:rPr>
          <w:rFonts w:cs="Times New Roman"/>
          <w:bCs/>
          <w:szCs w:val="28"/>
        </w:rPr>
        <w:t xml:space="preserve"> </w:t>
      </w:r>
    </w:p>
    <w:p w:rsidR="006060BC" w:rsidRDefault="006060BC" w:rsidP="006060BC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0A5E61">
        <w:rPr>
          <w:rFonts w:cs="Times New Roman"/>
          <w:bCs/>
          <w:szCs w:val="28"/>
        </w:rPr>
        <w:t>субсидии на финансовое</w:t>
      </w:r>
      <w:r>
        <w:rPr>
          <w:rFonts w:cs="Times New Roman"/>
          <w:bCs/>
          <w:szCs w:val="28"/>
        </w:rPr>
        <w:t xml:space="preserve"> </w:t>
      </w:r>
    </w:p>
    <w:p w:rsidR="006060BC" w:rsidRPr="000A5E61" w:rsidRDefault="006060BC" w:rsidP="006060BC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0A5E61">
        <w:rPr>
          <w:rFonts w:cs="Times New Roman"/>
          <w:bCs/>
          <w:szCs w:val="28"/>
        </w:rPr>
        <w:t>обеспечение (возмещение)</w:t>
      </w:r>
    </w:p>
    <w:p w:rsidR="006060BC" w:rsidRPr="006060BC" w:rsidRDefault="006060BC" w:rsidP="006060BC">
      <w:pPr>
        <w:autoSpaceDE w:val="0"/>
        <w:autoSpaceDN w:val="0"/>
        <w:adjustRightInd w:val="0"/>
        <w:rPr>
          <w:rFonts w:cs="Times New Roman"/>
          <w:spacing w:val="-8"/>
          <w:szCs w:val="28"/>
        </w:rPr>
      </w:pPr>
      <w:r w:rsidRPr="006060BC">
        <w:rPr>
          <w:rFonts w:cs="Times New Roman"/>
          <w:spacing w:val="-8"/>
          <w:szCs w:val="28"/>
        </w:rPr>
        <w:t xml:space="preserve">затрат по содержанию объектов </w:t>
      </w:r>
    </w:p>
    <w:p w:rsidR="006060BC" w:rsidRPr="000A5E61" w:rsidRDefault="006060BC" w:rsidP="006060BC">
      <w:pPr>
        <w:autoSpaceDE w:val="0"/>
        <w:autoSpaceDN w:val="0"/>
        <w:adjustRightInd w:val="0"/>
        <w:rPr>
          <w:rFonts w:cs="Times New Roman"/>
          <w:szCs w:val="28"/>
        </w:rPr>
      </w:pPr>
      <w:r w:rsidRPr="000A5E61">
        <w:rPr>
          <w:rFonts w:cs="Times New Roman"/>
          <w:szCs w:val="28"/>
        </w:rPr>
        <w:t>похоронного</w:t>
      </w:r>
      <w:r>
        <w:rPr>
          <w:rFonts w:cs="Times New Roman"/>
          <w:szCs w:val="28"/>
        </w:rPr>
        <w:t xml:space="preserve"> </w:t>
      </w:r>
      <w:r w:rsidRPr="000A5E61">
        <w:rPr>
          <w:rFonts w:cs="Times New Roman"/>
          <w:szCs w:val="28"/>
        </w:rPr>
        <w:t>обслуживания</w:t>
      </w:r>
    </w:p>
    <w:p w:rsidR="006060BC" w:rsidRPr="006060BC" w:rsidRDefault="006060BC" w:rsidP="006060BC">
      <w:pPr>
        <w:autoSpaceDE w:val="0"/>
        <w:autoSpaceDN w:val="0"/>
        <w:adjustRightInd w:val="0"/>
        <w:jc w:val="both"/>
        <w:rPr>
          <w:rFonts w:cs="Times New Roman"/>
          <w:sz w:val="18"/>
          <w:szCs w:val="28"/>
        </w:rPr>
      </w:pPr>
    </w:p>
    <w:p w:rsidR="006060BC" w:rsidRPr="006060BC" w:rsidRDefault="006060BC" w:rsidP="006060BC">
      <w:pPr>
        <w:jc w:val="both"/>
        <w:rPr>
          <w:sz w:val="18"/>
          <w:szCs w:val="28"/>
        </w:rPr>
      </w:pPr>
    </w:p>
    <w:p w:rsidR="006060BC" w:rsidRPr="000A5E61" w:rsidRDefault="006060BC" w:rsidP="006060BC">
      <w:pPr>
        <w:ind w:firstLine="567"/>
        <w:jc w:val="both"/>
        <w:rPr>
          <w:szCs w:val="28"/>
        </w:rPr>
      </w:pPr>
      <w:r w:rsidRPr="000A5E61">
        <w:rPr>
          <w:szCs w:val="28"/>
        </w:rPr>
        <w:t xml:space="preserve">В соответствии с </w:t>
      </w:r>
      <w:r w:rsidRPr="000A5E61">
        <w:rPr>
          <w:sz w:val="27"/>
          <w:szCs w:val="27"/>
        </w:rPr>
        <w:t>Федеральны</w:t>
      </w:r>
      <w:r w:rsidR="00557570">
        <w:rPr>
          <w:sz w:val="27"/>
          <w:szCs w:val="27"/>
        </w:rPr>
        <w:t>м законом от 06.10.2003 № 131-</w:t>
      </w:r>
      <w:r w:rsidRPr="000A5E61">
        <w:rPr>
          <w:sz w:val="27"/>
          <w:szCs w:val="27"/>
        </w:rPr>
        <w:t xml:space="preserve">ФЗ «Об общих принципах организации местного самоуправления в Российской Федерации», </w:t>
      </w:r>
      <w:r w:rsidRPr="000A5E61">
        <w:rPr>
          <w:sz w:val="27"/>
          <w:szCs w:val="27"/>
        </w:rPr>
        <w:br/>
      </w:r>
      <w:r w:rsidRPr="000A5E61">
        <w:rPr>
          <w:szCs w:val="28"/>
        </w:rPr>
        <w:t>ст</w:t>
      </w:r>
      <w:r>
        <w:rPr>
          <w:szCs w:val="28"/>
        </w:rPr>
        <w:t>.</w:t>
      </w:r>
      <w:r w:rsidRPr="000A5E61">
        <w:rPr>
          <w:szCs w:val="28"/>
        </w:rPr>
        <w:t xml:space="preserve">78 Бюджетного кодекса Российской Федерации, постановлением </w:t>
      </w:r>
      <w:r w:rsidRPr="006060BC">
        <w:rPr>
          <w:spacing w:val="-4"/>
          <w:szCs w:val="28"/>
        </w:rPr>
        <w:t>Правительства Российской Федерации от 06.09.2016 № 887 «Об общих требованиях к норма-</w:t>
      </w:r>
      <w:r w:rsidRPr="000A5E61">
        <w:rPr>
          <w:szCs w:val="28"/>
        </w:rPr>
        <w:t xml:space="preserve">тивным правовым актам, муниципальным правовым актам, регулирующим </w:t>
      </w:r>
      <w:r w:rsidRPr="006060BC">
        <w:rPr>
          <w:spacing w:val="-4"/>
          <w:szCs w:val="28"/>
        </w:rPr>
        <w:t>предоставление субсидий юридическим лицам (за исключением субсидий государ-ственным (муниципальным) учреждениям), индивидуальным предпринимателям,</w:t>
      </w:r>
      <w:r w:rsidRPr="000A5E61">
        <w:rPr>
          <w:szCs w:val="28"/>
        </w:rPr>
        <w:t xml:space="preserve"> а также физическим лицам – производителям товаров, работ, услуг», </w:t>
      </w:r>
      <w:r w:rsidR="00557570">
        <w:rPr>
          <w:sz w:val="27"/>
          <w:szCs w:val="27"/>
        </w:rPr>
        <w:t>решением Думы города</w:t>
      </w:r>
      <w:r>
        <w:rPr>
          <w:sz w:val="27"/>
          <w:szCs w:val="27"/>
        </w:rPr>
        <w:t xml:space="preserve"> </w:t>
      </w:r>
      <w:r w:rsidRPr="000A5E61">
        <w:rPr>
          <w:rFonts w:cs="Times New Roman"/>
          <w:szCs w:val="28"/>
        </w:rPr>
        <w:t>о бюджете городского округа город Сургут на соответствующий финансовый год и плановый период, приказом департамента финансов Администрации города от 31.01.2017 № 08-ПО-15/17-0 «Об утверждении типовых форм соглашений (договоров) о предоставлении субсидии из бюджета городского округа город Сургут»</w:t>
      </w:r>
      <w:r w:rsidRPr="000A5E61">
        <w:rPr>
          <w:szCs w:val="28"/>
        </w:rPr>
        <w:t>:</w:t>
      </w:r>
    </w:p>
    <w:p w:rsidR="006060BC" w:rsidRPr="000A5E61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E61">
        <w:rPr>
          <w:szCs w:val="28"/>
        </w:rPr>
        <w:t xml:space="preserve">1. Утвердить порядок предоставления субсидии на финансовое обеспечение </w:t>
      </w:r>
      <w:r w:rsidRPr="006060BC">
        <w:rPr>
          <w:spacing w:val="-4"/>
          <w:szCs w:val="28"/>
        </w:rPr>
        <w:t>(возмещение) затрат по содержанию объектов похоронного обслуживания согласно</w:t>
      </w:r>
      <w:r w:rsidRPr="000A5E61">
        <w:rPr>
          <w:szCs w:val="28"/>
        </w:rPr>
        <w:t xml:space="preserve"> приложению.</w:t>
      </w:r>
    </w:p>
    <w:p w:rsidR="006060BC" w:rsidRPr="000A5E61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060BC">
        <w:rPr>
          <w:spacing w:val="-6"/>
          <w:szCs w:val="28"/>
        </w:rPr>
        <w:t xml:space="preserve">2. Признать утратившим силу постановление Администрации города </w:t>
      </w:r>
      <w:r>
        <w:rPr>
          <w:spacing w:val="-6"/>
          <w:szCs w:val="28"/>
        </w:rPr>
        <w:t xml:space="preserve">                               </w:t>
      </w:r>
      <w:r w:rsidRPr="006060BC">
        <w:rPr>
          <w:spacing w:val="-6"/>
          <w:szCs w:val="28"/>
        </w:rPr>
        <w:t>от 13.09.2016</w:t>
      </w:r>
      <w:r w:rsidRPr="000A5E61">
        <w:rPr>
          <w:szCs w:val="28"/>
        </w:rPr>
        <w:t xml:space="preserve"> № 6863 «О порядке предоставления субсидии на возмещение затрат по содержанию объектов похоронного обслуживания».</w:t>
      </w:r>
    </w:p>
    <w:p w:rsidR="006060BC" w:rsidRPr="000A5E61" w:rsidRDefault="006060BC" w:rsidP="006060B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A5E61">
        <w:rPr>
          <w:szCs w:val="28"/>
        </w:rPr>
        <w:t xml:space="preserve">3. </w:t>
      </w:r>
      <w:r w:rsidRPr="000A5E61">
        <w:rPr>
          <w:rFonts w:cs="Times New Roman"/>
          <w:szCs w:val="28"/>
        </w:rPr>
        <w:t xml:space="preserve">Управлению информационной политики опубликовать настоящее </w:t>
      </w:r>
      <w:r w:rsidRPr="006060BC">
        <w:rPr>
          <w:rFonts w:cs="Times New Roman"/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0A5E61">
        <w:rPr>
          <w:rFonts w:cs="Times New Roman"/>
          <w:szCs w:val="28"/>
        </w:rPr>
        <w:t xml:space="preserve"> Администрации города.</w:t>
      </w:r>
    </w:p>
    <w:p w:rsid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0A5E61">
        <w:rPr>
          <w:rFonts w:cs="Times New Roman"/>
          <w:szCs w:val="28"/>
        </w:rPr>
        <w:t xml:space="preserve">4. </w:t>
      </w:r>
      <w:r w:rsidRPr="000A5E61">
        <w:rPr>
          <w:szCs w:val="28"/>
        </w:rPr>
        <w:t>Настоящее постановление вступает в силу после официального опубликования и распространяется на правоотношения, возникшие с 01.01.2017.</w:t>
      </w:r>
    </w:p>
    <w:p w:rsidR="006060BC" w:rsidRPr="000A5E61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pacing w:val="-4"/>
          <w:szCs w:val="28"/>
        </w:rPr>
        <w:t>5.</w:t>
      </w:r>
      <w:r w:rsidRPr="006060BC">
        <w:rPr>
          <w:spacing w:val="-4"/>
          <w:szCs w:val="28"/>
        </w:rPr>
        <w:t xml:space="preserve"> </w:t>
      </w:r>
      <w:r w:rsidRPr="006060BC">
        <w:rPr>
          <w:rFonts w:cs="Times New Roman"/>
          <w:spacing w:val="-4"/>
          <w:szCs w:val="28"/>
        </w:rPr>
        <w:t>Контроль за выполнением постановления возложить на заместителя главы</w:t>
      </w:r>
      <w:r w:rsidRPr="000A5E61">
        <w:rPr>
          <w:rFonts w:cs="Times New Roman"/>
          <w:szCs w:val="28"/>
        </w:rPr>
        <w:t xml:space="preserve"> Администрации города Кривцова Н.Н.</w:t>
      </w:r>
    </w:p>
    <w:p w:rsidR="006060BC" w:rsidRPr="006060BC" w:rsidRDefault="006060BC" w:rsidP="006060BC">
      <w:pPr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8"/>
        </w:rPr>
      </w:pPr>
    </w:p>
    <w:p w:rsidR="006060BC" w:rsidRPr="006060BC" w:rsidRDefault="006060BC" w:rsidP="006060BC">
      <w:pPr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8"/>
        </w:rPr>
      </w:pPr>
    </w:p>
    <w:p w:rsidR="006060BC" w:rsidRPr="000A5E61" w:rsidRDefault="006060BC" w:rsidP="006060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                                                                                             </w:t>
      </w:r>
      <w:r w:rsidRPr="000A5E61">
        <w:rPr>
          <w:rFonts w:cs="Times New Roman"/>
          <w:szCs w:val="28"/>
        </w:rPr>
        <w:t xml:space="preserve">  В.Н. Шувалов</w:t>
      </w:r>
      <w:r w:rsidRPr="000A5E61">
        <w:rPr>
          <w:rFonts w:cs="Times New Roman"/>
          <w:szCs w:val="28"/>
        </w:rPr>
        <w:br w:type="page"/>
      </w:r>
    </w:p>
    <w:p w:rsidR="006060BC" w:rsidRPr="000A5E61" w:rsidRDefault="006060BC" w:rsidP="006060BC">
      <w:pPr>
        <w:autoSpaceDE w:val="0"/>
        <w:autoSpaceDN w:val="0"/>
        <w:adjustRightInd w:val="0"/>
        <w:ind w:left="5954" w:hanging="1"/>
        <w:jc w:val="both"/>
        <w:rPr>
          <w:rFonts w:cs="Times New Roman"/>
          <w:szCs w:val="28"/>
        </w:rPr>
      </w:pPr>
      <w:bookmarkStart w:id="0" w:name="Par28"/>
      <w:bookmarkEnd w:id="0"/>
      <w:r w:rsidRPr="000A5E61">
        <w:rPr>
          <w:rFonts w:cs="Times New Roman"/>
          <w:szCs w:val="28"/>
        </w:rPr>
        <w:t>Приложение</w:t>
      </w:r>
    </w:p>
    <w:p w:rsidR="006060BC" w:rsidRPr="000A5E61" w:rsidRDefault="006060BC" w:rsidP="006060BC">
      <w:pPr>
        <w:autoSpaceDE w:val="0"/>
        <w:autoSpaceDN w:val="0"/>
        <w:adjustRightInd w:val="0"/>
        <w:ind w:left="5954" w:hanging="1"/>
        <w:jc w:val="both"/>
        <w:rPr>
          <w:rFonts w:cs="Times New Roman"/>
          <w:szCs w:val="28"/>
        </w:rPr>
      </w:pPr>
      <w:r w:rsidRPr="000A5E61">
        <w:rPr>
          <w:rFonts w:cs="Times New Roman"/>
          <w:szCs w:val="28"/>
        </w:rPr>
        <w:t>к постановлению</w:t>
      </w:r>
    </w:p>
    <w:p w:rsidR="006060BC" w:rsidRPr="000A5E61" w:rsidRDefault="006060BC" w:rsidP="006060BC">
      <w:pPr>
        <w:autoSpaceDE w:val="0"/>
        <w:autoSpaceDN w:val="0"/>
        <w:adjustRightInd w:val="0"/>
        <w:ind w:left="5954" w:hanging="1"/>
        <w:jc w:val="both"/>
        <w:rPr>
          <w:rFonts w:cs="Times New Roman"/>
          <w:szCs w:val="28"/>
        </w:rPr>
      </w:pPr>
      <w:r w:rsidRPr="000A5E61">
        <w:rPr>
          <w:rFonts w:cs="Times New Roman"/>
          <w:szCs w:val="28"/>
        </w:rPr>
        <w:t xml:space="preserve">Администрации города </w:t>
      </w:r>
    </w:p>
    <w:p w:rsidR="006060BC" w:rsidRPr="000A5E61" w:rsidRDefault="006060BC" w:rsidP="006060BC">
      <w:pPr>
        <w:autoSpaceDE w:val="0"/>
        <w:autoSpaceDN w:val="0"/>
        <w:adjustRightInd w:val="0"/>
        <w:ind w:left="5954" w:hanging="1"/>
        <w:jc w:val="both"/>
        <w:rPr>
          <w:rFonts w:cs="Times New Roman"/>
          <w:szCs w:val="28"/>
        </w:rPr>
      </w:pPr>
      <w:r w:rsidRPr="000A5E61">
        <w:rPr>
          <w:rFonts w:cs="Times New Roman"/>
          <w:szCs w:val="28"/>
        </w:rPr>
        <w:t>от __________ № _</w:t>
      </w:r>
      <w:r>
        <w:rPr>
          <w:rFonts w:cs="Times New Roman"/>
          <w:szCs w:val="28"/>
        </w:rPr>
        <w:t>____</w:t>
      </w:r>
      <w:r w:rsidRPr="000A5E61">
        <w:rPr>
          <w:rFonts w:cs="Times New Roman"/>
          <w:szCs w:val="28"/>
        </w:rPr>
        <w:t>____</w:t>
      </w:r>
    </w:p>
    <w:p w:rsidR="006060BC" w:rsidRPr="000A5E61" w:rsidRDefault="006060BC" w:rsidP="006060BC">
      <w:pPr>
        <w:autoSpaceDE w:val="0"/>
        <w:autoSpaceDN w:val="0"/>
        <w:adjustRightInd w:val="0"/>
        <w:ind w:left="5954"/>
        <w:jc w:val="both"/>
        <w:rPr>
          <w:rFonts w:cs="Times New Roman"/>
          <w:szCs w:val="28"/>
        </w:rPr>
      </w:pPr>
    </w:p>
    <w:p w:rsidR="006060BC" w:rsidRPr="000A5E61" w:rsidRDefault="006060BC" w:rsidP="006060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060BC" w:rsidRPr="000A5E61" w:rsidRDefault="006060BC" w:rsidP="006060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0A5E61">
        <w:rPr>
          <w:rFonts w:cs="Times New Roman"/>
          <w:szCs w:val="28"/>
        </w:rPr>
        <w:t>Порядок</w:t>
      </w:r>
    </w:p>
    <w:p w:rsidR="006060BC" w:rsidRPr="000A5E61" w:rsidRDefault="006060BC" w:rsidP="006060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0A5E61">
        <w:rPr>
          <w:rFonts w:cs="Times New Roman"/>
          <w:szCs w:val="28"/>
        </w:rPr>
        <w:t>предоставления субсидии на финансовое обеспечение (возмещение) затрат</w:t>
      </w:r>
    </w:p>
    <w:p w:rsidR="006060BC" w:rsidRPr="000A5E61" w:rsidRDefault="006060BC" w:rsidP="006060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0A5E61">
        <w:rPr>
          <w:rFonts w:cs="Times New Roman"/>
          <w:szCs w:val="28"/>
        </w:rPr>
        <w:t>по содержанию объектов похоронного обслуживания</w:t>
      </w:r>
    </w:p>
    <w:p w:rsidR="006060BC" w:rsidRDefault="006060BC" w:rsidP="006060B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(далее – порядок)</w:t>
      </w:r>
    </w:p>
    <w:p w:rsidR="006060BC" w:rsidRPr="000A5E61" w:rsidRDefault="006060BC" w:rsidP="006060B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060BC" w:rsidRPr="006060BC" w:rsidRDefault="006060BC" w:rsidP="006060B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001"/>
      <w:r w:rsidRPr="006060BC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6060BC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6060BC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bookmarkStart w:id="2" w:name="sub_1011"/>
      <w:bookmarkEnd w:id="1"/>
      <w:r w:rsidRPr="006060BC">
        <w:rPr>
          <w:rFonts w:cs="Times New Roman"/>
          <w:szCs w:val="28"/>
        </w:rPr>
        <w:t xml:space="preserve">1. Настоящий порядок разработан в соответствии с </w:t>
      </w:r>
      <w:hyperlink r:id="rId11" w:history="1">
        <w:r w:rsidRPr="006060BC">
          <w:rPr>
            <w:rStyle w:val="a6"/>
            <w:color w:val="auto"/>
            <w:szCs w:val="28"/>
          </w:rPr>
          <w:t>Федеральным законом</w:t>
        </w:r>
      </w:hyperlink>
      <w:r w:rsidRPr="006060BC">
        <w:rPr>
          <w:rFonts w:cs="Times New Roman"/>
          <w:szCs w:val="28"/>
        </w:rPr>
        <w:t xml:space="preserve"> от 12.01.1996 №</w:t>
      </w:r>
      <w:r>
        <w:rPr>
          <w:rFonts w:cs="Times New Roman"/>
          <w:szCs w:val="28"/>
        </w:rPr>
        <w:t xml:space="preserve"> </w:t>
      </w:r>
      <w:r w:rsidRPr="006060BC">
        <w:rPr>
          <w:rFonts w:cs="Times New Roman"/>
          <w:szCs w:val="28"/>
        </w:rPr>
        <w:t xml:space="preserve">8-ФЗ «О погребении и похоронном деле», </w:t>
      </w:r>
      <w:hyperlink r:id="rId12" w:history="1">
        <w:r w:rsidRPr="006060BC">
          <w:rPr>
            <w:rStyle w:val="a6"/>
            <w:color w:val="auto"/>
            <w:szCs w:val="28"/>
          </w:rPr>
          <w:t>постановлением</w:t>
        </w:r>
      </w:hyperlink>
      <w:r w:rsidRPr="006060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</w:t>
      </w:r>
      <w:r w:rsidRPr="006060BC">
        <w:rPr>
          <w:rFonts w:cs="Times New Roman"/>
          <w:spacing w:val="-6"/>
          <w:szCs w:val="28"/>
        </w:rPr>
        <w:t>Главного государственного санитарного врача Российской Федерации от 28.06.2011</w:t>
      </w:r>
      <w:r w:rsidRPr="006060BC">
        <w:rPr>
          <w:rFonts w:cs="Times New Roman"/>
          <w:szCs w:val="28"/>
        </w:rPr>
        <w:t xml:space="preserve"> </w:t>
      </w:r>
      <w:r w:rsidRPr="006060BC">
        <w:rPr>
          <w:rFonts w:cs="Times New Roman"/>
          <w:spacing w:val="-4"/>
          <w:szCs w:val="28"/>
        </w:rPr>
        <w:t>№ 84 «Об утверждении СанПиН 2.1.2882-11 «Гигиенические требования к разме-</w:t>
      </w:r>
      <w:r w:rsidRPr="006060BC">
        <w:rPr>
          <w:rFonts w:cs="Times New Roman"/>
          <w:szCs w:val="28"/>
        </w:rPr>
        <w:t xml:space="preserve">щению, устройству и содержанию кладбищ, зданий и сооружений похоронного </w:t>
      </w:r>
      <w:r w:rsidRPr="006060BC">
        <w:rPr>
          <w:rFonts w:cs="Times New Roman"/>
          <w:spacing w:val="-4"/>
          <w:szCs w:val="28"/>
        </w:rPr>
        <w:t xml:space="preserve">назначения», </w:t>
      </w:r>
      <w:hyperlink r:id="rId13" w:history="1">
        <w:r w:rsidRPr="006060BC">
          <w:rPr>
            <w:rStyle w:val="a6"/>
            <w:color w:val="auto"/>
            <w:spacing w:val="-4"/>
            <w:szCs w:val="28"/>
          </w:rPr>
          <w:t>рекомендациями</w:t>
        </w:r>
      </w:hyperlink>
      <w:r w:rsidRPr="006060BC">
        <w:rPr>
          <w:rFonts w:cs="Times New Roman"/>
          <w:spacing w:val="-4"/>
          <w:szCs w:val="28"/>
        </w:rPr>
        <w:t xml:space="preserve"> о порядке похорон и содержанию кладбищ в Россий-</w:t>
      </w:r>
      <w:r w:rsidRPr="006060BC">
        <w:rPr>
          <w:rFonts w:cs="Times New Roman"/>
          <w:szCs w:val="28"/>
        </w:rPr>
        <w:t xml:space="preserve">ской Федерации МДК 11-01.2002 (рекомендованы протоколом НТС Госстроя Российской Федерации от 25.12.2001 № 01-НС-22/1), </w:t>
      </w:r>
      <w:hyperlink r:id="rId14" w:history="1">
        <w:r w:rsidRPr="006060BC">
          <w:rPr>
            <w:rStyle w:val="a6"/>
            <w:color w:val="auto"/>
            <w:szCs w:val="28"/>
          </w:rPr>
          <w:t>решением</w:t>
        </w:r>
      </w:hyperlink>
      <w:r w:rsidRPr="006060BC">
        <w:rPr>
          <w:rFonts w:cs="Times New Roman"/>
          <w:szCs w:val="28"/>
        </w:rPr>
        <w:t xml:space="preserve"> Думы города </w:t>
      </w:r>
      <w:r>
        <w:rPr>
          <w:rFonts w:cs="Times New Roman"/>
          <w:szCs w:val="28"/>
        </w:rPr>
        <w:t xml:space="preserve">               </w:t>
      </w:r>
      <w:r w:rsidRPr="006060BC">
        <w:rPr>
          <w:rFonts w:cs="Times New Roman"/>
          <w:szCs w:val="28"/>
        </w:rPr>
        <w:t xml:space="preserve">от 07.10.2009 № 604-IVДГ «О Положении о порядке управления и распоряжения имуществом, находящимся в муниципальной собственности», </w:t>
      </w:r>
      <w:hyperlink r:id="rId15" w:history="1">
        <w:r w:rsidRPr="006060BC">
          <w:rPr>
            <w:rStyle w:val="a6"/>
            <w:color w:val="auto"/>
            <w:szCs w:val="28"/>
          </w:rPr>
          <w:t>постановлением</w:t>
        </w:r>
      </w:hyperlink>
      <w:r w:rsidRPr="006060BC">
        <w:rPr>
          <w:rFonts w:cs="Times New Roman"/>
          <w:szCs w:val="28"/>
        </w:rPr>
        <w:t xml:space="preserve"> Администрации города от 08.09.2014 № 6176 «Об утверждении положения </w:t>
      </w:r>
      <w:r>
        <w:rPr>
          <w:rFonts w:cs="Times New Roman"/>
          <w:szCs w:val="28"/>
        </w:rPr>
        <w:t xml:space="preserve">                     </w:t>
      </w:r>
      <w:r w:rsidRPr="006060BC">
        <w:rPr>
          <w:rFonts w:cs="Times New Roman"/>
          <w:szCs w:val="28"/>
        </w:rPr>
        <w:t xml:space="preserve">об организации похоронного дела, порядка деятельности специализированной службы по вопросам похоронного дела на территории города Сургута», определяет условия и механизм предоставления субсидии на финансовое обеспечение </w:t>
      </w:r>
      <w:r w:rsidRPr="006060BC">
        <w:rPr>
          <w:rFonts w:cs="Times New Roman"/>
          <w:spacing w:val="-4"/>
          <w:szCs w:val="28"/>
        </w:rPr>
        <w:t>(возмещение) затрат по содержанию объектов похоронного обслуживания с целью</w:t>
      </w:r>
      <w:r w:rsidRPr="006060BC">
        <w:rPr>
          <w:rFonts w:cs="Times New Roman"/>
          <w:szCs w:val="28"/>
        </w:rPr>
        <w:t xml:space="preserve"> обеспечения предоставления гарантированного перечня услуг по погребению умерших путем кремирования (предания тела (останков) умершего огню).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bookmarkStart w:id="3" w:name="sub_1012"/>
      <w:bookmarkEnd w:id="2"/>
      <w:r w:rsidRPr="006060BC">
        <w:rPr>
          <w:rFonts w:cs="Times New Roman"/>
          <w:szCs w:val="28"/>
        </w:rPr>
        <w:t>2. Основные понятия и термины, используемые в настоящем порядке:</w:t>
      </w:r>
    </w:p>
    <w:bookmarkEnd w:id="3"/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 xml:space="preserve">- </w:t>
      </w:r>
      <w:r w:rsidRPr="006060BC">
        <w:rPr>
          <w:rStyle w:val="a5"/>
          <w:b w:val="0"/>
          <w:color w:val="auto"/>
          <w:szCs w:val="28"/>
        </w:rPr>
        <w:t>объекты похоронного обслуживания</w:t>
      </w:r>
      <w:r w:rsidRPr="006060BC">
        <w:rPr>
          <w:rFonts w:cs="Times New Roman"/>
          <w:szCs w:val="28"/>
        </w:rPr>
        <w:t xml:space="preserve"> – крематорий;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 xml:space="preserve">- </w:t>
      </w:r>
      <w:r w:rsidRPr="006060BC">
        <w:rPr>
          <w:rStyle w:val="a5"/>
          <w:b w:val="0"/>
          <w:color w:val="auto"/>
          <w:szCs w:val="28"/>
        </w:rPr>
        <w:t>субсидия</w:t>
      </w:r>
      <w:r w:rsidRPr="006060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средства, предоставляемые из местного бюджета получателю субсидии на безвозмездной и безвозвратной основе в целях финансового обеспечения (возмещения) затрат по содержанию объектов похоронного обслуживания </w:t>
      </w:r>
      <w:r w:rsidRPr="006060BC">
        <w:rPr>
          <w:szCs w:val="28"/>
        </w:rPr>
        <w:t xml:space="preserve">в соответствии с утвержденным решением Думы города о бюджете городского округа город Сургут на соответствующий финансовый год и плановый период </w:t>
      </w:r>
      <w:r>
        <w:rPr>
          <w:szCs w:val="28"/>
        </w:rPr>
        <w:t xml:space="preserve">               </w:t>
      </w:r>
      <w:r w:rsidRPr="006060BC">
        <w:rPr>
          <w:szCs w:val="28"/>
        </w:rPr>
        <w:t>в пределах утвержденных лимитов бюджетных обязательств</w:t>
      </w:r>
      <w:r w:rsidRPr="006060BC">
        <w:rPr>
          <w:rFonts w:cs="Times New Roman"/>
          <w:szCs w:val="28"/>
        </w:rPr>
        <w:t>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 xml:space="preserve">- </w:t>
      </w:r>
      <w:r w:rsidRPr="006060BC">
        <w:rPr>
          <w:rStyle w:val="a5"/>
          <w:b w:val="0"/>
          <w:color w:val="auto"/>
          <w:szCs w:val="28"/>
        </w:rPr>
        <w:t>получатель субсидии</w:t>
      </w:r>
      <w:r w:rsidRPr="006060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юридические лица (за исключением государст</w:t>
      </w:r>
      <w:r>
        <w:rPr>
          <w:rFonts w:cs="Times New Roman"/>
          <w:szCs w:val="28"/>
        </w:rPr>
        <w:t xml:space="preserve">-                 </w:t>
      </w:r>
      <w:r w:rsidRPr="006060BC">
        <w:rPr>
          <w:rFonts w:cs="Times New Roman"/>
          <w:szCs w:val="28"/>
        </w:rPr>
        <w:t xml:space="preserve">венных (муниципальных) учреждений), индивидуальные предприниматели, </w:t>
      </w:r>
      <w:r>
        <w:rPr>
          <w:rFonts w:cs="Times New Roman"/>
          <w:szCs w:val="28"/>
        </w:rPr>
        <w:t xml:space="preserve">                      </w:t>
      </w:r>
      <w:r w:rsidRPr="006060BC">
        <w:rPr>
          <w:rFonts w:cs="Times New Roman"/>
          <w:szCs w:val="28"/>
        </w:rPr>
        <w:t>а также физические лица, выполняющие работы (оказывающие услуги) по содержанию объектов похоронного обслуживания;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bookmarkStart w:id="4" w:name="sub_1013"/>
      <w:r w:rsidRPr="006060BC">
        <w:rPr>
          <w:szCs w:val="28"/>
        </w:rPr>
        <w:t xml:space="preserve">- </w:t>
      </w:r>
      <w:r w:rsidRPr="006060BC">
        <w:rPr>
          <w:rStyle w:val="a5"/>
          <w:b w:val="0"/>
          <w:color w:val="auto"/>
          <w:szCs w:val="28"/>
        </w:rPr>
        <w:t xml:space="preserve">департамент городского хозяйства (далее – департамент) </w:t>
      </w:r>
      <w:r>
        <w:rPr>
          <w:rStyle w:val="a5"/>
          <w:b w:val="0"/>
          <w:color w:val="auto"/>
          <w:szCs w:val="28"/>
        </w:rPr>
        <w:t>–</w:t>
      </w:r>
      <w:r w:rsidRPr="006060BC">
        <w:rPr>
          <w:rStyle w:val="a5"/>
          <w:b w:val="0"/>
          <w:color w:val="auto"/>
          <w:szCs w:val="28"/>
        </w:rPr>
        <w:t xml:space="preserve"> </w:t>
      </w:r>
      <w:r w:rsidRPr="006060BC">
        <w:rPr>
          <w:szCs w:val="28"/>
        </w:rPr>
        <w:t xml:space="preserve">структурное </w:t>
      </w:r>
      <w:r w:rsidRPr="006060BC">
        <w:rPr>
          <w:spacing w:val="-4"/>
          <w:szCs w:val="28"/>
        </w:rPr>
        <w:t xml:space="preserve">подразделение Администрации города, осуществляющее от лица главного </w:t>
      </w:r>
      <w:r>
        <w:rPr>
          <w:spacing w:val="-4"/>
          <w:szCs w:val="28"/>
        </w:rPr>
        <w:t xml:space="preserve">                    </w:t>
      </w:r>
      <w:r w:rsidRPr="006060BC">
        <w:rPr>
          <w:spacing w:val="-4"/>
          <w:szCs w:val="28"/>
        </w:rPr>
        <w:t>распо</w:t>
      </w:r>
      <w:r w:rsidRPr="006060BC">
        <w:rPr>
          <w:szCs w:val="28"/>
        </w:rPr>
        <w:t xml:space="preserve">рядителя бюджетных средств расчет размера субсидии при формировании бюджета на соответствующий финансовый год и плановый период и внесении </w:t>
      </w:r>
      <w:r>
        <w:rPr>
          <w:szCs w:val="28"/>
        </w:rPr>
        <w:t xml:space="preserve">                               </w:t>
      </w:r>
      <w:r w:rsidRPr="006060BC">
        <w:rPr>
          <w:szCs w:val="28"/>
        </w:rPr>
        <w:t xml:space="preserve">в него изменений, проверку документов, указанных в пункте 5 раздела </w:t>
      </w:r>
      <w:r w:rsidRPr="006060BC">
        <w:rPr>
          <w:szCs w:val="28"/>
          <w:lang w:val="en-US"/>
        </w:rPr>
        <w:t>II</w:t>
      </w:r>
      <w:r w:rsidRPr="006060BC">
        <w:rPr>
          <w:szCs w:val="28"/>
        </w:rPr>
        <w:t xml:space="preserve"> настоящего порядка, направление уведомлений получателям субсидии о принятии </w:t>
      </w:r>
      <w:r>
        <w:rPr>
          <w:szCs w:val="28"/>
        </w:rPr>
        <w:t xml:space="preserve">                  </w:t>
      </w:r>
      <w:r w:rsidRPr="006060BC">
        <w:rPr>
          <w:szCs w:val="28"/>
        </w:rPr>
        <w:t xml:space="preserve">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</w:t>
      </w:r>
      <w:r>
        <w:rPr>
          <w:szCs w:val="28"/>
        </w:rPr>
        <w:t xml:space="preserve">                    </w:t>
      </w:r>
      <w:r w:rsidRPr="006060BC">
        <w:rPr>
          <w:spacing w:val="-4"/>
          <w:szCs w:val="28"/>
        </w:rPr>
        <w:t>субсидии, заключение соглашений о предоставлении субсидии, подписание актов</w:t>
      </w:r>
      <w:r w:rsidRPr="006060BC">
        <w:rPr>
          <w:szCs w:val="28"/>
        </w:rPr>
        <w:t xml:space="preserve"> на предоставление субсидии, перечисление средств субсидии получателям </w:t>
      </w:r>
      <w:r>
        <w:rPr>
          <w:szCs w:val="28"/>
        </w:rPr>
        <w:t xml:space="preserve">                    </w:t>
      </w:r>
      <w:r w:rsidRPr="006060BC">
        <w:rPr>
          <w:szCs w:val="28"/>
        </w:rPr>
        <w:t>субсидии путем формирования распорядительных заявок, контроль за полнотой и качеством предоставляемых услуг, по соблюдению настоящего порядка;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- </w:t>
      </w:r>
      <w:r w:rsidRPr="006060BC">
        <w:rPr>
          <w:rStyle w:val="a5"/>
          <w:b w:val="0"/>
          <w:color w:val="auto"/>
          <w:szCs w:val="28"/>
        </w:rPr>
        <w:t>контрольно-ревизионное управление</w:t>
      </w:r>
      <w:r w:rsidRPr="006060BC">
        <w:rPr>
          <w:szCs w:val="28"/>
        </w:rPr>
        <w:t xml:space="preserve"> (далее </w:t>
      </w:r>
      <w:r>
        <w:rPr>
          <w:szCs w:val="28"/>
        </w:rPr>
        <w:t>–</w:t>
      </w:r>
      <w:r w:rsidRPr="006060BC">
        <w:rPr>
          <w:szCs w:val="28"/>
        </w:rPr>
        <w:t xml:space="preserve"> КРУ) </w:t>
      </w:r>
      <w:r>
        <w:rPr>
          <w:szCs w:val="28"/>
        </w:rPr>
        <w:t>–</w:t>
      </w:r>
      <w:r w:rsidRPr="006060BC">
        <w:rPr>
          <w:szCs w:val="28"/>
        </w:rPr>
        <w:t xml:space="preserve"> структурное </w:t>
      </w:r>
      <w:r w:rsidRPr="006060BC">
        <w:rPr>
          <w:spacing w:val="-4"/>
          <w:szCs w:val="28"/>
        </w:rPr>
        <w:t>подразделение Администрации города, осуществляющее от лица главного распорядителя</w:t>
      </w:r>
      <w:r w:rsidRPr="006060BC">
        <w:rPr>
          <w:szCs w:val="28"/>
        </w:rPr>
        <w:t xml:space="preserve"> </w:t>
      </w:r>
      <w:r w:rsidRPr="006060BC">
        <w:rPr>
          <w:spacing w:val="-4"/>
          <w:szCs w:val="28"/>
        </w:rPr>
        <w:t>бюджетных средств обязательную проверку соблюдения условий, целей и порядка</w:t>
      </w:r>
      <w:r w:rsidRPr="006060BC">
        <w:rPr>
          <w:szCs w:val="28"/>
        </w:rPr>
        <w:t xml:space="preserve"> предоставления субсидии их получателями;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- Контрольно-счетная палата города (далее – КСП) </w:t>
      </w:r>
      <w:r>
        <w:rPr>
          <w:szCs w:val="28"/>
        </w:rPr>
        <w:t>–</w:t>
      </w:r>
      <w:r w:rsidRPr="006060BC">
        <w:rPr>
          <w:rStyle w:val="a5"/>
          <w:b w:val="0"/>
          <w:color w:val="auto"/>
          <w:szCs w:val="28"/>
        </w:rPr>
        <w:t xml:space="preserve"> орган муниципального финансового контроля</w:t>
      </w:r>
      <w:r w:rsidRPr="006060BC">
        <w:rPr>
          <w:szCs w:val="28"/>
        </w:rPr>
        <w:t xml:space="preserve">, осуществляющий обязательный внешний финансовый контроль за соблюдением условий, целей и порядка предоставления субсидии </w:t>
      </w:r>
      <w:r>
        <w:rPr>
          <w:szCs w:val="28"/>
        </w:rPr>
        <w:t xml:space="preserve">        </w:t>
      </w:r>
      <w:r w:rsidRPr="006060BC">
        <w:rPr>
          <w:szCs w:val="28"/>
        </w:rPr>
        <w:t>их получателями.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bookmarkStart w:id="5" w:name="sub_1014"/>
      <w:bookmarkEnd w:id="4"/>
      <w:r w:rsidRPr="006060BC">
        <w:rPr>
          <w:rFonts w:cs="Times New Roman"/>
          <w:szCs w:val="28"/>
        </w:rPr>
        <w:t xml:space="preserve">3. Субсидия носит целевой характер и не может быть использована </w:t>
      </w:r>
      <w:r>
        <w:rPr>
          <w:rFonts w:cs="Times New Roman"/>
          <w:szCs w:val="28"/>
        </w:rPr>
        <w:t xml:space="preserve">                               </w:t>
      </w:r>
      <w:r w:rsidRPr="006060BC">
        <w:rPr>
          <w:rFonts w:cs="Times New Roman"/>
          <w:szCs w:val="28"/>
        </w:rPr>
        <w:t>на другие цели.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bookmarkStart w:id="6" w:name="sub_1021"/>
      <w:r w:rsidRPr="006060BC">
        <w:rPr>
          <w:rFonts w:cs="Times New Roman"/>
          <w:szCs w:val="28"/>
        </w:rPr>
        <w:t>4. Критериями отбора получателей субсидии является:</w:t>
      </w:r>
    </w:p>
    <w:bookmarkEnd w:id="6"/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 xml:space="preserve">4.1. Регистрация на территории городского округа город Сургут в качестве юридического лица или индивидуального предпринимателя и осуществление </w:t>
      </w:r>
      <w:r>
        <w:rPr>
          <w:rFonts w:cs="Times New Roman"/>
          <w:szCs w:val="28"/>
        </w:rPr>
        <w:t xml:space="preserve">       </w:t>
      </w:r>
      <w:r w:rsidRPr="006060BC">
        <w:rPr>
          <w:rFonts w:cs="Times New Roman"/>
          <w:szCs w:val="28"/>
        </w:rPr>
        <w:t>деятельности на территории города.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4.2. Наличие установленных получателю субсидии в соответствии с законодательством Российской Федерации стоимостей: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 xml:space="preserve">- услуг, предоставляемых согласно гарантированному перечню услуг </w:t>
      </w:r>
      <w:r>
        <w:rPr>
          <w:rFonts w:cs="Times New Roman"/>
          <w:szCs w:val="28"/>
        </w:rPr>
        <w:t xml:space="preserve">                      </w:t>
      </w:r>
      <w:r w:rsidRPr="006060BC">
        <w:rPr>
          <w:rFonts w:cs="Times New Roman"/>
          <w:szCs w:val="28"/>
        </w:rPr>
        <w:t>по погребению умерших путем предания тела (останков) умершего огню;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 xml:space="preserve">- платных услуг, оказываемых в крематории (далее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платные услуги </w:t>
      </w:r>
      <w:r>
        <w:rPr>
          <w:rFonts w:cs="Times New Roman"/>
          <w:szCs w:val="28"/>
        </w:rPr>
        <w:t xml:space="preserve">                     </w:t>
      </w:r>
      <w:r w:rsidRPr="006060BC">
        <w:rPr>
          <w:rFonts w:cs="Times New Roman"/>
          <w:szCs w:val="28"/>
        </w:rPr>
        <w:t>крематория).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 xml:space="preserve">4.3. Наличие в уставе получателя субсидии в качестве предмета (вида) </w:t>
      </w:r>
      <w:r>
        <w:rPr>
          <w:rFonts w:cs="Times New Roman"/>
          <w:szCs w:val="28"/>
        </w:rPr>
        <w:t xml:space="preserve">                        </w:t>
      </w:r>
      <w:r w:rsidRPr="006060BC">
        <w:rPr>
          <w:rFonts w:cs="Times New Roman"/>
          <w:szCs w:val="28"/>
        </w:rPr>
        <w:t xml:space="preserve">деятельности указания на кремацию (огненное погребение) с последующей </w:t>
      </w:r>
      <w:r>
        <w:rPr>
          <w:rFonts w:cs="Times New Roman"/>
          <w:szCs w:val="28"/>
        </w:rPr>
        <w:t xml:space="preserve">                   </w:t>
      </w:r>
      <w:r w:rsidRPr="006060BC">
        <w:rPr>
          <w:rFonts w:cs="Times New Roman"/>
          <w:szCs w:val="28"/>
        </w:rPr>
        <w:t>выдачей урны с прахом и ее захоронение.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4.4. Наличие опыта работы юридического лица, индивидуального предпринимателя по содержанию объектов похоронного обслуживания не менее одного года.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4.5. Наличие штатных квалифицированных инженерно-технических работников и рабочих по специальностям, соответствующим виду деятельности.</w:t>
      </w:r>
    </w:p>
    <w:bookmarkEnd w:id="5"/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</w:p>
    <w:p w:rsidR="006060BC" w:rsidRPr="006060BC" w:rsidRDefault="006060BC" w:rsidP="006060B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sub_1002"/>
      <w:r w:rsidRPr="006060BC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6060BC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6060BC">
        <w:rPr>
          <w:rFonts w:ascii="Times New Roman" w:hAnsi="Times New Roman"/>
          <w:b w:val="0"/>
          <w:color w:val="auto"/>
          <w:sz w:val="28"/>
          <w:szCs w:val="28"/>
        </w:rPr>
        <w:t>. Условия и порядок предоставления субсидии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 xml:space="preserve">1. Содержание объектов похоронного обслуживания осуществляется </w:t>
      </w:r>
      <w:r w:rsidRPr="006060BC">
        <w:rPr>
          <w:rFonts w:cs="Times New Roman"/>
          <w:szCs w:val="28"/>
        </w:rPr>
        <w:br/>
        <w:t xml:space="preserve">в соответствии с </w:t>
      </w:r>
      <w:hyperlink r:id="rId16" w:history="1">
        <w:r w:rsidRPr="006060BC">
          <w:rPr>
            <w:rStyle w:val="a6"/>
            <w:color w:val="auto"/>
            <w:szCs w:val="28"/>
          </w:rPr>
          <w:t>постановлением</w:t>
        </w:r>
      </w:hyperlink>
      <w:r w:rsidRPr="006060BC">
        <w:rPr>
          <w:rFonts w:cs="Times New Roman"/>
          <w:szCs w:val="28"/>
        </w:rPr>
        <w:t xml:space="preserve"> Главного государственного санитарного врача </w:t>
      </w:r>
      <w:r w:rsidRPr="006060BC">
        <w:rPr>
          <w:rFonts w:cs="Times New Roman"/>
          <w:spacing w:val="-4"/>
          <w:szCs w:val="28"/>
        </w:rPr>
        <w:t>Российской Федерации от 28.06.2011 № 84 «Об утверждении СанПиН 2.1.2882-11</w:t>
      </w:r>
      <w:r w:rsidRPr="006060BC">
        <w:rPr>
          <w:rFonts w:cs="Times New Roman"/>
          <w:szCs w:val="28"/>
        </w:rPr>
        <w:t xml:space="preserve"> «Гигиенические требования к размещению, устройству и содержанию кладбищ, зданий и сооружений похоронного назначения», </w:t>
      </w:r>
      <w:hyperlink r:id="rId17" w:history="1">
        <w:r w:rsidRPr="006060BC">
          <w:rPr>
            <w:rStyle w:val="a6"/>
            <w:color w:val="auto"/>
            <w:szCs w:val="28"/>
          </w:rPr>
          <w:t>рекомендациями</w:t>
        </w:r>
      </w:hyperlink>
      <w:r w:rsidRPr="006060BC">
        <w:rPr>
          <w:rFonts w:cs="Times New Roman"/>
          <w:szCs w:val="28"/>
        </w:rPr>
        <w:t xml:space="preserve"> о порядке </w:t>
      </w:r>
      <w:r>
        <w:rPr>
          <w:rFonts w:cs="Times New Roman"/>
          <w:szCs w:val="28"/>
        </w:rPr>
        <w:t xml:space="preserve">                </w:t>
      </w:r>
      <w:r w:rsidRPr="006060BC">
        <w:rPr>
          <w:rFonts w:cs="Times New Roman"/>
          <w:szCs w:val="28"/>
        </w:rPr>
        <w:t xml:space="preserve">похорон и содержанию кладбищ в Российской Федерации МДК 11-01.2002 </w:t>
      </w:r>
      <w:r>
        <w:rPr>
          <w:rFonts w:cs="Times New Roman"/>
          <w:szCs w:val="28"/>
        </w:rPr>
        <w:t xml:space="preserve">                   </w:t>
      </w:r>
      <w:r w:rsidRPr="006060BC">
        <w:rPr>
          <w:rFonts w:cs="Times New Roman"/>
          <w:spacing w:val="-4"/>
          <w:szCs w:val="28"/>
        </w:rPr>
        <w:t>(рекомендованы протоколом НТС Госстроя Российской Федерации от 25.12.2001</w:t>
      </w:r>
      <w:r w:rsidRPr="006060BC">
        <w:rPr>
          <w:rFonts w:cs="Times New Roman"/>
          <w:szCs w:val="28"/>
        </w:rPr>
        <w:t xml:space="preserve"> № 01-НС-22/1).</w:t>
      </w:r>
    </w:p>
    <w:bookmarkEnd w:id="7"/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2. Размер субсидии и порядок ее расчета.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Размер субсидии рассчитывается как разница между расходами по содер</w:t>
      </w:r>
      <w:r>
        <w:rPr>
          <w:rFonts w:cs="Times New Roman"/>
          <w:szCs w:val="28"/>
        </w:rPr>
        <w:t>-</w:t>
      </w:r>
      <w:r w:rsidRPr="006060BC">
        <w:rPr>
          <w:rFonts w:cs="Times New Roman"/>
          <w:szCs w:val="28"/>
        </w:rPr>
        <w:t xml:space="preserve">жанию объектов похоронного обслуживания и скорректированным доходом </w:t>
      </w:r>
      <w:r>
        <w:rPr>
          <w:rFonts w:cs="Times New Roman"/>
          <w:szCs w:val="28"/>
        </w:rPr>
        <w:t xml:space="preserve">                  </w:t>
      </w:r>
      <w:r w:rsidRPr="006060BC">
        <w:rPr>
          <w:rFonts w:cs="Times New Roman"/>
          <w:szCs w:val="28"/>
        </w:rPr>
        <w:t xml:space="preserve">за услуги, оказанные согласно гарантированному перечню услуг по погребению умерших путем предания тела (останков) умершего огню за счет средств </w:t>
      </w:r>
      <w:r>
        <w:rPr>
          <w:rFonts w:cs="Times New Roman"/>
          <w:szCs w:val="28"/>
        </w:rPr>
        <w:t xml:space="preserve">                    </w:t>
      </w:r>
      <w:r w:rsidRPr="006060BC">
        <w:rPr>
          <w:rFonts w:cs="Times New Roman"/>
          <w:szCs w:val="28"/>
        </w:rPr>
        <w:t xml:space="preserve">местного бюджета и платные услуги крематория за счет средств юридических </w:t>
      </w:r>
      <w:r>
        <w:rPr>
          <w:rFonts w:cs="Times New Roman"/>
          <w:szCs w:val="28"/>
        </w:rPr>
        <w:t xml:space="preserve">                 </w:t>
      </w:r>
      <w:r w:rsidRPr="006060BC">
        <w:rPr>
          <w:rFonts w:cs="Times New Roman"/>
          <w:szCs w:val="28"/>
        </w:rPr>
        <w:t>и физических лиц.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Размер субсидии определяется по формуле: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 w:val="10"/>
          <w:szCs w:val="10"/>
        </w:rPr>
      </w:pPr>
    </w:p>
    <w:p w:rsid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С = Р – Д</w:t>
      </w:r>
      <w:r>
        <w:rPr>
          <w:rFonts w:cs="Times New Roman"/>
          <w:szCs w:val="28"/>
          <w:vertAlign w:val="subscript"/>
        </w:rPr>
        <w:t>скор</w:t>
      </w:r>
      <w:r w:rsidRPr="006060BC">
        <w:rPr>
          <w:rFonts w:cs="Times New Roman"/>
          <w:szCs w:val="28"/>
        </w:rPr>
        <w:t>, где: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 w:val="10"/>
          <w:szCs w:val="10"/>
        </w:rPr>
      </w:pP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С – размер субсидии;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 xml:space="preserve">Р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расходы по содержанию объектов похоронного обслуживания, определяемые в соответствии с подпунктом 2.1 </w:t>
      </w:r>
      <w:r>
        <w:rPr>
          <w:rFonts w:cs="Times New Roman"/>
          <w:szCs w:val="28"/>
        </w:rPr>
        <w:t xml:space="preserve">пункта 2 </w:t>
      </w:r>
      <w:r w:rsidRPr="006060BC">
        <w:rPr>
          <w:rFonts w:cs="Times New Roman"/>
          <w:szCs w:val="28"/>
        </w:rPr>
        <w:t xml:space="preserve">раздела </w:t>
      </w:r>
      <w:r w:rsidRPr="006060BC">
        <w:rPr>
          <w:rFonts w:cs="Times New Roman"/>
          <w:szCs w:val="28"/>
          <w:lang w:val="en-US"/>
        </w:rPr>
        <w:t>II</w:t>
      </w:r>
      <w:r w:rsidRPr="006060BC">
        <w:rPr>
          <w:rFonts w:cs="Times New Roman"/>
          <w:szCs w:val="28"/>
        </w:rPr>
        <w:t xml:space="preserve"> настоящего порядка;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Д</w:t>
      </w:r>
      <w:r w:rsidRPr="006060BC">
        <w:rPr>
          <w:rFonts w:cs="Times New Roman"/>
          <w:szCs w:val="28"/>
          <w:vertAlign w:val="subscript"/>
        </w:rPr>
        <w:t>скор.</w:t>
      </w:r>
      <w:r w:rsidRPr="006060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скорректированный доход за услуги, оказанные согласно гарантированному перечню услуг по погребению умерших путем предания тела (останков) умершего огню за счет средств местного бюджета и платные услуги крема</w:t>
      </w:r>
      <w:r>
        <w:rPr>
          <w:rFonts w:cs="Times New Roman"/>
          <w:szCs w:val="28"/>
        </w:rPr>
        <w:t xml:space="preserve">-                       </w:t>
      </w:r>
      <w:r w:rsidRPr="006060BC">
        <w:rPr>
          <w:rFonts w:cs="Times New Roman"/>
          <w:szCs w:val="28"/>
        </w:rPr>
        <w:t xml:space="preserve">тория </w:t>
      </w:r>
      <w:r w:rsidRPr="006060BC">
        <w:rPr>
          <w:rFonts w:cs="Times New Roman"/>
          <w:spacing w:val="-4"/>
          <w:szCs w:val="28"/>
        </w:rPr>
        <w:t xml:space="preserve">за счет юридических, физических лиц, определяемый в соответствии </w:t>
      </w:r>
      <w:r>
        <w:rPr>
          <w:rFonts w:cs="Times New Roman"/>
          <w:spacing w:val="-4"/>
          <w:szCs w:val="28"/>
        </w:rPr>
        <w:t xml:space="preserve">                                  </w:t>
      </w:r>
      <w:r w:rsidRPr="006060BC">
        <w:rPr>
          <w:rFonts w:cs="Times New Roman"/>
          <w:spacing w:val="-4"/>
          <w:szCs w:val="28"/>
        </w:rPr>
        <w:t>с подпунктом 2.2</w:t>
      </w:r>
      <w:r w:rsidRPr="006060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пункта 2 </w:t>
      </w:r>
      <w:r w:rsidRPr="006060BC">
        <w:rPr>
          <w:rFonts w:cs="Times New Roman"/>
          <w:szCs w:val="28"/>
        </w:rPr>
        <w:t xml:space="preserve">раздела </w:t>
      </w:r>
      <w:r w:rsidRPr="006060BC">
        <w:rPr>
          <w:rFonts w:cs="Times New Roman"/>
          <w:szCs w:val="28"/>
          <w:lang w:val="en-US"/>
        </w:rPr>
        <w:t>II</w:t>
      </w:r>
      <w:r w:rsidRPr="006060BC">
        <w:rPr>
          <w:rFonts w:cs="Times New Roman"/>
          <w:szCs w:val="28"/>
        </w:rPr>
        <w:t xml:space="preserve"> настоящего порядка.</w:t>
      </w:r>
    </w:p>
    <w:p w:rsid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2.1. Объем расходов по содержанию объектов похоронного обслуживания определяется исходя из экономически обоснованных и документально подтвержденных расходов получателя субсидии: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 w:val="10"/>
          <w:szCs w:val="10"/>
        </w:rPr>
      </w:pPr>
    </w:p>
    <w:p w:rsid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Р = П</w:t>
      </w:r>
      <w:r w:rsidRPr="006060BC">
        <w:rPr>
          <w:rFonts w:cs="Times New Roman"/>
          <w:szCs w:val="28"/>
          <w:vertAlign w:val="subscript"/>
        </w:rPr>
        <w:t>р</w:t>
      </w:r>
      <w:r w:rsidRPr="006060BC">
        <w:rPr>
          <w:rFonts w:cs="Times New Roman"/>
          <w:szCs w:val="28"/>
        </w:rPr>
        <w:t xml:space="preserve"> + О</w:t>
      </w:r>
      <w:r w:rsidRPr="006060BC">
        <w:rPr>
          <w:rFonts w:cs="Times New Roman"/>
          <w:szCs w:val="28"/>
          <w:vertAlign w:val="subscript"/>
        </w:rPr>
        <w:t>пр</w:t>
      </w:r>
      <w:r w:rsidRPr="006060BC">
        <w:rPr>
          <w:rFonts w:cs="Times New Roman"/>
          <w:szCs w:val="28"/>
        </w:rPr>
        <w:t xml:space="preserve"> + О</w:t>
      </w:r>
      <w:r w:rsidRPr="006060BC">
        <w:rPr>
          <w:rFonts w:cs="Times New Roman"/>
          <w:szCs w:val="28"/>
          <w:vertAlign w:val="subscript"/>
        </w:rPr>
        <w:t>хоз</w:t>
      </w:r>
      <w:r w:rsidRPr="006060BC">
        <w:rPr>
          <w:rFonts w:cs="Times New Roman"/>
          <w:szCs w:val="28"/>
        </w:rPr>
        <w:t xml:space="preserve"> +</w:t>
      </w:r>
      <w:r>
        <w:rPr>
          <w:rFonts w:cs="Times New Roman"/>
          <w:szCs w:val="28"/>
        </w:rPr>
        <w:t xml:space="preserve"> </w:t>
      </w:r>
      <w:r w:rsidRPr="006060BC">
        <w:rPr>
          <w:rFonts w:cs="Times New Roman"/>
          <w:szCs w:val="28"/>
        </w:rPr>
        <w:t>П</w:t>
      </w:r>
      <w:r w:rsidRPr="006060BC">
        <w:rPr>
          <w:rFonts w:cs="Times New Roman"/>
          <w:szCs w:val="28"/>
          <w:vertAlign w:val="subscript"/>
        </w:rPr>
        <w:t>роч</w:t>
      </w:r>
      <w:r w:rsidRPr="006060BC">
        <w:rPr>
          <w:rFonts w:cs="Times New Roman"/>
          <w:szCs w:val="28"/>
        </w:rPr>
        <w:t>, где: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 w:val="10"/>
          <w:szCs w:val="10"/>
        </w:rPr>
      </w:pP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 xml:space="preserve">Р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расходы по содержанию объектов похоронного обслуживания;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П</w:t>
      </w:r>
      <w:r w:rsidRPr="006060BC">
        <w:rPr>
          <w:rFonts w:cs="Times New Roman"/>
          <w:szCs w:val="28"/>
          <w:vertAlign w:val="subscript"/>
        </w:rPr>
        <w:t>р</w:t>
      </w:r>
      <w:r w:rsidRPr="006060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прямые расходы, непосредственно относящиеся к выполнению работ (оказанию услуг) по содержанию объектов похоронного обслуживания;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О</w:t>
      </w:r>
      <w:r w:rsidRPr="006060BC">
        <w:rPr>
          <w:rFonts w:cs="Times New Roman"/>
          <w:szCs w:val="28"/>
          <w:vertAlign w:val="subscript"/>
        </w:rPr>
        <w:t>пр</w:t>
      </w:r>
      <w:r w:rsidRPr="006060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общепроизводственные расходы, связанные с организацией выпол</w:t>
      </w:r>
      <w:r>
        <w:rPr>
          <w:rFonts w:cs="Times New Roman"/>
          <w:szCs w:val="28"/>
        </w:rPr>
        <w:t xml:space="preserve">-               </w:t>
      </w:r>
      <w:r w:rsidRPr="006060BC">
        <w:rPr>
          <w:rFonts w:cs="Times New Roman"/>
          <w:spacing w:val="-4"/>
          <w:szCs w:val="28"/>
        </w:rPr>
        <w:t>нения работ (оказания услуг) по содержанию объектов похоронного обслуживания,</w:t>
      </w:r>
      <w:r w:rsidRPr="006060BC">
        <w:rPr>
          <w:rFonts w:cs="Times New Roman"/>
          <w:szCs w:val="28"/>
        </w:rPr>
        <w:t xml:space="preserve"> которые не могут быть прямо отнесены к данным работам (услугам) и </w:t>
      </w:r>
      <w:r w:rsidRPr="006060BC">
        <w:rPr>
          <w:rFonts w:cs="Times New Roman"/>
          <w:spacing w:val="-4"/>
          <w:szCs w:val="28"/>
        </w:rPr>
        <w:t>начисляются в соответствии с методом распределения, определенным учетной политикой</w:t>
      </w:r>
      <w:r w:rsidRPr="006060BC">
        <w:rPr>
          <w:rFonts w:cs="Times New Roman"/>
          <w:szCs w:val="28"/>
        </w:rPr>
        <w:t xml:space="preserve"> получателя субсидии;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О</w:t>
      </w:r>
      <w:r w:rsidRPr="006060BC">
        <w:rPr>
          <w:rFonts w:cs="Times New Roman"/>
          <w:szCs w:val="28"/>
          <w:vertAlign w:val="subscript"/>
        </w:rPr>
        <w:t>хоз</w:t>
      </w:r>
      <w:r w:rsidRPr="006060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общехозяйственные расходы для нужд управления, не связанные непосредственно с выполнением работ (оказанием услуг) по содержанию </w:t>
      </w:r>
      <w:r>
        <w:rPr>
          <w:rFonts w:cs="Times New Roman"/>
          <w:szCs w:val="28"/>
        </w:rPr>
        <w:t xml:space="preserve">                     </w:t>
      </w:r>
      <w:r w:rsidRPr="006060BC">
        <w:rPr>
          <w:rFonts w:cs="Times New Roman"/>
          <w:szCs w:val="28"/>
        </w:rPr>
        <w:t xml:space="preserve">объектов похоронного обслуживания, в размере, не превышающем 25% </w:t>
      </w:r>
      <w:r>
        <w:rPr>
          <w:rFonts w:cs="Times New Roman"/>
          <w:szCs w:val="28"/>
        </w:rPr>
        <w:t xml:space="preserve">                         </w:t>
      </w:r>
      <w:r w:rsidRPr="006060BC">
        <w:rPr>
          <w:rFonts w:cs="Times New Roman"/>
          <w:szCs w:val="28"/>
        </w:rPr>
        <w:t>от суммы прямых и общепроизводственных затрат;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П</w:t>
      </w:r>
      <w:r w:rsidRPr="006060BC">
        <w:rPr>
          <w:rFonts w:cs="Times New Roman"/>
          <w:szCs w:val="28"/>
          <w:vertAlign w:val="subscript"/>
        </w:rPr>
        <w:t>роч</w:t>
      </w:r>
      <w:r w:rsidRPr="006060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прочие расходы, не включенные в прямые, общепроизводственные </w:t>
      </w:r>
      <w:r w:rsidRPr="006060BC">
        <w:rPr>
          <w:rFonts w:cs="Times New Roman"/>
          <w:szCs w:val="28"/>
        </w:rPr>
        <w:br/>
        <w:t>и общехозяйственные расходы, необходимые для производственного и социального развития, уплаты налогов в соответствии с законодательством Российской Федерации, но не более 10% от себестоимости (суммы прямых, общепроизводственных и общехозяйственных расходов).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 xml:space="preserve">2.2. Скорректированный доход за услуги, оказанные согласно гарантированному перечню услуг по погребению умерших путем предания тела (останков) умершего огню и платные услуги крематория, определяется суммированием скорректированных доходов за счет средств местного бюджета, юридических </w:t>
      </w:r>
      <w:r>
        <w:rPr>
          <w:rFonts w:cs="Times New Roman"/>
          <w:szCs w:val="28"/>
        </w:rPr>
        <w:t xml:space="preserve">                   </w:t>
      </w:r>
      <w:r w:rsidRPr="006060BC">
        <w:rPr>
          <w:rFonts w:cs="Times New Roman"/>
          <w:szCs w:val="28"/>
        </w:rPr>
        <w:t>и физических лиц.</w:t>
      </w:r>
    </w:p>
    <w:p w:rsid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Скорректированный доход определяется по формуле: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 w:val="10"/>
          <w:szCs w:val="10"/>
        </w:rPr>
      </w:pPr>
    </w:p>
    <w:p w:rsid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Д</w:t>
      </w:r>
      <w:r>
        <w:rPr>
          <w:rFonts w:cs="Times New Roman"/>
          <w:szCs w:val="28"/>
          <w:vertAlign w:val="subscript"/>
        </w:rPr>
        <w:t>скор</w:t>
      </w:r>
      <w:r w:rsidRPr="006060BC">
        <w:rPr>
          <w:rFonts w:cs="Times New Roman"/>
          <w:szCs w:val="28"/>
          <w:vertAlign w:val="subscript"/>
        </w:rPr>
        <w:t xml:space="preserve"> </w:t>
      </w:r>
      <w:r w:rsidRPr="006060BC">
        <w:rPr>
          <w:rFonts w:cs="Times New Roman"/>
          <w:szCs w:val="28"/>
        </w:rPr>
        <w:t>= Д</w:t>
      </w:r>
      <w:r w:rsidRPr="006060BC">
        <w:rPr>
          <w:rFonts w:cs="Times New Roman"/>
          <w:szCs w:val="28"/>
          <w:vertAlign w:val="subscript"/>
        </w:rPr>
        <w:t>б.</w:t>
      </w:r>
      <w:r>
        <w:rPr>
          <w:rFonts w:cs="Times New Roman"/>
          <w:szCs w:val="28"/>
          <w:vertAlign w:val="subscript"/>
        </w:rPr>
        <w:t>скор</w:t>
      </w:r>
      <w:r w:rsidRPr="006060BC">
        <w:rPr>
          <w:rFonts w:cs="Times New Roman"/>
          <w:szCs w:val="28"/>
          <w:vertAlign w:val="subscript"/>
        </w:rPr>
        <w:t xml:space="preserve"> </w:t>
      </w:r>
      <w:r w:rsidRPr="006060BC">
        <w:rPr>
          <w:rFonts w:cs="Times New Roman"/>
          <w:szCs w:val="28"/>
        </w:rPr>
        <w:t>+ Д</w:t>
      </w:r>
      <w:r w:rsidRPr="006060BC">
        <w:rPr>
          <w:rFonts w:cs="Times New Roman"/>
          <w:szCs w:val="28"/>
          <w:vertAlign w:val="subscript"/>
        </w:rPr>
        <w:t>л.скор</w:t>
      </w:r>
      <w:r w:rsidRPr="006060BC">
        <w:rPr>
          <w:rFonts w:cs="Times New Roman"/>
          <w:szCs w:val="28"/>
        </w:rPr>
        <w:t>, где: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 w:val="10"/>
          <w:szCs w:val="10"/>
        </w:rPr>
      </w:pP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Д</w:t>
      </w:r>
      <w:r w:rsidRPr="006060BC">
        <w:rPr>
          <w:rFonts w:cs="Times New Roman"/>
          <w:szCs w:val="28"/>
          <w:vertAlign w:val="subscript"/>
        </w:rPr>
        <w:t>скор</w:t>
      </w:r>
      <w:r w:rsidRPr="006060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скорректированный доход;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Д</w:t>
      </w:r>
      <w:r w:rsidRPr="006060BC">
        <w:rPr>
          <w:rFonts w:cs="Times New Roman"/>
          <w:szCs w:val="28"/>
          <w:vertAlign w:val="subscript"/>
        </w:rPr>
        <w:t xml:space="preserve">б.скор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скорректированный доход за счет средств местного бюджета </w:t>
      </w:r>
      <w:r>
        <w:rPr>
          <w:rFonts w:cs="Times New Roman"/>
          <w:szCs w:val="28"/>
        </w:rPr>
        <w:t xml:space="preserve">                              </w:t>
      </w:r>
      <w:r w:rsidRPr="006060BC">
        <w:rPr>
          <w:rFonts w:cs="Times New Roman"/>
          <w:szCs w:val="28"/>
        </w:rPr>
        <w:t>в форме субсидии на возмещение затрат по погребению согласно гарантированному перечню ритуальных услуг за услуги кремации;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Д</w:t>
      </w:r>
      <w:r w:rsidRPr="006060BC">
        <w:rPr>
          <w:rFonts w:cs="Times New Roman"/>
          <w:szCs w:val="28"/>
          <w:vertAlign w:val="subscript"/>
        </w:rPr>
        <w:t xml:space="preserve">л.скор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скорректированный доход за счет средств юридических и физических лиц.</w:t>
      </w:r>
    </w:p>
    <w:p w:rsidR="006060BC" w:rsidRPr="006060BC" w:rsidRDefault="00557570" w:rsidP="006060B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6060BC" w:rsidRPr="006060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="006060BC" w:rsidRPr="006060BC">
        <w:rPr>
          <w:rFonts w:cs="Times New Roman"/>
          <w:szCs w:val="28"/>
        </w:rPr>
        <w:t>корректированный доход за счет средств местного бюджета (Д</w:t>
      </w:r>
      <w:r w:rsidR="006060BC" w:rsidRPr="006060BC">
        <w:rPr>
          <w:rFonts w:cs="Times New Roman"/>
          <w:szCs w:val="28"/>
          <w:vertAlign w:val="subscript"/>
        </w:rPr>
        <w:t>б.скор</w:t>
      </w:r>
      <w:r w:rsidR="006060BC" w:rsidRPr="006060BC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                 </w:t>
      </w:r>
      <w:r w:rsidR="006060BC" w:rsidRPr="006060BC">
        <w:rPr>
          <w:rFonts w:cs="Times New Roman"/>
          <w:szCs w:val="28"/>
        </w:rPr>
        <w:t>рассчитывается по количеству погребений умерших путем предания тела</w:t>
      </w:r>
      <w:r w:rsidR="006060BC">
        <w:rPr>
          <w:rFonts w:cs="Times New Roman"/>
          <w:szCs w:val="28"/>
        </w:rPr>
        <w:t xml:space="preserve">                          </w:t>
      </w:r>
      <w:r w:rsidR="006060BC" w:rsidRPr="006060BC">
        <w:rPr>
          <w:rFonts w:cs="Times New Roman"/>
          <w:szCs w:val="28"/>
        </w:rPr>
        <w:t xml:space="preserve"> (останков) умершего огню и скорректированными стоимостями услуг «кремация тела (останков) умершего с последующей выдачей урны с прахом (с учетом </w:t>
      </w:r>
      <w:r w:rsidR="006060BC">
        <w:rPr>
          <w:rFonts w:cs="Times New Roman"/>
          <w:szCs w:val="28"/>
        </w:rPr>
        <w:t xml:space="preserve">       </w:t>
      </w:r>
      <w:r w:rsidR="006060BC" w:rsidRPr="006060BC">
        <w:rPr>
          <w:rFonts w:cs="Times New Roman"/>
          <w:szCs w:val="28"/>
        </w:rPr>
        <w:t>стоимости урны для праха)» и «кремация тела (останков) умершего с последу</w:t>
      </w:r>
      <w:r w:rsidR="006060BC">
        <w:rPr>
          <w:rFonts w:cs="Times New Roman"/>
          <w:szCs w:val="28"/>
        </w:rPr>
        <w:t>-</w:t>
      </w:r>
      <w:r w:rsidR="006060BC" w:rsidRPr="006060BC">
        <w:rPr>
          <w:rFonts w:cs="Times New Roman"/>
          <w:szCs w:val="28"/>
        </w:rPr>
        <w:t xml:space="preserve">ющим захоронением урны с прахом (с учетом стоимости урны для праха)» </w:t>
      </w:r>
      <w:r w:rsidR="006060BC">
        <w:rPr>
          <w:rFonts w:cs="Times New Roman"/>
          <w:szCs w:val="28"/>
        </w:rPr>
        <w:t xml:space="preserve">                      </w:t>
      </w:r>
      <w:r w:rsidR="006060BC" w:rsidRPr="006060BC">
        <w:rPr>
          <w:rFonts w:cs="Times New Roman"/>
          <w:szCs w:val="28"/>
        </w:rPr>
        <w:t xml:space="preserve">(далее – услуга кремации </w:t>
      </w:r>
      <w:r w:rsidR="006060BC" w:rsidRPr="006060BC">
        <w:rPr>
          <w:rFonts w:cs="Times New Roman"/>
          <w:szCs w:val="28"/>
          <w:lang w:val="en-US"/>
        </w:rPr>
        <w:t>i</w:t>
      </w:r>
      <w:r w:rsidR="006060BC" w:rsidRPr="006060BC">
        <w:rPr>
          <w:rFonts w:cs="Times New Roman"/>
          <w:szCs w:val="28"/>
        </w:rPr>
        <w:t xml:space="preserve"> вида).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 xml:space="preserve">Скорректированная стоимость услуги кремации </w:t>
      </w:r>
      <w:r w:rsidRPr="006060BC">
        <w:rPr>
          <w:rFonts w:cs="Times New Roman"/>
          <w:szCs w:val="28"/>
          <w:lang w:val="en-US"/>
        </w:rPr>
        <w:t>i</w:t>
      </w:r>
      <w:r w:rsidRPr="006060BC">
        <w:rPr>
          <w:rFonts w:cs="Times New Roman"/>
          <w:szCs w:val="28"/>
        </w:rPr>
        <w:t xml:space="preserve"> вида определяется путем исключения из себестоимости услуги, учтенной в утвержденной стоимости </w:t>
      </w:r>
      <w:r w:rsidRPr="006060BC">
        <w:rPr>
          <w:rFonts w:cs="Times New Roman"/>
          <w:spacing w:val="-4"/>
          <w:szCs w:val="28"/>
        </w:rPr>
        <w:t>услуги, стоимости урны для праха с учетом уровня общехозяйственных расходов,</w:t>
      </w:r>
      <w:r w:rsidRPr="006060BC">
        <w:rPr>
          <w:rFonts w:cs="Times New Roman"/>
          <w:szCs w:val="28"/>
        </w:rPr>
        <w:t xml:space="preserve"> приходящихся на стоимость урны для праха, и умножения на уровень прочих расходов, не включенных в прямые, общепроизводственные и общехозяйст</w:t>
      </w:r>
      <w:r>
        <w:rPr>
          <w:rFonts w:cs="Times New Roman"/>
          <w:szCs w:val="28"/>
        </w:rPr>
        <w:t xml:space="preserve">-               </w:t>
      </w:r>
      <w:r w:rsidRPr="006060BC">
        <w:rPr>
          <w:rFonts w:cs="Times New Roman"/>
          <w:spacing w:val="-4"/>
          <w:szCs w:val="28"/>
        </w:rPr>
        <w:t>венные расходы по содержанию объектов похоронного обслуживания, указанных</w:t>
      </w:r>
      <w:r w:rsidRPr="006060BC">
        <w:rPr>
          <w:rFonts w:cs="Times New Roman"/>
          <w:szCs w:val="28"/>
        </w:rPr>
        <w:t xml:space="preserve"> в подпункте 2.1 </w:t>
      </w:r>
      <w:r>
        <w:rPr>
          <w:rFonts w:cs="Times New Roman"/>
          <w:szCs w:val="28"/>
        </w:rPr>
        <w:t xml:space="preserve">пункта 2 </w:t>
      </w:r>
      <w:r w:rsidRPr="006060BC">
        <w:rPr>
          <w:rFonts w:cs="Times New Roman"/>
          <w:szCs w:val="28"/>
        </w:rPr>
        <w:t xml:space="preserve">раздела </w:t>
      </w:r>
      <w:r w:rsidRPr="006060BC">
        <w:rPr>
          <w:rFonts w:cs="Times New Roman"/>
          <w:szCs w:val="28"/>
          <w:lang w:val="en-US"/>
        </w:rPr>
        <w:t>II</w:t>
      </w:r>
      <w:r w:rsidRPr="006060BC">
        <w:rPr>
          <w:rFonts w:cs="Times New Roman"/>
          <w:szCs w:val="28"/>
        </w:rPr>
        <w:t xml:space="preserve"> настоящего порядка.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 xml:space="preserve">Стоимость услуги кремации </w:t>
      </w:r>
      <w:r w:rsidRPr="006060BC">
        <w:rPr>
          <w:rFonts w:cs="Times New Roman"/>
          <w:szCs w:val="28"/>
          <w:lang w:val="en-US"/>
        </w:rPr>
        <w:t>i</w:t>
      </w:r>
      <w:r w:rsidRPr="006060BC">
        <w:rPr>
          <w:rFonts w:cs="Times New Roman"/>
          <w:szCs w:val="28"/>
        </w:rPr>
        <w:t xml:space="preserve"> вида устанавливается получателю субсидии </w:t>
      </w:r>
      <w:r>
        <w:rPr>
          <w:rFonts w:cs="Times New Roman"/>
          <w:szCs w:val="28"/>
        </w:rPr>
        <w:t xml:space="preserve">                </w:t>
      </w:r>
      <w:r w:rsidRPr="006060BC">
        <w:rPr>
          <w:rFonts w:cs="Times New Roman"/>
          <w:szCs w:val="28"/>
        </w:rPr>
        <w:t>в соответствии с законодательством Российской Федерации в составе стоимости услуг, предоставляемых согласно гарантированному перечню услуг по погре</w:t>
      </w:r>
      <w:r>
        <w:rPr>
          <w:rFonts w:cs="Times New Roman"/>
          <w:szCs w:val="28"/>
        </w:rPr>
        <w:t xml:space="preserve">-             </w:t>
      </w:r>
      <w:r w:rsidRPr="006060BC">
        <w:rPr>
          <w:rFonts w:cs="Times New Roman"/>
          <w:szCs w:val="28"/>
        </w:rPr>
        <w:t>бению умерших путем предания тела (останков) умершего огню.</w:t>
      </w:r>
    </w:p>
    <w:p w:rsid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Скорректированный доход за счет средств местного бюджета определяется по формулам: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 w:val="10"/>
          <w:szCs w:val="10"/>
        </w:rPr>
      </w:pPr>
    </w:p>
    <w:p w:rsid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Д</w:t>
      </w:r>
      <w:r w:rsidRPr="006060BC">
        <w:rPr>
          <w:rFonts w:cs="Times New Roman"/>
          <w:szCs w:val="28"/>
          <w:vertAlign w:val="subscript"/>
        </w:rPr>
        <w:t xml:space="preserve">б.скор. </w:t>
      </w:r>
      <w:r w:rsidRPr="006060BC">
        <w:rPr>
          <w:rFonts w:cs="Times New Roman"/>
          <w:szCs w:val="28"/>
        </w:rPr>
        <w:t>=∑ Д</w:t>
      </w:r>
      <w:r w:rsidRPr="006060BC">
        <w:rPr>
          <w:rFonts w:cs="Times New Roman"/>
          <w:szCs w:val="28"/>
          <w:vertAlign w:val="subscript"/>
        </w:rPr>
        <w:t>б.скор.i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 w:val="10"/>
          <w:szCs w:val="10"/>
        </w:rPr>
      </w:pPr>
    </w:p>
    <w:p w:rsid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Д</w:t>
      </w:r>
      <w:r w:rsidRPr="006060BC">
        <w:rPr>
          <w:rFonts w:cs="Times New Roman"/>
          <w:szCs w:val="28"/>
          <w:vertAlign w:val="subscript"/>
        </w:rPr>
        <w:t>б.скор.i</w:t>
      </w:r>
      <w:r w:rsidRPr="006060BC">
        <w:rPr>
          <w:rFonts w:cs="Times New Roman"/>
          <w:szCs w:val="28"/>
        </w:rPr>
        <w:t xml:space="preserve"> = К</w:t>
      </w:r>
      <w:r w:rsidRPr="006060BC">
        <w:rPr>
          <w:rFonts w:cs="Times New Roman"/>
          <w:szCs w:val="28"/>
          <w:vertAlign w:val="subscript"/>
        </w:rPr>
        <w:t xml:space="preserve">пог.i </w:t>
      </w:r>
      <w:r>
        <w:rPr>
          <w:rFonts w:cs="Times New Roman"/>
          <w:szCs w:val="28"/>
        </w:rPr>
        <w:t>×</w:t>
      </w:r>
      <w:r w:rsidRPr="006060BC">
        <w:rPr>
          <w:rFonts w:cs="Times New Roman"/>
          <w:szCs w:val="28"/>
        </w:rPr>
        <w:t xml:space="preserve"> С</w:t>
      </w:r>
      <w:r w:rsidRPr="006060BC">
        <w:rPr>
          <w:rFonts w:cs="Times New Roman"/>
          <w:szCs w:val="28"/>
          <w:vertAlign w:val="subscript"/>
        </w:rPr>
        <w:t>т.скор.i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 w:val="10"/>
          <w:szCs w:val="10"/>
        </w:rPr>
      </w:pPr>
    </w:p>
    <w:p w:rsid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С</w:t>
      </w:r>
      <w:r w:rsidRPr="006060BC">
        <w:rPr>
          <w:rFonts w:cs="Times New Roman"/>
          <w:szCs w:val="28"/>
          <w:vertAlign w:val="subscript"/>
        </w:rPr>
        <w:t xml:space="preserve">т.скор.i </w:t>
      </w:r>
      <w:r w:rsidRPr="006060BC">
        <w:rPr>
          <w:rFonts w:cs="Times New Roman"/>
          <w:szCs w:val="28"/>
        </w:rPr>
        <w:t>= (С</w:t>
      </w:r>
      <w:r w:rsidRPr="006060BC">
        <w:rPr>
          <w:rFonts w:cs="Times New Roman"/>
          <w:szCs w:val="28"/>
          <w:vertAlign w:val="subscript"/>
        </w:rPr>
        <w:t xml:space="preserve">б.i </w:t>
      </w:r>
      <w:r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С</w:t>
      </w:r>
      <w:r w:rsidRPr="006060BC">
        <w:rPr>
          <w:rFonts w:cs="Times New Roman"/>
          <w:szCs w:val="28"/>
          <w:vertAlign w:val="subscript"/>
        </w:rPr>
        <w:t xml:space="preserve">т.у.i </w:t>
      </w:r>
      <w:r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</w:rPr>
        <w:t>×</w:t>
      </w:r>
      <w:r w:rsidRPr="006060BC">
        <w:rPr>
          <w:rFonts w:cs="Times New Roman"/>
          <w:szCs w:val="28"/>
        </w:rPr>
        <w:t xml:space="preserve"> О</w:t>
      </w:r>
      <w:r w:rsidRPr="006060BC">
        <w:rPr>
          <w:rFonts w:cs="Times New Roman"/>
          <w:szCs w:val="28"/>
          <w:vertAlign w:val="subscript"/>
        </w:rPr>
        <w:t>хоз.%i</w:t>
      </w:r>
      <w:r w:rsidRPr="006060BC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×</w:t>
      </w:r>
      <w:r w:rsidRPr="006060BC">
        <w:rPr>
          <w:rFonts w:cs="Times New Roman"/>
          <w:szCs w:val="28"/>
        </w:rPr>
        <w:t xml:space="preserve"> П</w:t>
      </w:r>
      <w:r w:rsidRPr="006060BC">
        <w:rPr>
          <w:rFonts w:cs="Times New Roman"/>
          <w:szCs w:val="28"/>
          <w:vertAlign w:val="subscript"/>
        </w:rPr>
        <w:t>роч.%</w:t>
      </w:r>
      <w:r>
        <w:rPr>
          <w:rFonts w:cs="Times New Roman"/>
          <w:szCs w:val="28"/>
          <w:vertAlign w:val="subscript"/>
        </w:rPr>
        <w:t xml:space="preserve"> </w:t>
      </w:r>
      <w:r w:rsidRPr="006060BC">
        <w:rPr>
          <w:rFonts w:cs="Times New Roman"/>
          <w:szCs w:val="28"/>
        </w:rPr>
        <w:t>, где: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 w:val="10"/>
          <w:szCs w:val="10"/>
        </w:rPr>
      </w:pP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К</w:t>
      </w:r>
      <w:r w:rsidRPr="006060BC">
        <w:rPr>
          <w:rFonts w:cs="Times New Roman"/>
          <w:szCs w:val="28"/>
          <w:vertAlign w:val="subscript"/>
        </w:rPr>
        <w:t>пог.i</w:t>
      </w:r>
      <w:r w:rsidRPr="006060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количество погребений умерших путем предания тела (останков) умершего огню по услуге кремации i вида;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С</w:t>
      </w:r>
      <w:r w:rsidRPr="006060BC">
        <w:rPr>
          <w:rFonts w:cs="Times New Roman"/>
          <w:szCs w:val="28"/>
          <w:vertAlign w:val="subscript"/>
        </w:rPr>
        <w:t xml:space="preserve">т.скор.i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стоимость услуги кремации i вида скорректированная;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С</w:t>
      </w:r>
      <w:r w:rsidRPr="006060BC">
        <w:rPr>
          <w:rFonts w:cs="Times New Roman"/>
          <w:szCs w:val="28"/>
          <w:vertAlign w:val="subscript"/>
        </w:rPr>
        <w:t xml:space="preserve">б.i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себестоимость услуги кремации i вида;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С</w:t>
      </w:r>
      <w:r w:rsidRPr="006060BC">
        <w:rPr>
          <w:rFonts w:cs="Times New Roman"/>
          <w:szCs w:val="28"/>
          <w:vertAlign w:val="subscript"/>
        </w:rPr>
        <w:t>т.у.i</w:t>
      </w:r>
      <w:r w:rsidRPr="006060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стоимость урны для праха, учтенная в установленной стоимости услуги кремации i вида;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О</w:t>
      </w:r>
      <w:r w:rsidRPr="006060BC">
        <w:rPr>
          <w:rFonts w:cs="Times New Roman"/>
          <w:szCs w:val="28"/>
          <w:vertAlign w:val="subscript"/>
        </w:rPr>
        <w:t>хоз.%i</w:t>
      </w:r>
      <w:r w:rsidRPr="006060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уровень общехозяйственных расходов, учтенный в установленной стоимости услуги кремации i вида;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П</w:t>
      </w:r>
      <w:r w:rsidRPr="006060BC">
        <w:rPr>
          <w:rFonts w:cs="Times New Roman"/>
          <w:szCs w:val="28"/>
          <w:vertAlign w:val="subscript"/>
        </w:rPr>
        <w:t>роч.%</w:t>
      </w:r>
      <w:r w:rsidRPr="006060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‒</w:t>
      </w:r>
      <w:r w:rsidRPr="006060BC">
        <w:rPr>
          <w:rFonts w:cs="Times New Roman"/>
          <w:szCs w:val="28"/>
        </w:rPr>
        <w:t xml:space="preserve"> уровень прочих расходов, не включенных в прямые, общепроизводственные и общехозяйственные расходы по содержанию объектов похоронного </w:t>
      </w:r>
      <w:r w:rsidRPr="006060BC">
        <w:rPr>
          <w:rFonts w:cs="Times New Roman"/>
          <w:spacing w:val="-4"/>
          <w:szCs w:val="28"/>
        </w:rPr>
        <w:t xml:space="preserve">обслуживания, указанных в подпункте 2.1 пункта 2 раздела </w:t>
      </w:r>
      <w:r w:rsidRPr="006060BC">
        <w:rPr>
          <w:rFonts w:cs="Times New Roman"/>
          <w:spacing w:val="-4"/>
          <w:szCs w:val="28"/>
          <w:lang w:val="en-US"/>
        </w:rPr>
        <w:t>II</w:t>
      </w:r>
      <w:r w:rsidRPr="006060BC">
        <w:rPr>
          <w:rFonts w:cs="Times New Roman"/>
          <w:spacing w:val="-4"/>
          <w:szCs w:val="28"/>
        </w:rPr>
        <w:t xml:space="preserve"> настоящего</w:t>
      </w:r>
      <w:r>
        <w:rPr>
          <w:rFonts w:cs="Times New Roman"/>
          <w:spacing w:val="-4"/>
          <w:szCs w:val="28"/>
        </w:rPr>
        <w:t xml:space="preserve"> </w:t>
      </w:r>
      <w:r w:rsidRPr="006060BC">
        <w:rPr>
          <w:rFonts w:cs="Times New Roman"/>
          <w:spacing w:val="-4"/>
          <w:szCs w:val="28"/>
        </w:rPr>
        <w:t>порядка</w:t>
      </w:r>
      <w:r w:rsidR="00557570">
        <w:rPr>
          <w:rFonts w:cs="Times New Roman"/>
          <w:spacing w:val="-4"/>
          <w:szCs w:val="28"/>
        </w:rPr>
        <w:t>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2</w:t>
      </w:r>
      <w:r w:rsidR="00557570">
        <w:rPr>
          <w:rFonts w:cs="Times New Roman"/>
          <w:szCs w:val="28"/>
        </w:rPr>
        <w:t>)</w:t>
      </w:r>
      <w:r w:rsidRPr="006060BC">
        <w:rPr>
          <w:rFonts w:cs="Times New Roman"/>
          <w:szCs w:val="28"/>
        </w:rPr>
        <w:t xml:space="preserve"> </w:t>
      </w:r>
      <w:r w:rsidR="00557570">
        <w:rPr>
          <w:rFonts w:cs="Times New Roman"/>
          <w:szCs w:val="28"/>
        </w:rPr>
        <w:t>с</w:t>
      </w:r>
      <w:r w:rsidRPr="006060BC">
        <w:rPr>
          <w:rFonts w:cs="Times New Roman"/>
          <w:szCs w:val="28"/>
        </w:rPr>
        <w:t>корректированный доход за счет средств юридических и физических лиц (Д</w:t>
      </w:r>
      <w:r w:rsidRPr="006060BC">
        <w:rPr>
          <w:rFonts w:cs="Times New Roman"/>
          <w:szCs w:val="28"/>
          <w:vertAlign w:val="subscript"/>
        </w:rPr>
        <w:t>л.скор.</w:t>
      </w:r>
      <w:r w:rsidRPr="006060BC">
        <w:rPr>
          <w:rFonts w:cs="Times New Roman"/>
          <w:szCs w:val="28"/>
        </w:rPr>
        <w:t xml:space="preserve">) рассчитывается как сумма скорректированных доходов по каждому виду платных услуг крематория (далее – платная услуга </w:t>
      </w:r>
      <w:r w:rsidRPr="006060BC">
        <w:rPr>
          <w:rFonts w:cs="Times New Roman"/>
          <w:szCs w:val="28"/>
          <w:lang w:val="en-US"/>
        </w:rPr>
        <w:t>i</w:t>
      </w:r>
      <w:r w:rsidRPr="006060BC">
        <w:rPr>
          <w:rFonts w:cs="Times New Roman"/>
          <w:szCs w:val="28"/>
        </w:rPr>
        <w:t xml:space="preserve"> вида).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 xml:space="preserve">Скорректированный доход по </w:t>
      </w:r>
      <w:r w:rsidRPr="006060BC">
        <w:rPr>
          <w:rFonts w:cs="Times New Roman"/>
          <w:szCs w:val="28"/>
          <w:lang w:val="en-US"/>
        </w:rPr>
        <w:t>i</w:t>
      </w:r>
      <w:r w:rsidRPr="006060BC">
        <w:rPr>
          <w:rFonts w:cs="Times New Roman"/>
          <w:szCs w:val="28"/>
        </w:rPr>
        <w:t xml:space="preserve"> виду платной услуги крематория определяется исходя из объема услуги и скорректированного тарифа на услугу.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 xml:space="preserve">Скорректированный тариф на </w:t>
      </w:r>
      <w:r w:rsidRPr="006060BC">
        <w:rPr>
          <w:rFonts w:cs="Times New Roman"/>
          <w:szCs w:val="28"/>
          <w:lang w:val="en-US"/>
        </w:rPr>
        <w:t>i</w:t>
      </w:r>
      <w:r w:rsidRPr="006060BC">
        <w:rPr>
          <w:rFonts w:cs="Times New Roman"/>
          <w:szCs w:val="28"/>
        </w:rPr>
        <w:t xml:space="preserve"> вид платной услуги определяется путем умножения себестоимости, учтенной в установленном в соответствии </w:t>
      </w:r>
      <w:r w:rsidRPr="006060BC">
        <w:rPr>
          <w:rFonts w:cs="Times New Roman"/>
          <w:szCs w:val="28"/>
        </w:rPr>
        <w:br/>
        <w:t xml:space="preserve">с законодательством Российской Федерации получателю субсидии тарифе, </w:t>
      </w:r>
      <w:r w:rsidRPr="006060BC">
        <w:rPr>
          <w:rFonts w:cs="Times New Roman"/>
          <w:szCs w:val="28"/>
        </w:rPr>
        <w:br/>
        <w:t xml:space="preserve">и уровня прочих расходов, не включенных в прямые, общепроизводственные </w:t>
      </w:r>
      <w:r w:rsidRPr="006060BC">
        <w:rPr>
          <w:rFonts w:cs="Times New Roman"/>
          <w:szCs w:val="28"/>
        </w:rPr>
        <w:br/>
        <w:t xml:space="preserve">и общехозяйственные расходы по содержанию объектов похоронного обслуживания, указанных в подпункте 2.1 </w:t>
      </w:r>
      <w:r>
        <w:rPr>
          <w:rFonts w:cs="Times New Roman"/>
          <w:szCs w:val="28"/>
        </w:rPr>
        <w:t xml:space="preserve">пункта 2 </w:t>
      </w:r>
      <w:r w:rsidRPr="006060BC">
        <w:rPr>
          <w:rFonts w:cs="Times New Roman"/>
          <w:szCs w:val="28"/>
        </w:rPr>
        <w:t xml:space="preserve">раздела </w:t>
      </w:r>
      <w:r w:rsidRPr="006060BC">
        <w:rPr>
          <w:rFonts w:cs="Times New Roman"/>
          <w:szCs w:val="28"/>
          <w:lang w:val="en-US"/>
        </w:rPr>
        <w:t>II</w:t>
      </w:r>
      <w:r w:rsidRPr="006060BC">
        <w:rPr>
          <w:rFonts w:cs="Times New Roman"/>
          <w:szCs w:val="28"/>
        </w:rPr>
        <w:t xml:space="preserve"> настоящего порядка.</w:t>
      </w:r>
    </w:p>
    <w:p w:rsid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Скорректированный доход за счет юридических и физических лиц определяется по формулам: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 w:val="10"/>
          <w:szCs w:val="10"/>
        </w:rPr>
      </w:pPr>
    </w:p>
    <w:p w:rsid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Д</w:t>
      </w:r>
      <w:r w:rsidRPr="006060BC">
        <w:rPr>
          <w:rFonts w:cs="Times New Roman"/>
          <w:szCs w:val="28"/>
          <w:vertAlign w:val="subscript"/>
        </w:rPr>
        <w:t xml:space="preserve">л.скор. </w:t>
      </w:r>
      <w:r w:rsidRPr="006060BC">
        <w:rPr>
          <w:rFonts w:cs="Times New Roman"/>
          <w:szCs w:val="28"/>
        </w:rPr>
        <w:t>= ∑ Д</w:t>
      </w:r>
      <w:r w:rsidRPr="006060BC">
        <w:rPr>
          <w:rFonts w:cs="Times New Roman"/>
          <w:szCs w:val="28"/>
          <w:vertAlign w:val="subscript"/>
        </w:rPr>
        <w:t>л.скор.i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 w:val="10"/>
          <w:szCs w:val="10"/>
        </w:rPr>
      </w:pPr>
    </w:p>
    <w:p w:rsid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Д</w:t>
      </w:r>
      <w:r w:rsidRPr="006060BC">
        <w:rPr>
          <w:rFonts w:cs="Times New Roman"/>
          <w:szCs w:val="28"/>
          <w:vertAlign w:val="subscript"/>
        </w:rPr>
        <w:t xml:space="preserve">л.скор.i </w:t>
      </w:r>
      <w:r>
        <w:rPr>
          <w:rFonts w:cs="Times New Roman"/>
          <w:szCs w:val="28"/>
        </w:rPr>
        <w:t xml:space="preserve"> </w:t>
      </w:r>
      <w:r w:rsidRPr="006060BC">
        <w:rPr>
          <w:rFonts w:cs="Times New Roman"/>
          <w:szCs w:val="28"/>
        </w:rPr>
        <w:t>= К</w:t>
      </w:r>
      <w:r w:rsidRPr="006060BC">
        <w:rPr>
          <w:rFonts w:cs="Times New Roman"/>
          <w:szCs w:val="28"/>
          <w:vertAlign w:val="subscript"/>
        </w:rPr>
        <w:t>i</w:t>
      </w:r>
      <w:r w:rsidRPr="006060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×</w:t>
      </w:r>
      <w:r w:rsidRPr="006060BC">
        <w:rPr>
          <w:rFonts w:cs="Times New Roman"/>
          <w:szCs w:val="28"/>
        </w:rPr>
        <w:t xml:space="preserve"> Т</w:t>
      </w:r>
      <w:r w:rsidRPr="006060BC">
        <w:rPr>
          <w:rFonts w:cs="Times New Roman"/>
          <w:szCs w:val="28"/>
          <w:vertAlign w:val="subscript"/>
        </w:rPr>
        <w:t>скор.i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 w:val="10"/>
          <w:szCs w:val="10"/>
        </w:rPr>
      </w:pPr>
    </w:p>
    <w:p w:rsid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Т</w:t>
      </w:r>
      <w:r w:rsidRPr="006060BC">
        <w:rPr>
          <w:rFonts w:cs="Times New Roman"/>
          <w:szCs w:val="28"/>
          <w:vertAlign w:val="subscript"/>
        </w:rPr>
        <w:t xml:space="preserve">скор.i </w:t>
      </w:r>
      <w:r w:rsidRPr="006060BC">
        <w:rPr>
          <w:rFonts w:cs="Times New Roman"/>
          <w:szCs w:val="28"/>
        </w:rPr>
        <w:t>= С</w:t>
      </w:r>
      <w:r w:rsidRPr="006060BC">
        <w:rPr>
          <w:rFonts w:cs="Times New Roman"/>
          <w:szCs w:val="28"/>
          <w:vertAlign w:val="subscript"/>
        </w:rPr>
        <w:t xml:space="preserve">б.i </w:t>
      </w:r>
      <w:r>
        <w:rPr>
          <w:rFonts w:cs="Times New Roman"/>
          <w:szCs w:val="28"/>
        </w:rPr>
        <w:t>×</w:t>
      </w:r>
      <w:r w:rsidRPr="006060BC">
        <w:rPr>
          <w:rFonts w:cs="Times New Roman"/>
          <w:szCs w:val="28"/>
        </w:rPr>
        <w:t xml:space="preserve"> П</w:t>
      </w:r>
      <w:r w:rsidRPr="006060BC">
        <w:rPr>
          <w:rFonts w:cs="Times New Roman"/>
          <w:szCs w:val="28"/>
          <w:vertAlign w:val="subscript"/>
        </w:rPr>
        <w:t xml:space="preserve">роч.% </w:t>
      </w:r>
      <w:r w:rsidRPr="006060BC">
        <w:rPr>
          <w:rFonts w:cs="Times New Roman"/>
          <w:szCs w:val="28"/>
        </w:rPr>
        <w:t>, где: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 w:val="10"/>
          <w:szCs w:val="10"/>
        </w:rPr>
      </w:pP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Д</w:t>
      </w:r>
      <w:r w:rsidRPr="006060BC">
        <w:rPr>
          <w:rFonts w:cs="Times New Roman"/>
          <w:szCs w:val="28"/>
          <w:vertAlign w:val="subscript"/>
        </w:rPr>
        <w:t xml:space="preserve">л.скор.i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скорректированный доход за счет юридических и физических лиц за платную услугу i вида;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К</w:t>
      </w:r>
      <w:r w:rsidRPr="006060BC">
        <w:rPr>
          <w:rFonts w:cs="Times New Roman"/>
          <w:szCs w:val="28"/>
          <w:vertAlign w:val="subscript"/>
        </w:rPr>
        <w:t xml:space="preserve">i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объем платной услуги i вида;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Т</w:t>
      </w:r>
      <w:r w:rsidRPr="006060BC">
        <w:rPr>
          <w:rFonts w:cs="Times New Roman"/>
          <w:szCs w:val="28"/>
          <w:vertAlign w:val="subscript"/>
        </w:rPr>
        <w:t xml:space="preserve">скор.i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скорректированный тариф на платную услугу i вида;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С</w:t>
      </w:r>
      <w:r w:rsidRPr="006060BC">
        <w:rPr>
          <w:rFonts w:cs="Times New Roman"/>
          <w:szCs w:val="28"/>
          <w:vertAlign w:val="subscript"/>
        </w:rPr>
        <w:t xml:space="preserve">б.i </w:t>
      </w:r>
      <w:r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себестоимость выполненной платной услуги i вида, учтенная в тарифе;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П</w:t>
      </w:r>
      <w:r w:rsidRPr="006060BC">
        <w:rPr>
          <w:rFonts w:cs="Times New Roman"/>
          <w:szCs w:val="28"/>
          <w:vertAlign w:val="subscript"/>
        </w:rPr>
        <w:t xml:space="preserve">роч.% </w:t>
      </w:r>
      <w:r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</w:rPr>
        <w:t>–</w:t>
      </w:r>
      <w:r w:rsidRPr="006060BC">
        <w:rPr>
          <w:rFonts w:cs="Times New Roman"/>
          <w:szCs w:val="28"/>
        </w:rPr>
        <w:t xml:space="preserve"> уровень прочих расходов, не включенных в прямые, общепроизводственные и общехозяйственные расходы по содержанию объектов похоронного </w:t>
      </w:r>
      <w:r w:rsidRPr="006060BC">
        <w:rPr>
          <w:rFonts w:cs="Times New Roman"/>
          <w:spacing w:val="-4"/>
          <w:szCs w:val="28"/>
        </w:rPr>
        <w:t xml:space="preserve">обслуживания, указанных в подпункте 2.1 пункта 2 раздела </w:t>
      </w:r>
      <w:r w:rsidRPr="006060BC">
        <w:rPr>
          <w:rFonts w:cs="Times New Roman"/>
          <w:spacing w:val="-4"/>
          <w:szCs w:val="28"/>
          <w:lang w:val="en-US"/>
        </w:rPr>
        <w:t>II</w:t>
      </w:r>
      <w:r w:rsidRPr="006060BC">
        <w:rPr>
          <w:rFonts w:cs="Times New Roman"/>
          <w:spacing w:val="-4"/>
          <w:szCs w:val="28"/>
        </w:rPr>
        <w:t xml:space="preserve"> настоящего порядка.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bookmarkStart w:id="8" w:name="sub_1023"/>
      <w:r w:rsidRPr="006060BC">
        <w:rPr>
          <w:rFonts w:cs="Times New Roman"/>
          <w:szCs w:val="28"/>
        </w:rPr>
        <w:t>3. Субсидия</w:t>
      </w:r>
      <w:r w:rsidRPr="006060BC">
        <w:rPr>
          <w:szCs w:val="28"/>
        </w:rPr>
        <w:t xml:space="preserve"> направляется на финансовое обеспечение (возмещение) затрат по эксплуатации и ремонту</w:t>
      </w:r>
      <w:r w:rsidRPr="006060BC">
        <w:rPr>
          <w:rFonts w:cs="Times New Roman"/>
          <w:szCs w:val="28"/>
        </w:rPr>
        <w:t xml:space="preserve"> объектов похоронного обслуживания с целью </w:t>
      </w:r>
      <w:r>
        <w:rPr>
          <w:rFonts w:cs="Times New Roman"/>
          <w:szCs w:val="28"/>
        </w:rPr>
        <w:t xml:space="preserve">                       </w:t>
      </w:r>
      <w:r w:rsidRPr="006060BC">
        <w:rPr>
          <w:rFonts w:cs="Times New Roman"/>
          <w:szCs w:val="28"/>
        </w:rPr>
        <w:t>обеспечения предоставления гарантированного перечня услуг по погребению умерших путем кремирования (предания тела (останков) умершего огню).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4. Требования, которым должны соответствовать получатели субсидии </w:t>
      </w:r>
      <w:r w:rsidRPr="006060BC">
        <w:rPr>
          <w:szCs w:val="28"/>
        </w:rPr>
        <w:br/>
      </w:r>
      <w:r w:rsidRPr="006060BC">
        <w:rPr>
          <w:spacing w:val="-4"/>
          <w:szCs w:val="28"/>
        </w:rPr>
        <w:t>на первое число месяца, предшествующего месяцу, в котором планируется заклю-</w:t>
      </w:r>
      <w:r w:rsidRPr="006060BC">
        <w:rPr>
          <w:szCs w:val="28"/>
        </w:rPr>
        <w:t>чение соглашения:</w:t>
      </w:r>
    </w:p>
    <w:p w:rsidR="006060BC" w:rsidRPr="006060BC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не име</w:t>
      </w:r>
      <w:r w:rsidRPr="006060BC">
        <w:rPr>
          <w:szCs w:val="28"/>
        </w:rPr>
        <w:t>т</w:t>
      </w:r>
      <w:r>
        <w:rPr>
          <w:szCs w:val="28"/>
        </w:rPr>
        <w:t>ь</w:t>
      </w:r>
      <w:r w:rsidRPr="006060BC">
        <w:rPr>
          <w:szCs w:val="28"/>
        </w:rPr>
        <w:t xml:space="preserve"> просроченную задолженность по возврату в местный бюджет</w:t>
      </w:r>
      <w:r>
        <w:rPr>
          <w:szCs w:val="28"/>
        </w:rPr>
        <w:t xml:space="preserve">      </w:t>
      </w:r>
      <w:r w:rsidRPr="006060BC">
        <w:rPr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6060BC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060BC">
        <w:rPr>
          <w:spacing w:val="-4"/>
          <w:szCs w:val="28"/>
        </w:rPr>
        <w:t>- не находит</w:t>
      </w:r>
      <w:r>
        <w:rPr>
          <w:spacing w:val="-4"/>
          <w:szCs w:val="28"/>
        </w:rPr>
        <w:t>ь</w:t>
      </w:r>
      <w:r w:rsidRPr="006060BC">
        <w:rPr>
          <w:spacing w:val="-4"/>
          <w:szCs w:val="28"/>
        </w:rPr>
        <w:t>ся в процессе реорганизации, ликвидации, банкротства и не имеет</w:t>
      </w:r>
      <w:r w:rsidRPr="006060BC">
        <w:rPr>
          <w:szCs w:val="28"/>
        </w:rPr>
        <w:t xml:space="preserve"> ограничения на осуществление хозяйственной деятельности;</w:t>
      </w:r>
    </w:p>
    <w:p w:rsidR="006060BC" w:rsidRPr="006060BC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не явля</w:t>
      </w:r>
      <w:r w:rsidRPr="006060BC">
        <w:rPr>
          <w:szCs w:val="28"/>
        </w:rPr>
        <w:t>т</w:t>
      </w:r>
      <w:r>
        <w:rPr>
          <w:szCs w:val="28"/>
        </w:rPr>
        <w:t>ь</w:t>
      </w:r>
      <w:r w:rsidRPr="006060BC">
        <w:rPr>
          <w:szCs w:val="28"/>
        </w:rPr>
        <w:t xml:space="preserve">ся иностранным юридическим лицом, а также российским </w:t>
      </w:r>
      <w:r>
        <w:rPr>
          <w:szCs w:val="28"/>
        </w:rPr>
        <w:t xml:space="preserve">                     </w:t>
      </w:r>
      <w:r w:rsidRPr="006060BC">
        <w:rPr>
          <w:szCs w:val="28"/>
        </w:rPr>
        <w:t>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</w:t>
      </w:r>
      <w:r>
        <w:rPr>
          <w:szCs w:val="28"/>
        </w:rPr>
        <w:t xml:space="preserve">                    </w:t>
      </w:r>
      <w:r w:rsidRPr="006060BC">
        <w:rPr>
          <w:szCs w:val="28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</w:t>
      </w:r>
      <w:r>
        <w:rPr>
          <w:szCs w:val="28"/>
        </w:rPr>
        <w:t xml:space="preserve"> </w:t>
      </w:r>
      <w:r w:rsidRPr="006060BC">
        <w:rPr>
          <w:szCs w:val="28"/>
        </w:rPr>
        <w:t>в совокупности превышает 50 процентов;</w:t>
      </w:r>
    </w:p>
    <w:p w:rsidR="006060BC" w:rsidRPr="006060BC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не получа</w:t>
      </w:r>
      <w:r w:rsidRPr="006060BC">
        <w:rPr>
          <w:szCs w:val="28"/>
        </w:rPr>
        <w:t>т</w:t>
      </w:r>
      <w:r>
        <w:rPr>
          <w:szCs w:val="28"/>
        </w:rPr>
        <w:t>ь</w:t>
      </w:r>
      <w:r w:rsidRPr="006060BC">
        <w:rPr>
          <w:szCs w:val="28"/>
        </w:rPr>
        <w:t xml:space="preserve"> бюджетные средства из местного бюджета в соответствии </w:t>
      </w:r>
      <w:r w:rsidRPr="006060BC">
        <w:rPr>
          <w:szCs w:val="28"/>
        </w:rPr>
        <w:br/>
        <w:t xml:space="preserve">с иными нормативными правовыми актами, муниципальными правовыми актами </w:t>
      </w:r>
      <w:r w:rsidRPr="006060BC">
        <w:rPr>
          <w:szCs w:val="28"/>
        </w:rPr>
        <w:br/>
        <w:t xml:space="preserve">на финансовое обеспечение (возмещение) затрат по содержанию объектов </w:t>
      </w:r>
      <w:r>
        <w:rPr>
          <w:szCs w:val="28"/>
        </w:rPr>
        <w:t xml:space="preserve">                       </w:t>
      </w:r>
      <w:r w:rsidRPr="006060BC">
        <w:rPr>
          <w:szCs w:val="28"/>
        </w:rPr>
        <w:t>похоронного обслуживания.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pacing w:val="-4"/>
          <w:szCs w:val="28"/>
        </w:rPr>
        <w:t>5. Получатели субсидии, имеющие право на получение субсидии, не позднее</w:t>
      </w:r>
      <w:r w:rsidRPr="006060BC">
        <w:rPr>
          <w:szCs w:val="28"/>
        </w:rPr>
        <w:t xml:space="preserve"> 10</w:t>
      </w:r>
      <w:r>
        <w:rPr>
          <w:szCs w:val="28"/>
        </w:rPr>
        <w:t>-и</w:t>
      </w:r>
      <w:r w:rsidRPr="006060BC">
        <w:rPr>
          <w:szCs w:val="28"/>
        </w:rPr>
        <w:t xml:space="preserve"> рабочих дней до начала содержания объектов похоронного обслуживания письменно обращаются в департамент </w:t>
      </w:r>
      <w:r>
        <w:rPr>
          <w:szCs w:val="28"/>
        </w:rPr>
        <w:t>и пред</w:t>
      </w:r>
      <w:r w:rsidRPr="006060BC">
        <w:rPr>
          <w:szCs w:val="28"/>
        </w:rPr>
        <w:t>ставляют следующие документы: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- заявку на предоставление субсидии по форме согласно приложению </w:t>
      </w:r>
      <w:r>
        <w:rPr>
          <w:szCs w:val="28"/>
        </w:rPr>
        <w:t xml:space="preserve">                         </w:t>
      </w:r>
      <w:r w:rsidRPr="006060BC">
        <w:rPr>
          <w:szCs w:val="28"/>
        </w:rPr>
        <w:t>к настоящему порядку;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- предварительный расчет размера субсидии;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szCs w:val="28"/>
        </w:rPr>
        <w:t xml:space="preserve">- </w:t>
      </w:r>
      <w:r w:rsidRPr="006060BC">
        <w:rPr>
          <w:rFonts w:cs="Times New Roman"/>
          <w:szCs w:val="28"/>
        </w:rPr>
        <w:t>копию (с предъявлением подлинного документа) устава юридического лица;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- документы, подтверждающие наличие опыта юридического лица (индивидуального предпринимателя) по содержанию объектов похоронного обслужи</w:t>
      </w:r>
      <w:r>
        <w:rPr>
          <w:rFonts w:cs="Times New Roman"/>
          <w:szCs w:val="28"/>
        </w:rPr>
        <w:t xml:space="preserve">-           </w:t>
      </w:r>
      <w:r w:rsidRPr="006060BC">
        <w:rPr>
          <w:rFonts w:cs="Times New Roman"/>
          <w:szCs w:val="28"/>
        </w:rPr>
        <w:t>вания не менее одного года на территории города (копии договоров на выпол</w:t>
      </w:r>
      <w:r>
        <w:rPr>
          <w:rFonts w:cs="Times New Roman"/>
          <w:szCs w:val="28"/>
        </w:rPr>
        <w:t>-</w:t>
      </w:r>
      <w:r w:rsidRPr="006060BC">
        <w:rPr>
          <w:rFonts w:cs="Times New Roman"/>
          <w:szCs w:val="28"/>
        </w:rPr>
        <w:t>нение данного вида работ);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i/>
          <w:szCs w:val="28"/>
        </w:rPr>
        <w:t xml:space="preserve">- </w:t>
      </w:r>
      <w:r w:rsidRPr="006060BC">
        <w:rPr>
          <w:rFonts w:cs="Times New Roman"/>
          <w:szCs w:val="28"/>
        </w:rPr>
        <w:t xml:space="preserve">документы, подтверждающие наличие работников соответствующей </w:t>
      </w:r>
      <w:r>
        <w:rPr>
          <w:rFonts w:cs="Times New Roman"/>
          <w:szCs w:val="28"/>
        </w:rPr>
        <w:t xml:space="preserve">                    </w:t>
      </w:r>
      <w:r w:rsidRPr="006060BC">
        <w:rPr>
          <w:rFonts w:cs="Times New Roman"/>
          <w:szCs w:val="28"/>
        </w:rPr>
        <w:t>квалификации, которые имеют необходимые знания и опыт работы (оригинал справки, заверенной уполномоченным представителем юридического лица);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 xml:space="preserve">- копию документа о стоимости услуг, предоставляемых согласно </w:t>
      </w:r>
      <w:r>
        <w:rPr>
          <w:rFonts w:cs="Times New Roman"/>
          <w:szCs w:val="28"/>
        </w:rPr>
        <w:t xml:space="preserve">                               </w:t>
      </w:r>
      <w:r w:rsidRPr="006060BC">
        <w:rPr>
          <w:rFonts w:cs="Times New Roman"/>
          <w:szCs w:val="28"/>
        </w:rPr>
        <w:t>гарантированному перечню услуг по погребению умерших путем предания тела (останков) умершего огню;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zCs w:val="28"/>
        </w:rPr>
        <w:t>- копию документа о стоимости платных услуг, оказываемых в крематории.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6. Департамент в течение 10</w:t>
      </w:r>
      <w:r>
        <w:rPr>
          <w:szCs w:val="28"/>
        </w:rPr>
        <w:t>-и</w:t>
      </w:r>
      <w:r w:rsidRPr="006060BC">
        <w:rPr>
          <w:szCs w:val="28"/>
        </w:rPr>
        <w:t xml:space="preserve"> рабочих дней со дня получения документов, указанных в пункте 5 раздела </w:t>
      </w:r>
      <w:r w:rsidRPr="006060BC">
        <w:rPr>
          <w:szCs w:val="28"/>
          <w:lang w:val="en-US"/>
        </w:rPr>
        <w:t>II</w:t>
      </w:r>
      <w:r w:rsidRPr="006060BC">
        <w:rPr>
          <w:szCs w:val="28"/>
        </w:rPr>
        <w:t xml:space="preserve"> настоящего порядка: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- с целью подтверждения соответствия получателей субсидии требованиям, указанным в пункте 4 раздела </w:t>
      </w:r>
      <w:r w:rsidRPr="006060BC">
        <w:rPr>
          <w:szCs w:val="28"/>
          <w:lang w:val="en-US"/>
        </w:rPr>
        <w:t>II</w:t>
      </w:r>
      <w:r w:rsidRPr="006060BC">
        <w:rPr>
          <w:szCs w:val="28"/>
        </w:rPr>
        <w:t xml:space="preserve"> настоящего порядка, осуществляет запросы </w:t>
      </w:r>
      <w:r w:rsidRPr="006060BC">
        <w:rPr>
          <w:szCs w:val="28"/>
        </w:rPr>
        <w:br/>
        <w:t>в управление бюджетного уч</w:t>
      </w:r>
      <w:r>
        <w:rPr>
          <w:szCs w:val="28"/>
        </w:rPr>
        <w:t>ё</w:t>
      </w:r>
      <w:r w:rsidRPr="006060BC">
        <w:rPr>
          <w:szCs w:val="28"/>
        </w:rPr>
        <w:t>та и отч</w:t>
      </w:r>
      <w:r>
        <w:rPr>
          <w:szCs w:val="28"/>
        </w:rPr>
        <w:t>ё</w:t>
      </w:r>
      <w:r w:rsidRPr="006060BC">
        <w:rPr>
          <w:szCs w:val="28"/>
        </w:rPr>
        <w:t xml:space="preserve">тности, департамент архитектуры </w:t>
      </w:r>
      <w:r w:rsidRPr="006060BC">
        <w:rPr>
          <w:szCs w:val="28"/>
        </w:rPr>
        <w:br/>
      </w:r>
      <w:r w:rsidRPr="006060BC">
        <w:rPr>
          <w:spacing w:val="-4"/>
          <w:szCs w:val="28"/>
        </w:rPr>
        <w:t>и градостроительства для получения информации об отсутствии (наличии) задол-женности получателей субсидии; получает выписки из Единого государственного</w:t>
      </w:r>
      <w:r w:rsidRPr="006060BC">
        <w:rPr>
          <w:szCs w:val="28"/>
        </w:rPr>
        <w:t xml:space="preserve"> реестра юридических лиц;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- осуществляет проверку предварительного расчета размера субсидии;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- осуществляет проверку представленных документов на соответствие </w:t>
      </w:r>
      <w:r>
        <w:rPr>
          <w:szCs w:val="28"/>
        </w:rPr>
        <w:t xml:space="preserve">                   </w:t>
      </w:r>
      <w:r w:rsidRPr="006060BC">
        <w:rPr>
          <w:szCs w:val="28"/>
        </w:rPr>
        <w:t xml:space="preserve">получателей субсидии критериям и требованиям, установленным настоящим </w:t>
      </w:r>
      <w:r>
        <w:rPr>
          <w:szCs w:val="28"/>
        </w:rPr>
        <w:t xml:space="preserve">                </w:t>
      </w:r>
      <w:r w:rsidRPr="006060BC">
        <w:rPr>
          <w:szCs w:val="28"/>
        </w:rPr>
        <w:t>порядком;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szCs w:val="28"/>
        </w:rPr>
        <w:t>- направляет письменные уведомления получателям субсидии о принятии положительного решения о предоставлении субсидии, либо об отказе в предоставлении субсидии, которые направляет в департамент.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7. Основанием для отказа получателю субсидии в предоставлении субсидии является: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>
        <w:rPr>
          <w:szCs w:val="28"/>
        </w:rPr>
        <w:t>- пред</w:t>
      </w:r>
      <w:r w:rsidRPr="006060BC">
        <w:rPr>
          <w:szCs w:val="28"/>
        </w:rPr>
        <w:t xml:space="preserve">ставление документов позднее срока, установленного в пунктах 5, 8 раздела </w:t>
      </w:r>
      <w:r w:rsidRPr="006060BC">
        <w:rPr>
          <w:szCs w:val="28"/>
          <w:lang w:val="en-US"/>
        </w:rPr>
        <w:t>II</w:t>
      </w:r>
      <w:r w:rsidRPr="006060BC">
        <w:rPr>
          <w:szCs w:val="28"/>
        </w:rPr>
        <w:t xml:space="preserve"> настоящего порядка;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- несоответствие представленных документов требованиям, определенным пунктом 5 раздела </w:t>
      </w:r>
      <w:r w:rsidRPr="006060BC">
        <w:rPr>
          <w:szCs w:val="28"/>
          <w:lang w:val="en-US"/>
        </w:rPr>
        <w:t>II</w:t>
      </w:r>
      <w:r w:rsidRPr="006060BC">
        <w:rPr>
          <w:szCs w:val="28"/>
        </w:rPr>
        <w:t xml:space="preserve"> настоящего порядка;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- несоответствие критериям, указанным в пункте 4 раздела </w:t>
      </w:r>
      <w:r w:rsidRPr="006060BC">
        <w:rPr>
          <w:szCs w:val="28"/>
          <w:lang w:val="en-US"/>
        </w:rPr>
        <w:t>I</w:t>
      </w:r>
      <w:r w:rsidRPr="006060BC">
        <w:rPr>
          <w:szCs w:val="28"/>
        </w:rPr>
        <w:t xml:space="preserve"> настоящего </w:t>
      </w:r>
      <w:r>
        <w:rPr>
          <w:szCs w:val="28"/>
        </w:rPr>
        <w:t xml:space="preserve">                    </w:t>
      </w:r>
      <w:r w:rsidRPr="006060BC">
        <w:rPr>
          <w:szCs w:val="28"/>
        </w:rPr>
        <w:t>порядка;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- несоответствие требованиям, определенным пунктом 4 раздела </w:t>
      </w:r>
      <w:r w:rsidRPr="006060BC">
        <w:rPr>
          <w:szCs w:val="28"/>
          <w:lang w:val="en-US"/>
        </w:rPr>
        <w:t>II</w:t>
      </w:r>
      <w:r w:rsidRPr="006060BC">
        <w:rPr>
          <w:szCs w:val="28"/>
        </w:rPr>
        <w:t xml:space="preserve"> настоящего порядка;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- превышение </w:t>
      </w:r>
      <w:r w:rsidRPr="006060BC">
        <w:rPr>
          <w:rFonts w:cs="Times New Roman"/>
          <w:szCs w:val="28"/>
        </w:rPr>
        <w:t>предварительного расчета объема субсидии утвержденных лимитов бюджетных обязательств;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- недостоверность представленной информации;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szCs w:val="28"/>
        </w:rPr>
        <w:t xml:space="preserve">- отсутствие в </w:t>
      </w:r>
      <w:r w:rsidRPr="006060BC">
        <w:rPr>
          <w:rFonts w:cs="Times New Roman"/>
          <w:szCs w:val="28"/>
        </w:rPr>
        <w:t xml:space="preserve">бюджете города на соответствующий финансовый год </w:t>
      </w:r>
      <w:r>
        <w:rPr>
          <w:rFonts w:cs="Times New Roman"/>
          <w:szCs w:val="28"/>
        </w:rPr>
        <w:t xml:space="preserve">                  </w:t>
      </w:r>
      <w:r w:rsidRPr="006060BC">
        <w:rPr>
          <w:rFonts w:cs="Times New Roman"/>
          <w:szCs w:val="28"/>
        </w:rPr>
        <w:t>бюджетных ассигнований на предоставление субсидии.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rFonts w:cs="Times New Roman"/>
          <w:szCs w:val="28"/>
        </w:rPr>
        <w:t xml:space="preserve">8. После получения мотивированного отказа в предоставлении субсидии </w:t>
      </w:r>
      <w:r>
        <w:rPr>
          <w:rFonts w:cs="Times New Roman"/>
          <w:szCs w:val="28"/>
        </w:rPr>
        <w:t xml:space="preserve">     </w:t>
      </w:r>
      <w:r w:rsidRPr="006060BC">
        <w:rPr>
          <w:rFonts w:cs="Times New Roman"/>
          <w:szCs w:val="28"/>
        </w:rPr>
        <w:t xml:space="preserve">получатель субсидии в течение </w:t>
      </w:r>
      <w:r>
        <w:rPr>
          <w:rFonts w:cs="Times New Roman"/>
          <w:szCs w:val="28"/>
        </w:rPr>
        <w:t>пяти</w:t>
      </w:r>
      <w:r w:rsidRPr="006060BC">
        <w:rPr>
          <w:rFonts w:cs="Times New Roman"/>
          <w:szCs w:val="28"/>
        </w:rPr>
        <w:t xml:space="preserve"> рабочих дней устраняет замечания </w:t>
      </w:r>
      <w:r>
        <w:rPr>
          <w:rFonts w:cs="Times New Roman"/>
          <w:szCs w:val="28"/>
        </w:rPr>
        <w:t xml:space="preserve">                                   </w:t>
      </w:r>
      <w:r w:rsidRPr="006060BC">
        <w:rPr>
          <w:rFonts w:cs="Times New Roman"/>
          <w:szCs w:val="28"/>
        </w:rPr>
        <w:t xml:space="preserve">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9" w:history="1">
        <w:r w:rsidRPr="006060BC">
          <w:rPr>
            <w:rStyle w:val="a6"/>
            <w:color w:val="auto"/>
            <w:szCs w:val="28"/>
          </w:rPr>
          <w:t xml:space="preserve">пунктом </w:t>
        </w:r>
      </w:hyperlink>
      <w:r w:rsidRPr="006060BC">
        <w:rPr>
          <w:rStyle w:val="a6"/>
          <w:color w:val="auto"/>
          <w:szCs w:val="28"/>
        </w:rPr>
        <w:t xml:space="preserve">5 раздела </w:t>
      </w:r>
      <w:r w:rsidRPr="006060BC">
        <w:rPr>
          <w:rStyle w:val="a6"/>
          <w:color w:val="auto"/>
          <w:szCs w:val="28"/>
          <w:lang w:val="en-US"/>
        </w:rPr>
        <w:t>II</w:t>
      </w:r>
      <w:r w:rsidRPr="006060BC">
        <w:rPr>
          <w:rStyle w:val="a6"/>
          <w:color w:val="auto"/>
          <w:szCs w:val="28"/>
        </w:rPr>
        <w:t xml:space="preserve"> настоящего</w:t>
      </w:r>
      <w:r w:rsidRPr="006060BC">
        <w:rPr>
          <w:rFonts w:cs="Times New Roman"/>
          <w:szCs w:val="28"/>
        </w:rPr>
        <w:t xml:space="preserve"> порядка.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9. Департамент после направления уведомлений получателям субсидии </w:t>
      </w:r>
      <w:r>
        <w:rPr>
          <w:szCs w:val="28"/>
        </w:rPr>
        <w:t xml:space="preserve">                  </w:t>
      </w:r>
      <w:r w:rsidRPr="006060BC">
        <w:rPr>
          <w:szCs w:val="28"/>
        </w:rPr>
        <w:t xml:space="preserve">готовит проект распоряжения Администрации города об утверждении </w:t>
      </w:r>
      <w:r>
        <w:rPr>
          <w:szCs w:val="28"/>
        </w:rPr>
        <w:t xml:space="preserve">                                </w:t>
      </w:r>
      <w:r w:rsidRPr="006060BC">
        <w:rPr>
          <w:szCs w:val="28"/>
        </w:rPr>
        <w:t>перечня получателей субсидии и объема предоставляемой субсидии и направляет его</w:t>
      </w:r>
      <w:r>
        <w:rPr>
          <w:szCs w:val="28"/>
        </w:rPr>
        <w:t xml:space="preserve"> </w:t>
      </w:r>
      <w:r w:rsidRPr="006060BC">
        <w:rPr>
          <w:szCs w:val="28"/>
        </w:rPr>
        <w:t xml:space="preserve">на согласование и подпись в порядке, установленном </w:t>
      </w:r>
      <w:hyperlink r:id="rId18" w:history="1">
        <w:r w:rsidRPr="006060BC">
          <w:rPr>
            <w:rStyle w:val="a6"/>
            <w:color w:val="auto"/>
            <w:szCs w:val="28"/>
          </w:rPr>
          <w:t>Регламентом</w:t>
        </w:r>
      </w:hyperlink>
      <w:r w:rsidRPr="006060BC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6060BC">
        <w:rPr>
          <w:szCs w:val="28"/>
        </w:rPr>
        <w:t>Админист</w:t>
      </w:r>
      <w:r w:rsidRPr="006060BC">
        <w:rPr>
          <w:spacing w:val="-6"/>
          <w:szCs w:val="28"/>
        </w:rPr>
        <w:t xml:space="preserve">рации города, утвержденным распоряжением Администрации города </w:t>
      </w:r>
      <w:r>
        <w:rPr>
          <w:spacing w:val="-6"/>
          <w:szCs w:val="28"/>
        </w:rPr>
        <w:t xml:space="preserve">                   </w:t>
      </w:r>
      <w:r w:rsidRPr="006060BC">
        <w:rPr>
          <w:spacing w:val="-6"/>
          <w:szCs w:val="28"/>
        </w:rPr>
        <w:t>от 30.12.2005</w:t>
      </w:r>
      <w:r w:rsidRPr="006060BC">
        <w:rPr>
          <w:szCs w:val="28"/>
        </w:rPr>
        <w:t xml:space="preserve"> № 3686</w:t>
      </w:r>
      <w:r>
        <w:rPr>
          <w:szCs w:val="28"/>
        </w:rPr>
        <w:t>: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- в 2017 году </w:t>
      </w:r>
      <w:r>
        <w:rPr>
          <w:szCs w:val="28"/>
        </w:rPr>
        <w:t>–</w:t>
      </w:r>
      <w:r w:rsidRPr="006060BC">
        <w:rPr>
          <w:szCs w:val="28"/>
        </w:rPr>
        <w:t xml:space="preserve"> в течение </w:t>
      </w:r>
      <w:r>
        <w:rPr>
          <w:szCs w:val="28"/>
        </w:rPr>
        <w:t>пяти</w:t>
      </w:r>
      <w:r w:rsidRPr="006060BC">
        <w:rPr>
          <w:szCs w:val="28"/>
        </w:rPr>
        <w:t xml:space="preserve"> рабочих дней после утверждения порядка;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- в последующие годы </w:t>
      </w:r>
      <w:r>
        <w:rPr>
          <w:szCs w:val="28"/>
        </w:rPr>
        <w:t>–</w:t>
      </w:r>
      <w:r w:rsidRPr="006060BC">
        <w:rPr>
          <w:szCs w:val="28"/>
        </w:rPr>
        <w:t xml:space="preserve"> в течение </w:t>
      </w:r>
      <w:r>
        <w:rPr>
          <w:szCs w:val="28"/>
        </w:rPr>
        <w:t>пяти</w:t>
      </w:r>
      <w:r w:rsidRPr="006060BC">
        <w:rPr>
          <w:szCs w:val="28"/>
        </w:rPr>
        <w:t xml:space="preserve"> рабочих дней, но не ранее первого рабочего дня соответствующего финансового года.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10. После утверждения перечня получателей субсидии и объема предоставляемой субсидии департамент в течение 10</w:t>
      </w:r>
      <w:r>
        <w:rPr>
          <w:szCs w:val="28"/>
        </w:rPr>
        <w:t>-и</w:t>
      </w:r>
      <w:r w:rsidRPr="006060BC">
        <w:rPr>
          <w:szCs w:val="28"/>
        </w:rPr>
        <w:t xml:space="preserve"> рабочих дней готовит проекты </w:t>
      </w:r>
      <w:r>
        <w:rPr>
          <w:szCs w:val="28"/>
        </w:rPr>
        <w:t xml:space="preserve">                 </w:t>
      </w:r>
      <w:r w:rsidRPr="006060BC">
        <w:rPr>
          <w:szCs w:val="28"/>
        </w:rPr>
        <w:t xml:space="preserve">соглашений о предоставлении субсидии в соответствии с типовой формой, </w:t>
      </w:r>
      <w:r>
        <w:rPr>
          <w:szCs w:val="28"/>
        </w:rPr>
        <w:t xml:space="preserve">                      </w:t>
      </w:r>
      <w:r w:rsidRPr="006060BC">
        <w:rPr>
          <w:szCs w:val="28"/>
        </w:rPr>
        <w:t xml:space="preserve">установленной финансовым органом муниципального образования для соответствующего вида субсидии, в течение </w:t>
      </w:r>
      <w:r>
        <w:rPr>
          <w:szCs w:val="28"/>
        </w:rPr>
        <w:t>трех</w:t>
      </w:r>
      <w:r w:rsidRPr="006060BC">
        <w:rPr>
          <w:szCs w:val="28"/>
        </w:rPr>
        <w:t xml:space="preserve"> рабочих дней после подписания соглашений Администрацией города направляет их получателям субсидии.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11. Субсидия предоставляется на основании распоряжения Администрации города о перечне получателей субсидии и объеме предоставляемой субсидии </w:t>
      </w:r>
      <w:r w:rsidRPr="006060BC">
        <w:rPr>
          <w:szCs w:val="28"/>
        </w:rPr>
        <w:br/>
        <w:t xml:space="preserve">и заключенных соглашений. </w:t>
      </w:r>
    </w:p>
    <w:p w:rsidR="006060BC" w:rsidRPr="006060BC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060BC">
        <w:rPr>
          <w:szCs w:val="28"/>
        </w:rPr>
        <w:t xml:space="preserve">11.1. Стороны вправе предусматривать ежемесячный авансовый платеж </w:t>
      </w:r>
      <w:r w:rsidRPr="006060BC">
        <w:rPr>
          <w:szCs w:val="28"/>
        </w:rPr>
        <w:br/>
      </w:r>
      <w:r w:rsidRPr="006060BC">
        <w:rPr>
          <w:spacing w:val="-4"/>
          <w:szCs w:val="28"/>
        </w:rPr>
        <w:t>в размере до 45% от планового размера субсидии в месяц с последующим зачетом</w:t>
      </w:r>
      <w:r>
        <w:rPr>
          <w:szCs w:val="28"/>
        </w:rPr>
        <w:t xml:space="preserve"> </w:t>
      </w:r>
      <w:r w:rsidRPr="006060BC">
        <w:rPr>
          <w:spacing w:val="-4"/>
          <w:szCs w:val="28"/>
        </w:rPr>
        <w:t>после представления документов, подтверждающих фактические затраты, в сроки,</w:t>
      </w:r>
      <w:r w:rsidRPr="006060BC">
        <w:rPr>
          <w:szCs w:val="28"/>
        </w:rPr>
        <w:t xml:space="preserve"> указанные в абзаце первом пункта 12 раздела </w:t>
      </w:r>
      <w:r w:rsidRPr="006060BC">
        <w:rPr>
          <w:szCs w:val="28"/>
          <w:lang w:val="en-US"/>
        </w:rPr>
        <w:t>II</w:t>
      </w:r>
      <w:r w:rsidRPr="006060BC">
        <w:rPr>
          <w:szCs w:val="28"/>
        </w:rPr>
        <w:t xml:space="preserve"> настоящего порядка. Размер авансовых платежей предусматривается соглашением.</w:t>
      </w:r>
    </w:p>
    <w:p w:rsidR="006060BC" w:rsidRPr="006060BC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060BC">
        <w:rPr>
          <w:szCs w:val="28"/>
        </w:rPr>
        <w:t>11.2 Авансовые платежи предоставляются на основании счета получателя субсидии на предоставление авансового платежа в следующем порядке:</w:t>
      </w:r>
    </w:p>
    <w:p w:rsidR="006060BC" w:rsidRPr="006060BC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060BC">
        <w:rPr>
          <w:szCs w:val="28"/>
        </w:rPr>
        <w:t xml:space="preserve">- за январь </w:t>
      </w:r>
      <w:r>
        <w:rPr>
          <w:szCs w:val="28"/>
        </w:rPr>
        <w:t>–</w:t>
      </w:r>
      <w:r w:rsidRPr="006060BC">
        <w:rPr>
          <w:szCs w:val="28"/>
        </w:rPr>
        <w:t xml:space="preserve"> март единовременно без учета фактических затрат;</w:t>
      </w:r>
    </w:p>
    <w:p w:rsidR="006060BC" w:rsidRPr="006060BC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060BC">
        <w:rPr>
          <w:szCs w:val="28"/>
        </w:rPr>
        <w:t>- за апрель после предоставления фактических затрат за январь, февраль;</w:t>
      </w:r>
    </w:p>
    <w:p w:rsidR="006060BC" w:rsidRPr="006060BC" w:rsidRDefault="006060BC" w:rsidP="006060BC">
      <w:pPr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 w:rsidRPr="006060BC">
        <w:rPr>
          <w:spacing w:val="-4"/>
          <w:szCs w:val="28"/>
        </w:rPr>
        <w:t>- за май – декабрь после предоставления фактических затрат за март – октябрь.</w:t>
      </w:r>
    </w:p>
    <w:p w:rsidR="006060BC" w:rsidRPr="006060BC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060BC">
        <w:rPr>
          <w:szCs w:val="28"/>
        </w:rPr>
        <w:t xml:space="preserve">11.3. Департамент в течение </w:t>
      </w:r>
      <w:r>
        <w:rPr>
          <w:szCs w:val="28"/>
        </w:rPr>
        <w:t>одного</w:t>
      </w:r>
      <w:r w:rsidRPr="006060BC">
        <w:rPr>
          <w:szCs w:val="28"/>
        </w:rPr>
        <w:t xml:space="preserve"> рабочего дня осуществляет перечис</w:t>
      </w:r>
      <w:r>
        <w:rPr>
          <w:szCs w:val="28"/>
        </w:rPr>
        <w:t xml:space="preserve">-                </w:t>
      </w:r>
      <w:r w:rsidRPr="006060BC">
        <w:rPr>
          <w:szCs w:val="28"/>
        </w:rPr>
        <w:t xml:space="preserve">ление средств на расчетный счет получателя субсидии, открытый в учреждениях </w:t>
      </w:r>
      <w:r w:rsidRPr="006060BC">
        <w:rPr>
          <w:spacing w:val="-4"/>
          <w:szCs w:val="28"/>
        </w:rPr>
        <w:t xml:space="preserve">Центрального банка Российской Федерации или кредитных организациях (далее – </w:t>
      </w:r>
      <w:r w:rsidRPr="006060BC">
        <w:rPr>
          <w:szCs w:val="28"/>
        </w:rPr>
        <w:t>расчетный счет получателя субсидии), путем формирования распорядительной заявки.</w:t>
      </w:r>
    </w:p>
    <w:p w:rsidR="006060BC" w:rsidRPr="006060BC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060BC">
        <w:rPr>
          <w:szCs w:val="28"/>
        </w:rPr>
        <w:t xml:space="preserve">12. В соответствии с соглашением о предоставлении субсидии получатель субсидии обязан ежемесячно, но не позднее 12 числа месяца, следующего </w:t>
      </w:r>
      <w:r>
        <w:rPr>
          <w:szCs w:val="28"/>
        </w:rPr>
        <w:t xml:space="preserve">                                 </w:t>
      </w:r>
      <w:r w:rsidRPr="006060BC">
        <w:rPr>
          <w:szCs w:val="28"/>
        </w:rPr>
        <w:t>за отчетным, представлять в департамент следующие документы: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- акт на предоставление субсидии с приложением документов, подтверждающих фактические затраты, в составе, определенном соглашением;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- счет к акту на предоставление субсидии.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6060BC" w:rsidRPr="006060BC" w:rsidRDefault="006060BC" w:rsidP="006060BC">
      <w:pPr>
        <w:ind w:firstLine="567"/>
        <w:jc w:val="both"/>
        <w:rPr>
          <w:spacing w:val="-4"/>
          <w:szCs w:val="28"/>
        </w:rPr>
      </w:pPr>
      <w:r w:rsidRPr="006060BC">
        <w:rPr>
          <w:spacing w:val="-4"/>
          <w:szCs w:val="28"/>
        </w:rPr>
        <w:t>13. К возмещению не принимаются фактические затраты получателя</w:t>
      </w:r>
      <w:r>
        <w:rPr>
          <w:spacing w:val="-4"/>
          <w:szCs w:val="28"/>
        </w:rPr>
        <w:t xml:space="preserve">                                   </w:t>
      </w:r>
      <w:r w:rsidRPr="006060BC">
        <w:rPr>
          <w:spacing w:val="-4"/>
          <w:szCs w:val="28"/>
        </w:rPr>
        <w:t xml:space="preserve"> субсидии: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13.1. Направленные на осуществление деятельности, не связанной с целью предоставления субсидии.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13.2.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13.3. Направленные на приобретение иностранной валюты, за исключением операций, осуществляемых в соответствии с </w:t>
      </w:r>
      <w:hyperlink r:id="rId19" w:history="1">
        <w:r w:rsidRPr="006060BC">
          <w:rPr>
            <w:rStyle w:val="a6"/>
            <w:color w:val="auto"/>
            <w:szCs w:val="28"/>
          </w:rPr>
          <w:t>валютным законодательством</w:t>
        </w:r>
      </w:hyperlink>
      <w:r w:rsidRPr="006060BC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6060BC">
        <w:rPr>
          <w:szCs w:val="28"/>
        </w:rPr>
        <w:t xml:space="preserve">Российской Федерации при закупке (поставке) высокотехнологичного импортного оборудования, сырья и комплектующих изделий, а также приобретение </w:t>
      </w:r>
      <w:r>
        <w:rPr>
          <w:szCs w:val="28"/>
        </w:rPr>
        <w:t xml:space="preserve">                 </w:t>
      </w:r>
      <w:r w:rsidRPr="006060BC">
        <w:rPr>
          <w:szCs w:val="28"/>
        </w:rPr>
        <w:t>оборудования и других основных средств.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13.4. Общехозяйственные расходы: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- превышающие сумму, предусмотренную соглашением;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- в случае снижения прямых затрат и подтверждения общехозяйственных расходов в объеме, не превышающем сумму соглашения, не принимаются </w:t>
      </w:r>
      <w:r>
        <w:rPr>
          <w:szCs w:val="28"/>
        </w:rPr>
        <w:t xml:space="preserve">                     </w:t>
      </w:r>
      <w:r w:rsidRPr="006060BC">
        <w:rPr>
          <w:szCs w:val="28"/>
        </w:rPr>
        <w:t>расходы, превышающие 25% от суммы прямых и общепроизводственных затрат в год.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13.5. Прочие расходы, не включенные в прямые, общепроизводственные </w:t>
      </w:r>
      <w:r w:rsidRPr="006060BC">
        <w:rPr>
          <w:szCs w:val="28"/>
        </w:rPr>
        <w:br/>
        <w:t>и общехозяйственные расходы: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- превышающие сумму, предусмотренную соглашением;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- в случае снижения себестоимости и подтверждения прочих расходов </w:t>
      </w:r>
      <w:r w:rsidRPr="006060BC">
        <w:rPr>
          <w:szCs w:val="28"/>
        </w:rPr>
        <w:br/>
      </w:r>
      <w:r w:rsidRPr="006060BC">
        <w:rPr>
          <w:spacing w:val="-4"/>
          <w:szCs w:val="28"/>
        </w:rPr>
        <w:t>в объеме, не превышающем сумму соглашения, не принимаются расходы, превы-</w:t>
      </w:r>
      <w:r w:rsidRPr="006060BC">
        <w:rPr>
          <w:szCs w:val="28"/>
        </w:rPr>
        <w:t>шающие 10% от себестоимости в год.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14. Департамент: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- в течение 10</w:t>
      </w:r>
      <w:r>
        <w:rPr>
          <w:szCs w:val="28"/>
        </w:rPr>
        <w:t>-и</w:t>
      </w:r>
      <w:r w:rsidRPr="006060BC">
        <w:rPr>
          <w:szCs w:val="28"/>
        </w:rPr>
        <w:t xml:space="preserve"> рабочих дней после получения документов, указанных </w:t>
      </w:r>
      <w:r w:rsidRPr="006060BC">
        <w:rPr>
          <w:szCs w:val="28"/>
        </w:rPr>
        <w:br/>
      </w:r>
      <w:r w:rsidRPr="006060BC">
        <w:rPr>
          <w:spacing w:val="-4"/>
          <w:szCs w:val="28"/>
        </w:rPr>
        <w:t xml:space="preserve">в </w:t>
      </w:r>
      <w:hyperlink w:anchor="sub_1028" w:history="1">
        <w:r w:rsidRPr="006060BC">
          <w:rPr>
            <w:rStyle w:val="a6"/>
            <w:color w:val="auto"/>
            <w:spacing w:val="-4"/>
            <w:szCs w:val="28"/>
          </w:rPr>
          <w:t xml:space="preserve">пункте </w:t>
        </w:r>
      </w:hyperlink>
      <w:r w:rsidRPr="006060BC">
        <w:rPr>
          <w:rStyle w:val="a6"/>
          <w:color w:val="auto"/>
          <w:spacing w:val="-4"/>
          <w:szCs w:val="28"/>
        </w:rPr>
        <w:t xml:space="preserve">12 раздела </w:t>
      </w:r>
      <w:r w:rsidRPr="006060BC">
        <w:rPr>
          <w:rStyle w:val="a6"/>
          <w:color w:val="auto"/>
          <w:spacing w:val="-4"/>
          <w:szCs w:val="28"/>
          <w:lang w:val="en-US"/>
        </w:rPr>
        <w:t>II</w:t>
      </w:r>
      <w:r w:rsidRPr="006060BC">
        <w:rPr>
          <w:rStyle w:val="a6"/>
          <w:color w:val="auto"/>
          <w:spacing w:val="-4"/>
          <w:szCs w:val="28"/>
        </w:rPr>
        <w:t xml:space="preserve"> настоящего</w:t>
      </w:r>
      <w:r w:rsidRPr="006060BC">
        <w:rPr>
          <w:spacing w:val="-4"/>
          <w:szCs w:val="28"/>
        </w:rPr>
        <w:t xml:space="preserve"> порядка, осуществляет проверку представленных</w:t>
      </w:r>
      <w:r w:rsidRPr="006060BC">
        <w:rPr>
          <w:szCs w:val="28"/>
        </w:rPr>
        <w:t xml:space="preserve">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pacing w:val="-4"/>
          <w:szCs w:val="28"/>
        </w:rPr>
        <w:t>- в течение одного рабочего дня осуществляет перечисление средств субсидии</w:t>
      </w:r>
      <w:r w:rsidRPr="006060BC">
        <w:rPr>
          <w:rFonts w:cs="Times New Roman"/>
          <w:szCs w:val="28"/>
        </w:rPr>
        <w:t xml:space="preserve"> </w:t>
      </w:r>
      <w:r w:rsidRPr="006060BC">
        <w:rPr>
          <w:rFonts w:cs="Times New Roman"/>
          <w:szCs w:val="28"/>
        </w:rPr>
        <w:br/>
      </w:r>
      <w:r w:rsidRPr="006060BC">
        <w:rPr>
          <w:szCs w:val="28"/>
        </w:rPr>
        <w:t xml:space="preserve">на расчетный счет получателя субсидии </w:t>
      </w:r>
      <w:r w:rsidRPr="006060BC">
        <w:rPr>
          <w:rFonts w:cs="Times New Roman"/>
          <w:szCs w:val="28"/>
        </w:rPr>
        <w:t>путем формирования распорядительной заявки</w:t>
      </w:r>
      <w:r w:rsidRPr="006060BC">
        <w:rPr>
          <w:szCs w:val="28"/>
        </w:rPr>
        <w:t xml:space="preserve"> на основании подписанного акта на предоставление субсидии и счета </w:t>
      </w:r>
      <w:r>
        <w:rPr>
          <w:szCs w:val="28"/>
        </w:rPr>
        <w:t xml:space="preserve">                       </w:t>
      </w:r>
      <w:r w:rsidRPr="006060BC">
        <w:rPr>
          <w:szCs w:val="28"/>
        </w:rPr>
        <w:t>к акту на предоставление субсидии.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pacing w:val="-4"/>
          <w:szCs w:val="28"/>
        </w:rPr>
        <w:t>15. Окончательный расчет с получателями субсидии за текущий финансовый</w:t>
      </w:r>
      <w:r w:rsidRPr="006060BC">
        <w:rPr>
          <w:szCs w:val="28"/>
        </w:rPr>
        <w:t xml:space="preserve"> год осуществляется в течение первого квартала очередного финансового года </w:t>
      </w:r>
      <w:r>
        <w:rPr>
          <w:szCs w:val="28"/>
        </w:rPr>
        <w:t xml:space="preserve">                  </w:t>
      </w:r>
      <w:r w:rsidRPr="006060BC">
        <w:rPr>
          <w:szCs w:val="28"/>
        </w:rPr>
        <w:t>в пределах бюджетных ассигнований, предусмотренных на очередной финан</w:t>
      </w:r>
      <w:r>
        <w:rPr>
          <w:szCs w:val="28"/>
        </w:rPr>
        <w:t xml:space="preserve">-                   </w:t>
      </w:r>
      <w:r w:rsidRPr="006060BC">
        <w:rPr>
          <w:szCs w:val="28"/>
        </w:rPr>
        <w:t xml:space="preserve">совый год на основании акта сверки и распоряжения Администрации города </w:t>
      </w:r>
      <w:r>
        <w:rPr>
          <w:szCs w:val="28"/>
        </w:rPr>
        <w:t xml:space="preserve">                     </w:t>
      </w:r>
      <w:r w:rsidRPr="006060BC">
        <w:rPr>
          <w:szCs w:val="28"/>
        </w:rPr>
        <w:t>о перечне получателей субсидии и объеме предоставляемой субсидии.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16. Основанием для отказа в подписании акта на предоставление субсидии является: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>
        <w:rPr>
          <w:szCs w:val="28"/>
        </w:rPr>
        <w:t>- пред</w:t>
      </w:r>
      <w:r w:rsidRPr="006060BC">
        <w:rPr>
          <w:szCs w:val="28"/>
        </w:rPr>
        <w:t xml:space="preserve">ставление не в полном объеме документов, указанных в </w:t>
      </w:r>
      <w:hyperlink w:anchor="sub_1027" w:history="1">
        <w:r w:rsidRPr="006060BC">
          <w:rPr>
            <w:rStyle w:val="a6"/>
            <w:color w:val="auto"/>
            <w:szCs w:val="28"/>
          </w:rPr>
          <w:t xml:space="preserve">пункте </w:t>
        </w:r>
      </w:hyperlink>
      <w:r w:rsidRPr="006060BC">
        <w:rPr>
          <w:rStyle w:val="a6"/>
          <w:color w:val="auto"/>
          <w:szCs w:val="28"/>
        </w:rPr>
        <w:t xml:space="preserve">12 </w:t>
      </w:r>
      <w:r>
        <w:rPr>
          <w:rStyle w:val="a6"/>
          <w:color w:val="auto"/>
          <w:szCs w:val="28"/>
        </w:rPr>
        <w:t xml:space="preserve">               </w:t>
      </w:r>
      <w:r w:rsidRPr="006060BC">
        <w:rPr>
          <w:rStyle w:val="a6"/>
          <w:color w:val="auto"/>
          <w:szCs w:val="28"/>
        </w:rPr>
        <w:t xml:space="preserve">раздела </w:t>
      </w:r>
      <w:r w:rsidRPr="006060BC">
        <w:rPr>
          <w:rStyle w:val="a6"/>
          <w:color w:val="auto"/>
          <w:szCs w:val="28"/>
          <w:lang w:val="en-US"/>
        </w:rPr>
        <w:t>II</w:t>
      </w:r>
      <w:r w:rsidRPr="006060BC">
        <w:rPr>
          <w:rStyle w:val="a6"/>
          <w:color w:val="auto"/>
          <w:szCs w:val="28"/>
        </w:rPr>
        <w:t xml:space="preserve"> настоящего</w:t>
      </w:r>
      <w:r w:rsidRPr="006060BC">
        <w:rPr>
          <w:szCs w:val="28"/>
        </w:rPr>
        <w:t xml:space="preserve"> порядка;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- наличие в подтверждающих документах затрат, указанных в </w:t>
      </w:r>
      <w:r w:rsidRPr="006060BC">
        <w:rPr>
          <w:rStyle w:val="a6"/>
          <w:color w:val="auto"/>
          <w:szCs w:val="28"/>
        </w:rPr>
        <w:t xml:space="preserve">пункте 13 </w:t>
      </w:r>
      <w:r>
        <w:rPr>
          <w:rStyle w:val="a6"/>
          <w:color w:val="auto"/>
          <w:szCs w:val="28"/>
        </w:rPr>
        <w:t xml:space="preserve">                    </w:t>
      </w:r>
      <w:r w:rsidRPr="006060BC">
        <w:rPr>
          <w:rStyle w:val="a6"/>
          <w:color w:val="auto"/>
          <w:szCs w:val="28"/>
        </w:rPr>
        <w:t xml:space="preserve">раздела </w:t>
      </w:r>
      <w:r w:rsidRPr="006060BC">
        <w:rPr>
          <w:rStyle w:val="a6"/>
          <w:color w:val="auto"/>
          <w:szCs w:val="28"/>
          <w:lang w:val="en-US"/>
        </w:rPr>
        <w:t>II</w:t>
      </w:r>
      <w:r w:rsidRPr="006060BC">
        <w:rPr>
          <w:rStyle w:val="a6"/>
          <w:color w:val="auto"/>
          <w:szCs w:val="28"/>
        </w:rPr>
        <w:t xml:space="preserve"> настоящего п</w:t>
      </w:r>
      <w:r w:rsidRPr="006060BC">
        <w:rPr>
          <w:szCs w:val="28"/>
        </w:rPr>
        <w:t>орядка;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- предъявление в акте на предоставление субсидии размера субсидии, </w:t>
      </w:r>
      <w:r>
        <w:rPr>
          <w:szCs w:val="28"/>
        </w:rPr>
        <w:t xml:space="preserve">                  </w:t>
      </w:r>
      <w:r w:rsidRPr="006060BC">
        <w:rPr>
          <w:szCs w:val="28"/>
        </w:rPr>
        <w:t>превышающего сумму, предусмотренную соглашением;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>
        <w:rPr>
          <w:szCs w:val="28"/>
        </w:rPr>
        <w:t>- непред</w:t>
      </w:r>
      <w:r w:rsidRPr="006060BC">
        <w:rPr>
          <w:szCs w:val="28"/>
        </w:rPr>
        <w:t>став</w:t>
      </w:r>
      <w:r>
        <w:rPr>
          <w:szCs w:val="28"/>
        </w:rPr>
        <w:t>ление или пред</w:t>
      </w:r>
      <w:r w:rsidRPr="006060BC">
        <w:rPr>
          <w:szCs w:val="28"/>
        </w:rPr>
        <w:t xml:space="preserve">ставление не в полном объеме документов, </w:t>
      </w:r>
      <w:r>
        <w:rPr>
          <w:szCs w:val="28"/>
        </w:rPr>
        <w:t xml:space="preserve">                  </w:t>
      </w:r>
      <w:r w:rsidRPr="006060BC">
        <w:rPr>
          <w:szCs w:val="28"/>
        </w:rPr>
        <w:t>указанных в пункте 1</w:t>
      </w:r>
      <w:r w:rsidR="00680FC4">
        <w:rPr>
          <w:szCs w:val="28"/>
        </w:rPr>
        <w:t>8</w:t>
      </w:r>
      <w:r w:rsidRPr="006060BC">
        <w:rPr>
          <w:szCs w:val="28"/>
        </w:rPr>
        <w:t xml:space="preserve"> раздела </w:t>
      </w:r>
      <w:r w:rsidRPr="006060BC">
        <w:rPr>
          <w:szCs w:val="28"/>
          <w:lang w:val="en-US"/>
        </w:rPr>
        <w:t>II</w:t>
      </w:r>
      <w:r w:rsidRPr="006060BC">
        <w:rPr>
          <w:szCs w:val="28"/>
        </w:rPr>
        <w:t xml:space="preserve"> настоящего порядка за </w:t>
      </w:r>
      <w:r>
        <w:rPr>
          <w:rFonts w:cs="Times New Roman"/>
          <w:szCs w:val="28"/>
        </w:rPr>
        <w:t>I</w:t>
      </w:r>
      <w:r w:rsidRPr="006060BC">
        <w:rPr>
          <w:szCs w:val="28"/>
        </w:rPr>
        <w:t xml:space="preserve"> квартал, </w:t>
      </w:r>
      <w:r>
        <w:rPr>
          <w:szCs w:val="28"/>
        </w:rPr>
        <w:t>первое</w:t>
      </w:r>
      <w:r w:rsidRPr="006060BC">
        <w:rPr>
          <w:szCs w:val="28"/>
        </w:rPr>
        <w:t xml:space="preserve"> полугодие и </w:t>
      </w:r>
      <w:r>
        <w:rPr>
          <w:szCs w:val="28"/>
        </w:rPr>
        <w:t>девять</w:t>
      </w:r>
      <w:r w:rsidRPr="006060BC">
        <w:rPr>
          <w:szCs w:val="28"/>
        </w:rPr>
        <w:t xml:space="preserve"> месяцев текущего года;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- недостоверность пред</w:t>
      </w:r>
      <w:r>
        <w:rPr>
          <w:szCs w:val="28"/>
        </w:rPr>
        <w:t>о</w:t>
      </w:r>
      <w:r w:rsidRPr="006060BC">
        <w:rPr>
          <w:szCs w:val="28"/>
        </w:rPr>
        <w:t>ставленной информации.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17. После получения мотивированного отказа в подписании акта </w:t>
      </w:r>
      <w:r w:rsidRPr="006060BC">
        <w:rPr>
          <w:szCs w:val="28"/>
        </w:rPr>
        <w:br/>
        <w:t xml:space="preserve">на предоставление субсидии получатель субсидии устраняет замечания </w:t>
      </w:r>
      <w:r w:rsidRPr="006060BC">
        <w:rPr>
          <w:szCs w:val="28"/>
        </w:rPr>
        <w:br/>
        <w:t xml:space="preserve">и повторно, но не позднее 12 января очередного финансового года, направляет </w:t>
      </w:r>
      <w:r w:rsidRPr="006060BC">
        <w:rPr>
          <w:szCs w:val="28"/>
        </w:rPr>
        <w:br/>
        <w:t xml:space="preserve">в департамент акт на предоставление субсидии и счет к акту на предоставление субсидии. 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с </w:t>
      </w:r>
      <w:hyperlink w:anchor="sub_1029" w:history="1">
        <w:r w:rsidRPr="006060BC">
          <w:rPr>
            <w:rStyle w:val="a6"/>
            <w:color w:val="auto"/>
            <w:szCs w:val="28"/>
          </w:rPr>
          <w:t xml:space="preserve">пунктами </w:t>
        </w:r>
      </w:hyperlink>
      <w:r w:rsidRPr="006060BC">
        <w:rPr>
          <w:szCs w:val="28"/>
        </w:rPr>
        <w:t xml:space="preserve">14, 15 раздела </w:t>
      </w:r>
      <w:r w:rsidRPr="006060BC">
        <w:rPr>
          <w:szCs w:val="28"/>
          <w:lang w:val="en-US"/>
        </w:rPr>
        <w:t>II</w:t>
      </w:r>
      <w:r w:rsidRPr="006060BC">
        <w:rPr>
          <w:szCs w:val="28"/>
        </w:rPr>
        <w:t xml:space="preserve"> настоящего порядка.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18. Ежеквартально по 30 число месяца, следующего за отчетным периодом, получатель субсидии представляет в департамент отчет о показателях результатов использования субсидии по форме, предусмотренной в соглашении, </w:t>
      </w:r>
      <w:r w:rsidRPr="006060BC">
        <w:rPr>
          <w:szCs w:val="28"/>
        </w:rPr>
        <w:br/>
        <w:t>и бухгалтерскую (финансовую) отчетность за отчетный период, подтвер</w:t>
      </w:r>
      <w:r>
        <w:rPr>
          <w:szCs w:val="28"/>
        </w:rPr>
        <w:t xml:space="preserve">-                                   </w:t>
      </w:r>
      <w:r w:rsidRPr="006060BC">
        <w:rPr>
          <w:szCs w:val="28"/>
        </w:rPr>
        <w:t xml:space="preserve">ждающую факт образования расходов в составе, определенном соглашением. </w:t>
      </w:r>
      <w:r>
        <w:rPr>
          <w:szCs w:val="28"/>
        </w:rPr>
        <w:t xml:space="preserve">                 </w:t>
      </w:r>
      <w:r w:rsidRPr="006060BC">
        <w:rPr>
          <w:szCs w:val="28"/>
        </w:rPr>
        <w:t>Годовая бухгалтерская (финансовая) отчетность, заверенная налоговым органом, представляется в течение 90 дней по окончании отчетного года.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bookmarkStart w:id="9" w:name="sub_1212"/>
      <w:r w:rsidRPr="006060BC">
        <w:rPr>
          <w:szCs w:val="28"/>
        </w:rPr>
        <w:t xml:space="preserve">19. </w:t>
      </w:r>
      <w:r w:rsidRPr="006060BC">
        <w:rPr>
          <w:rFonts w:cs="Times New Roman"/>
          <w:szCs w:val="28"/>
        </w:rPr>
        <w:t>При наличии остатка субсидии, не использованного в текущем финан</w:t>
      </w:r>
      <w:r>
        <w:rPr>
          <w:rFonts w:cs="Times New Roman"/>
          <w:szCs w:val="28"/>
        </w:rPr>
        <w:t xml:space="preserve">- </w:t>
      </w:r>
      <w:r w:rsidRPr="006060BC">
        <w:rPr>
          <w:rFonts w:cs="Times New Roman"/>
          <w:szCs w:val="28"/>
        </w:rPr>
        <w:t xml:space="preserve">совом году, получатель субсидии в срок до 01 февраля очередного финансового года, направляет департаменту обращение о возможности осуществления </w:t>
      </w:r>
      <w:r>
        <w:rPr>
          <w:rFonts w:cs="Times New Roman"/>
          <w:szCs w:val="28"/>
        </w:rPr>
        <w:t xml:space="preserve">                                  </w:t>
      </w:r>
      <w:r w:rsidRPr="006060BC">
        <w:rPr>
          <w:rFonts w:cs="Times New Roman"/>
          <w:szCs w:val="28"/>
        </w:rPr>
        <w:t>в очередном финансовом году расходов, источником финансового обеспечения которых является неиспользованный остаток субсидии и предоставляет документы, обосновывающие наличие потребности в указанных средствах.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pacing w:val="-4"/>
          <w:szCs w:val="28"/>
        </w:rPr>
        <w:t>Департамент рассматривает направленные получателем субсидии документы</w:t>
      </w:r>
      <w:r w:rsidRPr="006060BC">
        <w:rPr>
          <w:rFonts w:cs="Times New Roman"/>
          <w:szCs w:val="28"/>
        </w:rPr>
        <w:t xml:space="preserve"> и в срок до 15 февраля очередного года по согласованию с финансовым органом муниципального образования принимает решение о наличии или отсутствии </w:t>
      </w:r>
      <w:r>
        <w:rPr>
          <w:rFonts w:cs="Times New Roman"/>
          <w:szCs w:val="28"/>
        </w:rPr>
        <w:t xml:space="preserve">                </w:t>
      </w:r>
      <w:r w:rsidRPr="006060BC">
        <w:rPr>
          <w:rFonts w:cs="Times New Roman"/>
          <w:szCs w:val="28"/>
        </w:rPr>
        <w:t xml:space="preserve">потребности в направлении в очередном финансовом году остатка средств </w:t>
      </w:r>
      <w:r>
        <w:rPr>
          <w:rFonts w:cs="Times New Roman"/>
          <w:szCs w:val="28"/>
        </w:rPr>
        <w:t xml:space="preserve">                 </w:t>
      </w:r>
      <w:r w:rsidRPr="006060BC">
        <w:rPr>
          <w:rFonts w:cs="Times New Roman"/>
          <w:szCs w:val="28"/>
        </w:rPr>
        <w:t xml:space="preserve">субсидии на цели предоставления субсидии, в течение </w:t>
      </w:r>
      <w:r>
        <w:rPr>
          <w:rFonts w:cs="Times New Roman"/>
          <w:szCs w:val="28"/>
        </w:rPr>
        <w:t>трех</w:t>
      </w:r>
      <w:r w:rsidRPr="006060BC">
        <w:rPr>
          <w:rFonts w:cs="Times New Roman"/>
          <w:szCs w:val="28"/>
        </w:rPr>
        <w:t xml:space="preserve"> рабочих дней после принятия решения уведомляет получателей субсидии о принятом решении.</w:t>
      </w:r>
    </w:p>
    <w:p w:rsidR="006060BC" w:rsidRPr="006060BC" w:rsidRDefault="006060BC" w:rsidP="006060BC">
      <w:pPr>
        <w:ind w:firstLine="567"/>
        <w:jc w:val="both"/>
        <w:rPr>
          <w:rFonts w:cs="Times New Roman"/>
          <w:szCs w:val="28"/>
        </w:rPr>
      </w:pPr>
      <w:r w:rsidRPr="006060BC">
        <w:rPr>
          <w:rFonts w:cs="Times New Roman"/>
          <w:spacing w:val="-4"/>
          <w:szCs w:val="28"/>
        </w:rPr>
        <w:t>Решение о наличии потребности с указанием объема направляемых остатков</w:t>
      </w:r>
      <w:r w:rsidRPr="006060BC">
        <w:rPr>
          <w:rFonts w:cs="Times New Roman"/>
          <w:szCs w:val="28"/>
        </w:rPr>
        <w:t xml:space="preserve"> субсидии оформляется распоряжением Администрации города.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</w:p>
    <w:p w:rsidR="006060BC" w:rsidRPr="006060BC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060BC">
        <w:rPr>
          <w:szCs w:val="28"/>
        </w:rPr>
        <w:t xml:space="preserve">Раздел </w:t>
      </w:r>
      <w:r w:rsidRPr="006060BC">
        <w:rPr>
          <w:szCs w:val="28"/>
          <w:lang w:val="en-US"/>
        </w:rPr>
        <w:t>III</w:t>
      </w:r>
      <w:r w:rsidRPr="006060BC">
        <w:rPr>
          <w:szCs w:val="28"/>
        </w:rPr>
        <w:t xml:space="preserve">. Осуществление обязательной проверки соблюдения условий, </w:t>
      </w:r>
      <w:r>
        <w:rPr>
          <w:szCs w:val="28"/>
        </w:rPr>
        <w:t xml:space="preserve">                  </w:t>
      </w:r>
      <w:r w:rsidRPr="006060BC">
        <w:rPr>
          <w:szCs w:val="28"/>
        </w:rPr>
        <w:t>целей и порядка предоставления субсидии их получателями</w:t>
      </w:r>
    </w:p>
    <w:p w:rsidR="006060BC" w:rsidRPr="006060BC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060BC">
        <w:rPr>
          <w:szCs w:val="28"/>
        </w:rPr>
        <w:t>1. Обязательную проверку соблюдения условий, целей и порядка предоставления субсидии (далее – обязательная проверка) их получателями осуществляют проверяющие органы КРУ и КСП.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6060BC" w:rsidRPr="006060BC" w:rsidRDefault="006060BC" w:rsidP="006060BC">
      <w:pPr>
        <w:autoSpaceDE w:val="0"/>
        <w:autoSpaceDN w:val="0"/>
        <w:adjustRightInd w:val="0"/>
        <w:ind w:firstLine="567"/>
        <w:jc w:val="both"/>
        <w:rPr>
          <w:rStyle w:val="a5"/>
          <w:b w:val="0"/>
          <w:bCs/>
          <w:color w:val="auto"/>
          <w:szCs w:val="28"/>
        </w:rPr>
      </w:pPr>
      <w:r w:rsidRPr="006060BC">
        <w:rPr>
          <w:szCs w:val="28"/>
        </w:rPr>
        <w:t xml:space="preserve">3. КРУ и </w:t>
      </w:r>
      <w:r w:rsidRPr="006060BC">
        <w:rPr>
          <w:rStyle w:val="a5"/>
          <w:b w:val="0"/>
          <w:color w:val="auto"/>
          <w:szCs w:val="28"/>
        </w:rPr>
        <w:t>КСП осуществляют обязательную проверку получателей субсидии, направленную на:</w:t>
      </w:r>
    </w:p>
    <w:p w:rsidR="006060BC" w:rsidRPr="006060BC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060BC">
        <w:rPr>
          <w:szCs w:val="28"/>
        </w:rPr>
        <w:t xml:space="preserve">- обеспечение соблюдения бюджетного законодательства Российской </w:t>
      </w:r>
      <w:r>
        <w:rPr>
          <w:szCs w:val="28"/>
        </w:rPr>
        <w:t xml:space="preserve">                   </w:t>
      </w:r>
      <w:r w:rsidRPr="006060BC">
        <w:rPr>
          <w:szCs w:val="28"/>
        </w:rPr>
        <w:t>Федерации и иных правовых актов, регулирующих бюджетные правоотношения;</w:t>
      </w:r>
    </w:p>
    <w:p w:rsidR="006060BC" w:rsidRPr="006060BC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060BC">
        <w:rPr>
          <w:szCs w:val="28"/>
        </w:rPr>
        <w:t xml:space="preserve">- подтверждение достоверности, полноты </w:t>
      </w:r>
      <w:r>
        <w:rPr>
          <w:szCs w:val="28"/>
        </w:rPr>
        <w:t>и соответствия требованиям пред</w:t>
      </w:r>
      <w:r w:rsidRPr="006060BC">
        <w:rPr>
          <w:szCs w:val="28"/>
        </w:rPr>
        <w:t>ставления отчетности;</w:t>
      </w:r>
    </w:p>
    <w:p w:rsidR="006060BC" w:rsidRPr="006060BC" w:rsidRDefault="006060BC" w:rsidP="006060B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060BC">
        <w:rPr>
          <w:szCs w:val="28"/>
        </w:rPr>
        <w:t>- повышение экономности, результативности и эффективности использо</w:t>
      </w:r>
      <w:r>
        <w:rPr>
          <w:szCs w:val="28"/>
        </w:rPr>
        <w:t xml:space="preserve">-       </w:t>
      </w:r>
      <w:r w:rsidRPr="006060BC">
        <w:rPr>
          <w:szCs w:val="28"/>
        </w:rPr>
        <w:t>вания бюджетных средств.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</w:p>
    <w:p w:rsidR="006060BC" w:rsidRPr="006060BC" w:rsidRDefault="006060BC" w:rsidP="006060B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060BC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6060BC"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 w:rsidRPr="006060BC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1. Субсидия подлежит возврату в местный бюджет в случаях: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1.1. Неиспользования в отчетном финансовом году при отсутствии решения департамента, принятого по согласованию с финансовым органом муници</w:t>
      </w:r>
      <w:r>
        <w:rPr>
          <w:szCs w:val="28"/>
        </w:rPr>
        <w:t xml:space="preserve">-                  </w:t>
      </w:r>
      <w:r w:rsidRPr="006060BC">
        <w:rPr>
          <w:szCs w:val="28"/>
        </w:rPr>
        <w:t>пального образования, о наличии потребности в указанных средствах на цели предоставления субсидии в текущем году.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>В течение 10</w:t>
      </w:r>
      <w:r>
        <w:rPr>
          <w:szCs w:val="28"/>
        </w:rPr>
        <w:t>-и</w:t>
      </w:r>
      <w:r w:rsidRPr="006060BC">
        <w:rPr>
          <w:szCs w:val="28"/>
        </w:rPr>
        <w:t xml:space="preserve">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pacing w:val="-4"/>
          <w:szCs w:val="28"/>
        </w:rPr>
        <w:t xml:space="preserve">1.2. Нарушения порядка, целей и условий предоставления субсидии (далее – </w:t>
      </w:r>
      <w:r w:rsidRPr="006060BC">
        <w:rPr>
          <w:szCs w:val="28"/>
        </w:rPr>
        <w:t>нарушения).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Факт нарушения устанавливается актом проверки, предписанием, представлением (далее </w:t>
      </w:r>
      <w:r>
        <w:rPr>
          <w:szCs w:val="28"/>
        </w:rPr>
        <w:t>–</w:t>
      </w:r>
      <w:r w:rsidRPr="006060BC">
        <w:rPr>
          <w:szCs w:val="28"/>
        </w:rPr>
        <w:t xml:space="preserve"> акт) КРУ и (или) КСП. В течение </w:t>
      </w:r>
      <w:r>
        <w:rPr>
          <w:szCs w:val="28"/>
        </w:rPr>
        <w:t>пяти</w:t>
      </w:r>
      <w:r w:rsidRPr="006060BC">
        <w:rPr>
          <w:szCs w:val="28"/>
        </w:rPr>
        <w:t xml:space="preserve">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</w:t>
      </w:r>
      <w:hyperlink r:id="rId20" w:history="1">
        <w:r w:rsidRPr="006060BC">
          <w:rPr>
            <w:rStyle w:val="a6"/>
            <w:color w:val="auto"/>
            <w:szCs w:val="28"/>
          </w:rPr>
          <w:t>ставки рефинансирования</w:t>
        </w:r>
      </w:hyperlink>
      <w:r w:rsidRPr="006060BC">
        <w:rPr>
          <w:szCs w:val="28"/>
        </w:rPr>
        <w:t xml:space="preserve"> Центрального банка Российской </w:t>
      </w:r>
      <w:r>
        <w:rPr>
          <w:szCs w:val="28"/>
        </w:rPr>
        <w:t xml:space="preserve">                </w:t>
      </w:r>
      <w:r w:rsidRPr="006060BC">
        <w:rPr>
          <w:szCs w:val="28"/>
        </w:rPr>
        <w:t>Федерации, действующей на первый день нарушения, от суммы выявленного нарушения.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t xml:space="preserve">В течение </w:t>
      </w:r>
      <w:r>
        <w:rPr>
          <w:szCs w:val="28"/>
        </w:rPr>
        <w:t>семи</w:t>
      </w:r>
      <w:r w:rsidRPr="006060BC">
        <w:rPr>
          <w:szCs w:val="28"/>
        </w:rPr>
        <w:t xml:space="preserve"> банковских дней с момента получения акта получатель </w:t>
      </w:r>
      <w:r>
        <w:rPr>
          <w:szCs w:val="28"/>
        </w:rPr>
        <w:t xml:space="preserve">                 </w:t>
      </w:r>
      <w:r w:rsidRPr="006060BC">
        <w:rPr>
          <w:szCs w:val="28"/>
        </w:rPr>
        <w:t>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pacing w:val="-4"/>
          <w:szCs w:val="28"/>
        </w:rPr>
        <w:t>2. В случае невозврата денежных средств взыскание производится в судебном</w:t>
      </w:r>
      <w:r w:rsidRPr="006060BC">
        <w:rPr>
          <w:szCs w:val="28"/>
        </w:rPr>
        <w:t xml:space="preserve"> порядке.</w:t>
      </w:r>
      <w:bookmarkEnd w:id="9"/>
    </w:p>
    <w:p w:rsidR="006060BC" w:rsidRPr="006060BC" w:rsidRDefault="006060BC" w:rsidP="006060BC">
      <w:pPr>
        <w:ind w:firstLine="567"/>
        <w:jc w:val="both"/>
        <w:rPr>
          <w:szCs w:val="28"/>
        </w:rPr>
      </w:pPr>
      <w:r w:rsidRPr="006060BC">
        <w:rPr>
          <w:szCs w:val="28"/>
        </w:rPr>
        <w:br w:type="page"/>
      </w:r>
    </w:p>
    <w:p w:rsidR="006060BC" w:rsidRPr="006060BC" w:rsidRDefault="006060BC" w:rsidP="006060BC">
      <w:pPr>
        <w:ind w:left="5387" w:right="38"/>
        <w:rPr>
          <w:szCs w:val="28"/>
        </w:rPr>
      </w:pPr>
      <w:r w:rsidRPr="006060BC">
        <w:rPr>
          <w:szCs w:val="28"/>
        </w:rPr>
        <w:t xml:space="preserve">Приложение </w:t>
      </w:r>
    </w:p>
    <w:p w:rsidR="006060BC" w:rsidRPr="006060BC" w:rsidRDefault="006060BC" w:rsidP="006060BC">
      <w:pPr>
        <w:ind w:left="5387" w:right="38"/>
        <w:rPr>
          <w:szCs w:val="28"/>
        </w:rPr>
      </w:pPr>
      <w:r w:rsidRPr="006060BC">
        <w:rPr>
          <w:szCs w:val="28"/>
        </w:rPr>
        <w:t xml:space="preserve">к порядку предоставления </w:t>
      </w:r>
    </w:p>
    <w:p w:rsidR="006060BC" w:rsidRPr="006060BC" w:rsidRDefault="006060BC" w:rsidP="006060BC">
      <w:pPr>
        <w:ind w:left="5387"/>
        <w:rPr>
          <w:rStyle w:val="a5"/>
          <w:b w:val="0"/>
          <w:color w:val="auto"/>
          <w:szCs w:val="28"/>
        </w:rPr>
      </w:pPr>
      <w:r w:rsidRPr="006060BC">
        <w:rPr>
          <w:szCs w:val="28"/>
        </w:rPr>
        <w:t xml:space="preserve">субсидии </w:t>
      </w:r>
      <w:r w:rsidRPr="006060BC">
        <w:rPr>
          <w:rStyle w:val="a5"/>
          <w:b w:val="0"/>
          <w:color w:val="auto"/>
          <w:szCs w:val="28"/>
        </w:rPr>
        <w:t xml:space="preserve">на финансовое </w:t>
      </w:r>
    </w:p>
    <w:p w:rsidR="006060BC" w:rsidRDefault="006060BC" w:rsidP="006060BC">
      <w:pPr>
        <w:ind w:left="5387"/>
        <w:rPr>
          <w:szCs w:val="28"/>
        </w:rPr>
      </w:pPr>
      <w:r w:rsidRPr="006060BC">
        <w:rPr>
          <w:rStyle w:val="a5"/>
          <w:b w:val="0"/>
          <w:color w:val="auto"/>
          <w:szCs w:val="28"/>
        </w:rPr>
        <w:t xml:space="preserve">обеспечение (возмещение) затрат </w:t>
      </w:r>
      <w:r w:rsidRPr="006060BC">
        <w:rPr>
          <w:szCs w:val="28"/>
        </w:rPr>
        <w:t xml:space="preserve">по содержанию объектов </w:t>
      </w:r>
    </w:p>
    <w:p w:rsidR="006060BC" w:rsidRPr="006060BC" w:rsidRDefault="006060BC" w:rsidP="006060BC">
      <w:pPr>
        <w:ind w:left="5387"/>
        <w:rPr>
          <w:szCs w:val="28"/>
        </w:rPr>
      </w:pPr>
      <w:r w:rsidRPr="006060BC">
        <w:rPr>
          <w:szCs w:val="28"/>
        </w:rPr>
        <w:t>похоронного обслуживания</w:t>
      </w:r>
    </w:p>
    <w:p w:rsidR="006060BC" w:rsidRPr="000A5E61" w:rsidRDefault="006060BC" w:rsidP="006060BC">
      <w:pPr>
        <w:ind w:left="5387" w:right="38"/>
        <w:rPr>
          <w:szCs w:val="28"/>
        </w:rPr>
      </w:pPr>
    </w:p>
    <w:p w:rsidR="006060BC" w:rsidRPr="000A5E61" w:rsidRDefault="006060BC" w:rsidP="006060BC">
      <w:pPr>
        <w:ind w:left="6237" w:right="38"/>
        <w:rPr>
          <w:szCs w:val="28"/>
        </w:rPr>
      </w:pPr>
    </w:p>
    <w:p w:rsidR="006060BC" w:rsidRPr="000A5E61" w:rsidRDefault="006060BC" w:rsidP="006060B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A5E61">
        <w:rPr>
          <w:szCs w:val="28"/>
        </w:rPr>
        <w:t>Заявка</w:t>
      </w:r>
    </w:p>
    <w:p w:rsidR="006060BC" w:rsidRPr="006060BC" w:rsidRDefault="006060BC" w:rsidP="006060BC">
      <w:pPr>
        <w:jc w:val="center"/>
        <w:rPr>
          <w:rStyle w:val="a5"/>
          <w:b w:val="0"/>
          <w:color w:val="auto"/>
          <w:szCs w:val="28"/>
        </w:rPr>
      </w:pPr>
      <w:r w:rsidRPr="006060BC">
        <w:rPr>
          <w:szCs w:val="28"/>
        </w:rPr>
        <w:t xml:space="preserve">на предоставление субсидии </w:t>
      </w:r>
      <w:r w:rsidRPr="006060BC">
        <w:rPr>
          <w:rStyle w:val="a5"/>
          <w:b w:val="0"/>
          <w:color w:val="auto"/>
          <w:szCs w:val="28"/>
        </w:rPr>
        <w:t xml:space="preserve">на финансовое обеспечение (возмещение) </w:t>
      </w:r>
    </w:p>
    <w:p w:rsidR="006060BC" w:rsidRPr="006060BC" w:rsidRDefault="006060BC" w:rsidP="006060BC">
      <w:pPr>
        <w:jc w:val="center"/>
        <w:rPr>
          <w:szCs w:val="28"/>
        </w:rPr>
      </w:pPr>
      <w:r w:rsidRPr="006060BC">
        <w:rPr>
          <w:rStyle w:val="a5"/>
          <w:b w:val="0"/>
          <w:color w:val="auto"/>
          <w:szCs w:val="28"/>
        </w:rPr>
        <w:t xml:space="preserve">затрат </w:t>
      </w:r>
      <w:r w:rsidRPr="006060BC">
        <w:rPr>
          <w:szCs w:val="28"/>
        </w:rPr>
        <w:t>по содержанию объектов похоронного обслуживания</w:t>
      </w:r>
    </w:p>
    <w:p w:rsidR="006060BC" w:rsidRPr="000A5E61" w:rsidRDefault="006060BC" w:rsidP="006060BC">
      <w:pPr>
        <w:ind w:right="38"/>
        <w:jc w:val="center"/>
        <w:rPr>
          <w:szCs w:val="28"/>
        </w:rPr>
      </w:pPr>
    </w:p>
    <w:bookmarkEnd w:id="8"/>
    <w:p w:rsidR="006060BC" w:rsidRDefault="006060BC" w:rsidP="006060BC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Получатель субсидии, имеющий право на получение субсидии</w:t>
      </w:r>
      <w:r>
        <w:rPr>
          <w:rFonts w:eastAsia="Times New Roman"/>
          <w:szCs w:val="28"/>
          <w:lang w:eastAsia="ru-RU"/>
        </w:rPr>
        <w:t>: ________</w:t>
      </w:r>
      <w:r w:rsidRPr="00F9396C">
        <w:rPr>
          <w:rFonts w:eastAsia="Times New Roman"/>
          <w:szCs w:val="28"/>
          <w:lang w:eastAsia="ru-RU"/>
        </w:rPr>
        <w:t>_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_______________________________</w:t>
      </w:r>
      <w:r>
        <w:rPr>
          <w:rFonts w:eastAsia="Times New Roman"/>
          <w:szCs w:val="28"/>
          <w:lang w:eastAsia="ru-RU"/>
        </w:rPr>
        <w:t>________________________</w:t>
      </w:r>
      <w:r w:rsidRPr="00F9396C">
        <w:rPr>
          <w:rFonts w:eastAsia="Times New Roman"/>
          <w:szCs w:val="28"/>
          <w:lang w:eastAsia="ru-RU"/>
        </w:rPr>
        <w:t>_____________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9396C">
        <w:rPr>
          <w:rFonts w:eastAsia="Times New Roman"/>
          <w:sz w:val="20"/>
          <w:szCs w:val="20"/>
          <w:lang w:eastAsia="ru-RU"/>
        </w:rPr>
        <w:t>(полное наименование и организационно-правовая форма юридического лица)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в лице __________________________________________________________________ 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9396C">
        <w:rPr>
          <w:rFonts w:eastAsia="Times New Roman"/>
          <w:sz w:val="20"/>
          <w:szCs w:val="20"/>
          <w:lang w:eastAsia="ru-RU"/>
        </w:rPr>
        <w:t xml:space="preserve"> (фамилия, имя, отчество, должность руководителя или доверенного лица)</w:t>
      </w:r>
    </w:p>
    <w:p w:rsidR="006060BC" w:rsidRDefault="006060BC" w:rsidP="006060B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9396C">
        <w:rPr>
          <w:rFonts w:eastAsia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6060BC" w:rsidRPr="00F9396C" w:rsidRDefault="006060BC" w:rsidP="006060BC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pacing w:val="-8"/>
          <w:szCs w:val="28"/>
          <w:lang w:eastAsia="ru-RU"/>
        </w:rPr>
        <w:t>прос</w:t>
      </w:r>
      <w:r>
        <w:rPr>
          <w:rFonts w:eastAsia="Times New Roman"/>
          <w:spacing w:val="-8"/>
          <w:szCs w:val="28"/>
          <w:lang w:eastAsia="ru-RU"/>
        </w:rPr>
        <w:t xml:space="preserve">ит предоставить в 201 </w:t>
      </w:r>
      <w:r w:rsidRPr="00F9396C">
        <w:rPr>
          <w:rFonts w:eastAsia="Times New Roman"/>
          <w:spacing w:val="-8"/>
          <w:szCs w:val="28"/>
          <w:lang w:eastAsia="ru-RU"/>
        </w:rPr>
        <w:t>__</w:t>
      </w:r>
      <w:r>
        <w:rPr>
          <w:rFonts w:eastAsia="Times New Roman"/>
          <w:spacing w:val="-8"/>
          <w:szCs w:val="28"/>
          <w:lang w:eastAsia="ru-RU"/>
        </w:rPr>
        <w:t xml:space="preserve"> </w:t>
      </w:r>
      <w:r w:rsidRPr="00F9396C">
        <w:rPr>
          <w:rFonts w:eastAsia="Times New Roman"/>
          <w:spacing w:val="-8"/>
          <w:szCs w:val="28"/>
          <w:lang w:eastAsia="ru-RU"/>
        </w:rPr>
        <w:t>году субсидию на</w:t>
      </w:r>
      <w:r>
        <w:rPr>
          <w:rFonts w:eastAsia="Times New Roman"/>
          <w:spacing w:val="-8"/>
          <w:szCs w:val="28"/>
          <w:lang w:eastAsia="ru-RU"/>
        </w:rPr>
        <w:t xml:space="preserve"> финансовое обеспечение</w:t>
      </w:r>
      <w:r w:rsidRPr="00F9396C">
        <w:rPr>
          <w:rFonts w:eastAsia="Times New Roman"/>
          <w:spacing w:val="-8"/>
          <w:szCs w:val="28"/>
          <w:lang w:eastAsia="ru-RU"/>
        </w:rPr>
        <w:t xml:space="preserve"> </w:t>
      </w:r>
      <w:r>
        <w:rPr>
          <w:rFonts w:eastAsia="Times New Roman"/>
          <w:spacing w:val="-8"/>
          <w:szCs w:val="28"/>
          <w:lang w:eastAsia="ru-RU"/>
        </w:rPr>
        <w:t>(</w:t>
      </w:r>
      <w:r w:rsidRPr="006060BC">
        <w:rPr>
          <w:rStyle w:val="a5"/>
          <w:b w:val="0"/>
          <w:bCs/>
          <w:color w:val="auto"/>
          <w:szCs w:val="28"/>
        </w:rPr>
        <w:t>возме</w:t>
      </w:r>
      <w:r>
        <w:rPr>
          <w:rStyle w:val="a5"/>
          <w:b w:val="0"/>
          <w:bCs/>
          <w:color w:val="auto"/>
          <w:szCs w:val="28"/>
        </w:rPr>
        <w:t xml:space="preserve">-              </w:t>
      </w:r>
      <w:r w:rsidRPr="006060BC">
        <w:rPr>
          <w:rStyle w:val="a5"/>
          <w:b w:val="0"/>
          <w:bCs/>
          <w:color w:val="auto"/>
          <w:szCs w:val="28"/>
        </w:rPr>
        <w:t>щение</w:t>
      </w:r>
      <w:r>
        <w:rPr>
          <w:rStyle w:val="a5"/>
          <w:b w:val="0"/>
          <w:bCs/>
          <w:color w:val="auto"/>
          <w:szCs w:val="28"/>
        </w:rPr>
        <w:t>)</w:t>
      </w:r>
      <w:r w:rsidRPr="006060BC">
        <w:rPr>
          <w:rStyle w:val="a5"/>
          <w:b w:val="0"/>
          <w:bCs/>
          <w:color w:val="auto"/>
          <w:szCs w:val="28"/>
        </w:rPr>
        <w:t xml:space="preserve"> затрат</w:t>
      </w:r>
      <w:r w:rsidRPr="00DA23E4">
        <w:rPr>
          <w:rStyle w:val="a5"/>
          <w:bCs/>
          <w:color w:val="auto"/>
          <w:szCs w:val="28"/>
        </w:rPr>
        <w:t xml:space="preserve"> </w:t>
      </w:r>
      <w:r w:rsidRPr="006060BC">
        <w:rPr>
          <w:rStyle w:val="a5"/>
          <w:b w:val="0"/>
          <w:bCs/>
          <w:color w:val="auto"/>
          <w:szCs w:val="28"/>
        </w:rPr>
        <w:t>по содержанию объектов похоронного обслуживания.</w:t>
      </w:r>
    </w:p>
    <w:p w:rsidR="006060BC" w:rsidRDefault="006060BC" w:rsidP="006060BC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</w:p>
    <w:p w:rsidR="006060BC" w:rsidRPr="00F9396C" w:rsidRDefault="006060BC" w:rsidP="006060BC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Сумма, заявленная на получение </w:t>
      </w:r>
      <w:r>
        <w:rPr>
          <w:rFonts w:eastAsia="Times New Roman"/>
          <w:szCs w:val="28"/>
          <w:lang w:eastAsia="ru-RU"/>
        </w:rPr>
        <w:t>субсидии _____________</w:t>
      </w:r>
      <w:r w:rsidRPr="00F9396C">
        <w:rPr>
          <w:rFonts w:eastAsia="Times New Roman"/>
          <w:szCs w:val="28"/>
          <w:lang w:eastAsia="ru-RU"/>
        </w:rPr>
        <w:t>______________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6060BC" w:rsidRPr="00DA23E4" w:rsidRDefault="006060BC" w:rsidP="006060BC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DA23E4">
        <w:rPr>
          <w:rFonts w:eastAsia="Times New Roman"/>
          <w:szCs w:val="28"/>
          <w:lang w:eastAsia="ru-RU"/>
        </w:rPr>
        <w:t xml:space="preserve">Информация о </w:t>
      </w:r>
      <w:r>
        <w:rPr>
          <w:rFonts w:eastAsia="Times New Roman"/>
          <w:szCs w:val="28"/>
          <w:lang w:eastAsia="ru-RU"/>
        </w:rPr>
        <w:t>п</w:t>
      </w:r>
      <w:r w:rsidRPr="00DA23E4">
        <w:rPr>
          <w:rFonts w:eastAsia="Times New Roman"/>
          <w:szCs w:val="28"/>
          <w:lang w:eastAsia="ru-RU"/>
        </w:rPr>
        <w:t>олучателе субсидии:</w:t>
      </w:r>
    </w:p>
    <w:p w:rsidR="006060BC" w:rsidRPr="00F9396C" w:rsidRDefault="006060BC" w:rsidP="006060B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0BC" w:rsidRPr="00F9396C" w:rsidRDefault="006060BC" w:rsidP="006060BC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ОГРН (ОГРНИП)</w:t>
      </w:r>
      <w:r>
        <w:rPr>
          <w:rFonts w:eastAsia="Times New Roman"/>
          <w:szCs w:val="28"/>
          <w:lang w:eastAsia="ru-RU"/>
        </w:rPr>
        <w:t>: ___________________________</w:t>
      </w:r>
      <w:r w:rsidRPr="00F9396C">
        <w:rPr>
          <w:rFonts w:eastAsia="Times New Roman"/>
          <w:szCs w:val="28"/>
          <w:lang w:eastAsia="ru-RU"/>
        </w:rPr>
        <w:t>_________________________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ИНН/КПП</w:t>
      </w:r>
      <w:r>
        <w:rPr>
          <w:rFonts w:eastAsia="Times New Roman"/>
          <w:szCs w:val="28"/>
          <w:lang w:eastAsia="ru-RU"/>
        </w:rPr>
        <w:t>:</w:t>
      </w:r>
      <w:r w:rsidRPr="00F9396C">
        <w:rPr>
          <w:rFonts w:eastAsia="Times New Roman"/>
          <w:szCs w:val="28"/>
          <w:lang w:eastAsia="ru-RU"/>
        </w:rPr>
        <w:t xml:space="preserve"> __</w:t>
      </w:r>
      <w:r>
        <w:rPr>
          <w:rFonts w:eastAsia="Times New Roman"/>
          <w:szCs w:val="28"/>
          <w:lang w:eastAsia="ru-RU"/>
        </w:rPr>
        <w:t>_______________________________</w:t>
      </w:r>
      <w:r w:rsidRPr="00F9396C">
        <w:rPr>
          <w:rFonts w:eastAsia="Times New Roman"/>
          <w:szCs w:val="28"/>
          <w:lang w:eastAsia="ru-RU"/>
        </w:rPr>
        <w:t>_________________________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Юридический адрес</w:t>
      </w:r>
      <w:r>
        <w:rPr>
          <w:rFonts w:eastAsia="Times New Roman"/>
          <w:szCs w:val="28"/>
          <w:lang w:eastAsia="ru-RU"/>
        </w:rPr>
        <w:t>:</w:t>
      </w:r>
      <w:r w:rsidRPr="00F9396C">
        <w:rPr>
          <w:rFonts w:eastAsia="Times New Roman"/>
          <w:szCs w:val="28"/>
          <w:lang w:eastAsia="ru-RU"/>
        </w:rPr>
        <w:t xml:space="preserve"> __________________________</w:t>
      </w:r>
      <w:r>
        <w:rPr>
          <w:rFonts w:eastAsia="Times New Roman"/>
          <w:szCs w:val="28"/>
          <w:lang w:eastAsia="ru-RU"/>
        </w:rPr>
        <w:t>_____</w:t>
      </w:r>
      <w:r w:rsidRPr="00F9396C">
        <w:rPr>
          <w:rFonts w:eastAsia="Times New Roman"/>
          <w:szCs w:val="28"/>
          <w:lang w:eastAsia="ru-RU"/>
        </w:rPr>
        <w:t>___________________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Фактический адрес</w:t>
      </w:r>
      <w:r>
        <w:rPr>
          <w:rFonts w:eastAsia="Times New Roman"/>
          <w:szCs w:val="28"/>
          <w:lang w:eastAsia="ru-RU"/>
        </w:rPr>
        <w:t>: _________________________</w:t>
      </w:r>
      <w:r w:rsidRPr="00F9396C">
        <w:rPr>
          <w:rFonts w:eastAsia="Times New Roman"/>
          <w:szCs w:val="28"/>
          <w:lang w:eastAsia="ru-RU"/>
        </w:rPr>
        <w:t>__________________________</w:t>
      </w:r>
    </w:p>
    <w:p w:rsidR="006060BC" w:rsidRDefault="006060BC" w:rsidP="006060BC">
      <w:r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Наименование банка</w:t>
      </w:r>
      <w:r>
        <w:rPr>
          <w:rFonts w:eastAsia="Times New Roman"/>
          <w:szCs w:val="28"/>
          <w:lang w:eastAsia="ru-RU"/>
        </w:rPr>
        <w:t>: _________________</w:t>
      </w:r>
      <w:r w:rsidRPr="00F9396C">
        <w:rPr>
          <w:rFonts w:eastAsia="Times New Roman"/>
          <w:szCs w:val="28"/>
          <w:lang w:eastAsia="ru-RU"/>
        </w:rPr>
        <w:t>________________________________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Р/сч.</w:t>
      </w:r>
      <w:r>
        <w:rPr>
          <w:rFonts w:eastAsia="Times New Roman"/>
          <w:szCs w:val="28"/>
          <w:lang w:eastAsia="ru-RU"/>
        </w:rPr>
        <w:t>: _________</w:t>
      </w:r>
      <w:r w:rsidRPr="00F9396C">
        <w:rPr>
          <w:rFonts w:eastAsia="Times New Roman"/>
          <w:szCs w:val="28"/>
          <w:lang w:eastAsia="ru-RU"/>
        </w:rPr>
        <w:t>______________________________________________________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/сч.: _</w:t>
      </w:r>
      <w:r w:rsidRPr="00F9396C">
        <w:rPr>
          <w:rFonts w:eastAsia="Times New Roman"/>
          <w:szCs w:val="28"/>
          <w:lang w:eastAsia="ru-RU"/>
        </w:rPr>
        <w:t>______________________________________________________________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БИК</w:t>
      </w:r>
      <w:r>
        <w:rPr>
          <w:rFonts w:eastAsia="Times New Roman"/>
          <w:szCs w:val="28"/>
          <w:lang w:eastAsia="ru-RU"/>
        </w:rPr>
        <w:t>: __________</w:t>
      </w:r>
      <w:r w:rsidRPr="00F9396C">
        <w:rPr>
          <w:rFonts w:eastAsia="Times New Roman"/>
          <w:szCs w:val="28"/>
          <w:lang w:eastAsia="ru-RU"/>
        </w:rPr>
        <w:t>_____________________________________________________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ind w:right="-2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Форма налогообложения по заявленному виду деятельности</w:t>
      </w:r>
      <w:r>
        <w:rPr>
          <w:rFonts w:eastAsia="Times New Roman"/>
          <w:szCs w:val="28"/>
          <w:lang w:eastAsia="ru-RU"/>
        </w:rPr>
        <w:t>:</w:t>
      </w:r>
      <w:r w:rsidRPr="00F9396C">
        <w:rPr>
          <w:rFonts w:eastAsia="Times New Roman"/>
          <w:szCs w:val="28"/>
          <w:lang w:eastAsia="ru-RU"/>
        </w:rPr>
        <w:t xml:space="preserve"> ________________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Контакты (телефон</w:t>
      </w:r>
      <w:r w:rsidRPr="00F9396C">
        <w:rPr>
          <w:rFonts w:eastAsia="Times New Roman"/>
          <w:szCs w:val="28"/>
          <w:lang w:eastAsia="ru-RU"/>
        </w:rPr>
        <w:t xml:space="preserve">, </w:t>
      </w:r>
      <w:r w:rsidRPr="00F9396C">
        <w:rPr>
          <w:rFonts w:eastAsia="Times New Roman"/>
          <w:szCs w:val="28"/>
          <w:lang w:val="en-US" w:eastAsia="ru-RU"/>
        </w:rPr>
        <w:t>e</w:t>
      </w:r>
      <w:r w:rsidRPr="00F9396C">
        <w:rPr>
          <w:rFonts w:eastAsia="Times New Roman"/>
          <w:szCs w:val="28"/>
          <w:lang w:eastAsia="ru-RU"/>
        </w:rPr>
        <w:t>-</w:t>
      </w:r>
      <w:r w:rsidRPr="00F9396C">
        <w:rPr>
          <w:rFonts w:eastAsia="Times New Roman"/>
          <w:szCs w:val="28"/>
          <w:lang w:val="en-US" w:eastAsia="ru-RU"/>
        </w:rPr>
        <w:t>mail</w:t>
      </w:r>
      <w:r w:rsidRPr="00F9396C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:</w:t>
      </w:r>
      <w:r w:rsidRPr="00F9396C">
        <w:rPr>
          <w:rFonts w:eastAsia="Times New Roman"/>
          <w:szCs w:val="28"/>
          <w:lang w:eastAsia="ru-RU"/>
        </w:rPr>
        <w:t xml:space="preserve"> _____________________</w:t>
      </w:r>
      <w:r>
        <w:rPr>
          <w:rFonts w:eastAsia="Times New Roman"/>
          <w:szCs w:val="28"/>
          <w:lang w:eastAsia="ru-RU"/>
        </w:rPr>
        <w:t>_________________</w:t>
      </w:r>
      <w:r w:rsidRPr="00F9396C">
        <w:rPr>
          <w:rFonts w:eastAsia="Times New Roman"/>
          <w:szCs w:val="28"/>
          <w:lang w:eastAsia="ru-RU"/>
        </w:rPr>
        <w:t>______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2. Получатель субсидии подтверждает, что по состоянию на 01.___.____г.:</w:t>
      </w:r>
    </w:p>
    <w:p w:rsidR="006060BC" w:rsidRPr="00F9396C" w:rsidRDefault="006060BC" w:rsidP="006060B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бюджетом.</w:t>
      </w:r>
    </w:p>
    <w:p w:rsidR="006060BC" w:rsidRPr="00F9396C" w:rsidRDefault="006060BC" w:rsidP="006060B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2.2. Не находится в процессе реорганизации, ликвидации, банкротства </w:t>
      </w:r>
      <w:r w:rsidRPr="00F9396C">
        <w:rPr>
          <w:rFonts w:eastAsia="Times New Roman"/>
          <w:szCs w:val="28"/>
          <w:lang w:eastAsia="ru-RU"/>
        </w:rPr>
        <w:br/>
        <w:t>и не имеет ограничения на осуществление хозяйственной деятельности.</w:t>
      </w:r>
    </w:p>
    <w:p w:rsidR="006060BC" w:rsidRPr="00F9396C" w:rsidRDefault="006060BC" w:rsidP="006060B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F9396C">
        <w:rPr>
          <w:rFonts w:eastAsia="Times New Roman"/>
          <w:szCs w:val="28"/>
          <w:lang w:eastAsia="ru-RU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6060BC" w:rsidRPr="00F9396C" w:rsidRDefault="006060BC" w:rsidP="006060B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2.4. Не получает бюджетные средства из местного бюджета в соответствии с иными нормативными правовыми актами, муниципальными правовыми актами на возмещение затрат </w:t>
      </w:r>
      <w:r w:rsidRPr="00F9396C">
        <w:rPr>
          <w:szCs w:val="28"/>
        </w:rPr>
        <w:t xml:space="preserve">в связи с оказанием услуг водоснабжения населению, </w:t>
      </w:r>
      <w:r>
        <w:rPr>
          <w:szCs w:val="28"/>
        </w:rPr>
        <w:t xml:space="preserve">                 </w:t>
      </w:r>
      <w:r w:rsidRPr="00F9396C">
        <w:rPr>
          <w:szCs w:val="28"/>
        </w:rPr>
        <w:t>проживающему в жилищном фонде с централизованным холодным водоснаб</w:t>
      </w:r>
      <w:r>
        <w:rPr>
          <w:szCs w:val="28"/>
        </w:rPr>
        <w:t>-</w:t>
      </w:r>
      <w:r w:rsidRPr="00F9396C">
        <w:rPr>
          <w:szCs w:val="28"/>
        </w:rPr>
        <w:t>жением, не соответствующим требованиям СанПиН</w:t>
      </w:r>
      <w:r w:rsidRPr="00F9396C">
        <w:rPr>
          <w:rFonts w:eastAsia="Times New Roman"/>
          <w:szCs w:val="28"/>
          <w:lang w:eastAsia="ru-RU"/>
        </w:rPr>
        <w:t>.</w:t>
      </w:r>
    </w:p>
    <w:p w:rsidR="006060BC" w:rsidRPr="00F9396C" w:rsidRDefault="006060BC" w:rsidP="006060B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6060BC" w:rsidRDefault="006060BC" w:rsidP="006060BC">
      <w:pPr>
        <w:autoSpaceDE w:val="0"/>
        <w:autoSpaceDN w:val="0"/>
        <w:adjustRightInd w:val="0"/>
        <w:ind w:firstLine="567"/>
        <w:jc w:val="right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Подтверждаю__________________</w:t>
      </w:r>
    </w:p>
    <w:p w:rsidR="006060BC" w:rsidRPr="00F9396C" w:rsidRDefault="006060BC" w:rsidP="006060BC">
      <w:pPr>
        <w:autoSpaceDE w:val="0"/>
        <w:autoSpaceDN w:val="0"/>
        <w:adjustRightInd w:val="0"/>
        <w:ind w:firstLine="567"/>
        <w:jc w:val="right"/>
        <w:rPr>
          <w:rFonts w:eastAsia="Times New Roman"/>
          <w:szCs w:val="28"/>
          <w:lang w:eastAsia="ru-RU"/>
        </w:rPr>
      </w:pPr>
    </w:p>
    <w:p w:rsidR="006060BC" w:rsidRPr="00F9396C" w:rsidRDefault="006060BC" w:rsidP="006060B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3. Я согласен на обработку персональных данных в соответствии с Федеральным законом от 27 июля 2006 года № 152-ФЗ «О персональных данных».</w:t>
      </w:r>
    </w:p>
    <w:p w:rsidR="006060BC" w:rsidRPr="00F9396C" w:rsidRDefault="006060BC" w:rsidP="006060B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4. Я предупрежден об ответственности в соответствии с законодательством </w:t>
      </w:r>
      <w:r w:rsidRPr="00DA23E4">
        <w:rPr>
          <w:rFonts w:eastAsia="Times New Roman"/>
          <w:spacing w:val="-4"/>
          <w:szCs w:val="28"/>
          <w:lang w:eastAsia="ru-RU"/>
        </w:rPr>
        <w:t>Российской Федерации за предоставление недостоверных сведений и документов.</w:t>
      </w:r>
      <w:r w:rsidRPr="00F9396C">
        <w:rPr>
          <w:rFonts w:eastAsia="Times New Roman"/>
          <w:szCs w:val="28"/>
          <w:lang w:eastAsia="ru-RU"/>
        </w:rPr>
        <w:t xml:space="preserve"> </w:t>
      </w:r>
    </w:p>
    <w:p w:rsidR="006060BC" w:rsidRDefault="006060BC" w:rsidP="006060BC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6060BC" w:rsidRPr="00F9396C" w:rsidRDefault="006060BC" w:rsidP="006060BC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>_________                      ____________</w:t>
      </w:r>
      <w:r>
        <w:rPr>
          <w:rFonts w:eastAsia="Times New Roman"/>
          <w:szCs w:val="28"/>
          <w:lang w:eastAsia="ru-RU"/>
        </w:rPr>
        <w:t>_</w:t>
      </w:r>
      <w:r w:rsidRPr="00F9396C">
        <w:rPr>
          <w:rFonts w:eastAsia="Times New Roman"/>
          <w:szCs w:val="28"/>
          <w:lang w:eastAsia="ru-RU"/>
        </w:rPr>
        <w:t xml:space="preserve">_     </w:t>
      </w:r>
      <w:r>
        <w:rPr>
          <w:rFonts w:eastAsia="Times New Roman"/>
          <w:szCs w:val="28"/>
          <w:lang w:eastAsia="ru-RU"/>
        </w:rPr>
        <w:t xml:space="preserve">               ________________</w:t>
      </w:r>
      <w:r w:rsidRPr="00F9396C">
        <w:rPr>
          <w:rFonts w:eastAsia="Times New Roman"/>
          <w:szCs w:val="28"/>
          <w:lang w:eastAsia="ru-RU"/>
        </w:rPr>
        <w:t>____</w:t>
      </w:r>
      <w:r>
        <w:rPr>
          <w:rFonts w:eastAsia="Times New Roman"/>
          <w:szCs w:val="28"/>
          <w:lang w:eastAsia="ru-RU"/>
        </w:rPr>
        <w:t>__</w:t>
      </w:r>
      <w:r w:rsidRPr="00F9396C">
        <w:rPr>
          <w:rFonts w:eastAsia="Times New Roman"/>
          <w:szCs w:val="28"/>
          <w:lang w:eastAsia="ru-RU"/>
        </w:rPr>
        <w:t>__</w:t>
      </w:r>
    </w:p>
    <w:p w:rsidR="006060BC" w:rsidRDefault="006060BC" w:rsidP="006060BC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F9396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</w:t>
      </w:r>
      <w:r w:rsidRPr="00DA23E4">
        <w:rPr>
          <w:rFonts w:eastAsia="Times New Roman"/>
          <w:sz w:val="20"/>
          <w:szCs w:val="28"/>
          <w:lang w:eastAsia="ru-RU"/>
        </w:rPr>
        <w:t>(дата</w:t>
      </w:r>
      <w:r>
        <w:rPr>
          <w:rFonts w:eastAsia="Times New Roman"/>
          <w:sz w:val="20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                                  </w:t>
      </w:r>
      <w:r>
        <w:rPr>
          <w:rFonts w:eastAsia="Times New Roman"/>
          <w:sz w:val="20"/>
          <w:szCs w:val="28"/>
          <w:lang w:eastAsia="ru-RU"/>
        </w:rPr>
        <w:t>(</w:t>
      </w:r>
      <w:r w:rsidRPr="00DA23E4">
        <w:rPr>
          <w:rFonts w:eastAsia="Times New Roman"/>
          <w:sz w:val="20"/>
          <w:szCs w:val="28"/>
          <w:lang w:eastAsia="ru-RU"/>
        </w:rPr>
        <w:t>Ф.И.О.</w:t>
      </w:r>
      <w:r>
        <w:rPr>
          <w:rFonts w:eastAsia="Times New Roman"/>
          <w:sz w:val="20"/>
          <w:szCs w:val="28"/>
          <w:lang w:eastAsia="ru-RU"/>
        </w:rPr>
        <w:t>)</w:t>
      </w:r>
      <w:r w:rsidRPr="00F9396C">
        <w:rPr>
          <w:rFonts w:eastAsia="Times New Roman"/>
          <w:szCs w:val="28"/>
          <w:lang w:eastAsia="ru-RU"/>
        </w:rPr>
        <w:t xml:space="preserve">                                    </w:t>
      </w:r>
      <w:r>
        <w:rPr>
          <w:rFonts w:eastAsia="Times New Roman"/>
          <w:szCs w:val="28"/>
          <w:lang w:eastAsia="ru-RU"/>
        </w:rPr>
        <w:t xml:space="preserve">              </w:t>
      </w:r>
      <w:r w:rsidRPr="00DA23E4">
        <w:rPr>
          <w:rFonts w:eastAsia="Times New Roman"/>
          <w:sz w:val="20"/>
          <w:szCs w:val="20"/>
          <w:lang w:eastAsia="ru-RU"/>
        </w:rPr>
        <w:t>(</w:t>
      </w:r>
      <w:r w:rsidRPr="00DA23E4">
        <w:rPr>
          <w:rFonts w:eastAsia="Times New Roman"/>
          <w:sz w:val="20"/>
          <w:szCs w:val="28"/>
          <w:lang w:eastAsia="ru-RU"/>
        </w:rPr>
        <w:t>подпись</w:t>
      </w:r>
      <w:r>
        <w:rPr>
          <w:rFonts w:eastAsia="Times New Roman"/>
          <w:sz w:val="20"/>
          <w:szCs w:val="28"/>
          <w:lang w:eastAsia="ru-RU"/>
        </w:rPr>
        <w:t>)</w:t>
      </w:r>
    </w:p>
    <w:p w:rsidR="006060BC" w:rsidRDefault="006060BC" w:rsidP="006060BC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0"/>
          <w:szCs w:val="28"/>
          <w:lang w:eastAsia="ru-RU"/>
        </w:rPr>
      </w:pPr>
    </w:p>
    <w:p w:rsidR="006060BC" w:rsidRPr="00DA23E4" w:rsidRDefault="006060BC" w:rsidP="006060BC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DA23E4">
        <w:rPr>
          <w:rFonts w:eastAsia="Times New Roman"/>
          <w:szCs w:val="28"/>
          <w:lang w:eastAsia="ru-RU"/>
        </w:rPr>
        <w:t>М.П.</w:t>
      </w:r>
    </w:p>
    <w:p w:rsidR="00672112" w:rsidRPr="006060BC" w:rsidRDefault="00672112" w:rsidP="006060BC">
      <w:pPr>
        <w:widowControl w:val="0"/>
        <w:autoSpaceDE w:val="0"/>
        <w:autoSpaceDN w:val="0"/>
        <w:adjustRightInd w:val="0"/>
      </w:pPr>
    </w:p>
    <w:sectPr w:rsidR="00672112" w:rsidRPr="006060BC" w:rsidSect="006060BC">
      <w:headerReference w:type="default" r:id="rId2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12" w:rsidRDefault="00D94A12" w:rsidP="006060BC">
      <w:r>
        <w:separator/>
      </w:r>
    </w:p>
  </w:endnote>
  <w:endnote w:type="continuationSeparator" w:id="0">
    <w:p w:rsidR="00D94A12" w:rsidRDefault="00D94A12" w:rsidP="0060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12" w:rsidRDefault="00D94A12" w:rsidP="006060BC">
      <w:r>
        <w:separator/>
      </w:r>
    </w:p>
  </w:footnote>
  <w:footnote w:type="continuationSeparator" w:id="0">
    <w:p w:rsidR="00D94A12" w:rsidRDefault="00D94A12" w:rsidP="0060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18888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060BC" w:rsidRPr="006060BC" w:rsidRDefault="006060BC">
        <w:pPr>
          <w:pStyle w:val="a7"/>
          <w:jc w:val="center"/>
          <w:rPr>
            <w:sz w:val="20"/>
          </w:rPr>
        </w:pPr>
        <w:r w:rsidRPr="006060BC">
          <w:rPr>
            <w:sz w:val="20"/>
          </w:rPr>
          <w:fldChar w:fldCharType="begin"/>
        </w:r>
        <w:r w:rsidRPr="006060BC">
          <w:rPr>
            <w:sz w:val="20"/>
          </w:rPr>
          <w:instrText>PAGE   \* MERGEFORMAT</w:instrText>
        </w:r>
        <w:r w:rsidRPr="006060BC">
          <w:rPr>
            <w:sz w:val="20"/>
          </w:rPr>
          <w:fldChar w:fldCharType="separate"/>
        </w:r>
        <w:r w:rsidR="004F1286">
          <w:rPr>
            <w:noProof/>
            <w:sz w:val="20"/>
          </w:rPr>
          <w:t>1</w:t>
        </w:r>
        <w:r w:rsidRPr="006060BC">
          <w:rPr>
            <w:sz w:val="20"/>
          </w:rPr>
          <w:fldChar w:fldCharType="end"/>
        </w:r>
      </w:p>
    </w:sdtContent>
  </w:sdt>
  <w:p w:rsidR="006060BC" w:rsidRDefault="00606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BC"/>
    <w:rsid w:val="000A4B95"/>
    <w:rsid w:val="001879C6"/>
    <w:rsid w:val="00326793"/>
    <w:rsid w:val="003B46E0"/>
    <w:rsid w:val="004F1286"/>
    <w:rsid w:val="00557570"/>
    <w:rsid w:val="006060BC"/>
    <w:rsid w:val="00672112"/>
    <w:rsid w:val="00680FC4"/>
    <w:rsid w:val="006A2268"/>
    <w:rsid w:val="00926868"/>
    <w:rsid w:val="009A1341"/>
    <w:rsid w:val="00A561A2"/>
    <w:rsid w:val="00D6185F"/>
    <w:rsid w:val="00D94A12"/>
    <w:rsid w:val="00E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EDAF"/>
  <w15:chartTrackingRefBased/>
  <w15:docId w15:val="{E06EF6F1-7E80-4BBC-ACDA-109E3FDF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060B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0B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60B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60B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5">
    <w:name w:val="Цветовое выделение"/>
    <w:uiPriority w:val="99"/>
    <w:rsid w:val="006060BC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060BC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6060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B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060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B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28536.0" TargetMode="External"/><Relationship Id="rId18" Type="http://schemas.openxmlformats.org/officeDocument/2006/relationships/hyperlink" Target="garantF1://29009405.1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89475.0" TargetMode="External"/><Relationship Id="rId17" Type="http://schemas.openxmlformats.org/officeDocument/2006/relationships/hyperlink" Target="garantF1://1202853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9475.0" TargetMode="External"/><Relationship Id="rId20" Type="http://schemas.openxmlformats.org/officeDocument/2006/relationships/hyperlink" Target="garantF1://10080094.2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87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036283.0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garantF1://12033556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29016561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FA33-1BF7-4E51-8498-0C492F1D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5101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2017-04-05T11:25:00Z</cp:lastPrinted>
  <dcterms:created xsi:type="dcterms:W3CDTF">2017-04-10T04:28:00Z</dcterms:created>
  <dcterms:modified xsi:type="dcterms:W3CDTF">2017-04-10T04:28:00Z</dcterms:modified>
</cp:coreProperties>
</file>