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04F63">
        <w:trPr>
          <w:jc w:val="center"/>
        </w:trPr>
        <w:tc>
          <w:tcPr>
            <w:tcW w:w="154" w:type="dxa"/>
            <w:noWrap/>
          </w:tcPr>
          <w:p w:rsidR="00104F63" w:rsidRDefault="00AA25F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04F63" w:rsidRPr="00902199" w:rsidRDefault="0090219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104F63" w:rsidRDefault="00AA25F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04F63" w:rsidRDefault="0090219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104F63" w:rsidRDefault="00AA25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04F63" w:rsidRPr="00902199" w:rsidRDefault="0090219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04F63" w:rsidRDefault="00AA25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04F63" w:rsidRDefault="00104F6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04F63" w:rsidRDefault="00AA25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04F63" w:rsidRDefault="0090219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</w:t>
            </w:r>
          </w:p>
        </w:tc>
      </w:tr>
    </w:tbl>
    <w:p w:rsidR="00104F63" w:rsidRDefault="00B4346E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104F63" w:rsidRDefault="00AA25F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2893590" r:id="rId8"/>
                    </w:object>
                  </w:r>
                </w:p>
                <w:p w:rsidR="00104F63" w:rsidRDefault="00104F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04F63" w:rsidRDefault="00AA25F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04F63" w:rsidRDefault="00AA25F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04F63" w:rsidRDefault="00104F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04F63" w:rsidRDefault="00AA25F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04F63" w:rsidRDefault="00104F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04F63" w:rsidRDefault="00104F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04F63" w:rsidRDefault="00AA25F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104F63" w:rsidRDefault="00104F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04F63" w:rsidRDefault="00104F63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04F63" w:rsidRDefault="00AA25F7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104F63" w:rsidRDefault="00AA25F7">
      <w:pPr>
        <w:rPr>
          <w:szCs w:val="28"/>
        </w:rPr>
      </w:pPr>
      <w:r>
        <w:rPr>
          <w:szCs w:val="28"/>
        </w:rPr>
        <w:t xml:space="preserve">Администрации города от 30.12.2013 </w:t>
      </w:r>
    </w:p>
    <w:p w:rsidR="00104F63" w:rsidRDefault="00AA25F7">
      <w:pPr>
        <w:rPr>
          <w:szCs w:val="28"/>
        </w:rPr>
      </w:pPr>
      <w:r>
        <w:rPr>
          <w:szCs w:val="28"/>
        </w:rPr>
        <w:t xml:space="preserve">№ 9702 «Об утверждении перечня </w:t>
      </w:r>
    </w:p>
    <w:p w:rsidR="00104F63" w:rsidRDefault="00AA25F7">
      <w:pPr>
        <w:rPr>
          <w:szCs w:val="28"/>
        </w:rPr>
      </w:pPr>
      <w:r>
        <w:rPr>
          <w:szCs w:val="28"/>
        </w:rPr>
        <w:t xml:space="preserve">земельных участков, планируемых </w:t>
      </w:r>
    </w:p>
    <w:p w:rsidR="00104F63" w:rsidRDefault="00AA25F7">
      <w:pPr>
        <w:rPr>
          <w:szCs w:val="28"/>
        </w:rPr>
      </w:pPr>
      <w:r>
        <w:rPr>
          <w:szCs w:val="28"/>
        </w:rPr>
        <w:t xml:space="preserve">к формированию на торги </w:t>
      </w:r>
    </w:p>
    <w:p w:rsidR="00104F63" w:rsidRDefault="00AA25F7">
      <w:pPr>
        <w:rPr>
          <w:szCs w:val="28"/>
        </w:rPr>
      </w:pPr>
      <w:r>
        <w:rPr>
          <w:szCs w:val="28"/>
        </w:rPr>
        <w:t xml:space="preserve">в 2016 – 2018 годах» </w:t>
      </w:r>
    </w:p>
    <w:p w:rsidR="00104F63" w:rsidRDefault="00104F63">
      <w:pPr>
        <w:jc w:val="both"/>
        <w:rPr>
          <w:szCs w:val="28"/>
        </w:rPr>
      </w:pPr>
    </w:p>
    <w:p w:rsidR="00104F63" w:rsidRDefault="00104F63">
      <w:pPr>
        <w:jc w:val="both"/>
        <w:rPr>
          <w:szCs w:val="28"/>
        </w:rPr>
      </w:pPr>
    </w:p>
    <w:p w:rsidR="00104F63" w:rsidRDefault="00AA25F7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Земельным кодексом Российской Федерации:</w:t>
      </w:r>
    </w:p>
    <w:p w:rsidR="00104F63" w:rsidRDefault="00AA25F7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30.12.2013 № 9702 «Об утверждении перечня земельных участков, планируемых к формированию на торги в 2015 – 2017 годах» (с изменениями от 26.06.2014 № 4312, 29.12.2014 № 8996, 26.02.2015 № 1315, 28.08.2015 № 5985, </w:t>
      </w:r>
      <w:r>
        <w:rPr>
          <w:bCs/>
          <w:szCs w:val="28"/>
        </w:rPr>
        <w:t>14.01.2016 № 161, 26.04.2016       № 3125, 24.08.2016 № 6428</w:t>
      </w:r>
      <w:r>
        <w:rPr>
          <w:szCs w:val="28"/>
        </w:rPr>
        <w:t>) следующие изменения:</w:t>
      </w:r>
    </w:p>
    <w:p w:rsidR="00104F63" w:rsidRDefault="00AA25F7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1.1. В заголовке и пункте 1 постановления слова «в 2016 – 2018 годах» заменить словами</w:t>
      </w:r>
      <w:r>
        <w:rPr>
          <w:szCs w:val="28"/>
        </w:rPr>
        <w:t xml:space="preserve"> «в 2017 – 2019 годах».</w:t>
      </w:r>
    </w:p>
    <w:p w:rsidR="00104F63" w:rsidRDefault="00AA25F7">
      <w:pPr>
        <w:ind w:firstLine="567"/>
        <w:jc w:val="both"/>
        <w:rPr>
          <w:szCs w:val="28"/>
        </w:rPr>
      </w:pPr>
      <w:r>
        <w:rPr>
          <w:szCs w:val="28"/>
        </w:rPr>
        <w:t>1.2. Приложение к постановлению изложить в новой редакции согласно               приложению к настоящему постановлению.</w:t>
      </w:r>
    </w:p>
    <w:p w:rsidR="00104F63" w:rsidRDefault="00AA25F7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постановление в средствах массовой информации и разместить на официальном портале Администрации города.</w:t>
      </w:r>
    </w:p>
    <w:p w:rsidR="00104F63" w:rsidRDefault="00AA25F7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главы Администрации города Усова А.В.</w:t>
      </w:r>
    </w:p>
    <w:p w:rsidR="00104F63" w:rsidRDefault="00104F63">
      <w:pPr>
        <w:ind w:firstLine="567"/>
        <w:jc w:val="both"/>
        <w:rPr>
          <w:szCs w:val="28"/>
        </w:rPr>
      </w:pPr>
    </w:p>
    <w:p w:rsidR="00104F63" w:rsidRDefault="00104F63">
      <w:pPr>
        <w:jc w:val="both"/>
        <w:rPr>
          <w:szCs w:val="28"/>
        </w:rPr>
      </w:pPr>
    </w:p>
    <w:p w:rsidR="00104F63" w:rsidRDefault="00104F63">
      <w:pPr>
        <w:jc w:val="both"/>
        <w:rPr>
          <w:szCs w:val="28"/>
        </w:rPr>
      </w:pPr>
    </w:p>
    <w:p w:rsidR="00104F63" w:rsidRDefault="00AA25F7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104F63" w:rsidRDefault="00104F63">
      <w:pPr>
        <w:jc w:val="both"/>
        <w:rPr>
          <w:szCs w:val="28"/>
        </w:rPr>
      </w:pPr>
    </w:p>
    <w:p w:rsidR="00104F63" w:rsidRDefault="00104F63">
      <w:pPr>
        <w:jc w:val="both"/>
        <w:rPr>
          <w:szCs w:val="28"/>
        </w:rPr>
      </w:pPr>
    </w:p>
    <w:p w:rsidR="00104F63" w:rsidRDefault="00104F63">
      <w:pPr>
        <w:jc w:val="both"/>
      </w:pPr>
    </w:p>
    <w:p w:rsidR="00104F63" w:rsidRDefault="00104F63">
      <w:pPr>
        <w:ind w:left="5312" w:firstLine="925"/>
        <w:jc w:val="both"/>
        <w:rPr>
          <w:sz w:val="20"/>
          <w:szCs w:val="20"/>
        </w:rPr>
      </w:pPr>
    </w:p>
    <w:p w:rsidR="00104F63" w:rsidRDefault="00104F63">
      <w:pPr>
        <w:ind w:left="5312" w:firstLine="925"/>
        <w:jc w:val="both"/>
        <w:rPr>
          <w:sz w:val="20"/>
          <w:szCs w:val="20"/>
        </w:rPr>
      </w:pPr>
    </w:p>
    <w:p w:rsidR="00104F63" w:rsidRDefault="00104F63">
      <w:pPr>
        <w:ind w:left="5312" w:firstLine="925"/>
        <w:jc w:val="both"/>
        <w:rPr>
          <w:sz w:val="20"/>
          <w:szCs w:val="20"/>
        </w:rPr>
      </w:pPr>
    </w:p>
    <w:p w:rsidR="00104F63" w:rsidRDefault="00104F63">
      <w:pPr>
        <w:ind w:left="5312" w:firstLine="925"/>
        <w:jc w:val="both"/>
        <w:rPr>
          <w:sz w:val="20"/>
          <w:szCs w:val="20"/>
        </w:rPr>
      </w:pPr>
    </w:p>
    <w:p w:rsidR="00104F63" w:rsidRDefault="00AA25F7">
      <w:pPr>
        <w:ind w:left="5954"/>
        <w:rPr>
          <w:szCs w:val="28"/>
        </w:rPr>
      </w:pPr>
      <w:r>
        <w:rPr>
          <w:szCs w:val="28"/>
        </w:rPr>
        <w:t xml:space="preserve">Приложение </w:t>
      </w:r>
    </w:p>
    <w:p w:rsidR="00104F63" w:rsidRDefault="00AA25F7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104F63" w:rsidRDefault="00AA25F7">
      <w:pPr>
        <w:ind w:left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104F63" w:rsidRDefault="00AA25F7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104F63" w:rsidRDefault="00104F63">
      <w:pPr>
        <w:ind w:left="5954"/>
        <w:rPr>
          <w:szCs w:val="28"/>
        </w:rPr>
      </w:pPr>
    </w:p>
    <w:p w:rsidR="00104F63" w:rsidRDefault="00104F63">
      <w:pPr>
        <w:rPr>
          <w:szCs w:val="28"/>
        </w:rPr>
      </w:pPr>
    </w:p>
    <w:p w:rsidR="00104F63" w:rsidRDefault="00AA25F7">
      <w:pPr>
        <w:pStyle w:val="4"/>
        <w:keepNext w:val="0"/>
        <w:keepLines w:val="0"/>
        <w:widowControl w:val="0"/>
        <w:shd w:val="clear" w:color="auto" w:fill="FFFFFF" w:themeFill="background1"/>
        <w:tabs>
          <w:tab w:val="center" w:pos="4819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Перечень</w:t>
      </w:r>
    </w:p>
    <w:p w:rsidR="00104F63" w:rsidRDefault="00AA25F7">
      <w:pPr>
        <w:jc w:val="center"/>
        <w:rPr>
          <w:szCs w:val="28"/>
        </w:rPr>
      </w:pPr>
      <w:r>
        <w:rPr>
          <w:bCs/>
          <w:szCs w:val="28"/>
        </w:rPr>
        <w:t xml:space="preserve">земельных участков, </w:t>
      </w:r>
      <w:r>
        <w:rPr>
          <w:szCs w:val="28"/>
        </w:rPr>
        <w:t xml:space="preserve">планируемых к формированию на торги </w:t>
      </w:r>
    </w:p>
    <w:p w:rsidR="00104F63" w:rsidRDefault="00AA25F7">
      <w:pPr>
        <w:jc w:val="center"/>
        <w:rPr>
          <w:szCs w:val="28"/>
        </w:rPr>
      </w:pPr>
      <w:r>
        <w:rPr>
          <w:szCs w:val="28"/>
        </w:rPr>
        <w:t>в 2017 – 2019 годах</w:t>
      </w:r>
    </w:p>
    <w:p w:rsidR="00104F63" w:rsidRDefault="00104F63">
      <w:pPr>
        <w:jc w:val="center"/>
        <w:rPr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021"/>
        <w:gridCol w:w="992"/>
        <w:gridCol w:w="992"/>
        <w:gridCol w:w="1105"/>
      </w:tblGrid>
      <w:tr w:rsidR="00104F63">
        <w:trPr>
          <w:trHeight w:val="415"/>
        </w:trPr>
        <w:tc>
          <w:tcPr>
            <w:tcW w:w="4253" w:type="dxa"/>
            <w:vMerge w:val="restart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объектов, местоположение земельных </w:t>
            </w:r>
          </w:p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</w:t>
            </w:r>
          </w:p>
        </w:tc>
        <w:tc>
          <w:tcPr>
            <w:tcW w:w="1276" w:type="dxa"/>
            <w:vMerge w:val="restart"/>
          </w:tcPr>
          <w:p w:rsidR="00104F63" w:rsidRDefault="00AA25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Ориентировочная </w:t>
            </w:r>
          </w:p>
          <w:p w:rsidR="00104F63" w:rsidRDefault="00AA25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104F63" w:rsidRDefault="00AA25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 </w:t>
            </w:r>
          </w:p>
          <w:p w:rsidR="00104F63" w:rsidRDefault="00AA25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3005" w:type="dxa"/>
            <w:gridSpan w:val="3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Ориентировочный срок </w:t>
            </w:r>
          </w:p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окончания формирования </w:t>
            </w:r>
          </w:p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105" w:type="dxa"/>
            <w:vMerge w:val="restart"/>
          </w:tcPr>
          <w:p w:rsidR="00104F63" w:rsidRDefault="00AA25F7">
            <w:pPr>
              <w:ind w:left="-137" w:right="-108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Примечание</w:t>
            </w:r>
          </w:p>
        </w:tc>
      </w:tr>
      <w:tr w:rsidR="00104F63">
        <w:trPr>
          <w:trHeight w:val="551"/>
        </w:trPr>
        <w:tc>
          <w:tcPr>
            <w:tcW w:w="4253" w:type="dxa"/>
            <w:vMerge/>
          </w:tcPr>
          <w:p w:rsidR="00104F63" w:rsidRDefault="00104F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05" w:type="dxa"/>
            <w:vMerge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</w:tr>
      <w:tr w:rsidR="00104F63">
        <w:trPr>
          <w:trHeight w:val="395"/>
        </w:trPr>
        <w:tc>
          <w:tcPr>
            <w:tcW w:w="9639" w:type="dxa"/>
            <w:gridSpan w:val="6"/>
          </w:tcPr>
          <w:p w:rsidR="00104F63" w:rsidRDefault="00104F63">
            <w:pPr>
              <w:rPr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Садоводство</w:t>
            </w:r>
          </w:p>
          <w:p w:rsidR="00104F63" w:rsidRDefault="00104F63">
            <w:pPr>
              <w:rPr>
                <w:sz w:val="10"/>
                <w:szCs w:val="1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Земельный участок для садоводства,                СТ «Родничок» (участок № 9)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Земельный участок для садоводства, </w:t>
            </w:r>
            <w:r>
              <w:rPr>
                <w:sz w:val="20"/>
                <w:szCs w:val="20"/>
              </w:rPr>
              <w:br/>
              <w:t xml:space="preserve">линия 14, СНТ № 49 «Черемушки»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(участок № 2)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Земельный участок для садоводства, </w:t>
            </w:r>
            <w:r>
              <w:rPr>
                <w:sz w:val="20"/>
                <w:szCs w:val="20"/>
              </w:rPr>
              <w:br/>
              <w:t xml:space="preserve">линия 29, СНТ № 49 «Черемушки» </w:t>
            </w:r>
            <w:r>
              <w:rPr>
                <w:sz w:val="20"/>
                <w:szCs w:val="20"/>
              </w:rPr>
              <w:br/>
              <w:t xml:space="preserve">(участок № 18)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Земельный участок для садоводства, </w:t>
            </w:r>
            <w:r>
              <w:rPr>
                <w:sz w:val="20"/>
                <w:szCs w:val="20"/>
              </w:rPr>
              <w:br/>
              <w:t>линия 6, СНТ № 49 «Черемушки» (участок № 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Земельный участок для садоводства, </w:t>
            </w:r>
            <w:r>
              <w:rPr>
                <w:sz w:val="20"/>
                <w:szCs w:val="20"/>
              </w:rPr>
              <w:br/>
              <w:t>СОТ № 68 «Весеннее» (участок № 104)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Земельный участок для садоводства, </w:t>
            </w:r>
            <w:r>
              <w:rPr>
                <w:sz w:val="20"/>
                <w:szCs w:val="20"/>
              </w:rPr>
              <w:br/>
              <w:t>СОТ № 68 «Весеннее» (участок № 105)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Земельный участок для садоводства, </w:t>
            </w:r>
            <w:r>
              <w:rPr>
                <w:sz w:val="20"/>
                <w:szCs w:val="20"/>
              </w:rPr>
              <w:br/>
              <w:t xml:space="preserve">линия 5, ПСК «Север-1» (участок № 18)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Земельный участок для садоводства, </w:t>
            </w:r>
            <w:r>
              <w:rPr>
                <w:sz w:val="20"/>
                <w:szCs w:val="20"/>
              </w:rPr>
              <w:br/>
              <w:t>СТ № 57 «Лето» (участок № 257)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Земельный участок для садоводства, </w:t>
            </w:r>
            <w:r>
              <w:rPr>
                <w:sz w:val="20"/>
                <w:szCs w:val="20"/>
              </w:rPr>
              <w:br/>
              <w:t>СТ № 57 «Лето» (участок № 259)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Земельный участок для садоводства, </w:t>
            </w:r>
            <w:r>
              <w:rPr>
                <w:sz w:val="20"/>
                <w:szCs w:val="20"/>
              </w:rPr>
              <w:br/>
              <w:t xml:space="preserve">СТ № 59 «Грибное», улица № 16 </w:t>
            </w:r>
            <w:r>
              <w:rPr>
                <w:sz w:val="20"/>
                <w:szCs w:val="20"/>
              </w:rPr>
              <w:br/>
              <w:t>(участок № 360)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 Земельный участок для садоводства </w:t>
            </w:r>
            <w:r>
              <w:rPr>
                <w:sz w:val="20"/>
                <w:szCs w:val="20"/>
              </w:rPr>
              <w:br/>
              <w:t>и огородничества, ПСДСК «Чернореченский» (участок № 1423)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Земельный участок для садоводства </w:t>
            </w:r>
            <w:r>
              <w:rPr>
                <w:sz w:val="20"/>
                <w:szCs w:val="20"/>
              </w:rPr>
              <w:br/>
              <w:t>и огородничества, СНТ № 62 «Клюквенное» (участок № 190)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53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 Земельный участок для садоводства </w:t>
            </w:r>
            <w:r>
              <w:rPr>
                <w:sz w:val="20"/>
                <w:szCs w:val="20"/>
              </w:rPr>
              <w:br/>
              <w:t>и огородничества, СНТ № 66 «Брусничное» (участок № 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1.14. Земельный участок для садоводства </w:t>
            </w:r>
            <w:r>
              <w:rPr>
                <w:sz w:val="20"/>
                <w:szCs w:val="20"/>
              </w:rPr>
              <w:br/>
              <w:t>и огородничества, СНТ № 66 «Брусничное» (участок № 21)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1.15. Земельный участок для садоводства </w:t>
            </w:r>
            <w:r>
              <w:rPr>
                <w:sz w:val="20"/>
                <w:szCs w:val="20"/>
              </w:rPr>
              <w:br/>
              <w:t>и огородничества, СНТ № 58 «Лазурное», проезд 2 (участок № 29)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04F63" w:rsidRDefault="00104F63"/>
    <w:p w:rsidR="00104F63" w:rsidRDefault="00104F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021"/>
        <w:gridCol w:w="992"/>
        <w:gridCol w:w="992"/>
        <w:gridCol w:w="1105"/>
      </w:tblGrid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1.16. Земельный участок для садоводства </w:t>
            </w:r>
            <w:r>
              <w:rPr>
                <w:sz w:val="20"/>
                <w:szCs w:val="20"/>
              </w:rPr>
              <w:br/>
              <w:t>и огородничества, ПСОК № 54 «Лукоморье» (участок № 49)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1.17. Земельный участок для садоводства </w:t>
            </w:r>
            <w:r>
              <w:rPr>
                <w:sz w:val="20"/>
                <w:szCs w:val="20"/>
              </w:rPr>
              <w:br/>
              <w:t>и огородничества, СНТ № 49 «Черемушки», линия 17 (участок № 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Индивидуальное жилищное строительство</w:t>
            </w:r>
          </w:p>
          <w:p w:rsidR="00104F63" w:rsidRDefault="00104F63">
            <w:pPr>
              <w:rPr>
                <w:sz w:val="10"/>
                <w:szCs w:val="1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ИЖД в микрорайоне 21-22 по набережной Ивана Кайдалова (участок № 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ИЖД в микрорайоне 21-22 по набережной Ивана Кайдалова (участок № 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104F63">
            <w:pPr>
              <w:rPr>
                <w:b/>
                <w:i/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 Гидростроитель</w:t>
            </w:r>
          </w:p>
          <w:p w:rsidR="00104F63" w:rsidRDefault="00104F63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ИЖД в поселке Гидростроитель, ГР-1, участок № 9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ИЖД в поселке Гидростроитель, ГР-2, участок № 5/1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ИЖД в поселке Гидростроитель, ГР-2, участок № 7/1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ИЖД в поселке Гидростроитель, ГР-5, участок № 1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1 336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ИЖД в поселке Гидростроитель, ГР-5, участок № 3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 ИЖД в поселке Гидростроитель, ГР-5, участок № 11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 ИЖД в поселке Гидростроитель, ГР-5, участок № 13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 ИЖД в поселке Гидростроитель, ГР-7, участок № 3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1 003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 ИЖД в поселке Гидростроитель, ГР-7, участок № 5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 ИЖД в поселке Гидростроитель, ГР-7, участок № 9/1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 ИЖД в поселке Гидростроитель, ГР-7, участок № 11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 ИЖД в поселке Гидростроитель, ГР-7, участок № 13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 ИЖД в поселке Гидростроитель, ГР-7, участок № 18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1 072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 ИЖД в поселке Гидростроитель, ГР-7, участок № 5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 ИЖД в поселке Гидростроитель, ГР-8, участок № 2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 ИЖД в поселке Гидростроитель, ГР-8, участок № 3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1 498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 ИЖД в поселке Гидростроитель, ГР-8, участок № 5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1 451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 ИЖД в поселке Гидростроитель, ГР-8, участок № 7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2.21. ИЖД в поселке Гидростроитель, ГР-8, участок № 7а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 ИЖД в поселке Гидростроитель, ГР-8, участок № 8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 ИЖД в поселке Гидростроитель, ГР-8, участок № 9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2.24. ИЖД в поселке Гидростроитель, ГР-8, участок № 10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2.25. ИЖД в поселке Гидростроитель, ГР-8, участок № 11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1 003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 ИЖД в поселке Гидростроитель, ГР-8, участок № 12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2.27. ИЖД в поселке Гидростроитель, ГР-8, участок № 13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2.28. ИЖД в поселке Гидростроитель, ГР-8, участок № 14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1 088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 ИЖД в поселке Гидростроитель, ГР-8, участок № 15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2.30. ИЖД в поселке Гидростроитель, ГР-8, участок № 17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2.31. ИЖД в поселке Гидростроитель, ГР-8, участок № 17а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b/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 Таежный</w:t>
            </w:r>
          </w:p>
          <w:p w:rsidR="00104F63" w:rsidRDefault="00104F63">
            <w:pPr>
              <w:rPr>
                <w:b/>
                <w:sz w:val="10"/>
                <w:szCs w:val="1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 ИЖД в поселке Таежном, квартал 12 (участок № 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2.33. ИЖД в поселке Таежном, квартал 12 (участок 18)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2.34. ИЖД в квартале 30В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102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2.35. ИЖД в квартале 30Б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2.36. ИЖД в квартале 30Г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b/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 Кедровый</w:t>
            </w:r>
          </w:p>
          <w:p w:rsidR="00104F63" w:rsidRDefault="00104F63">
            <w:pPr>
              <w:rPr>
                <w:b/>
                <w:sz w:val="10"/>
                <w:szCs w:val="1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2.37. ИЖД в поселке Кедровый, </w:t>
            </w:r>
            <w:r>
              <w:rPr>
                <w:sz w:val="20"/>
                <w:szCs w:val="20"/>
              </w:rPr>
              <w:br/>
              <w:t>улица Кедровая 9 (участок № 10)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2.38. ИЖД в поселке Кедровый, </w:t>
            </w:r>
            <w:r>
              <w:rPr>
                <w:sz w:val="20"/>
                <w:szCs w:val="20"/>
              </w:rPr>
              <w:br/>
              <w:t>улица Кедровая 9 (участок № 12)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2.39. ИЖД в поселке Кедровый, </w:t>
            </w:r>
            <w:r>
              <w:rPr>
                <w:sz w:val="20"/>
                <w:szCs w:val="20"/>
              </w:rPr>
              <w:br/>
              <w:t>улица Кедровая 10, (участок № 11)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2.40. ИЖД в поселке Кедровый, </w:t>
            </w:r>
            <w:r>
              <w:rPr>
                <w:sz w:val="20"/>
                <w:szCs w:val="20"/>
              </w:rPr>
              <w:br/>
              <w:t>улица Кедровая 10 (участок № 13)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021" w:type="dxa"/>
          </w:tcPr>
          <w:p w:rsidR="00104F63" w:rsidRDefault="00AA25F7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ИЖД в поселке Кедровый, </w:t>
            </w:r>
            <w:r>
              <w:rPr>
                <w:sz w:val="20"/>
                <w:szCs w:val="20"/>
              </w:rPr>
              <w:br/>
              <w:t>улица Кедровая 10 (участок № 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</w:t>
            </w:r>
          </w:p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b/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48</w:t>
            </w:r>
          </w:p>
          <w:p w:rsidR="00104F63" w:rsidRDefault="00104F63">
            <w:pPr>
              <w:rPr>
                <w:b/>
                <w:sz w:val="10"/>
                <w:szCs w:val="1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2.42. ИЖД в квартале 15,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119)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2.43. ИЖД в квартале 15,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123)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2.44. ИЖД в квартале 15,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124)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2.45. ИЖД в квартале 15,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125)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2.46. ИЖД в квартале 15,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130)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2.47. ИЖД в квартале 15,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131)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2.48. ИЖД в квартале 15,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132)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2.49. ИЖД в квартале 16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141)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2.50. ИЖД в квартале 16,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142)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2.51. ИЖД в квартале 16,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143)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2.52. ИЖД в квартале 16,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148)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2.53. ИЖД в квартале 16,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149)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2.54. ИЖД в квартале 16,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150)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2.55. ИЖД в квартале 16,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151)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2.56. ИЖД в квартале 17,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158)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2.57. ИЖД в квартале 17, микрорайон 48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159)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46</w:t>
            </w:r>
          </w:p>
          <w:p w:rsidR="00104F63" w:rsidRDefault="00104F63">
            <w:pPr>
              <w:rPr>
                <w:b/>
                <w:sz w:val="10"/>
                <w:szCs w:val="1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2.58.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2.59.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2.60.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2.61.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2.62.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2.63.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2.64.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2.65.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2.66.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21)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2.67.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22)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2.68. ИЖД в квартале 3,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23)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2.69. ИЖД в квартале 3, микрорайон 46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(участок № 24)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2.70. ИЖД в квартале 4,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25)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2.71. ИЖД в квартале 4,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26)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2.72. ИЖД в квартале 4,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27)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2.73. ИЖД в квартале 4,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28)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2.74. ИЖД в квартале 4,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29)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2.75. ИЖД в квартале 4,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30)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2.76. ИЖД в квартале 4,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31)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2.77. ИЖД в квартале 4,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32)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2.78. ИЖД в квартале 4,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33)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2.79. ИЖД в квартале 4,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34)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2.80.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36)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2.81.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37)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2.82.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38)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2.83.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39)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2.84.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40)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04F63" w:rsidRDefault="00104F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021"/>
        <w:gridCol w:w="992"/>
        <w:gridCol w:w="992"/>
        <w:gridCol w:w="1105"/>
      </w:tblGrid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2.85.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41)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2.86.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42)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2.87.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44)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2.88.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45)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2.89.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46)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2.90.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47)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2.91.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48)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2.92. ИЖД в квартале 5,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50)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2.93.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53)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2.94. ИЖД в квартале 6, микрорайон 46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(участок № 54)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2.95.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55)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2.96.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56)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2.97.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57)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2.98.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58)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2.99.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59)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2.100.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2.101.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2.102.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2.103.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2.104.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2.105.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2.106.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66)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2.107.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2.108.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2.109.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69)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2.110.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70)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2.111. ИЖД в квартале 6,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71)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2.112. ИЖД в квартале 7,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74)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2.113. ИЖД в квартале 7,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75)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2.114. ИЖД в квартале 7,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76)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04F63" w:rsidRDefault="00104F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021"/>
        <w:gridCol w:w="992"/>
        <w:gridCol w:w="992"/>
        <w:gridCol w:w="1105"/>
      </w:tblGrid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2.115. ИЖД в квартале 7,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77)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2.116. ИЖД в квартале 7,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80)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2.117. ИЖД в квартале 7,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81)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2.118. ИЖД в квартале 7,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82)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2.119. ИЖД в квартале 7,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83)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2.120. ИЖД в квартале 9,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105)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2.121. ИЖД в квартале 9,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106)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2.122. ИЖД в квартале 9,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107)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2.123. ИЖД в квартале 9, микрорайон 46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(участок № 108)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b/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 Снежный</w:t>
            </w:r>
          </w:p>
          <w:p w:rsidR="00104F63" w:rsidRDefault="00104F63">
            <w:pPr>
              <w:rPr>
                <w:b/>
                <w:sz w:val="10"/>
                <w:szCs w:val="1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2.124. ИЖД в поселке Снежном (участок № 28)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2.125. ИЖД в поселке Снежном (участок № 29)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2.126. ИЖД в поселке Снежном (участок № 34)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2.127. ИЖД в поселке Снежном (участок № 35)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2.128. ИЖД в поселке Снежном (участок № 37)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2.129. ИЖД в поселке Снежном (участок № 40)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2.130. ИЖД в поселке Снежном (участок № 41)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2.131. ИЖД в поселке Снежном (участок № 42)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2.132. ИЖД в поселке Снежном (участок № 43)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2.133. ИЖД в поселке Снежном (участок № 44)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2.134. ИЖД в поселке Снежном (участок № 46)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2.135. ИЖД в поселке Снежном (участок № 47)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2.136. ИЖД в поселке Снежном (участок № 48)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2.137. ИЖД в поселке Снежном (участок № 49)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2.138. ИЖД в поселке Снежном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Лазурной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2.139. ИЖД в поселке Снежном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Челюскинцев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2.140. ИЖД по улице Заводской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b/>
                <w:i/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 Лесной</w:t>
            </w:r>
          </w:p>
          <w:p w:rsidR="00104F63" w:rsidRDefault="00104F63">
            <w:pPr>
              <w:rPr>
                <w:b/>
                <w:i/>
                <w:sz w:val="10"/>
                <w:szCs w:val="1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2.141. ИЖД по улице Лесной 2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bCs/>
                <w:sz w:val="10"/>
                <w:szCs w:val="10"/>
              </w:rPr>
            </w:pPr>
          </w:p>
          <w:p w:rsidR="00104F63" w:rsidRDefault="00AA25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Малоэтажное жилищное строительство </w:t>
            </w:r>
          </w:p>
          <w:p w:rsidR="00104F63" w:rsidRDefault="00104F63">
            <w:pPr>
              <w:rPr>
                <w:sz w:val="10"/>
                <w:szCs w:val="10"/>
              </w:rPr>
            </w:pPr>
          </w:p>
        </w:tc>
      </w:tr>
      <w:tr w:rsidR="00104F63">
        <w:trPr>
          <w:trHeight w:val="414"/>
        </w:trPr>
        <w:tc>
          <w:tcPr>
            <w:tcW w:w="4253" w:type="dxa"/>
          </w:tcPr>
          <w:p w:rsidR="00104F63" w:rsidRDefault="00AA25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Блокированные жилые дома в квартале 2            в микрорайоне 46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4 568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04F63">
        <w:trPr>
          <w:trHeight w:val="414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Блокированные жилые дома в квартале 1 </w:t>
            </w:r>
            <w:r>
              <w:rPr>
                <w:sz w:val="20"/>
                <w:szCs w:val="20"/>
              </w:rPr>
              <w:br/>
              <w:t>в микрорайоне 48 (участок № 1)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04F63">
        <w:trPr>
          <w:trHeight w:val="414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Блокированные жилые дома в квартале 3 </w:t>
            </w:r>
            <w:r>
              <w:rPr>
                <w:sz w:val="20"/>
                <w:szCs w:val="20"/>
              </w:rPr>
              <w:br/>
              <w:t>в микрорайоне 48 (участок № 3)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Блокированные жилые дома в квартале 4 </w:t>
            </w:r>
            <w:r>
              <w:rPr>
                <w:sz w:val="20"/>
                <w:szCs w:val="20"/>
              </w:rPr>
              <w:br/>
              <w:t>в микрорайоне 48 (участок № 5)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 Блокированные жилые дома в квартале 5 </w:t>
            </w:r>
            <w:r>
              <w:rPr>
                <w:sz w:val="20"/>
                <w:szCs w:val="20"/>
              </w:rPr>
              <w:br/>
              <w:t>в микрорайоне 48 (участок № 6)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Блокированные жилые дома в квартале 6 </w:t>
            </w:r>
            <w:r>
              <w:rPr>
                <w:sz w:val="20"/>
                <w:szCs w:val="20"/>
              </w:rPr>
              <w:br/>
              <w:t>в микрорайоне 48 (участок № 7)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220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 Блокированные жилые дома в квартале 8</w:t>
            </w:r>
            <w:r>
              <w:rPr>
                <w:sz w:val="20"/>
                <w:szCs w:val="20"/>
              </w:rPr>
              <w:br/>
              <w:t>в микрорайоне 48 (участок № 10)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Блокированные жилые дома в квартале 8а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микрорайоне 48 (участок № 228)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04F63" w:rsidRDefault="00104F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021"/>
        <w:gridCol w:w="992"/>
        <w:gridCol w:w="992"/>
        <w:gridCol w:w="1105"/>
      </w:tblGrid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 Многоквартирный жилой дом в квартале 2 в микрорайоне 48 (участок № 2)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 Малоэтажные блок-секционные                     (2-х, 3-х этажные) многоквартирные жилые дома с пристроенными предприятиями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общественного питания, объектами торговли </w:t>
            </w:r>
            <w:r>
              <w:rPr>
                <w:sz w:val="20"/>
                <w:szCs w:val="20"/>
              </w:rPr>
              <w:br/>
              <w:t xml:space="preserve">и зданиями общественного назначения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(офисы) в поселке Юность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bCs/>
                <w:sz w:val="10"/>
                <w:szCs w:val="10"/>
              </w:rPr>
            </w:pPr>
          </w:p>
          <w:p w:rsidR="00104F63" w:rsidRDefault="00AA25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Многоэтажное жилищное строительство</w:t>
            </w:r>
          </w:p>
          <w:p w:rsidR="00104F63" w:rsidRDefault="00104F63">
            <w:pPr>
              <w:rPr>
                <w:sz w:val="10"/>
                <w:szCs w:val="10"/>
              </w:rPr>
            </w:pP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Комплексное освоение территорий</w:t>
            </w:r>
          </w:p>
          <w:p w:rsidR="00104F63" w:rsidRDefault="00104F63">
            <w:pPr>
              <w:rPr>
                <w:sz w:val="10"/>
                <w:szCs w:val="1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Комплексное освоение территории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жилом квартале Пойма-1 (многоэтажная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застройка (высотная застройка),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дошкольное, начальное и среднее общее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образование, коммунальное обслуживание, территории общего пользования, блокиро-ванная жилая застройка, деловое управление, общественное управление, банковская и страховая деятельность, бытовое обслуживание, гостиничное обслуживание, общественное питание, магазины, социальное обслуживание, культурное развитие, развлечения, спорт, </w:t>
            </w:r>
          </w:p>
          <w:p w:rsidR="00104F63" w:rsidRDefault="00AA25F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рекреация, религиозное использование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88 914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Комплексное освоение территории микрорайона 51 (многоэтажная жилая застройка, строительство общеобразовательной организации на 600 учащихся, дошкольной образовательной организации на 210 мест, </w:t>
            </w:r>
            <w:r>
              <w:rPr>
                <w:sz w:val="20"/>
                <w:szCs w:val="20"/>
                <w:shd w:val="clear" w:color="auto" w:fill="FFFFFF"/>
              </w:rPr>
              <w:t>строительство объектов коммунальной, транспортной инфраструктуры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104 622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Комплексное освоение территории МО-94 </w:t>
            </w:r>
            <w:r>
              <w:rPr>
                <w:spacing w:val="-4"/>
                <w:sz w:val="20"/>
                <w:szCs w:val="20"/>
              </w:rPr>
              <w:t>(многоэтажная жилая застройка, строительство</w:t>
            </w:r>
            <w:r>
              <w:rPr>
                <w:sz w:val="20"/>
                <w:szCs w:val="20"/>
              </w:rPr>
              <w:t xml:space="preserve"> общеобразовательной организации на 239 </w:t>
            </w:r>
            <w:r>
              <w:rPr>
                <w:spacing w:val="-4"/>
                <w:sz w:val="20"/>
                <w:szCs w:val="20"/>
              </w:rPr>
              <w:t xml:space="preserve">учащихся, строительство общеобразовательной </w:t>
            </w:r>
            <w:r>
              <w:rPr>
                <w:sz w:val="20"/>
                <w:szCs w:val="20"/>
              </w:rPr>
              <w:t xml:space="preserve">организации на 844 учащихся, дошкольной образовательной организации на 71 мест,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дошкольной образовательной организации </w:t>
            </w:r>
          </w:p>
          <w:p w:rsidR="00104F63" w:rsidRDefault="00AA25F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 350 мест,</w:t>
            </w:r>
            <w:r>
              <w:rPr>
                <w:sz w:val="20"/>
                <w:szCs w:val="20"/>
                <w:shd w:val="clear" w:color="auto" w:fill="FFFFFF"/>
              </w:rPr>
              <w:t xml:space="preserve"> строительство объектов коммунальной, транспортной инфраструктуры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113 510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</w:t>
            </w:r>
            <w:r>
              <w:rPr>
                <w:bCs/>
                <w:sz w:val="20"/>
                <w:szCs w:val="20"/>
              </w:rPr>
              <w:t xml:space="preserve">Комплексное освоение территории микрорайона 30А (многоэтажная жилая застройка, </w:t>
            </w:r>
            <w:r>
              <w:rPr>
                <w:sz w:val="20"/>
                <w:szCs w:val="20"/>
              </w:rPr>
              <w:t>детский сад на 300 мест, общеобразовательное учреждение,</w:t>
            </w:r>
            <w:r>
              <w:rPr>
                <w:sz w:val="20"/>
                <w:szCs w:val="20"/>
                <w:shd w:val="clear" w:color="auto" w:fill="FFFFFF"/>
              </w:rPr>
              <w:t xml:space="preserve"> строительство объектов коммунальной, транспортной инфраструктуры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111 558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04F63">
        <w:trPr>
          <w:trHeight w:val="343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5.5. Комплексное освоение территории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жилом квартале Пойма-5 (многоэтажная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застройка, строительство общеобразовательной организации на 500 учащихся,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дошкольной образовательной организации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270 мест, спортивная школа-интернат </w:t>
            </w:r>
          </w:p>
          <w:p w:rsidR="00104F63" w:rsidRDefault="00AA25F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на 75 учащихся, строительство</w:t>
            </w:r>
            <w:r>
              <w:rPr>
                <w:sz w:val="20"/>
                <w:szCs w:val="20"/>
                <w:shd w:val="clear" w:color="auto" w:fill="FFFFFF"/>
              </w:rPr>
              <w:t xml:space="preserve"> объектов </w:t>
            </w:r>
          </w:p>
          <w:p w:rsidR="00104F63" w:rsidRDefault="00AA25F7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shd w:val="clear" w:color="auto" w:fill="FFFFFF"/>
              </w:rPr>
              <w:t>коммунальной, транспортной инфраструктуры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108 375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343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 Комплексное освоение территории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квартала 45 (многоэтажная жилая застройка – высотная застройка,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дошкольное, начальное и среднее общее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образование, коммунальное обслуживание, земельные участки (территории) общего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пользования, блокированная жилая застройка, деловое управление, общественное управ-ление, банковская и страховая деятельность, бытовое обслуживание, гостиничное обслуживание, общественное питание, магазины,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обслуживание, культурное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развитие, развлечения, спорт)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110 350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343"/>
        </w:trPr>
        <w:tc>
          <w:tcPr>
            <w:tcW w:w="9639" w:type="dxa"/>
            <w:gridSpan w:val="6"/>
          </w:tcPr>
          <w:p w:rsidR="00104F63" w:rsidRDefault="00104F63">
            <w:pPr>
              <w:rPr>
                <w:b/>
                <w:i/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Объекты соцкультбыта</w:t>
            </w:r>
          </w:p>
          <w:p w:rsidR="00104F63" w:rsidRDefault="00104F63">
            <w:pPr>
              <w:rPr>
                <w:sz w:val="10"/>
                <w:szCs w:val="10"/>
              </w:rPr>
            </w:pPr>
          </w:p>
        </w:tc>
      </w:tr>
      <w:tr w:rsidR="00104F63">
        <w:trPr>
          <w:trHeight w:val="343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Общественный центр в квартале 1 </w:t>
            </w:r>
            <w:r>
              <w:rPr>
                <w:sz w:val="20"/>
                <w:szCs w:val="20"/>
              </w:rPr>
              <w:br/>
              <w:t xml:space="preserve">в микрорайоне 46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343"/>
        </w:trPr>
        <w:tc>
          <w:tcPr>
            <w:tcW w:w="4253" w:type="dxa"/>
          </w:tcPr>
          <w:p w:rsidR="00104F63" w:rsidRDefault="00AA25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Общественный центр в квартале 11 </w:t>
            </w:r>
            <w:r>
              <w:rPr>
                <w:sz w:val="20"/>
                <w:szCs w:val="20"/>
              </w:rPr>
              <w:br/>
              <w:t xml:space="preserve">в микрорайоне 46 (участок № 224)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3 860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04F63">
        <w:trPr>
          <w:trHeight w:val="343"/>
        </w:trPr>
        <w:tc>
          <w:tcPr>
            <w:tcW w:w="4253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Административно-торговый центр </w:t>
            </w:r>
            <w:r>
              <w:rPr>
                <w:sz w:val="20"/>
                <w:szCs w:val="20"/>
              </w:rPr>
              <w:br/>
              <w:t>в поселке Лунном</w:t>
            </w:r>
          </w:p>
        </w:tc>
        <w:tc>
          <w:tcPr>
            <w:tcW w:w="1276" w:type="dxa"/>
          </w:tcPr>
          <w:p w:rsidR="00104F63" w:rsidRDefault="00AA25F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1021" w:type="dxa"/>
          </w:tcPr>
          <w:p w:rsidR="00104F63" w:rsidRDefault="00AA25F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 Общественное здание административного назначения по улице Островского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 Спортивное сооружение по Югорскому тракту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 Торговый центр по улице Никольской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48 940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 Аптека в микрорайоне 31А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6.8. Объекты торговли по проспекту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Набережному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6.9. Объекты торговли по проспекту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Набережному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6.10. Объекты делового управления </w:t>
            </w:r>
            <w:r>
              <w:rPr>
                <w:sz w:val="20"/>
                <w:szCs w:val="20"/>
              </w:rPr>
              <w:br/>
              <w:t>по проспекту Мира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 Административное здание по улице Югорской в микрорайоне 25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6.12. Объекты общественного управления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Инженерной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34 299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6.13. Центр технических видов спорта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 Заячьего острова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7 333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 Спортивный комплекс в микрорайоне 30А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10 815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6.15. Комплекс бытового обслуживания </w:t>
            </w:r>
            <w:r>
              <w:rPr>
                <w:sz w:val="20"/>
                <w:szCs w:val="20"/>
              </w:rPr>
              <w:br/>
              <w:t>в микрорайоне 28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6.16. Объекты делового управления, </w:t>
            </w:r>
            <w:r>
              <w:rPr>
                <w:sz w:val="20"/>
                <w:szCs w:val="20"/>
              </w:rPr>
              <w:br/>
              <w:t>заезд Андреевский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6.17. Магазин в поселке Снежном, </w:t>
            </w:r>
            <w:r>
              <w:rPr>
                <w:sz w:val="20"/>
                <w:szCs w:val="20"/>
              </w:rPr>
              <w:br/>
              <w:t>переулок Петровский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6.18. Торговый центр по Югорскому тракту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62 154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9639" w:type="dxa"/>
            <w:gridSpan w:val="6"/>
          </w:tcPr>
          <w:p w:rsidR="00104F63" w:rsidRDefault="00104F63">
            <w:pPr>
              <w:rPr>
                <w:b/>
                <w:i/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Промышленное строительство</w:t>
            </w:r>
          </w:p>
          <w:p w:rsidR="00104F63" w:rsidRDefault="00104F63">
            <w:pPr>
              <w:rPr>
                <w:sz w:val="10"/>
                <w:szCs w:val="10"/>
              </w:rPr>
            </w:pP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Складской комплекс по улице Сосновой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11 176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Производственная база для обслуживания автотранспорта по улице Аэрофлотской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40 611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Производственные помещения </w:t>
            </w:r>
            <w:r>
              <w:rPr>
                <w:sz w:val="20"/>
                <w:szCs w:val="20"/>
              </w:rPr>
              <w:br/>
              <w:t>по улице Промышленной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15 866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7.4. Производственные помещения </w:t>
            </w:r>
            <w:r>
              <w:rPr>
                <w:sz w:val="20"/>
                <w:szCs w:val="20"/>
              </w:rPr>
              <w:br/>
              <w:t>по улице Промышленной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7.5. Объекты производственного назначения </w:t>
            </w:r>
            <w:r>
              <w:rPr>
                <w:sz w:val="20"/>
                <w:szCs w:val="20"/>
              </w:rPr>
              <w:br/>
              <w:t>по улице Пионерной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7 480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7.6. Объекты производственного назначения </w:t>
            </w:r>
            <w:r>
              <w:rPr>
                <w:sz w:val="20"/>
                <w:szCs w:val="20"/>
              </w:rPr>
              <w:br/>
              <w:t>по улице Промышленной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17 600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7.7. Предприятия по обслуживанию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автомобилей по улице Базовой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 Двухэтажные гаражи по проезду 7ПР</w:t>
            </w:r>
            <w:r>
              <w:rPr>
                <w:sz w:val="20"/>
                <w:szCs w:val="20"/>
              </w:rPr>
              <w:br/>
              <w:t>в восточном промышленном районе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7.9. РММ с автостоянками закрытого типа </w:t>
            </w:r>
            <w:r>
              <w:rPr>
                <w:sz w:val="20"/>
                <w:szCs w:val="20"/>
              </w:rPr>
              <w:br/>
              <w:t>по улице Рационализаторов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7.10. Объекты производственного назначения </w:t>
            </w:r>
            <w:r>
              <w:rPr>
                <w:sz w:val="20"/>
                <w:szCs w:val="20"/>
              </w:rPr>
              <w:br/>
              <w:t>в поселке Финском по улице Глухова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04F63" w:rsidRDefault="00104F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021"/>
        <w:gridCol w:w="992"/>
        <w:gridCol w:w="992"/>
        <w:gridCol w:w="1105"/>
      </w:tblGrid>
      <w:tr w:rsidR="00104F63"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 Автоматическая блочная АЗС                   по улице Аэрофлотской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28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7.12. Объекты складского назначения </w:t>
            </w:r>
            <w:r>
              <w:rPr>
                <w:sz w:val="20"/>
                <w:szCs w:val="20"/>
              </w:rPr>
              <w:br/>
              <w:t>по Нижневартовскому шоссе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28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7.13. Автоматическая блочная АЗС                             по улице Крылова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136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7.14. Склад ГСМ в восточном промрайоне 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523"/>
        </w:trPr>
        <w:tc>
          <w:tcPr>
            <w:tcW w:w="4253" w:type="dxa"/>
          </w:tcPr>
          <w:p w:rsidR="00104F63" w:rsidRDefault="00AA25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7.15. Предприятия и производства I – V класса вредности с санитарно-защитной зоной </w:t>
            </w:r>
            <w:r>
              <w:rPr>
                <w:sz w:val="20"/>
                <w:szCs w:val="20"/>
              </w:rPr>
              <w:br/>
              <w:t>в поселке Кедровом по улице Электротехнической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50 522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3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7.16. Склад строительных материалов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Технологической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343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7.17. Площадка для размещения мобильного оборудования по улице Промышленной, 12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294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7.18. Склады в поселке Финском</w:t>
            </w:r>
            <w:r>
              <w:rPr>
                <w:sz w:val="20"/>
                <w:szCs w:val="20"/>
              </w:rPr>
              <w:br/>
              <w:t>по Нижневартовскому шоссе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30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7.19. Предприятия по обслуживанию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автомобилей по улице Привокзальной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67"/>
        </w:trPr>
        <w:tc>
          <w:tcPr>
            <w:tcW w:w="4253" w:type="dxa"/>
          </w:tcPr>
          <w:p w:rsidR="00104F63" w:rsidRDefault="00AA25F7">
            <w:pPr>
              <w:autoSpaceDE w:val="0"/>
              <w:autoSpaceDN w:val="0"/>
              <w:adjustRightInd w:val="0"/>
              <w:ind w:firstLin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7.20. Парк грузового автомобильного</w:t>
            </w:r>
          </w:p>
          <w:p w:rsidR="00104F63" w:rsidRDefault="00AA25F7">
            <w:pPr>
              <w:autoSpaceDE w:val="0"/>
              <w:autoSpaceDN w:val="0"/>
              <w:adjustRightInd w:val="0"/>
              <w:ind w:firstLin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транспорта по улице Индустриальной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7.21. Склады с объектами торговли </w:t>
            </w:r>
            <w:r>
              <w:rPr>
                <w:sz w:val="20"/>
                <w:szCs w:val="20"/>
              </w:rPr>
              <w:br/>
              <w:t>по улице Базовой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7.22. «Инфраструктура ЖКХ» – ремонтные мастерские по улице Быстринской</w:t>
            </w:r>
            <w:r>
              <w:rPr>
                <w:sz w:val="20"/>
                <w:szCs w:val="20"/>
              </w:rPr>
              <w:br/>
              <w:t xml:space="preserve">в микрорайоне 34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7.23. Объекты для обслуживания автотранспорта по Нефтеюганскому шоссе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7.24. Транспортно-логистический центр </w:t>
            </w:r>
            <w:r>
              <w:rPr>
                <w:sz w:val="20"/>
                <w:szCs w:val="20"/>
              </w:rPr>
              <w:br/>
              <w:t xml:space="preserve">по улице Автомобилистов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  <w:t xml:space="preserve">с материалами лесоустройства утверж-денными постановлением Администрации </w:t>
            </w:r>
          </w:p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</w:t>
            </w:r>
          </w:p>
          <w:p w:rsidR="00104F63" w:rsidRDefault="00AA25F7">
            <w:pPr>
              <w:ind w:right="-108"/>
              <w:rPr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от 07.10.2010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№ 5154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7.25. Предприятие пищевой промышленности </w:t>
            </w:r>
            <w:r>
              <w:rPr>
                <w:sz w:val="20"/>
                <w:szCs w:val="20"/>
              </w:rPr>
              <w:br/>
              <w:t>по улице Аграрной, 6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72 310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7.26. Многоэтажная стоянка легковых автомобилей по улице Дзержинского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7.27. Многоэтажная стоянка легковых автомобилей по 7ПР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7.28. Производственная база для обслужи-вания и ремонта флота по улице Сосновой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7.29. Производственная база для обслужи-вания и ремонта флота по улице Сосновой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7.30. Производственная база для обслужи-вания и ремонта флота по улице Сосновой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7.31. Склад готовой продукции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Островского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7.32. Склад строительных материалов </w:t>
            </w:r>
            <w:r>
              <w:rPr>
                <w:sz w:val="20"/>
                <w:szCs w:val="20"/>
              </w:rPr>
              <w:br/>
              <w:t>по проезду 7П в северном промышленном районе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60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7.33. Склад по Нефтеюганскому шоссе, 46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7.34. Объекты производственного назначения по улице Инженерной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41 706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7.35. Объекты пищевой промышленности, район аэропорт «Сургут»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7.36. Здание, обеспечивающее работу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поселок Таежный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7.37. Гараж на 40 автомобилей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Профсоюзов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158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7.38.Склад по улице Индустриальной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62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7.39. Гаражные боксы по улице 7ПР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108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7.40. Склад по Нефтеюганскому шоссе, 27/1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246"/>
        </w:trPr>
        <w:tc>
          <w:tcPr>
            <w:tcW w:w="9639" w:type="dxa"/>
            <w:gridSpan w:val="6"/>
          </w:tcPr>
          <w:p w:rsidR="00104F63" w:rsidRDefault="00104F63">
            <w:pPr>
              <w:rPr>
                <w:b/>
                <w:i/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Территория сельскохозяйственного назначения</w:t>
            </w:r>
          </w:p>
          <w:p w:rsidR="00104F63" w:rsidRDefault="00104F63">
            <w:pPr>
              <w:rPr>
                <w:sz w:val="10"/>
                <w:szCs w:val="10"/>
              </w:rPr>
            </w:pP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 Территория </w:t>
            </w:r>
            <w:r>
              <w:rPr>
                <w:bCs/>
                <w:sz w:val="20"/>
                <w:szCs w:val="20"/>
              </w:rPr>
              <w:t>для осуществления фермерским хозяйством его деятельности</w:t>
            </w:r>
            <w:r>
              <w:rPr>
                <w:sz w:val="20"/>
                <w:szCs w:val="20"/>
              </w:rPr>
              <w:t xml:space="preserve"> в районе восточной объездной дороги  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8.2. Территория </w:t>
            </w:r>
            <w:r>
              <w:rPr>
                <w:bCs/>
                <w:sz w:val="20"/>
                <w:szCs w:val="20"/>
              </w:rPr>
              <w:t>для осуществления фермерским хозяйством его деятельности</w:t>
            </w:r>
            <w:r>
              <w:rPr>
                <w:sz w:val="20"/>
                <w:szCs w:val="20"/>
              </w:rPr>
              <w:t xml:space="preserve"> в районе СОК «Интеграл-1» по объездной автодороге </w:t>
            </w:r>
            <w:r>
              <w:rPr>
                <w:sz w:val="20"/>
                <w:szCs w:val="20"/>
              </w:rPr>
              <w:br/>
              <w:t>Восточно-Сургутского месторождения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8.3. Территория</w:t>
            </w:r>
            <w:r>
              <w:rPr>
                <w:bCs/>
                <w:sz w:val="20"/>
                <w:szCs w:val="20"/>
              </w:rPr>
              <w:t xml:space="preserve"> для осуществления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фермерским хозяйством его деятельности</w:t>
            </w:r>
            <w:r>
              <w:rPr>
                <w:sz w:val="20"/>
                <w:szCs w:val="20"/>
              </w:rPr>
              <w:br/>
              <w:t xml:space="preserve">в районе восточной объездной дороги  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31 148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8.4. Территория</w:t>
            </w:r>
            <w:r>
              <w:rPr>
                <w:bCs/>
                <w:sz w:val="20"/>
                <w:szCs w:val="20"/>
              </w:rPr>
              <w:t xml:space="preserve"> для осуществления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фермерским хозяйством его деятельности</w:t>
            </w:r>
            <w:r>
              <w:rPr>
                <w:sz w:val="20"/>
                <w:szCs w:val="20"/>
              </w:rPr>
              <w:br/>
              <w:t xml:space="preserve">в районе восточной объездной дороги  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39 953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263"/>
        </w:trPr>
        <w:tc>
          <w:tcPr>
            <w:tcW w:w="9639" w:type="dxa"/>
            <w:gridSpan w:val="6"/>
          </w:tcPr>
          <w:p w:rsidR="00104F63" w:rsidRDefault="00104F63">
            <w:pPr>
              <w:rPr>
                <w:b/>
                <w:i/>
                <w:sz w:val="10"/>
                <w:szCs w:val="10"/>
              </w:rPr>
            </w:pP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Автомобильная стоянка</w:t>
            </w:r>
          </w:p>
          <w:p w:rsidR="00104F63" w:rsidRDefault="00104F63">
            <w:pPr>
              <w:rPr>
                <w:sz w:val="10"/>
                <w:szCs w:val="10"/>
              </w:rPr>
            </w:pP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Полузаглубленная автостоянка с детской площадкой по улице Быстринской, </w:t>
            </w:r>
            <w:r>
              <w:rPr>
                <w:sz w:val="20"/>
                <w:szCs w:val="20"/>
              </w:rPr>
              <w:br/>
              <w:t>в микрорайоне 33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Открытая автостоянка для хранения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автотранспорта по Нефтеюганскому шоссе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 Парковочные места на правом берегу реки Черной, промзона ГРЭС-2,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 Открытая автостоянка по улице Рационализаторов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 Автомобильная стоянка в микрорайоне 26</w:t>
            </w:r>
            <w:r>
              <w:rPr>
                <w:sz w:val="20"/>
                <w:szCs w:val="20"/>
              </w:rPr>
              <w:br/>
              <w:t xml:space="preserve">по улице Югорской, 3А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9.6. Автомобильная стоянка </w:t>
            </w:r>
            <w:r>
              <w:rPr>
                <w:sz w:val="20"/>
                <w:szCs w:val="20"/>
              </w:rPr>
              <w:br/>
              <w:t>по улице Энтузиастов, 30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9.7. Автомобильная стоянка </w:t>
            </w:r>
            <w:r>
              <w:rPr>
                <w:sz w:val="20"/>
                <w:szCs w:val="20"/>
              </w:rPr>
              <w:br/>
              <w:t xml:space="preserve">по улице Нефтяников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9.8. Автомобильная стоянка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улице Комплектовочной, 10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92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9.9. Автомобильная стоянка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улице Комплектовочной, 10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9.10. Автомобильная стоянка </w:t>
            </w:r>
            <w:r>
              <w:rPr>
                <w:sz w:val="20"/>
                <w:szCs w:val="20"/>
              </w:rPr>
              <w:br/>
              <w:t xml:space="preserve">по улице Профсоюзов, 5/1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 Площадка для хранения автобусов,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грузовиков, легковых автомобилей, </w:t>
            </w:r>
            <w:r>
              <w:rPr>
                <w:sz w:val="20"/>
                <w:szCs w:val="20"/>
              </w:rPr>
              <w:br/>
              <w:t>в поселке Кедровый по улице Пионерной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19 304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 Автомобильная стоянка без устройства твердого покрытия в микрорайоне 34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9.13. Автомобильная стоянка </w:t>
            </w:r>
            <w:r>
              <w:rPr>
                <w:sz w:val="20"/>
                <w:szCs w:val="20"/>
              </w:rPr>
              <w:br/>
              <w:t xml:space="preserve">по проспекту Набережному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9.14. Автомобильная стоянка, организация заезда без ограждающих конструкций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Аэрофлотской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9.15. Автомобильная стоянка </w:t>
            </w:r>
            <w:r>
              <w:rPr>
                <w:sz w:val="20"/>
                <w:szCs w:val="20"/>
              </w:rPr>
              <w:br/>
              <w:t>по улице Республики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9.16. Автомобильная стоянка </w:t>
            </w:r>
            <w:r>
              <w:rPr>
                <w:sz w:val="20"/>
                <w:szCs w:val="20"/>
              </w:rPr>
              <w:br/>
              <w:t>по улице Республики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9.17. Автомобильная стоянка в микрорайоне 4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улице Нефтяников, 29/1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9.18. Автомобильная стоянка </w:t>
            </w:r>
            <w:r>
              <w:rPr>
                <w:sz w:val="20"/>
                <w:szCs w:val="20"/>
              </w:rPr>
              <w:br/>
              <w:t xml:space="preserve">по улице Рационализаторов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9.19. Автомобильная стоянка </w:t>
            </w:r>
            <w:r>
              <w:rPr>
                <w:sz w:val="20"/>
                <w:szCs w:val="20"/>
              </w:rPr>
              <w:br/>
              <w:t>по улице 30 лет Победы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9.20. Автомобильная стоянка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Промышленной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9.21. Автомобильная стоянка  </w:t>
            </w:r>
            <w:r>
              <w:rPr>
                <w:sz w:val="20"/>
                <w:szCs w:val="20"/>
              </w:rPr>
              <w:br/>
              <w:t>по улице Рационализаторов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9.22. Автомобильная стоянка </w:t>
            </w:r>
            <w:r>
              <w:rPr>
                <w:sz w:val="20"/>
                <w:szCs w:val="20"/>
              </w:rPr>
              <w:br/>
              <w:t xml:space="preserve">по бульвару Писателей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9.23. Открытые стоянки для хранения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автобусов, грузовиков, легковых автомобилей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проезду 7П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pacing w:val="-4"/>
                <w:sz w:val="20"/>
                <w:szCs w:val="20"/>
              </w:rPr>
              <w:t>.24. Автомобильная стоянка и благоустройство</w:t>
            </w:r>
            <w:r>
              <w:rPr>
                <w:sz w:val="20"/>
                <w:szCs w:val="20"/>
              </w:rPr>
              <w:t xml:space="preserve"> по улице Гидростроителей в восточном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промрайоне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9.25. Подъездной путь в районе объездной автодороги Восточно-Сургутского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месторождения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9.26. Территория для размещения объектов благоустройства в микрорайоне 38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16 666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267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9.27.Территория для строительства железнодорожного пути по улице Промышленной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9.28. Автомобильная стоянка </w:t>
            </w:r>
            <w:r>
              <w:rPr>
                <w:sz w:val="20"/>
                <w:szCs w:val="20"/>
              </w:rPr>
              <w:br/>
              <w:t>по улице Аэрофлотской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10 811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9.29. Автомобильная стоянка </w:t>
            </w:r>
            <w:r>
              <w:rPr>
                <w:sz w:val="20"/>
                <w:szCs w:val="20"/>
              </w:rPr>
              <w:br/>
              <w:t>по улице Энтузиастов, 44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9.30. Автомобильная стоянка </w:t>
            </w:r>
            <w:r>
              <w:rPr>
                <w:sz w:val="20"/>
                <w:szCs w:val="20"/>
              </w:rPr>
              <w:br/>
              <w:t>по улице Рационализаторов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9.31. Автомобильная стоянка</w:t>
            </w:r>
            <w:r>
              <w:rPr>
                <w:sz w:val="20"/>
                <w:szCs w:val="20"/>
              </w:rPr>
              <w:br/>
              <w:t>по улице Инженерной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9.32. Автомобильная стоянка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Маяковского, 38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9.33. Автомобильная стоянка </w:t>
            </w:r>
            <w:r>
              <w:rPr>
                <w:sz w:val="20"/>
                <w:szCs w:val="20"/>
              </w:rPr>
              <w:br/>
              <w:t>по проспекту Мира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9.34. Автомобильная стоянка </w:t>
            </w:r>
            <w:r>
              <w:rPr>
                <w:sz w:val="20"/>
                <w:szCs w:val="20"/>
              </w:rPr>
              <w:br/>
              <w:t>по улице Ленинградской, 3/1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9.35. Автомобильная стоянка </w:t>
            </w:r>
            <w:r>
              <w:rPr>
                <w:sz w:val="20"/>
                <w:szCs w:val="20"/>
              </w:rPr>
              <w:br/>
              <w:t>по Нефтеюганскому шоссе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9.36. Автомобильная стоянка </w:t>
            </w:r>
            <w:r>
              <w:rPr>
                <w:sz w:val="20"/>
                <w:szCs w:val="20"/>
              </w:rPr>
              <w:br/>
              <w:t>по улице Индустриальной, 4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9.37. Автомобильная стоянка по улице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Флегонта Показаньева в микрорайоне 5А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1 276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9.38. Автомобильная стоянка по проспекту Мира, 30/2 в микрорайоне 16А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9.39. Автомобильная стоянка по улице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Губкина, 27 в квартале 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9.40. Автомобильная стоянка и организация въезда по улице Монтажной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9.41. Территория для размещения наземной автомобильной стоянки и благоустройства территории жилого дома по улице Развед-чиков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9.42. Площадка для выгрузки и хранения инертных материалов по улице Сосновой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21 902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9.43. Входная группа по улице Сергея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Безверхова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9.44. Автомобильная стоянка по улице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Маяковского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9.45. Территория для размещения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парковочных мест по улице Энергетиков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9.46. Автомобильная стоянка, проезд,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поселок Таежный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9.47. Автомобильная стоянка по Нефтеюганскому шоссе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9.48. Автомобильная стоянка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Рационализаторов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9.49. Автомобильная стоянка</w:t>
            </w:r>
            <w:r>
              <w:rPr>
                <w:sz w:val="20"/>
                <w:szCs w:val="20"/>
              </w:rPr>
              <w:br/>
              <w:t>по улице Комплектовочной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9.50. Автомобильная стоянка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проезд по улице 30 лет Победы 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5 403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9.51. Автомобильная стоянка </w:t>
            </w:r>
          </w:p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улице Островского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104F63" w:rsidRDefault="0010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9.52. Железнодорожный путь и железнодорожный тупик в коммунальном квартале 45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4F63">
        <w:trPr>
          <w:trHeight w:val="479"/>
        </w:trPr>
        <w:tc>
          <w:tcPr>
            <w:tcW w:w="4253" w:type="dxa"/>
          </w:tcPr>
          <w:p w:rsidR="00104F63" w:rsidRDefault="00A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9.53. Железнодорожный путь и железнодорожный тупик в коммунальном квартале 45</w:t>
            </w:r>
          </w:p>
        </w:tc>
        <w:tc>
          <w:tcPr>
            <w:tcW w:w="1276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2 620</w:t>
            </w:r>
          </w:p>
        </w:tc>
        <w:tc>
          <w:tcPr>
            <w:tcW w:w="1021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04F63" w:rsidRDefault="00AA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04F63" w:rsidRDefault="00AA2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04F63" w:rsidRDefault="00104F63">
      <w:pPr>
        <w:jc w:val="both"/>
        <w:rPr>
          <w:szCs w:val="28"/>
        </w:rPr>
      </w:pPr>
    </w:p>
    <w:p w:rsidR="00104F63" w:rsidRDefault="00AA25F7">
      <w:pPr>
        <w:ind w:firstLine="567"/>
        <w:jc w:val="both"/>
        <w:rPr>
          <w:sz w:val="20"/>
          <w:szCs w:val="20"/>
        </w:rPr>
      </w:pPr>
      <w:r>
        <w:rPr>
          <w:spacing w:val="-6"/>
          <w:sz w:val="20"/>
          <w:szCs w:val="20"/>
        </w:rPr>
        <w:t>Примечание: при формировании земельных участков возможна корректировка сроков и перечня земельных</w:t>
      </w:r>
      <w:r>
        <w:rPr>
          <w:sz w:val="20"/>
          <w:szCs w:val="20"/>
        </w:rPr>
        <w:t xml:space="preserve"> участков в связи объективными причинами (в процессе согласования с сетевыми организациями, осуществляющими эксплуатацию сетей инженерно-технического обеспечения).</w:t>
      </w:r>
    </w:p>
    <w:sectPr w:rsidR="00104F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6E" w:rsidRDefault="00B4346E">
      <w:r>
        <w:separator/>
      </w:r>
    </w:p>
  </w:endnote>
  <w:endnote w:type="continuationSeparator" w:id="0">
    <w:p w:rsidR="00B4346E" w:rsidRDefault="00B4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6E" w:rsidRDefault="00B4346E">
      <w:r>
        <w:separator/>
      </w:r>
    </w:p>
  </w:footnote>
  <w:footnote w:type="continuationSeparator" w:id="0">
    <w:p w:rsidR="00B4346E" w:rsidRDefault="00B4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32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4F63" w:rsidRDefault="00AA25F7">
        <w:pPr>
          <w:pStyle w:val="ab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0219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32A"/>
    <w:multiLevelType w:val="hybridMultilevel"/>
    <w:tmpl w:val="6A720128"/>
    <w:lvl w:ilvl="0" w:tplc="D50CA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22B46"/>
    <w:multiLevelType w:val="hybridMultilevel"/>
    <w:tmpl w:val="B6488336"/>
    <w:lvl w:ilvl="0" w:tplc="4AA8611A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F73A67"/>
    <w:multiLevelType w:val="hybridMultilevel"/>
    <w:tmpl w:val="FA74C026"/>
    <w:lvl w:ilvl="0" w:tplc="6CEC03E6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380A78"/>
    <w:multiLevelType w:val="multilevel"/>
    <w:tmpl w:val="BCFE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CD2E0B"/>
    <w:multiLevelType w:val="hybridMultilevel"/>
    <w:tmpl w:val="02A00646"/>
    <w:lvl w:ilvl="0" w:tplc="DE1EC3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405F30"/>
    <w:multiLevelType w:val="hybridMultilevel"/>
    <w:tmpl w:val="2234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73350"/>
    <w:multiLevelType w:val="hybridMultilevel"/>
    <w:tmpl w:val="C7D001EE"/>
    <w:lvl w:ilvl="0" w:tplc="CC80DCB0">
      <w:start w:val="3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9D06DD"/>
    <w:multiLevelType w:val="hybridMultilevel"/>
    <w:tmpl w:val="365E045E"/>
    <w:lvl w:ilvl="0" w:tplc="7D16589E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CD2BE7"/>
    <w:multiLevelType w:val="hybridMultilevel"/>
    <w:tmpl w:val="787E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D7F9F"/>
    <w:multiLevelType w:val="multilevel"/>
    <w:tmpl w:val="C5C0F0F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63"/>
    <w:rsid w:val="00104F63"/>
    <w:rsid w:val="005A25C1"/>
    <w:rsid w:val="007A61F6"/>
    <w:rsid w:val="00902199"/>
    <w:rsid w:val="00AA25F7"/>
    <w:rsid w:val="00B4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20FC47"/>
  <w15:docId w15:val="{D55D7303-DA21-47A4-9164-DCD0CE02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lock Text"/>
    <w:basedOn w:val="a"/>
    <w:pPr>
      <w:ind w:left="-180" w:right="-185" w:firstLine="180"/>
      <w:jc w:val="center"/>
    </w:pPr>
    <w:rPr>
      <w:rFonts w:eastAsia="Times New Roman" w:cs="Times New Roman"/>
      <w:b/>
      <w:szCs w:val="28"/>
      <w:lang w:eastAsia="ru-RU"/>
    </w:r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Subtitle"/>
    <w:basedOn w:val="a"/>
    <w:link w:val="a7"/>
    <w:qFormat/>
    <w:pPr>
      <w:tabs>
        <w:tab w:val="left" w:pos="900"/>
        <w:tab w:val="left" w:pos="1260"/>
        <w:tab w:val="left" w:pos="1440"/>
      </w:tabs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Подзаголовок Знак"/>
    <w:basedOn w:val="a0"/>
    <w:link w:val="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2017-03-31T09:05:00Z</cp:lastPrinted>
  <dcterms:created xsi:type="dcterms:W3CDTF">2017-04-05T05:33:00Z</dcterms:created>
  <dcterms:modified xsi:type="dcterms:W3CDTF">2017-04-05T05:33:00Z</dcterms:modified>
</cp:coreProperties>
</file>