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74932" w:rsidTr="002E4325">
        <w:trPr>
          <w:jc w:val="center"/>
        </w:trPr>
        <w:tc>
          <w:tcPr>
            <w:tcW w:w="154" w:type="dxa"/>
            <w:noWrap/>
          </w:tcPr>
          <w:p w:rsidR="00D74932" w:rsidRPr="005541F0" w:rsidRDefault="00D74932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D74932" w:rsidRPr="00EC7D10" w:rsidRDefault="00A60A7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D74932" w:rsidRPr="005541F0" w:rsidRDefault="00D7493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74932" w:rsidRPr="00A60A75" w:rsidRDefault="00A60A7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D74932" w:rsidRPr="005541F0" w:rsidRDefault="00D7493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74932" w:rsidRPr="00EC7D10" w:rsidRDefault="00A60A7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74932" w:rsidRPr="005541F0" w:rsidRDefault="00D7493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74932" w:rsidRPr="005541F0" w:rsidRDefault="00D74932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74932" w:rsidRPr="005541F0" w:rsidRDefault="00D7493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74932" w:rsidRPr="00A60A75" w:rsidRDefault="00A60A7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1846</w:t>
            </w:r>
          </w:p>
        </w:tc>
      </w:tr>
    </w:tbl>
    <w:p w:rsidR="00D74932" w:rsidRPr="00403ECC" w:rsidRDefault="00D74932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932" w:rsidRPr="005541F0" w:rsidRDefault="00D7493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1768493" r:id="rId5"/>
                              </w:object>
                            </w:r>
                          </w:p>
                          <w:p w:rsidR="00D74932" w:rsidRPr="005541F0" w:rsidRDefault="00D7493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74932" w:rsidRPr="005541F0" w:rsidRDefault="00D7493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74932" w:rsidRPr="005541F0" w:rsidRDefault="00D7493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74932" w:rsidRPr="00C46D9A" w:rsidRDefault="00D7493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74932" w:rsidRPr="005541F0" w:rsidRDefault="00D7493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74932" w:rsidRPr="005541F0" w:rsidRDefault="00D7493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74932" w:rsidRPr="005541F0" w:rsidRDefault="00D7493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74932" w:rsidRPr="005541F0" w:rsidRDefault="00D7493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D74932" w:rsidRPr="005541F0" w:rsidRDefault="00D7493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74932" w:rsidRPr="008A10FC" w:rsidRDefault="00D74932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74932" w:rsidRPr="005541F0" w:rsidRDefault="00D7493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1768493" r:id="rId6"/>
                        </w:object>
                      </w:r>
                    </w:p>
                    <w:p w:rsidR="00D74932" w:rsidRPr="005541F0" w:rsidRDefault="00D7493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74932" w:rsidRPr="005541F0" w:rsidRDefault="00D7493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74932" w:rsidRPr="005541F0" w:rsidRDefault="00D7493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74932" w:rsidRPr="00C46D9A" w:rsidRDefault="00D7493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74932" w:rsidRPr="005541F0" w:rsidRDefault="00D7493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74932" w:rsidRPr="005541F0" w:rsidRDefault="00D7493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74932" w:rsidRPr="005541F0" w:rsidRDefault="00D7493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74932" w:rsidRPr="005541F0" w:rsidRDefault="00D7493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D74932" w:rsidRPr="005541F0" w:rsidRDefault="00D7493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74932" w:rsidRPr="008A10FC" w:rsidRDefault="00D74932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74932" w:rsidRPr="00D62873" w:rsidRDefault="00D74932" w:rsidP="00D74932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 w:val="27"/>
          <w:szCs w:val="27"/>
        </w:rPr>
      </w:pPr>
      <w:r w:rsidRPr="00D62873">
        <w:rPr>
          <w:rFonts w:ascii="Times New Roman CYR" w:hAnsi="Times New Roman CYR" w:cs="Times New Roman CYR"/>
          <w:sz w:val="27"/>
          <w:szCs w:val="27"/>
        </w:rPr>
        <w:t>Об отклонении предложения</w:t>
      </w:r>
    </w:p>
    <w:p w:rsidR="00D74932" w:rsidRPr="00D74932" w:rsidRDefault="00D74932" w:rsidP="00D74932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pacing w:val="-6"/>
          <w:sz w:val="27"/>
          <w:szCs w:val="27"/>
        </w:rPr>
      </w:pPr>
      <w:r w:rsidRPr="00D74932">
        <w:rPr>
          <w:rFonts w:ascii="Times New Roman CYR" w:hAnsi="Times New Roman CYR" w:cs="Times New Roman CYR"/>
          <w:spacing w:val="-6"/>
          <w:sz w:val="27"/>
          <w:szCs w:val="27"/>
        </w:rPr>
        <w:t xml:space="preserve">о внесении изменений в Правила </w:t>
      </w:r>
    </w:p>
    <w:p w:rsidR="00D74932" w:rsidRPr="00D62873" w:rsidRDefault="00D74932" w:rsidP="00D74932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 w:val="27"/>
          <w:szCs w:val="27"/>
        </w:rPr>
      </w:pPr>
      <w:r w:rsidRPr="00D62873">
        <w:rPr>
          <w:rFonts w:ascii="Times New Roman CYR" w:hAnsi="Times New Roman CYR" w:cs="Times New Roman CYR"/>
          <w:sz w:val="27"/>
          <w:szCs w:val="27"/>
        </w:rPr>
        <w:t xml:space="preserve">землепользования и застройки </w:t>
      </w:r>
    </w:p>
    <w:p w:rsidR="00D74932" w:rsidRPr="00D62873" w:rsidRDefault="00D74932" w:rsidP="00D74932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 w:val="27"/>
          <w:szCs w:val="27"/>
        </w:rPr>
      </w:pPr>
      <w:r w:rsidRPr="00D62873">
        <w:rPr>
          <w:rFonts w:ascii="Times New Roman CYR" w:hAnsi="Times New Roman CYR" w:cs="Times New Roman CYR"/>
          <w:sz w:val="27"/>
          <w:szCs w:val="27"/>
        </w:rPr>
        <w:t>на территории города Сургута</w:t>
      </w:r>
    </w:p>
    <w:p w:rsidR="00D74932" w:rsidRPr="00D62873" w:rsidRDefault="00D74932" w:rsidP="00D74932">
      <w:pPr>
        <w:autoSpaceDE w:val="0"/>
        <w:autoSpaceDN w:val="0"/>
        <w:adjustRightInd w:val="0"/>
        <w:ind w:right="5215"/>
        <w:jc w:val="both"/>
        <w:rPr>
          <w:sz w:val="27"/>
          <w:szCs w:val="27"/>
        </w:rPr>
      </w:pPr>
    </w:p>
    <w:p w:rsidR="00D74932" w:rsidRPr="00D62873" w:rsidRDefault="00D74932" w:rsidP="00D74932">
      <w:pPr>
        <w:autoSpaceDE w:val="0"/>
        <w:autoSpaceDN w:val="0"/>
        <w:adjustRightInd w:val="0"/>
        <w:ind w:right="5215"/>
        <w:jc w:val="both"/>
        <w:rPr>
          <w:sz w:val="27"/>
          <w:szCs w:val="27"/>
        </w:rPr>
      </w:pPr>
    </w:p>
    <w:p w:rsidR="00D74932" w:rsidRPr="00D74932" w:rsidRDefault="00D74932" w:rsidP="00CD256A">
      <w:pPr>
        <w:ind w:firstLine="567"/>
        <w:jc w:val="both"/>
        <w:rPr>
          <w:rFonts w:eastAsia="Calibri"/>
          <w:sz w:val="27"/>
          <w:szCs w:val="27"/>
        </w:rPr>
      </w:pPr>
      <w:r w:rsidRPr="00D74932">
        <w:rPr>
          <w:sz w:val="27"/>
          <w:szCs w:val="27"/>
        </w:rPr>
        <w:t xml:space="preserve">В соответствии со ст.33 Градостроительного кодекса Российской Федерации, </w:t>
      </w:r>
      <w:r w:rsidRPr="00D74932">
        <w:rPr>
          <w:rFonts w:ascii="Times New Roman CYR" w:hAnsi="Times New Roman CYR" w:cs="Times New Roman CYR"/>
          <w:sz w:val="27"/>
          <w:szCs w:val="27"/>
        </w:rPr>
        <w:t xml:space="preserve">Уставом муниципального образования городской округ город Сургут, </w:t>
      </w:r>
      <w:r w:rsidRPr="00D74932">
        <w:rPr>
          <w:sz w:val="27"/>
          <w:szCs w:val="27"/>
        </w:rPr>
        <w:t>решениями городской Думы от 28.06.2005 № 475-III ГД</w:t>
      </w:r>
      <w:r>
        <w:rPr>
          <w:sz w:val="27"/>
          <w:szCs w:val="27"/>
        </w:rPr>
        <w:t xml:space="preserve"> </w:t>
      </w:r>
      <w:r w:rsidRPr="00D74932">
        <w:rPr>
          <w:sz w:val="27"/>
          <w:szCs w:val="27"/>
        </w:rPr>
        <w:t xml:space="preserve">«Об утверждении Правил землепользования и застройки на территории города Сургута», от 26.10.2005 № 512-III ГД </w:t>
      </w:r>
      <w:r>
        <w:rPr>
          <w:sz w:val="27"/>
          <w:szCs w:val="27"/>
        </w:rPr>
        <w:t xml:space="preserve">                        </w:t>
      </w:r>
      <w:r w:rsidRPr="00D74932">
        <w:rPr>
          <w:sz w:val="27"/>
          <w:szCs w:val="27"/>
        </w:rPr>
        <w:t>«Об утверждении Положения</w:t>
      </w:r>
      <w:r>
        <w:rPr>
          <w:sz w:val="27"/>
          <w:szCs w:val="27"/>
        </w:rPr>
        <w:t xml:space="preserve"> </w:t>
      </w:r>
      <w:r w:rsidRPr="00D74932">
        <w:rPr>
          <w:sz w:val="27"/>
          <w:szCs w:val="27"/>
        </w:rPr>
        <w:t>о публичных слушаниях в городе Сургуте», распоряжени</w:t>
      </w:r>
      <w:r w:rsidR="00757E96">
        <w:rPr>
          <w:sz w:val="27"/>
          <w:szCs w:val="27"/>
        </w:rPr>
        <w:t>я</w:t>
      </w:r>
      <w:r w:rsidRPr="00D74932">
        <w:rPr>
          <w:sz w:val="27"/>
          <w:szCs w:val="27"/>
        </w:rPr>
        <w:t>м</w:t>
      </w:r>
      <w:r w:rsidR="00757E96">
        <w:rPr>
          <w:sz w:val="27"/>
          <w:szCs w:val="27"/>
        </w:rPr>
        <w:t>и</w:t>
      </w:r>
      <w:r w:rsidRPr="00D74932">
        <w:rPr>
          <w:sz w:val="27"/>
          <w:szCs w:val="27"/>
        </w:rPr>
        <w:t xml:space="preserve"> Администрации города от 18.03.2005 № 706 «О проекте Правил </w:t>
      </w:r>
      <w:r w:rsidR="00757E96">
        <w:rPr>
          <w:sz w:val="27"/>
          <w:szCs w:val="27"/>
        </w:rPr>
        <w:t xml:space="preserve">                     </w:t>
      </w:r>
      <w:r w:rsidRPr="00D74932">
        <w:rPr>
          <w:sz w:val="27"/>
          <w:szCs w:val="27"/>
        </w:rPr>
        <w:t xml:space="preserve">землепользования и застройки города Сургута и утверждении состава комиссии </w:t>
      </w:r>
      <w:r w:rsidR="00757E96">
        <w:rPr>
          <w:sz w:val="27"/>
          <w:szCs w:val="27"/>
        </w:rPr>
        <w:t xml:space="preserve">                    </w:t>
      </w:r>
      <w:r w:rsidRPr="00D74932">
        <w:rPr>
          <w:sz w:val="27"/>
          <w:szCs w:val="27"/>
        </w:rPr>
        <w:t>по градостроительному зонированию»,</w:t>
      </w:r>
      <w:r w:rsidR="00757E96" w:rsidRPr="00757E96">
        <w:rPr>
          <w:rFonts w:eastAsia="Times New Roman" w:cs="Times New Roman"/>
          <w:szCs w:val="28"/>
          <w:lang w:eastAsia="ru-RU"/>
        </w:rPr>
        <w:t xml:space="preserve"> от 30.12.2005 № 3686 «Об утверждении Регламента </w:t>
      </w:r>
      <w:r w:rsidR="00757E96" w:rsidRPr="00757E96">
        <w:rPr>
          <w:rFonts w:eastAsia="Times New Roman" w:cs="Times New Roman"/>
          <w:spacing w:val="-6"/>
          <w:szCs w:val="28"/>
          <w:lang w:eastAsia="ru-RU"/>
        </w:rPr>
        <w:t>Администрации города»,</w:t>
      </w:r>
      <w:r w:rsidR="00757E96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="00757E96" w:rsidRPr="00757E96">
        <w:rPr>
          <w:rFonts w:eastAsia="Times New Roman" w:cs="Times New Roman"/>
          <w:spacing w:val="-6"/>
          <w:szCs w:val="28"/>
          <w:lang w:eastAsia="ru-RU"/>
        </w:rPr>
        <w:t>от 10.01.2017 № 01 «О передаче некоторых полномочий</w:t>
      </w:r>
      <w:r w:rsidR="00757E96" w:rsidRPr="00757E96">
        <w:rPr>
          <w:rFonts w:eastAsia="Times New Roman" w:cs="Times New Roman"/>
          <w:szCs w:val="28"/>
          <w:lang w:eastAsia="ru-RU"/>
        </w:rPr>
        <w:t xml:space="preserve"> высшим должностным</w:t>
      </w:r>
      <w:r w:rsidR="00757E96">
        <w:rPr>
          <w:rFonts w:eastAsia="Times New Roman" w:cs="Times New Roman"/>
          <w:szCs w:val="28"/>
          <w:lang w:eastAsia="ru-RU"/>
        </w:rPr>
        <w:t xml:space="preserve"> </w:t>
      </w:r>
      <w:r w:rsidR="00757E96" w:rsidRPr="00757E96">
        <w:rPr>
          <w:rFonts w:eastAsia="Times New Roman" w:cs="Times New Roman"/>
          <w:szCs w:val="28"/>
          <w:lang w:eastAsia="ru-RU"/>
        </w:rPr>
        <w:t>лицам Администрации города»</w:t>
      </w:r>
      <w:r w:rsidR="00757E96">
        <w:rPr>
          <w:rFonts w:eastAsia="Times New Roman" w:cs="Times New Roman"/>
          <w:szCs w:val="28"/>
          <w:lang w:eastAsia="ru-RU"/>
        </w:rPr>
        <w:t>,</w:t>
      </w:r>
      <w:r w:rsidRPr="00D74932">
        <w:rPr>
          <w:sz w:val="27"/>
          <w:szCs w:val="27"/>
        </w:rPr>
        <w:t xml:space="preserve"> учитывая </w:t>
      </w:r>
      <w:r w:rsidR="00757E96">
        <w:rPr>
          <w:sz w:val="27"/>
          <w:szCs w:val="27"/>
        </w:rPr>
        <w:t xml:space="preserve">                   </w:t>
      </w:r>
      <w:r w:rsidRPr="00D74932">
        <w:rPr>
          <w:rFonts w:eastAsia="Calibri"/>
          <w:sz w:val="27"/>
          <w:szCs w:val="27"/>
        </w:rPr>
        <w:t>заключение</w:t>
      </w:r>
      <w:r>
        <w:rPr>
          <w:rFonts w:eastAsia="Calibri"/>
          <w:sz w:val="27"/>
          <w:szCs w:val="27"/>
        </w:rPr>
        <w:t xml:space="preserve"> </w:t>
      </w:r>
      <w:r w:rsidRPr="00D74932">
        <w:rPr>
          <w:rFonts w:eastAsia="Calibri"/>
          <w:sz w:val="27"/>
          <w:szCs w:val="27"/>
        </w:rPr>
        <w:t>комиссии по градостроительному зонированию (протокол заседания комиссии</w:t>
      </w:r>
      <w:r>
        <w:rPr>
          <w:rFonts w:eastAsia="Calibri"/>
          <w:sz w:val="27"/>
          <w:szCs w:val="27"/>
        </w:rPr>
        <w:t xml:space="preserve"> </w:t>
      </w:r>
      <w:r w:rsidRPr="00D74932">
        <w:rPr>
          <w:rFonts w:eastAsia="Calibri"/>
          <w:sz w:val="27"/>
          <w:szCs w:val="27"/>
        </w:rPr>
        <w:t>по градостроительному</w:t>
      </w:r>
      <w:r w:rsidR="00757E96">
        <w:rPr>
          <w:rFonts w:eastAsia="Calibri"/>
          <w:sz w:val="27"/>
          <w:szCs w:val="27"/>
        </w:rPr>
        <w:t xml:space="preserve"> </w:t>
      </w:r>
      <w:r w:rsidRPr="00D74932">
        <w:rPr>
          <w:rFonts w:eastAsia="Calibri"/>
          <w:sz w:val="27"/>
          <w:szCs w:val="27"/>
        </w:rPr>
        <w:t xml:space="preserve">зонированию </w:t>
      </w:r>
      <w:r>
        <w:rPr>
          <w:sz w:val="27"/>
          <w:szCs w:val="27"/>
        </w:rPr>
        <w:t>от 14.02.2017 № 208)</w:t>
      </w:r>
      <w:r w:rsidRPr="00D74932">
        <w:rPr>
          <w:rFonts w:eastAsia="Calibri"/>
          <w:sz w:val="27"/>
          <w:szCs w:val="27"/>
        </w:rPr>
        <w:t>:</w:t>
      </w:r>
    </w:p>
    <w:p w:rsidR="00D74932" w:rsidRPr="00D74932" w:rsidRDefault="00D74932" w:rsidP="00D7493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  <w:r w:rsidRPr="00D74932">
        <w:rPr>
          <w:sz w:val="27"/>
          <w:szCs w:val="27"/>
        </w:rPr>
        <w:t xml:space="preserve">1. </w:t>
      </w:r>
      <w:r w:rsidRPr="00D74932">
        <w:rPr>
          <w:rFonts w:ascii="Times New Roman CYR" w:hAnsi="Times New Roman CYR" w:cs="Times New Roman CYR"/>
          <w:sz w:val="27"/>
          <w:szCs w:val="27"/>
        </w:rPr>
        <w:t>Отклонить предложение потребительского кооператива садовод</w:t>
      </w:r>
      <w:r>
        <w:rPr>
          <w:rFonts w:ascii="Times New Roman CYR" w:hAnsi="Times New Roman CYR" w:cs="Times New Roman CYR"/>
          <w:sz w:val="27"/>
          <w:szCs w:val="27"/>
        </w:rPr>
        <w:t>о</w:t>
      </w:r>
      <w:r w:rsidRPr="00D74932">
        <w:rPr>
          <w:rFonts w:ascii="Times New Roman CYR" w:hAnsi="Times New Roman CYR" w:cs="Times New Roman CYR"/>
          <w:sz w:val="27"/>
          <w:szCs w:val="27"/>
        </w:rPr>
        <w:t>в «Крылья Сургута» о внесении изменений в Правила землепользования</w:t>
      </w:r>
      <w:r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D74932">
        <w:rPr>
          <w:rFonts w:ascii="Times New Roman CYR" w:hAnsi="Times New Roman CYR" w:cs="Times New Roman CYR"/>
          <w:sz w:val="27"/>
          <w:szCs w:val="27"/>
        </w:rPr>
        <w:t xml:space="preserve">и застройки на территории города Сургута, утвержденные решением городской Думы от 28.06.2005 </w:t>
      </w:r>
      <w:r>
        <w:rPr>
          <w:rFonts w:ascii="Times New Roman CYR" w:hAnsi="Times New Roman CYR" w:cs="Times New Roman CYR"/>
          <w:sz w:val="27"/>
          <w:szCs w:val="27"/>
        </w:rPr>
        <w:t xml:space="preserve">                </w:t>
      </w:r>
      <w:r w:rsidRPr="00D74932">
        <w:rPr>
          <w:rFonts w:ascii="Times New Roman CYR" w:hAnsi="Times New Roman CYR" w:cs="Times New Roman CYR"/>
          <w:spacing w:val="-4"/>
          <w:sz w:val="27"/>
          <w:szCs w:val="27"/>
        </w:rPr>
        <w:t xml:space="preserve">№ 475-III ГД, </w:t>
      </w:r>
      <w:r w:rsidRPr="00D74932">
        <w:rPr>
          <w:rFonts w:ascii="Times New Roman CYR" w:hAnsi="Times New Roman CYR" w:cs="Times New Roman CYR"/>
          <w:color w:val="000000"/>
          <w:spacing w:val="-4"/>
          <w:sz w:val="27"/>
          <w:szCs w:val="27"/>
        </w:rPr>
        <w:t xml:space="preserve">а именно в раздел III </w:t>
      </w:r>
      <w:r w:rsidRPr="00D74932">
        <w:rPr>
          <w:color w:val="000000"/>
          <w:spacing w:val="-4"/>
          <w:sz w:val="27"/>
          <w:szCs w:val="27"/>
        </w:rPr>
        <w:t>«</w:t>
      </w:r>
      <w:r w:rsidRPr="00D74932">
        <w:rPr>
          <w:rFonts w:ascii="Times New Roman CYR" w:hAnsi="Times New Roman CYR" w:cs="Times New Roman CYR"/>
          <w:color w:val="000000"/>
          <w:spacing w:val="-4"/>
          <w:sz w:val="27"/>
          <w:szCs w:val="27"/>
        </w:rPr>
        <w:t>Карта градостроительного зонирования</w:t>
      </w:r>
      <w:r w:rsidRPr="00D74932">
        <w:rPr>
          <w:color w:val="000000"/>
          <w:spacing w:val="-4"/>
          <w:sz w:val="27"/>
          <w:szCs w:val="27"/>
        </w:rPr>
        <w:t xml:space="preserve">» </w:t>
      </w:r>
      <w:r w:rsidRPr="00D74932">
        <w:rPr>
          <w:rFonts w:ascii="Times New Roman CYR" w:hAnsi="Times New Roman CYR" w:cs="Times New Roman CYR"/>
          <w:color w:val="000000"/>
          <w:spacing w:val="-4"/>
          <w:sz w:val="27"/>
          <w:szCs w:val="27"/>
        </w:rPr>
        <w:t>в части</w:t>
      </w:r>
      <w:r w:rsidRPr="00D74932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Pr="00D74932">
        <w:rPr>
          <w:rFonts w:ascii="Times New Roman CYR" w:hAnsi="Times New Roman CYR" w:cs="Times New Roman CYR"/>
          <w:color w:val="000000"/>
          <w:spacing w:val="-4"/>
          <w:sz w:val="27"/>
          <w:szCs w:val="27"/>
        </w:rPr>
        <w:t>изменения границ территориальных зон</w:t>
      </w:r>
      <w:r w:rsidR="00A7122B">
        <w:rPr>
          <w:rFonts w:ascii="Times New Roman CYR" w:hAnsi="Times New Roman CYR" w:cs="Times New Roman CYR"/>
          <w:color w:val="000000"/>
          <w:spacing w:val="-4"/>
          <w:sz w:val="27"/>
          <w:szCs w:val="27"/>
        </w:rPr>
        <w:t>:</w:t>
      </w:r>
      <w:r w:rsidRPr="00D74932">
        <w:rPr>
          <w:rFonts w:ascii="Times New Roman CYR" w:hAnsi="Times New Roman CYR" w:cs="Times New Roman CYR"/>
          <w:color w:val="000000"/>
          <w:spacing w:val="-4"/>
          <w:sz w:val="27"/>
          <w:szCs w:val="27"/>
        </w:rPr>
        <w:t xml:space="preserve"> Р.2 в результате уменьшения, СХ.3 в </w:t>
      </w:r>
      <w:proofErr w:type="spellStart"/>
      <w:r w:rsidRPr="00D74932">
        <w:rPr>
          <w:rFonts w:ascii="Times New Roman CYR" w:hAnsi="Times New Roman CYR" w:cs="Times New Roman CYR"/>
          <w:color w:val="000000"/>
          <w:spacing w:val="-4"/>
          <w:sz w:val="27"/>
          <w:szCs w:val="27"/>
        </w:rPr>
        <w:t>резуль</w:t>
      </w:r>
      <w:proofErr w:type="spellEnd"/>
      <w:r w:rsidRPr="00D74932">
        <w:rPr>
          <w:rFonts w:ascii="Times New Roman CYR" w:hAnsi="Times New Roman CYR" w:cs="Times New Roman CYR"/>
          <w:color w:val="000000"/>
          <w:spacing w:val="-4"/>
          <w:sz w:val="27"/>
          <w:szCs w:val="27"/>
        </w:rPr>
        <w:t>-</w:t>
      </w:r>
      <w:r w:rsidRPr="00A7122B">
        <w:rPr>
          <w:rFonts w:ascii="Times New Roman CYR" w:hAnsi="Times New Roman CYR" w:cs="Times New Roman CYR"/>
          <w:color w:val="000000"/>
          <w:spacing w:val="-4"/>
          <w:sz w:val="27"/>
          <w:szCs w:val="27"/>
        </w:rPr>
        <w:t>тате увеличения</w:t>
      </w:r>
      <w:r w:rsidR="00A7122B" w:rsidRPr="00A7122B">
        <w:rPr>
          <w:rFonts w:ascii="Times New Roman CYR" w:hAnsi="Times New Roman CYR" w:cs="Times New Roman CYR"/>
          <w:color w:val="000000"/>
          <w:spacing w:val="-4"/>
          <w:sz w:val="27"/>
          <w:szCs w:val="27"/>
        </w:rPr>
        <w:t xml:space="preserve"> земельного участка, расположенного по адресу: город Сургут, </w:t>
      </w:r>
      <w:proofErr w:type="spellStart"/>
      <w:r w:rsidR="00A7122B" w:rsidRPr="00A7122B">
        <w:rPr>
          <w:rFonts w:ascii="Times New Roman CYR" w:hAnsi="Times New Roman CYR" w:cs="Times New Roman CYR"/>
          <w:spacing w:val="-4"/>
          <w:sz w:val="27"/>
          <w:szCs w:val="27"/>
        </w:rPr>
        <w:t>потре-</w:t>
      </w:r>
      <w:r w:rsidR="00A7122B" w:rsidRPr="00D74932">
        <w:rPr>
          <w:rFonts w:ascii="Times New Roman CYR" w:hAnsi="Times New Roman CYR" w:cs="Times New Roman CYR"/>
          <w:sz w:val="27"/>
          <w:szCs w:val="27"/>
        </w:rPr>
        <w:t>бительск</w:t>
      </w:r>
      <w:r w:rsidR="00A7122B">
        <w:rPr>
          <w:rFonts w:ascii="Times New Roman CYR" w:hAnsi="Times New Roman CYR" w:cs="Times New Roman CYR"/>
          <w:sz w:val="27"/>
          <w:szCs w:val="27"/>
        </w:rPr>
        <w:t>ий</w:t>
      </w:r>
      <w:proofErr w:type="spellEnd"/>
      <w:r w:rsidR="00A7122B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A7122B" w:rsidRPr="00D74932">
        <w:rPr>
          <w:rFonts w:ascii="Times New Roman CYR" w:hAnsi="Times New Roman CYR" w:cs="Times New Roman CYR"/>
          <w:spacing w:val="-4"/>
          <w:sz w:val="27"/>
          <w:szCs w:val="27"/>
        </w:rPr>
        <w:t>кооператив садоводов</w:t>
      </w:r>
      <w:r w:rsidR="00A7122B" w:rsidRPr="00D74932">
        <w:rPr>
          <w:rFonts w:ascii="Times New Roman CYR" w:hAnsi="Times New Roman CYR" w:cs="Times New Roman CYR"/>
          <w:color w:val="000000"/>
          <w:spacing w:val="-4"/>
          <w:sz w:val="27"/>
          <w:szCs w:val="27"/>
        </w:rPr>
        <w:t xml:space="preserve"> «Крылья Сургута», улица Озерная, 2В,</w:t>
      </w:r>
      <w:r w:rsidRPr="00D74932">
        <w:rPr>
          <w:rFonts w:ascii="Times New Roman CYR" w:hAnsi="Times New Roman CYR" w:cs="Times New Roman CYR"/>
          <w:color w:val="000000"/>
          <w:sz w:val="27"/>
          <w:szCs w:val="27"/>
        </w:rPr>
        <w:t xml:space="preserve"> для ведения дачного хозяйства, садоводства и огородничества</w:t>
      </w:r>
      <w:r w:rsidR="00A7122B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Pr="00D74932">
        <w:rPr>
          <w:spacing w:val="-4"/>
          <w:sz w:val="27"/>
          <w:szCs w:val="27"/>
        </w:rPr>
        <w:t>согласно приложению</w:t>
      </w:r>
      <w:r w:rsidRPr="00D74932">
        <w:rPr>
          <w:rFonts w:ascii="Times New Roman CYR" w:hAnsi="Times New Roman CYR" w:cs="Times New Roman CYR"/>
          <w:spacing w:val="-4"/>
          <w:sz w:val="27"/>
          <w:szCs w:val="27"/>
        </w:rPr>
        <w:t>.</w:t>
      </w:r>
      <w:r w:rsidRPr="00D74932"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:rsidR="00D74932" w:rsidRPr="00D74932" w:rsidRDefault="00D74932" w:rsidP="00C0502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  <w:r w:rsidRPr="00D74932">
        <w:rPr>
          <w:sz w:val="27"/>
          <w:szCs w:val="27"/>
        </w:rPr>
        <w:t xml:space="preserve">2. </w:t>
      </w:r>
      <w:r w:rsidRPr="00D74932">
        <w:rPr>
          <w:rFonts w:ascii="Times New Roman CYR" w:hAnsi="Times New Roman CYR" w:cs="Times New Roman CYR"/>
          <w:sz w:val="27"/>
          <w:szCs w:val="27"/>
        </w:rPr>
        <w:t>Управлению информационной политики опубликовать настоящее постановление в средствах массовой информации и разместить на официальном портале</w:t>
      </w:r>
      <w:r>
        <w:rPr>
          <w:rFonts w:ascii="Times New Roman CYR" w:hAnsi="Times New Roman CYR" w:cs="Times New Roman CYR"/>
          <w:sz w:val="27"/>
          <w:szCs w:val="27"/>
        </w:rPr>
        <w:t xml:space="preserve">                        </w:t>
      </w:r>
      <w:r w:rsidRPr="00D74932">
        <w:rPr>
          <w:rFonts w:ascii="Times New Roman CYR" w:hAnsi="Times New Roman CYR" w:cs="Times New Roman CYR"/>
          <w:sz w:val="27"/>
          <w:szCs w:val="27"/>
        </w:rPr>
        <w:t xml:space="preserve"> Администрации города.</w:t>
      </w:r>
    </w:p>
    <w:p w:rsidR="00D74932" w:rsidRPr="00D74932" w:rsidRDefault="00D74932" w:rsidP="00D7493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D74932">
        <w:rPr>
          <w:sz w:val="27"/>
          <w:szCs w:val="27"/>
        </w:rPr>
        <w:t xml:space="preserve">3. </w:t>
      </w:r>
      <w:r w:rsidRPr="00D74932">
        <w:rPr>
          <w:rFonts w:ascii="Times New Roman CYR" w:hAnsi="Times New Roman CYR" w:cs="Times New Roman CYR"/>
          <w:sz w:val="27"/>
          <w:szCs w:val="27"/>
        </w:rPr>
        <w:t xml:space="preserve">Контроль за выполнением постановления </w:t>
      </w:r>
      <w:r>
        <w:rPr>
          <w:rFonts w:ascii="Times New Roman CYR" w:hAnsi="Times New Roman CYR" w:cs="Times New Roman CYR"/>
          <w:sz w:val="27"/>
          <w:szCs w:val="27"/>
        </w:rPr>
        <w:t>возложить на заместителя главы Администрации города Усова А.В.</w:t>
      </w:r>
    </w:p>
    <w:p w:rsidR="00D74932" w:rsidRPr="00D74932" w:rsidRDefault="00D74932" w:rsidP="00D74932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72112" w:rsidRDefault="00672112" w:rsidP="00D74932">
      <w:pPr>
        <w:rPr>
          <w:sz w:val="27"/>
          <w:szCs w:val="27"/>
        </w:rPr>
      </w:pPr>
    </w:p>
    <w:p w:rsidR="00757E96" w:rsidRDefault="00757E96" w:rsidP="00757E9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А.Р. Пелевин</w:t>
      </w:r>
    </w:p>
    <w:p w:rsidR="00D74932" w:rsidRDefault="00D74932" w:rsidP="00D74932">
      <w:pPr>
        <w:rPr>
          <w:sz w:val="27"/>
          <w:szCs w:val="27"/>
        </w:rPr>
      </w:pPr>
    </w:p>
    <w:p w:rsidR="00757E96" w:rsidRDefault="00757E96" w:rsidP="00D74932">
      <w:pPr>
        <w:autoSpaceDE w:val="0"/>
        <w:autoSpaceDN w:val="0"/>
        <w:adjustRightInd w:val="0"/>
        <w:ind w:left="5954"/>
        <w:rPr>
          <w:rFonts w:ascii="Times New Roman CYR" w:hAnsi="Times New Roman CYR" w:cs="Times New Roman CYR"/>
        </w:rPr>
      </w:pPr>
    </w:p>
    <w:p w:rsidR="00D74932" w:rsidRPr="00D74932" w:rsidRDefault="00D74932" w:rsidP="00D74932">
      <w:pPr>
        <w:autoSpaceDE w:val="0"/>
        <w:autoSpaceDN w:val="0"/>
        <w:adjustRightInd w:val="0"/>
        <w:ind w:left="5954"/>
        <w:rPr>
          <w:rFonts w:ascii="Times New Roman CYR" w:hAnsi="Times New Roman CYR" w:cs="Times New Roman CYR"/>
        </w:rPr>
      </w:pPr>
      <w:r w:rsidRPr="00D74932">
        <w:rPr>
          <w:rFonts w:ascii="Times New Roman CYR" w:hAnsi="Times New Roman CYR" w:cs="Times New Roman CYR"/>
        </w:rPr>
        <w:t>Приложение</w:t>
      </w:r>
    </w:p>
    <w:p w:rsidR="00D74932" w:rsidRPr="00D74932" w:rsidRDefault="00D74932" w:rsidP="00D74932">
      <w:pPr>
        <w:autoSpaceDE w:val="0"/>
        <w:autoSpaceDN w:val="0"/>
        <w:adjustRightInd w:val="0"/>
        <w:ind w:left="5954"/>
        <w:rPr>
          <w:rFonts w:ascii="Times New Roman CYR" w:hAnsi="Times New Roman CYR" w:cs="Times New Roman CYR"/>
        </w:rPr>
      </w:pPr>
      <w:r w:rsidRPr="00D74932">
        <w:rPr>
          <w:rFonts w:ascii="Times New Roman CYR" w:hAnsi="Times New Roman CYR" w:cs="Times New Roman CYR"/>
        </w:rPr>
        <w:t>к постановлению</w:t>
      </w:r>
    </w:p>
    <w:p w:rsidR="00D74932" w:rsidRPr="00D74932" w:rsidRDefault="00D74932" w:rsidP="00D74932">
      <w:pPr>
        <w:autoSpaceDE w:val="0"/>
        <w:autoSpaceDN w:val="0"/>
        <w:adjustRightInd w:val="0"/>
        <w:ind w:left="5954"/>
        <w:rPr>
          <w:rFonts w:ascii="Times New Roman CYR" w:hAnsi="Times New Roman CYR" w:cs="Times New Roman CYR"/>
        </w:rPr>
      </w:pPr>
      <w:r w:rsidRPr="00D74932">
        <w:rPr>
          <w:rFonts w:ascii="Times New Roman CYR" w:hAnsi="Times New Roman CYR" w:cs="Times New Roman CYR"/>
        </w:rPr>
        <w:t>Администрации города</w:t>
      </w:r>
    </w:p>
    <w:p w:rsidR="00D74932" w:rsidRDefault="00D74932" w:rsidP="00D74932">
      <w:pPr>
        <w:autoSpaceDE w:val="0"/>
        <w:autoSpaceDN w:val="0"/>
        <w:adjustRightInd w:val="0"/>
        <w:ind w:left="595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___________</w:t>
      </w:r>
      <w:r w:rsidRPr="00D74932">
        <w:rPr>
          <w:rFonts w:ascii="Times New Roman CYR" w:hAnsi="Times New Roman CYR" w:cs="Times New Roman CYR"/>
        </w:rPr>
        <w:t>_ № _______</w:t>
      </w:r>
    </w:p>
    <w:p w:rsidR="00D74932" w:rsidRDefault="00D74932" w:rsidP="00D7493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74932" w:rsidRPr="00D74932" w:rsidRDefault="00D74932" w:rsidP="00D7493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74932" w:rsidRPr="00412B63" w:rsidRDefault="00D74932" w:rsidP="00D7493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7"/>
          <w:szCs w:val="27"/>
        </w:rPr>
      </w:pPr>
      <w:r w:rsidRPr="00412B63">
        <w:rPr>
          <w:rFonts w:ascii="Times New Roman CYR" w:hAnsi="Times New Roman CYR" w:cs="Times New Roman CYR"/>
          <w:sz w:val="27"/>
          <w:szCs w:val="27"/>
        </w:rPr>
        <w:t>Заключение</w:t>
      </w:r>
    </w:p>
    <w:p w:rsidR="00D74932" w:rsidRPr="00D62873" w:rsidRDefault="00D74932" w:rsidP="00D7493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D62873">
        <w:rPr>
          <w:rFonts w:ascii="Times New Roman CYR" w:hAnsi="Times New Roman CYR" w:cs="Times New Roman CYR"/>
          <w:sz w:val="26"/>
          <w:szCs w:val="26"/>
        </w:rPr>
        <w:t>по предложению о внесении изменений в Правила землепользования</w:t>
      </w:r>
    </w:p>
    <w:p w:rsidR="00D74932" w:rsidRDefault="00D74932" w:rsidP="00D7493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D62873">
        <w:rPr>
          <w:rFonts w:ascii="Times New Roman CYR" w:hAnsi="Times New Roman CYR" w:cs="Times New Roman CYR"/>
          <w:sz w:val="26"/>
          <w:szCs w:val="26"/>
        </w:rPr>
        <w:t xml:space="preserve">и застройки на территории города Сургута, утвержденные решением </w:t>
      </w:r>
    </w:p>
    <w:p w:rsidR="00D74932" w:rsidRDefault="00D74932" w:rsidP="00D7493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D62873">
        <w:rPr>
          <w:rFonts w:ascii="Times New Roman CYR" w:hAnsi="Times New Roman CYR" w:cs="Times New Roman CYR"/>
          <w:sz w:val="26"/>
          <w:szCs w:val="26"/>
        </w:rPr>
        <w:t xml:space="preserve">городской Думы от 28.06.2005 № 475-III ГД </w:t>
      </w:r>
      <w:r w:rsidRPr="00D62873">
        <w:rPr>
          <w:sz w:val="26"/>
          <w:szCs w:val="26"/>
        </w:rPr>
        <w:t>«</w:t>
      </w:r>
      <w:r w:rsidRPr="00D62873">
        <w:rPr>
          <w:rFonts w:ascii="Times New Roman CYR" w:hAnsi="Times New Roman CYR" w:cs="Times New Roman CYR"/>
          <w:sz w:val="26"/>
          <w:szCs w:val="26"/>
        </w:rPr>
        <w:t xml:space="preserve">Об утверждении Правил </w:t>
      </w:r>
    </w:p>
    <w:p w:rsidR="00D74932" w:rsidRDefault="00D74932" w:rsidP="00D7493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2873">
        <w:rPr>
          <w:rFonts w:ascii="Times New Roman CYR" w:hAnsi="Times New Roman CYR" w:cs="Times New Roman CYR"/>
          <w:sz w:val="26"/>
          <w:szCs w:val="26"/>
        </w:rPr>
        <w:t>землепользования и застройки на территории города Сургута</w:t>
      </w:r>
      <w:r w:rsidRPr="00D62873">
        <w:rPr>
          <w:sz w:val="26"/>
          <w:szCs w:val="26"/>
        </w:rPr>
        <w:t xml:space="preserve">», </w:t>
      </w:r>
    </w:p>
    <w:p w:rsidR="00D74932" w:rsidRDefault="00D74932" w:rsidP="00D7493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D62873">
        <w:rPr>
          <w:rFonts w:ascii="Times New Roman CYR" w:hAnsi="Times New Roman CYR" w:cs="Times New Roman CYR"/>
          <w:color w:val="000000"/>
          <w:sz w:val="26"/>
          <w:szCs w:val="26"/>
        </w:rPr>
        <w:t>а именно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D62873">
        <w:rPr>
          <w:rFonts w:ascii="Times New Roman CYR" w:hAnsi="Times New Roman CYR" w:cs="Times New Roman CYR"/>
          <w:color w:val="000000"/>
          <w:sz w:val="26"/>
          <w:szCs w:val="26"/>
        </w:rPr>
        <w:t xml:space="preserve">в раздел III </w:t>
      </w:r>
      <w:r w:rsidRPr="00D62873">
        <w:rPr>
          <w:color w:val="000000"/>
          <w:sz w:val="26"/>
          <w:szCs w:val="26"/>
        </w:rPr>
        <w:t>«</w:t>
      </w:r>
      <w:r w:rsidRPr="00D62873">
        <w:rPr>
          <w:rFonts w:ascii="Times New Roman CYR" w:hAnsi="Times New Roman CYR" w:cs="Times New Roman CYR"/>
          <w:color w:val="000000"/>
          <w:sz w:val="26"/>
          <w:szCs w:val="26"/>
        </w:rPr>
        <w:t>Карта градостроительного зонирования</w:t>
      </w:r>
      <w:r w:rsidRPr="00D62873">
        <w:rPr>
          <w:color w:val="000000"/>
          <w:sz w:val="26"/>
          <w:szCs w:val="26"/>
        </w:rPr>
        <w:t xml:space="preserve">» </w:t>
      </w:r>
    </w:p>
    <w:p w:rsidR="00D74932" w:rsidRDefault="00D74932" w:rsidP="00D7493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D62873">
        <w:rPr>
          <w:rFonts w:ascii="Times New Roman CYR" w:hAnsi="Times New Roman CYR" w:cs="Times New Roman CYR"/>
          <w:color w:val="000000"/>
          <w:sz w:val="26"/>
          <w:szCs w:val="26"/>
        </w:rPr>
        <w:t>в части изменения границ территориальных зон</w:t>
      </w:r>
      <w:r w:rsidR="00A7122B">
        <w:rPr>
          <w:rFonts w:ascii="Times New Roman CYR" w:hAnsi="Times New Roman CYR" w:cs="Times New Roman CYR"/>
          <w:color w:val="000000"/>
          <w:sz w:val="26"/>
          <w:szCs w:val="26"/>
        </w:rPr>
        <w:t>:</w:t>
      </w:r>
      <w:r w:rsidRPr="00D62873">
        <w:rPr>
          <w:rFonts w:ascii="Times New Roman CYR" w:hAnsi="Times New Roman CYR" w:cs="Times New Roman CYR"/>
          <w:color w:val="000000"/>
          <w:sz w:val="26"/>
          <w:szCs w:val="26"/>
        </w:rPr>
        <w:t xml:space="preserve"> Р.2 в результате уменьшения, </w:t>
      </w:r>
    </w:p>
    <w:p w:rsidR="00A7122B" w:rsidRDefault="00D74932" w:rsidP="00A7122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D62873">
        <w:rPr>
          <w:rFonts w:ascii="Times New Roman CYR" w:hAnsi="Times New Roman CYR" w:cs="Times New Roman CYR"/>
          <w:color w:val="000000"/>
          <w:sz w:val="26"/>
          <w:szCs w:val="26"/>
        </w:rPr>
        <w:t>СХ.3 в результате увеличения</w:t>
      </w:r>
      <w:r w:rsidR="00A7122B" w:rsidRPr="00A7122B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A7122B" w:rsidRPr="00D62873">
        <w:rPr>
          <w:rFonts w:ascii="Times New Roman CYR" w:hAnsi="Times New Roman CYR" w:cs="Times New Roman CYR"/>
          <w:color w:val="000000"/>
          <w:sz w:val="26"/>
          <w:szCs w:val="26"/>
        </w:rPr>
        <w:t>земельного участка</w:t>
      </w:r>
      <w:r w:rsidR="00A7122B">
        <w:rPr>
          <w:rFonts w:ascii="Times New Roman CYR" w:hAnsi="Times New Roman CYR" w:cs="Times New Roman CYR"/>
          <w:color w:val="000000"/>
          <w:sz w:val="26"/>
          <w:szCs w:val="26"/>
        </w:rPr>
        <w:t>,</w:t>
      </w:r>
      <w:r w:rsidR="00A7122B" w:rsidRPr="00D62873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расположенного по адресу:</w:t>
      </w:r>
      <w:r w:rsidR="00A7122B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</w:p>
    <w:p w:rsidR="00A7122B" w:rsidRDefault="00A7122B" w:rsidP="00A7122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D62873">
        <w:rPr>
          <w:rFonts w:ascii="Times New Roman CYR" w:hAnsi="Times New Roman CYR" w:cs="Times New Roman CYR"/>
          <w:color w:val="000000"/>
          <w:sz w:val="26"/>
          <w:szCs w:val="26"/>
        </w:rPr>
        <w:t>г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ород</w:t>
      </w:r>
      <w:r w:rsidRPr="00D62873">
        <w:rPr>
          <w:rFonts w:ascii="Times New Roman CYR" w:hAnsi="Times New Roman CYR" w:cs="Times New Roman CYR"/>
          <w:color w:val="000000"/>
          <w:sz w:val="26"/>
          <w:szCs w:val="26"/>
        </w:rPr>
        <w:t xml:space="preserve"> Сургут, </w:t>
      </w:r>
      <w:r w:rsidRPr="00D74932">
        <w:rPr>
          <w:rFonts w:ascii="Times New Roman CYR" w:hAnsi="Times New Roman CYR" w:cs="Times New Roman CYR"/>
          <w:sz w:val="27"/>
          <w:szCs w:val="27"/>
        </w:rPr>
        <w:t>потребительск</w:t>
      </w:r>
      <w:r>
        <w:rPr>
          <w:rFonts w:ascii="Times New Roman CYR" w:hAnsi="Times New Roman CYR" w:cs="Times New Roman CYR"/>
          <w:sz w:val="27"/>
          <w:szCs w:val="27"/>
        </w:rPr>
        <w:t xml:space="preserve">ий </w:t>
      </w:r>
      <w:r w:rsidRPr="00D74932">
        <w:rPr>
          <w:rFonts w:ascii="Times New Roman CYR" w:hAnsi="Times New Roman CYR" w:cs="Times New Roman CYR"/>
          <w:spacing w:val="-4"/>
          <w:sz w:val="27"/>
          <w:szCs w:val="27"/>
        </w:rPr>
        <w:t>кооператив садоводов</w:t>
      </w:r>
      <w:r w:rsidRPr="00D6287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r w:rsidRPr="00D62873">
        <w:rPr>
          <w:rFonts w:ascii="Times New Roman CYR" w:hAnsi="Times New Roman CYR" w:cs="Times New Roman CYR"/>
          <w:color w:val="000000"/>
          <w:sz w:val="26"/>
          <w:szCs w:val="26"/>
        </w:rPr>
        <w:t>Крылья Сургута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»</w:t>
      </w:r>
      <w:r w:rsidRPr="00D62873">
        <w:rPr>
          <w:rFonts w:ascii="Times New Roman CYR" w:hAnsi="Times New Roman CYR" w:cs="Times New Roman CYR"/>
          <w:color w:val="000000"/>
          <w:sz w:val="26"/>
          <w:szCs w:val="26"/>
        </w:rPr>
        <w:t xml:space="preserve">, </w:t>
      </w:r>
    </w:p>
    <w:p w:rsidR="00D74932" w:rsidRDefault="00A7122B" w:rsidP="00A7122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D62873">
        <w:rPr>
          <w:rFonts w:ascii="Times New Roman CYR" w:hAnsi="Times New Roman CYR" w:cs="Times New Roman CYR"/>
          <w:color w:val="000000"/>
          <w:sz w:val="26"/>
          <w:szCs w:val="26"/>
        </w:rPr>
        <w:t>ул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ица</w:t>
      </w:r>
      <w:r w:rsidRPr="00D62873">
        <w:rPr>
          <w:rFonts w:ascii="Times New Roman CYR" w:hAnsi="Times New Roman CYR" w:cs="Times New Roman CYR"/>
          <w:color w:val="000000"/>
          <w:sz w:val="26"/>
          <w:szCs w:val="26"/>
        </w:rPr>
        <w:t xml:space="preserve"> Озерная, 2В</w:t>
      </w:r>
      <w:r w:rsidR="00D74932" w:rsidRPr="00D62873">
        <w:rPr>
          <w:rFonts w:ascii="Times New Roman CYR" w:hAnsi="Times New Roman CYR" w:cs="Times New Roman CYR"/>
          <w:color w:val="000000"/>
          <w:sz w:val="26"/>
          <w:szCs w:val="26"/>
        </w:rPr>
        <w:t xml:space="preserve">, для ведения дачного хозяйства, садоводства </w:t>
      </w:r>
    </w:p>
    <w:p w:rsidR="00D74932" w:rsidRPr="00D62873" w:rsidRDefault="00A7122B" w:rsidP="00D7493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и огородничества</w:t>
      </w:r>
      <w:r w:rsidR="00D74932" w:rsidRPr="00D62873">
        <w:rPr>
          <w:rFonts w:ascii="Times New Roman CYR" w:hAnsi="Times New Roman CYR" w:cs="Times New Roman CYR"/>
          <w:sz w:val="26"/>
          <w:szCs w:val="26"/>
        </w:rPr>
        <w:t>.</w:t>
      </w:r>
    </w:p>
    <w:p w:rsidR="00D74932" w:rsidRPr="00412B63" w:rsidRDefault="00D74932" w:rsidP="00D74932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7"/>
          <w:szCs w:val="27"/>
        </w:rPr>
      </w:pPr>
      <w:r w:rsidRPr="00412B63">
        <w:rPr>
          <w:rFonts w:ascii="Times New Roman CYR" w:hAnsi="Times New Roman CYR" w:cs="Times New Roman CYR"/>
          <w:sz w:val="27"/>
          <w:szCs w:val="27"/>
        </w:rPr>
        <w:t xml:space="preserve">Заявитель: </w:t>
      </w:r>
      <w:r>
        <w:rPr>
          <w:rFonts w:ascii="Times New Roman CYR" w:hAnsi="Times New Roman CYR" w:cs="Times New Roman CYR"/>
          <w:sz w:val="27"/>
          <w:szCs w:val="27"/>
        </w:rPr>
        <w:t>потребительский кооператив садоводов «Крылья Сургута»</w:t>
      </w:r>
    </w:p>
    <w:p w:rsidR="00D74932" w:rsidRPr="00412B63" w:rsidRDefault="00D74932" w:rsidP="00D74932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D74932" w:rsidRPr="00D62873" w:rsidRDefault="00D74932" w:rsidP="00D7493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  <w:r w:rsidRPr="00D62873">
        <w:rPr>
          <w:rFonts w:ascii="Times New Roman CYR" w:hAnsi="Times New Roman CYR" w:cs="Times New Roman CYR"/>
          <w:sz w:val="27"/>
          <w:szCs w:val="27"/>
        </w:rPr>
        <w:t>Комиссия по градостроительному зонированию</w:t>
      </w:r>
      <w:r>
        <w:rPr>
          <w:rFonts w:ascii="Times New Roman CYR" w:hAnsi="Times New Roman CYR" w:cs="Times New Roman CYR"/>
          <w:sz w:val="27"/>
          <w:szCs w:val="27"/>
        </w:rPr>
        <w:t>,</w:t>
      </w:r>
      <w:r w:rsidRPr="00D62873">
        <w:rPr>
          <w:rFonts w:ascii="Times New Roman CYR" w:hAnsi="Times New Roman CYR" w:cs="Times New Roman CYR"/>
          <w:sz w:val="27"/>
          <w:szCs w:val="27"/>
        </w:rPr>
        <w:t xml:space="preserve"> рассмотрев предложение </w:t>
      </w:r>
      <w:r>
        <w:rPr>
          <w:rFonts w:ascii="Times New Roman CYR" w:hAnsi="Times New Roman CYR" w:cs="Times New Roman CYR"/>
          <w:sz w:val="27"/>
          <w:szCs w:val="27"/>
        </w:rPr>
        <w:t xml:space="preserve">                      </w:t>
      </w:r>
      <w:r w:rsidRPr="00D62873">
        <w:rPr>
          <w:rFonts w:ascii="Times New Roman CYR" w:hAnsi="Times New Roman CYR" w:cs="Times New Roman CYR"/>
          <w:sz w:val="27"/>
          <w:szCs w:val="27"/>
        </w:rPr>
        <w:t>потребительского кооператива садовод</w:t>
      </w:r>
      <w:r>
        <w:rPr>
          <w:rFonts w:ascii="Times New Roman CYR" w:hAnsi="Times New Roman CYR" w:cs="Times New Roman CYR"/>
          <w:sz w:val="27"/>
          <w:szCs w:val="27"/>
        </w:rPr>
        <w:t>ов</w:t>
      </w:r>
      <w:r w:rsidRPr="00D62873">
        <w:rPr>
          <w:rFonts w:ascii="Times New Roman CYR" w:hAnsi="Times New Roman CYR" w:cs="Times New Roman CYR"/>
          <w:sz w:val="27"/>
          <w:szCs w:val="27"/>
        </w:rPr>
        <w:t xml:space="preserve"> «Крылья Сургута» о внесении изменений в Правила землепользования и застройки на территории города Сургута, </w:t>
      </w:r>
      <w:proofErr w:type="spellStart"/>
      <w:r w:rsidRPr="00D62873">
        <w:rPr>
          <w:rFonts w:ascii="Times New Roman CYR" w:hAnsi="Times New Roman CYR" w:cs="Times New Roman CYR"/>
          <w:sz w:val="27"/>
          <w:szCs w:val="27"/>
        </w:rPr>
        <w:t>утвер</w:t>
      </w:r>
      <w:r>
        <w:rPr>
          <w:rFonts w:ascii="Times New Roman CYR" w:hAnsi="Times New Roman CYR" w:cs="Times New Roman CYR"/>
          <w:sz w:val="27"/>
          <w:szCs w:val="27"/>
        </w:rPr>
        <w:t>-</w:t>
      </w:r>
      <w:r w:rsidRPr="00D62873">
        <w:rPr>
          <w:rFonts w:ascii="Times New Roman CYR" w:hAnsi="Times New Roman CYR" w:cs="Times New Roman CYR"/>
          <w:sz w:val="27"/>
          <w:szCs w:val="27"/>
        </w:rPr>
        <w:t>жденные</w:t>
      </w:r>
      <w:proofErr w:type="spellEnd"/>
      <w:r w:rsidRPr="00D62873">
        <w:rPr>
          <w:rFonts w:ascii="Times New Roman CYR" w:hAnsi="Times New Roman CYR" w:cs="Times New Roman CYR"/>
          <w:sz w:val="27"/>
          <w:szCs w:val="27"/>
        </w:rPr>
        <w:t xml:space="preserve"> решением городской Думы от 28.06.2005 № 475-III ГД</w:t>
      </w:r>
      <w:r>
        <w:rPr>
          <w:sz w:val="27"/>
          <w:szCs w:val="27"/>
        </w:rPr>
        <w:t xml:space="preserve">,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а именно</w:t>
      </w:r>
      <w:r w:rsidRPr="00D62873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                              </w:t>
      </w:r>
      <w:r w:rsidRPr="00D62873">
        <w:rPr>
          <w:rFonts w:ascii="Times New Roman CYR" w:hAnsi="Times New Roman CYR" w:cs="Times New Roman CYR"/>
          <w:color w:val="000000"/>
          <w:sz w:val="27"/>
          <w:szCs w:val="27"/>
        </w:rPr>
        <w:t xml:space="preserve">в раздел III </w:t>
      </w:r>
      <w:r w:rsidRPr="00D62873">
        <w:rPr>
          <w:color w:val="000000"/>
          <w:sz w:val="27"/>
          <w:szCs w:val="27"/>
        </w:rPr>
        <w:t>«</w:t>
      </w:r>
      <w:r w:rsidRPr="00D62873">
        <w:rPr>
          <w:rFonts w:ascii="Times New Roman CYR" w:hAnsi="Times New Roman CYR" w:cs="Times New Roman CYR"/>
          <w:color w:val="000000"/>
          <w:sz w:val="27"/>
          <w:szCs w:val="27"/>
        </w:rPr>
        <w:t>Карта градостроительного зонирования</w:t>
      </w:r>
      <w:r w:rsidRPr="00D62873">
        <w:rPr>
          <w:color w:val="000000"/>
          <w:sz w:val="27"/>
          <w:szCs w:val="27"/>
        </w:rPr>
        <w:t xml:space="preserve">» </w:t>
      </w:r>
      <w:r w:rsidRPr="00D62873">
        <w:rPr>
          <w:rFonts w:ascii="Times New Roman CYR" w:hAnsi="Times New Roman CYR" w:cs="Times New Roman CYR"/>
          <w:color w:val="000000"/>
          <w:sz w:val="27"/>
          <w:szCs w:val="27"/>
        </w:rPr>
        <w:t xml:space="preserve">в части изменения границ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                       </w:t>
      </w:r>
      <w:r w:rsidRPr="00D62873">
        <w:rPr>
          <w:rFonts w:ascii="Times New Roman CYR" w:hAnsi="Times New Roman CYR" w:cs="Times New Roman CYR"/>
          <w:color w:val="000000"/>
          <w:sz w:val="27"/>
          <w:szCs w:val="27"/>
        </w:rPr>
        <w:t>территориальных зон</w:t>
      </w:r>
      <w:r w:rsidR="00A7122B">
        <w:rPr>
          <w:rFonts w:ascii="Times New Roman CYR" w:hAnsi="Times New Roman CYR" w:cs="Times New Roman CYR"/>
          <w:color w:val="000000"/>
          <w:sz w:val="27"/>
          <w:szCs w:val="27"/>
        </w:rPr>
        <w:t>:</w:t>
      </w:r>
      <w:r w:rsidRPr="00D62873">
        <w:rPr>
          <w:rFonts w:ascii="Times New Roman CYR" w:hAnsi="Times New Roman CYR" w:cs="Times New Roman CYR"/>
          <w:color w:val="000000"/>
          <w:sz w:val="27"/>
          <w:szCs w:val="27"/>
        </w:rPr>
        <w:t xml:space="preserve"> Р.2 в результате уменьшения, СХ.3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Pr="00D62873">
        <w:rPr>
          <w:rFonts w:ascii="Times New Roman CYR" w:hAnsi="Times New Roman CYR" w:cs="Times New Roman CYR"/>
          <w:color w:val="000000"/>
          <w:sz w:val="27"/>
          <w:szCs w:val="27"/>
        </w:rPr>
        <w:t>в результате увеличения, для ведения дачного хозяйства, садоводства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Pr="00D62873">
        <w:rPr>
          <w:rFonts w:ascii="Times New Roman CYR" w:hAnsi="Times New Roman CYR" w:cs="Times New Roman CYR"/>
          <w:color w:val="000000"/>
          <w:sz w:val="27"/>
          <w:szCs w:val="27"/>
        </w:rPr>
        <w:t>и огородничества, земельного участка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,</w:t>
      </w:r>
      <w:r w:rsidRPr="00D62873">
        <w:rPr>
          <w:rFonts w:ascii="Times New Roman CYR" w:hAnsi="Times New Roman CYR" w:cs="Times New Roman CYR"/>
          <w:color w:val="000000"/>
          <w:sz w:val="27"/>
          <w:szCs w:val="27"/>
        </w:rPr>
        <w:t xml:space="preserve"> расположенного по адресу: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Pr="00D62873">
        <w:rPr>
          <w:rFonts w:ascii="Times New Roman CYR" w:hAnsi="Times New Roman CYR" w:cs="Times New Roman CYR"/>
          <w:color w:val="000000"/>
          <w:sz w:val="27"/>
          <w:szCs w:val="27"/>
        </w:rPr>
        <w:t xml:space="preserve">город Сургут, </w:t>
      </w:r>
      <w:r>
        <w:rPr>
          <w:rFonts w:ascii="Times New Roman CYR" w:hAnsi="Times New Roman CYR" w:cs="Times New Roman CYR"/>
          <w:sz w:val="27"/>
          <w:szCs w:val="27"/>
        </w:rPr>
        <w:t>потребительский кооператив садоводов</w:t>
      </w:r>
      <w:r w:rsidRPr="00D62873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Pr="00D74932">
        <w:rPr>
          <w:rFonts w:ascii="Times New Roman CYR" w:hAnsi="Times New Roman CYR" w:cs="Times New Roman CYR"/>
          <w:color w:val="000000"/>
          <w:spacing w:val="-4"/>
          <w:sz w:val="27"/>
          <w:szCs w:val="27"/>
        </w:rPr>
        <w:t>«Крылья Сургута», улица Озерная, 2В</w:t>
      </w:r>
      <w:r w:rsidRPr="00D74932">
        <w:rPr>
          <w:rFonts w:ascii="Times New Roman CYR" w:hAnsi="Times New Roman CYR" w:cs="Times New Roman CYR"/>
          <w:spacing w:val="-4"/>
          <w:sz w:val="27"/>
          <w:szCs w:val="27"/>
        </w:rPr>
        <w:t>, рекомендует отклонить данное предложение,</w:t>
      </w:r>
      <w:r w:rsidRPr="00D62873">
        <w:rPr>
          <w:rFonts w:ascii="Times New Roman CYR" w:hAnsi="Times New Roman CYR" w:cs="Times New Roman CYR"/>
          <w:sz w:val="27"/>
          <w:szCs w:val="27"/>
        </w:rPr>
        <w:t xml:space="preserve"> так как испрашиваемый земельный участок расположен</w:t>
      </w:r>
      <w:r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D62873">
        <w:rPr>
          <w:rFonts w:ascii="Times New Roman CYR" w:hAnsi="Times New Roman CYR" w:cs="Times New Roman CYR"/>
          <w:sz w:val="27"/>
          <w:szCs w:val="27"/>
        </w:rPr>
        <w:t xml:space="preserve">в территориальной зоне Р.2 </w:t>
      </w:r>
      <w:r w:rsidRPr="00D62873">
        <w:rPr>
          <w:sz w:val="27"/>
          <w:szCs w:val="27"/>
        </w:rPr>
        <w:t>«</w:t>
      </w:r>
      <w:r w:rsidRPr="00D62873">
        <w:rPr>
          <w:rFonts w:ascii="Times New Roman CYR" w:hAnsi="Times New Roman CYR" w:cs="Times New Roman CYR"/>
          <w:sz w:val="27"/>
          <w:szCs w:val="27"/>
        </w:rPr>
        <w:t>Зона озелен</w:t>
      </w:r>
      <w:r>
        <w:rPr>
          <w:rFonts w:ascii="Times New Roman CYR" w:hAnsi="Times New Roman CYR" w:cs="Times New Roman CYR"/>
          <w:sz w:val="27"/>
          <w:szCs w:val="27"/>
        </w:rPr>
        <w:t>е</w:t>
      </w:r>
      <w:r w:rsidRPr="00D62873">
        <w:rPr>
          <w:rFonts w:ascii="Times New Roman CYR" w:hAnsi="Times New Roman CYR" w:cs="Times New Roman CYR"/>
          <w:sz w:val="27"/>
          <w:szCs w:val="27"/>
        </w:rPr>
        <w:t>нных территорий общего пользования</w:t>
      </w:r>
      <w:r w:rsidRPr="00D62873">
        <w:rPr>
          <w:sz w:val="27"/>
          <w:szCs w:val="27"/>
        </w:rPr>
        <w:t xml:space="preserve">», </w:t>
      </w:r>
      <w:r w:rsidRPr="00D62873">
        <w:rPr>
          <w:rFonts w:ascii="Times New Roman CYR" w:hAnsi="Times New Roman CYR" w:cs="Times New Roman CYR"/>
          <w:sz w:val="27"/>
          <w:szCs w:val="27"/>
        </w:rPr>
        <w:t xml:space="preserve">где основным видом использования земельных участков и объектов капитального строительства является </w:t>
      </w:r>
      <w:r>
        <w:rPr>
          <w:rFonts w:ascii="Times New Roman CYR" w:hAnsi="Times New Roman CYR" w:cs="Times New Roman CYR"/>
          <w:sz w:val="27"/>
          <w:szCs w:val="27"/>
        </w:rPr>
        <w:t xml:space="preserve">                   </w:t>
      </w:r>
      <w:r w:rsidRPr="00D62873">
        <w:rPr>
          <w:rFonts w:ascii="Times New Roman CYR" w:hAnsi="Times New Roman CYR" w:cs="Times New Roman CYR"/>
          <w:sz w:val="27"/>
          <w:szCs w:val="27"/>
        </w:rPr>
        <w:t xml:space="preserve">отдых (рекреация), земельные участки (территории) общего пользования, </w:t>
      </w:r>
      <w:r w:rsidR="00A7122B" w:rsidRPr="00D62873">
        <w:rPr>
          <w:rFonts w:ascii="Times New Roman CYR" w:hAnsi="Times New Roman CYR" w:cs="Times New Roman CYR"/>
          <w:sz w:val="27"/>
          <w:szCs w:val="27"/>
        </w:rPr>
        <w:t>а также испрашиваемая территория находится</w:t>
      </w:r>
      <w:r w:rsidR="00A7122B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A7122B" w:rsidRPr="00D62873">
        <w:rPr>
          <w:rFonts w:ascii="Times New Roman CYR" w:hAnsi="Times New Roman CYR" w:cs="Times New Roman CYR"/>
          <w:sz w:val="27"/>
          <w:szCs w:val="27"/>
        </w:rPr>
        <w:t>за границами территории, предоставленн</w:t>
      </w:r>
      <w:r w:rsidR="00C05029">
        <w:rPr>
          <w:rFonts w:ascii="Times New Roman CYR" w:hAnsi="Times New Roman CYR" w:cs="Times New Roman CYR"/>
          <w:sz w:val="27"/>
          <w:szCs w:val="27"/>
        </w:rPr>
        <w:t>ой</w:t>
      </w:r>
      <w:r w:rsidR="00A7122B" w:rsidRPr="00D62873">
        <w:rPr>
          <w:rFonts w:ascii="Times New Roman CYR" w:hAnsi="Times New Roman CYR" w:cs="Times New Roman CYR"/>
          <w:sz w:val="27"/>
          <w:szCs w:val="27"/>
        </w:rPr>
        <w:t xml:space="preserve"> потребительскому кооперативу садовод</w:t>
      </w:r>
      <w:r w:rsidR="00A7122B">
        <w:rPr>
          <w:rFonts w:ascii="Times New Roman CYR" w:hAnsi="Times New Roman CYR" w:cs="Times New Roman CYR"/>
          <w:sz w:val="27"/>
          <w:szCs w:val="27"/>
        </w:rPr>
        <w:t>ов</w:t>
      </w:r>
      <w:r w:rsidR="00A7122B" w:rsidRPr="00D62873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A7122B">
        <w:rPr>
          <w:rFonts w:ascii="Times New Roman CYR" w:hAnsi="Times New Roman CYR" w:cs="Times New Roman CYR"/>
          <w:sz w:val="27"/>
          <w:szCs w:val="27"/>
        </w:rPr>
        <w:t>«</w:t>
      </w:r>
      <w:r w:rsidR="00A7122B" w:rsidRPr="00D62873">
        <w:rPr>
          <w:rFonts w:ascii="Times New Roman CYR" w:hAnsi="Times New Roman CYR" w:cs="Times New Roman CYR"/>
          <w:sz w:val="27"/>
          <w:szCs w:val="27"/>
        </w:rPr>
        <w:t>Крылья Сургута</w:t>
      </w:r>
      <w:r w:rsidR="00A7122B">
        <w:rPr>
          <w:rFonts w:ascii="Times New Roman CYR" w:hAnsi="Times New Roman CYR" w:cs="Times New Roman CYR"/>
          <w:sz w:val="27"/>
          <w:szCs w:val="27"/>
        </w:rPr>
        <w:t xml:space="preserve">», </w:t>
      </w:r>
      <w:r w:rsidRPr="00D62873">
        <w:rPr>
          <w:rFonts w:ascii="Times New Roman CYR" w:hAnsi="Times New Roman CYR" w:cs="Times New Roman CYR"/>
          <w:sz w:val="27"/>
          <w:szCs w:val="27"/>
        </w:rPr>
        <w:t xml:space="preserve">следовательно, </w:t>
      </w:r>
      <w:r w:rsidR="00C05029">
        <w:rPr>
          <w:rFonts w:ascii="Times New Roman CYR" w:hAnsi="Times New Roman CYR" w:cs="Times New Roman CYR"/>
          <w:sz w:val="27"/>
          <w:szCs w:val="27"/>
        </w:rPr>
        <w:t xml:space="preserve">                   </w:t>
      </w:r>
      <w:r w:rsidRPr="00D62873">
        <w:rPr>
          <w:rFonts w:ascii="Times New Roman CYR" w:hAnsi="Times New Roman CYR" w:cs="Times New Roman CYR"/>
          <w:sz w:val="27"/>
          <w:szCs w:val="27"/>
        </w:rPr>
        <w:t>размещение земельных учас</w:t>
      </w:r>
      <w:r w:rsidR="00A7122B">
        <w:rPr>
          <w:rFonts w:ascii="Times New Roman CYR" w:hAnsi="Times New Roman CYR" w:cs="Times New Roman CYR"/>
          <w:sz w:val="27"/>
          <w:szCs w:val="27"/>
        </w:rPr>
        <w:t>тков для ведения садоводства не</w:t>
      </w:r>
      <w:r w:rsidRPr="00D62873">
        <w:rPr>
          <w:rFonts w:ascii="Times New Roman CYR" w:hAnsi="Times New Roman CYR" w:cs="Times New Roman CYR"/>
          <w:sz w:val="27"/>
          <w:szCs w:val="27"/>
        </w:rPr>
        <w:t>допустимо.</w:t>
      </w:r>
    </w:p>
    <w:p w:rsidR="00D74932" w:rsidRPr="00D74932" w:rsidRDefault="00D74932" w:rsidP="00D74932">
      <w:pPr>
        <w:ind w:firstLine="567"/>
        <w:rPr>
          <w:sz w:val="27"/>
          <w:szCs w:val="27"/>
        </w:rPr>
      </w:pPr>
    </w:p>
    <w:sectPr w:rsidR="00D74932" w:rsidRPr="00D74932" w:rsidSect="00D74932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32"/>
    <w:rsid w:val="00231EB2"/>
    <w:rsid w:val="003B46E0"/>
    <w:rsid w:val="00672112"/>
    <w:rsid w:val="00757E96"/>
    <w:rsid w:val="007A385A"/>
    <w:rsid w:val="009A1341"/>
    <w:rsid w:val="00A60A75"/>
    <w:rsid w:val="00A7122B"/>
    <w:rsid w:val="00C05029"/>
    <w:rsid w:val="00CD256A"/>
    <w:rsid w:val="00D74932"/>
    <w:rsid w:val="00EC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B7BD"/>
  <w15:chartTrackingRefBased/>
  <w15:docId w15:val="{1E40BCB7-D23C-4073-96F6-CF063040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493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D749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D74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57E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2017-03-21T06:24:00Z</cp:lastPrinted>
  <dcterms:created xsi:type="dcterms:W3CDTF">2017-03-23T05:01:00Z</dcterms:created>
  <dcterms:modified xsi:type="dcterms:W3CDTF">2017-03-23T05:01:00Z</dcterms:modified>
</cp:coreProperties>
</file>