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5D25" w:rsidTr="002E4325">
        <w:trPr>
          <w:jc w:val="center"/>
        </w:trPr>
        <w:tc>
          <w:tcPr>
            <w:tcW w:w="154" w:type="dxa"/>
            <w:noWrap/>
          </w:tcPr>
          <w:p w:rsidR="002E5D25" w:rsidRPr="005541F0" w:rsidRDefault="002E5D2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E5D25" w:rsidRPr="00EC7D10" w:rsidRDefault="008A400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2E5D25" w:rsidRPr="005541F0" w:rsidRDefault="002E5D2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5D25" w:rsidRPr="008A400F" w:rsidRDefault="008A400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E5D25" w:rsidRPr="005541F0" w:rsidRDefault="002E5D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5D25" w:rsidRPr="00EC7D10" w:rsidRDefault="008A400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5D25" w:rsidRPr="005541F0" w:rsidRDefault="002E5D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5D25" w:rsidRPr="005541F0" w:rsidRDefault="002E5D2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5D25" w:rsidRPr="005541F0" w:rsidRDefault="002E5D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5D25" w:rsidRPr="008A400F" w:rsidRDefault="008A400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</w:t>
            </w:r>
          </w:p>
        </w:tc>
      </w:tr>
    </w:tbl>
    <w:p w:rsidR="002E5D25" w:rsidRDefault="002E5D2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617473" r:id="rId5"/>
                              </w:object>
                            </w:r>
                          </w:p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E5D25" w:rsidRPr="00C46D9A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5D25" w:rsidRPr="005541F0" w:rsidRDefault="002E5D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E5D25" w:rsidRPr="005541F0" w:rsidRDefault="002E5D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E5D25" w:rsidRPr="005541F0" w:rsidRDefault="002E5D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E5D25" w:rsidRPr="008A10FC" w:rsidRDefault="002E5D2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617473" r:id="rId6"/>
                        </w:object>
                      </w:r>
                    </w:p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E5D25" w:rsidRPr="00C46D9A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E5D25" w:rsidRPr="005541F0" w:rsidRDefault="002E5D2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E5D25" w:rsidRPr="005541F0" w:rsidRDefault="002E5D2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E5D25" w:rsidRPr="005541F0" w:rsidRDefault="002E5D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E5D25" w:rsidRPr="008A10FC" w:rsidRDefault="002E5D2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E5D25" w:rsidRPr="002E5D25" w:rsidRDefault="002E5D25" w:rsidP="002E5D2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5D25">
        <w:rPr>
          <w:rFonts w:ascii="Times New Roman CYR" w:hAnsi="Times New Roman CYR" w:cs="Times New Roman CYR"/>
          <w:sz w:val="27"/>
          <w:szCs w:val="27"/>
        </w:rPr>
        <w:t>Об отклонении предложения</w:t>
      </w:r>
    </w:p>
    <w:p w:rsidR="002E5D25" w:rsidRPr="002E5D25" w:rsidRDefault="002E5D25" w:rsidP="002E5D2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5D25">
        <w:rPr>
          <w:rFonts w:ascii="Times New Roman CYR" w:hAnsi="Times New Roman CYR" w:cs="Times New Roman CYR"/>
          <w:sz w:val="27"/>
          <w:szCs w:val="27"/>
        </w:rPr>
        <w:t>о внесении изменений в Правила</w:t>
      </w:r>
    </w:p>
    <w:p w:rsidR="002E5D25" w:rsidRPr="002E5D25" w:rsidRDefault="002E5D25" w:rsidP="002E5D2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5D25">
        <w:rPr>
          <w:rFonts w:ascii="Times New Roman CYR" w:hAnsi="Times New Roman CYR" w:cs="Times New Roman CYR"/>
          <w:sz w:val="27"/>
          <w:szCs w:val="27"/>
        </w:rPr>
        <w:t xml:space="preserve">землепользования и застройки </w:t>
      </w:r>
    </w:p>
    <w:p w:rsidR="002E5D25" w:rsidRPr="002E5D25" w:rsidRDefault="002E5D25" w:rsidP="002E5D2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5D25">
        <w:rPr>
          <w:rFonts w:ascii="Times New Roman CYR" w:hAnsi="Times New Roman CYR" w:cs="Times New Roman CYR"/>
          <w:sz w:val="27"/>
          <w:szCs w:val="27"/>
        </w:rPr>
        <w:t>на территории города Сургута</w:t>
      </w:r>
    </w:p>
    <w:p w:rsidR="002E5D25" w:rsidRPr="002E5D25" w:rsidRDefault="002E5D25" w:rsidP="002E5D25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2E5D25" w:rsidRPr="002E5D25" w:rsidRDefault="002E5D25" w:rsidP="002E5D25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2E5D25" w:rsidRPr="002E5D25" w:rsidRDefault="002E5D25" w:rsidP="002E5D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2E5D25">
        <w:rPr>
          <w:spacing w:val="-4"/>
          <w:sz w:val="27"/>
          <w:szCs w:val="27"/>
        </w:rPr>
        <w:t>В соответствии со ст.33 Градостроительного кодекса Российской Федерации,</w:t>
      </w:r>
      <w:r w:rsidRPr="002E5D25">
        <w:rPr>
          <w:sz w:val="27"/>
          <w:szCs w:val="27"/>
        </w:rPr>
        <w:t xml:space="preserve"> </w:t>
      </w:r>
      <w:r w:rsidRPr="002E5D25">
        <w:rPr>
          <w:rFonts w:ascii="Times New Roman CYR" w:hAnsi="Times New Roman CYR" w:cs="Times New Roman CYR"/>
          <w:spacing w:val="-4"/>
          <w:sz w:val="27"/>
          <w:szCs w:val="27"/>
        </w:rPr>
        <w:t xml:space="preserve">Уставом муниципального образования городской округ город Сургут, </w:t>
      </w:r>
      <w:r w:rsidRPr="002E5D25">
        <w:rPr>
          <w:spacing w:val="-4"/>
          <w:sz w:val="27"/>
          <w:szCs w:val="27"/>
        </w:rPr>
        <w:t>решениями</w:t>
      </w:r>
      <w:r w:rsidRPr="002E5D2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2E5D25">
        <w:rPr>
          <w:spacing w:val="-4"/>
          <w:sz w:val="27"/>
          <w:szCs w:val="27"/>
        </w:rPr>
        <w:t xml:space="preserve">городской Думы от 28.06.2005 № 475-III ГД «Об утверждении Правил </w:t>
      </w:r>
      <w:proofErr w:type="spellStart"/>
      <w:r w:rsidRPr="002E5D25">
        <w:rPr>
          <w:spacing w:val="-4"/>
          <w:sz w:val="27"/>
          <w:szCs w:val="27"/>
        </w:rPr>
        <w:t>землеполь</w:t>
      </w:r>
      <w:r w:rsidRPr="002E5D25">
        <w:rPr>
          <w:sz w:val="27"/>
          <w:szCs w:val="27"/>
        </w:rPr>
        <w:t>зо</w:t>
      </w:r>
      <w:r>
        <w:rPr>
          <w:sz w:val="27"/>
          <w:szCs w:val="27"/>
        </w:rPr>
        <w:t>-</w:t>
      </w:r>
      <w:r w:rsidRPr="002E5D25">
        <w:rPr>
          <w:sz w:val="27"/>
          <w:szCs w:val="27"/>
        </w:rPr>
        <w:t>вания</w:t>
      </w:r>
      <w:proofErr w:type="spellEnd"/>
      <w:r w:rsidRPr="002E5D25">
        <w:rPr>
          <w:sz w:val="27"/>
          <w:szCs w:val="27"/>
        </w:rPr>
        <w:t xml:space="preserve"> и застройки на территории города Сургута», от 26.10.2005 № 512-III ГД </w:t>
      </w:r>
      <w:r>
        <w:rPr>
          <w:sz w:val="27"/>
          <w:szCs w:val="27"/>
        </w:rPr>
        <w:t xml:space="preserve">                  </w:t>
      </w:r>
      <w:r w:rsidRPr="002E5D25">
        <w:rPr>
          <w:sz w:val="27"/>
          <w:szCs w:val="27"/>
        </w:rPr>
        <w:t xml:space="preserve">«Об утверждении Положения о публичных слушаниях в городе Сургуте»,                             распоряжением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sz w:val="27"/>
          <w:szCs w:val="27"/>
        </w:rPr>
        <w:t xml:space="preserve">                  </w:t>
      </w:r>
      <w:r w:rsidRPr="002E5D25">
        <w:rPr>
          <w:sz w:val="27"/>
          <w:szCs w:val="27"/>
        </w:rPr>
        <w:t xml:space="preserve">по градостроительному зонированию», </w:t>
      </w:r>
      <w:r w:rsidRPr="002E5D25">
        <w:rPr>
          <w:rFonts w:eastAsia="Calibri"/>
          <w:sz w:val="27"/>
          <w:szCs w:val="27"/>
        </w:rPr>
        <w:t>заключение</w:t>
      </w:r>
      <w:r w:rsidR="006811F8">
        <w:rPr>
          <w:rFonts w:eastAsia="Calibri"/>
          <w:sz w:val="27"/>
          <w:szCs w:val="27"/>
        </w:rPr>
        <w:t>м</w:t>
      </w:r>
      <w:r w:rsidRPr="002E5D25">
        <w:rPr>
          <w:rFonts w:eastAsia="Calibri"/>
          <w:sz w:val="27"/>
          <w:szCs w:val="27"/>
        </w:rPr>
        <w:t xml:space="preserve"> о результатах публичных </w:t>
      </w:r>
      <w:r>
        <w:rPr>
          <w:rFonts w:eastAsia="Calibri"/>
          <w:sz w:val="27"/>
          <w:szCs w:val="27"/>
        </w:rPr>
        <w:t xml:space="preserve">                  </w:t>
      </w:r>
      <w:r w:rsidRPr="002E5D25">
        <w:rPr>
          <w:rFonts w:eastAsia="Calibri"/>
          <w:spacing w:val="-4"/>
          <w:sz w:val="27"/>
          <w:szCs w:val="27"/>
        </w:rPr>
        <w:t xml:space="preserve">слушаний по вопросу </w:t>
      </w:r>
      <w:r w:rsidRPr="002E5D25">
        <w:rPr>
          <w:rFonts w:ascii="Times New Roman CYR" w:hAnsi="Times New Roman CYR" w:cs="Times New Roman CYR"/>
          <w:spacing w:val="-4"/>
          <w:sz w:val="27"/>
          <w:szCs w:val="27"/>
        </w:rPr>
        <w:t>внесения изменений в Правила землепользования и застройки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 на территории города Сургута</w:t>
      </w:r>
      <w:r w:rsidRPr="002E5D25">
        <w:rPr>
          <w:rFonts w:eastAsia="Calibri"/>
          <w:sz w:val="27"/>
          <w:szCs w:val="27"/>
        </w:rPr>
        <w:t xml:space="preserve"> (протокол публичных слушаний от 08.02.2017                № 159), рекомендаци</w:t>
      </w:r>
      <w:r w:rsidR="006811F8">
        <w:rPr>
          <w:rFonts w:eastAsia="Calibri"/>
          <w:sz w:val="27"/>
          <w:szCs w:val="27"/>
        </w:rPr>
        <w:t>ями</w:t>
      </w:r>
      <w:r w:rsidRPr="002E5D25">
        <w:rPr>
          <w:rFonts w:eastAsia="Calibri"/>
          <w:sz w:val="27"/>
          <w:szCs w:val="27"/>
        </w:rPr>
        <w:t xml:space="preserve"> комиссии по градостроительному зонированию (протокол заседания комиссии по градостроительному зонированию </w:t>
      </w:r>
      <w:r w:rsidRPr="002E5D25">
        <w:rPr>
          <w:sz w:val="27"/>
          <w:szCs w:val="27"/>
        </w:rPr>
        <w:t>от 14.02.2017 № 208)</w:t>
      </w:r>
      <w:r w:rsidRPr="002E5D25">
        <w:rPr>
          <w:rFonts w:eastAsia="Calibri"/>
          <w:sz w:val="27"/>
          <w:szCs w:val="27"/>
        </w:rPr>
        <w:t>:</w:t>
      </w:r>
    </w:p>
    <w:p w:rsidR="002E5D25" w:rsidRPr="002E5D25" w:rsidRDefault="002E5D25" w:rsidP="002E5D2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2E5D25">
        <w:rPr>
          <w:sz w:val="27"/>
          <w:szCs w:val="27"/>
        </w:rPr>
        <w:t xml:space="preserve">1. </w:t>
      </w:r>
      <w:r w:rsidRPr="002E5D25">
        <w:rPr>
          <w:rFonts w:ascii="Times New Roman CYR" w:hAnsi="Times New Roman CYR" w:cs="Times New Roman CYR"/>
          <w:sz w:val="27"/>
          <w:szCs w:val="27"/>
        </w:rPr>
        <w:t>Отклонить предложение общества с ограниченной ответственностью                    «</w:t>
      </w:r>
      <w:proofErr w:type="spellStart"/>
      <w:r w:rsidRPr="002E5D25">
        <w:rPr>
          <w:rFonts w:ascii="Times New Roman CYR" w:hAnsi="Times New Roman CYR" w:cs="Times New Roman CYR"/>
          <w:sz w:val="27"/>
          <w:szCs w:val="27"/>
        </w:rPr>
        <w:t>Инвестпроект</w:t>
      </w:r>
      <w:proofErr w:type="spellEnd"/>
      <w:r w:rsidRPr="002E5D25">
        <w:rPr>
          <w:rFonts w:ascii="Times New Roman CYR" w:hAnsi="Times New Roman CYR" w:cs="Times New Roman CYR"/>
          <w:sz w:val="27"/>
          <w:szCs w:val="27"/>
        </w:rPr>
        <w:t xml:space="preserve">» о внесении изменений в Правила землепользования и застройки                               </w:t>
      </w:r>
      <w:r w:rsidRPr="002E5D25">
        <w:rPr>
          <w:rFonts w:ascii="Times New Roman CYR" w:hAnsi="Times New Roman CYR" w:cs="Times New Roman CYR"/>
          <w:spacing w:val="-6"/>
          <w:sz w:val="27"/>
          <w:szCs w:val="27"/>
        </w:rPr>
        <w:t xml:space="preserve">на территории города Сургута, утвержденные решением городской Думы </w:t>
      </w:r>
      <w:r>
        <w:rPr>
          <w:rFonts w:ascii="Times New Roman CYR" w:hAnsi="Times New Roman CYR" w:cs="Times New Roman CYR"/>
          <w:spacing w:val="-6"/>
          <w:sz w:val="27"/>
          <w:szCs w:val="27"/>
        </w:rPr>
        <w:t xml:space="preserve">                                        </w:t>
      </w:r>
      <w:r w:rsidRPr="002E5D25">
        <w:rPr>
          <w:rFonts w:ascii="Times New Roman CYR" w:hAnsi="Times New Roman CYR" w:cs="Times New Roman CYR"/>
          <w:spacing w:val="-6"/>
          <w:sz w:val="27"/>
          <w:szCs w:val="27"/>
        </w:rPr>
        <w:t>от 28.06.2005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 № 475-III ГД</w:t>
      </w:r>
      <w:r>
        <w:rPr>
          <w:rFonts w:ascii="Times New Roman CYR" w:hAnsi="Times New Roman CYR" w:cs="Times New Roman CYR"/>
          <w:sz w:val="27"/>
          <w:szCs w:val="27"/>
        </w:rPr>
        <w:t>, а именно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 в раздел III </w:t>
      </w:r>
      <w:r w:rsidRPr="002E5D25">
        <w:rPr>
          <w:sz w:val="27"/>
          <w:szCs w:val="27"/>
        </w:rPr>
        <w:t>«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Карта градостроительного </w:t>
      </w:r>
      <w:proofErr w:type="spellStart"/>
      <w:r w:rsidRPr="002E5D25">
        <w:rPr>
          <w:rFonts w:ascii="Times New Roman CYR" w:hAnsi="Times New Roman CYR" w:cs="Times New Roman CYR"/>
          <w:sz w:val="27"/>
          <w:szCs w:val="27"/>
        </w:rPr>
        <w:t>зониро</w:t>
      </w:r>
      <w:r>
        <w:rPr>
          <w:rFonts w:ascii="Times New Roman CYR" w:hAnsi="Times New Roman CYR" w:cs="Times New Roman CYR"/>
          <w:sz w:val="27"/>
          <w:szCs w:val="27"/>
        </w:rPr>
        <w:t>-</w:t>
      </w:r>
      <w:r w:rsidRPr="002E5D25">
        <w:rPr>
          <w:rFonts w:ascii="Times New Roman CYR" w:hAnsi="Times New Roman CYR" w:cs="Times New Roman CYR"/>
          <w:sz w:val="27"/>
          <w:szCs w:val="27"/>
        </w:rPr>
        <w:t>вания</w:t>
      </w:r>
      <w:proofErr w:type="spellEnd"/>
      <w:r w:rsidRPr="002E5D25">
        <w:rPr>
          <w:sz w:val="27"/>
          <w:szCs w:val="27"/>
        </w:rPr>
        <w:t xml:space="preserve">» </w:t>
      </w:r>
      <w:r w:rsidRPr="002E5D25">
        <w:rPr>
          <w:rFonts w:ascii="Times New Roman CYR" w:hAnsi="Times New Roman CYR" w:cs="Times New Roman CYR"/>
          <w:sz w:val="27"/>
          <w:szCs w:val="27"/>
        </w:rPr>
        <w:t>в части и</w:t>
      </w:r>
      <w:r>
        <w:rPr>
          <w:rFonts w:ascii="Times New Roman CYR" w:hAnsi="Times New Roman CYR" w:cs="Times New Roman CYR"/>
          <w:sz w:val="27"/>
          <w:szCs w:val="27"/>
        </w:rPr>
        <w:t>зменения границ территориальных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 зон: ОД.7, Р.1, СХ.3 в результате уменьшения, ОД.10 в результате выделения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на земельном участке площадью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   </w:t>
      </w:r>
      <w:r w:rsidRPr="002E5D25">
        <w:rPr>
          <w:rFonts w:ascii="Times New Roman CYR" w:hAnsi="Times New Roman CYR" w:cs="Times New Roman CYR"/>
          <w:sz w:val="27"/>
          <w:szCs w:val="27"/>
        </w:rPr>
        <w:t>147</w:t>
      </w:r>
      <w:r>
        <w:rPr>
          <w:rFonts w:ascii="Times New Roman CYR" w:hAnsi="Times New Roman CYR" w:cs="Times New Roman CYR"/>
          <w:sz w:val="27"/>
          <w:szCs w:val="27"/>
        </w:rPr>
        <w:t xml:space="preserve"> 631 кв</w:t>
      </w:r>
      <w:r w:rsidR="006811F8"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метр</w:t>
      </w:r>
      <w:r w:rsidRPr="002E5D25">
        <w:rPr>
          <w:rFonts w:ascii="Times New Roman CYR" w:hAnsi="Times New Roman CYR" w:cs="Times New Roman CYR"/>
          <w:sz w:val="27"/>
          <w:szCs w:val="27"/>
        </w:rPr>
        <w:t>, расположенном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E5D25">
        <w:rPr>
          <w:rFonts w:ascii="Times New Roman CYR" w:hAnsi="Times New Roman CYR" w:cs="Times New Roman CYR"/>
          <w:sz w:val="27"/>
          <w:szCs w:val="27"/>
        </w:rPr>
        <w:t>по адресу: город Сургут, проезд</w:t>
      </w:r>
      <w:r w:rsidR="006811F8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Макаренко, </w:t>
      </w:r>
      <w:r w:rsidR="006811F8">
        <w:rPr>
          <w:rFonts w:ascii="Times New Roman CYR" w:hAnsi="Times New Roman CYR" w:cs="Times New Roman CYR"/>
          <w:sz w:val="27"/>
          <w:szCs w:val="27"/>
        </w:rPr>
        <w:t xml:space="preserve">                     </w:t>
      </w:r>
      <w:r w:rsidRPr="002E5D25">
        <w:rPr>
          <w:rFonts w:ascii="Times New Roman CYR" w:hAnsi="Times New Roman CYR" w:cs="Times New Roman CYR"/>
          <w:sz w:val="27"/>
          <w:szCs w:val="27"/>
        </w:rPr>
        <w:t>для размещения распределительного центра (склада продовольст</w:t>
      </w:r>
      <w:r w:rsidRPr="002E5D25">
        <w:rPr>
          <w:rFonts w:ascii="Times New Roman CYR" w:hAnsi="Times New Roman CYR" w:cs="Times New Roman CYR"/>
          <w:spacing w:val="-6"/>
          <w:sz w:val="27"/>
          <w:szCs w:val="27"/>
        </w:rPr>
        <w:t>венных и непродовольственных товаров с объектами автотранспортного предприятия).</w:t>
      </w:r>
    </w:p>
    <w:p w:rsidR="002E5D25" w:rsidRPr="002E5D25" w:rsidRDefault="002E5D25" w:rsidP="002E5D2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2E5D25">
        <w:rPr>
          <w:sz w:val="27"/>
          <w:szCs w:val="27"/>
        </w:rPr>
        <w:t xml:space="preserve">2. </w:t>
      </w:r>
      <w:r w:rsidRPr="002E5D25">
        <w:rPr>
          <w:rFonts w:ascii="Times New Roman CYR" w:hAnsi="Times New Roman CYR" w:cs="Times New Roman CYR"/>
          <w:sz w:val="27"/>
          <w:szCs w:val="27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портале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 Администрации города.</w:t>
      </w:r>
    </w:p>
    <w:p w:rsidR="002E5D25" w:rsidRPr="002E5D25" w:rsidRDefault="002E5D25" w:rsidP="002E5D25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2E5D25">
        <w:rPr>
          <w:sz w:val="27"/>
          <w:szCs w:val="27"/>
        </w:rPr>
        <w:t xml:space="preserve">3. </w:t>
      </w:r>
      <w:r w:rsidRPr="002E5D25">
        <w:rPr>
          <w:rFonts w:ascii="Times New Roman CYR" w:hAnsi="Times New Roman CYR" w:cs="Times New Roman CYR"/>
          <w:sz w:val="27"/>
          <w:szCs w:val="27"/>
        </w:rPr>
        <w:t xml:space="preserve">Контроль за выполнением постановления </w:t>
      </w:r>
      <w:r>
        <w:rPr>
          <w:rFonts w:ascii="Times New Roman CYR" w:hAnsi="Times New Roman CYR" w:cs="Times New Roman CYR"/>
          <w:sz w:val="27"/>
          <w:szCs w:val="27"/>
        </w:rPr>
        <w:t>возложить на заместителя главы Администрации города Усова А.В.</w:t>
      </w:r>
    </w:p>
    <w:p w:rsidR="002E5D25" w:rsidRDefault="002E5D25" w:rsidP="002E5D25">
      <w:pPr>
        <w:ind w:firstLine="567"/>
        <w:jc w:val="both"/>
        <w:rPr>
          <w:rFonts w:cs="Times New Roman"/>
          <w:sz w:val="27"/>
          <w:szCs w:val="27"/>
        </w:rPr>
      </w:pPr>
    </w:p>
    <w:p w:rsidR="002E5D25" w:rsidRDefault="002E5D25" w:rsidP="002E5D25">
      <w:pPr>
        <w:ind w:firstLine="567"/>
        <w:jc w:val="both"/>
        <w:rPr>
          <w:rFonts w:cs="Times New Roman"/>
          <w:sz w:val="27"/>
          <w:szCs w:val="27"/>
        </w:rPr>
      </w:pPr>
    </w:p>
    <w:p w:rsidR="002E5D25" w:rsidRDefault="002E5D25" w:rsidP="002E5D25">
      <w:pPr>
        <w:ind w:firstLine="567"/>
        <w:jc w:val="both"/>
        <w:rPr>
          <w:rFonts w:cs="Times New Roman"/>
          <w:sz w:val="27"/>
          <w:szCs w:val="27"/>
        </w:rPr>
      </w:pPr>
    </w:p>
    <w:p w:rsidR="002E5D25" w:rsidRPr="002E5D25" w:rsidRDefault="002E5D25" w:rsidP="002E5D25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    В.Н. Шувалов</w:t>
      </w:r>
    </w:p>
    <w:sectPr w:rsidR="002E5D25" w:rsidRPr="002E5D25" w:rsidSect="002E5D2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5"/>
    <w:rsid w:val="002E5D25"/>
    <w:rsid w:val="003B46E0"/>
    <w:rsid w:val="00647957"/>
    <w:rsid w:val="00672112"/>
    <w:rsid w:val="006811F8"/>
    <w:rsid w:val="008A400F"/>
    <w:rsid w:val="009A1341"/>
    <w:rsid w:val="00C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AEBC"/>
  <w15:chartTrackingRefBased/>
  <w15:docId w15:val="{EBFC614A-C0DD-49EA-8990-3EE4765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E5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2E5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2017-03-20T04:47:00Z</cp:lastPrinted>
  <dcterms:created xsi:type="dcterms:W3CDTF">2017-03-21T11:05:00Z</dcterms:created>
  <dcterms:modified xsi:type="dcterms:W3CDTF">2017-03-21T11:05:00Z</dcterms:modified>
</cp:coreProperties>
</file>