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12E" w:rsidRDefault="00DB1160" w:rsidP="00BC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2E">
        <w:rPr>
          <w:rFonts w:ascii="Times New Roman" w:hAnsi="Times New Roman" w:cs="Times New Roman"/>
          <w:b/>
          <w:sz w:val="28"/>
          <w:szCs w:val="28"/>
        </w:rPr>
        <w:t>Информация об итогах</w:t>
      </w:r>
      <w:r w:rsidR="006A7F17" w:rsidRPr="00BC112E">
        <w:rPr>
          <w:rFonts w:ascii="Times New Roman" w:hAnsi="Times New Roman" w:cs="Times New Roman"/>
          <w:b/>
          <w:sz w:val="28"/>
          <w:szCs w:val="28"/>
        </w:rPr>
        <w:t xml:space="preserve"> проведения месячника </w:t>
      </w:r>
      <w:r w:rsidR="00285B39" w:rsidRPr="00BC112E">
        <w:rPr>
          <w:rFonts w:ascii="Times New Roman" w:hAnsi="Times New Roman" w:cs="Times New Roman"/>
          <w:b/>
          <w:sz w:val="28"/>
          <w:szCs w:val="28"/>
        </w:rPr>
        <w:t>антинаркотической направленности</w:t>
      </w:r>
      <w:r w:rsidR="006A7F17" w:rsidRPr="00BC112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1160" w:rsidRPr="00BC112E" w:rsidRDefault="006A7F17" w:rsidP="00BC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2E">
        <w:rPr>
          <w:rFonts w:ascii="Times New Roman" w:hAnsi="Times New Roman" w:cs="Times New Roman"/>
          <w:b/>
          <w:sz w:val="28"/>
          <w:szCs w:val="28"/>
        </w:rPr>
        <w:t xml:space="preserve">и популяризации здорового образа жизни </w:t>
      </w:r>
    </w:p>
    <w:p w:rsidR="00285B39" w:rsidRDefault="006A7F17" w:rsidP="00BC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112E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6B4B1F" w:rsidRPr="00BC112E">
        <w:rPr>
          <w:rFonts w:ascii="Times New Roman" w:hAnsi="Times New Roman" w:cs="Times New Roman"/>
          <w:b/>
          <w:sz w:val="28"/>
          <w:szCs w:val="28"/>
        </w:rPr>
        <w:t>г.Сургута</w:t>
      </w:r>
      <w:r w:rsidRPr="00BC112E">
        <w:rPr>
          <w:rFonts w:ascii="Times New Roman" w:hAnsi="Times New Roman" w:cs="Times New Roman"/>
          <w:b/>
          <w:sz w:val="28"/>
          <w:szCs w:val="28"/>
        </w:rPr>
        <w:t xml:space="preserve"> в период</w:t>
      </w:r>
      <w:r w:rsidR="00285B39" w:rsidRPr="00BC112E">
        <w:rPr>
          <w:rFonts w:ascii="Times New Roman" w:hAnsi="Times New Roman" w:cs="Times New Roman"/>
          <w:b/>
          <w:sz w:val="28"/>
          <w:szCs w:val="28"/>
        </w:rPr>
        <w:t xml:space="preserve"> с 26 мая по 26 июня 20</w:t>
      </w:r>
      <w:r w:rsidR="003936AA" w:rsidRPr="00BC112E">
        <w:rPr>
          <w:rFonts w:ascii="Times New Roman" w:hAnsi="Times New Roman" w:cs="Times New Roman"/>
          <w:b/>
          <w:sz w:val="28"/>
          <w:szCs w:val="28"/>
        </w:rPr>
        <w:t>2</w:t>
      </w:r>
      <w:r w:rsidR="004C33A8" w:rsidRPr="00BC112E">
        <w:rPr>
          <w:rFonts w:ascii="Times New Roman" w:hAnsi="Times New Roman" w:cs="Times New Roman"/>
          <w:b/>
          <w:sz w:val="28"/>
          <w:szCs w:val="28"/>
        </w:rPr>
        <w:t>1</w:t>
      </w:r>
      <w:r w:rsidR="00285B39" w:rsidRPr="00BC112E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C112E" w:rsidRPr="00BC112E" w:rsidRDefault="00BC112E" w:rsidP="00BC11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94"/>
        <w:gridCol w:w="3334"/>
        <w:gridCol w:w="3454"/>
        <w:gridCol w:w="8035"/>
      </w:tblGrid>
      <w:tr w:rsidR="00493572" w:rsidRPr="00D3538A" w:rsidTr="00002F32">
        <w:tc>
          <w:tcPr>
            <w:tcW w:w="594" w:type="dxa"/>
          </w:tcPr>
          <w:p w:rsidR="00493572" w:rsidRPr="00D3538A" w:rsidRDefault="00493572" w:rsidP="00F5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334" w:type="dxa"/>
          </w:tcPr>
          <w:p w:rsidR="00493572" w:rsidRPr="00D3538A" w:rsidRDefault="00493572" w:rsidP="00F5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54" w:type="dxa"/>
          </w:tcPr>
          <w:p w:rsidR="00493572" w:rsidRPr="00D3538A" w:rsidRDefault="00493572" w:rsidP="00F5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8035" w:type="dxa"/>
          </w:tcPr>
          <w:p w:rsidR="00493572" w:rsidRPr="00D3538A" w:rsidRDefault="00E37F2A" w:rsidP="00F55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Результаты</w:t>
            </w:r>
            <w:r w:rsidR="00493572"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проведения мероприятия</w:t>
            </w:r>
          </w:p>
        </w:tc>
      </w:tr>
      <w:tr w:rsidR="00493572" w:rsidRPr="00D3538A" w:rsidTr="00002F32">
        <w:tc>
          <w:tcPr>
            <w:tcW w:w="594" w:type="dxa"/>
          </w:tcPr>
          <w:p w:rsidR="00493572" w:rsidRPr="00D3538A" w:rsidRDefault="00493572" w:rsidP="004935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34" w:type="dxa"/>
          </w:tcPr>
          <w:p w:rsidR="00493572" w:rsidRPr="00D3538A" w:rsidRDefault="00493572" w:rsidP="004A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Индивидуальное консультирование несовершеннолетних (родителей), находящихся в социально опасном положении, о здоровом образе жизни </w:t>
            </w:r>
          </w:p>
          <w:p w:rsidR="00493572" w:rsidRPr="00D3538A" w:rsidRDefault="00493572" w:rsidP="004A663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3572" w:rsidRPr="00D3538A" w:rsidRDefault="00493572" w:rsidP="00B47FA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54" w:type="dxa"/>
          </w:tcPr>
          <w:p w:rsidR="00493572" w:rsidRPr="00D3538A" w:rsidRDefault="00D60237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493572" w:rsidRPr="00D3538A">
              <w:rPr>
                <w:rFonts w:ascii="Times New Roman" w:hAnsi="Times New Roman" w:cs="Times New Roman"/>
                <w:sz w:val="28"/>
                <w:szCs w:val="28"/>
              </w:rPr>
              <w:t>омиссия по делам несовершеннолетних и защите их прав городских округов и муниципальных районов (далее – КДН</w:t>
            </w:r>
            <w:r w:rsidR="00254E13" w:rsidRPr="00D3538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112E" w:rsidRPr="00D3538A" w:rsidRDefault="00BC112E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Default="007E18F6" w:rsidP="007E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  <w:p w:rsidR="007E18F6" w:rsidRPr="00D3538A" w:rsidRDefault="007E18F6" w:rsidP="007E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 ХМАО – Югры «Сургутская городская клиническая больница»</w:t>
            </w: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Сургутская городская поликлиника № 1</w:t>
            </w: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6B4B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</w:tcPr>
          <w:p w:rsidR="00313A75" w:rsidRPr="00D3538A" w:rsidRDefault="00313A75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01.06.2021 в Международной День защиты детей, в рамках работы Детской общественной приёмной при комиссии по делам несовершеннолетних и защите их прав при Администрации города Сургута (далее – комиссия) состоялась </w:t>
            </w:r>
            <w:proofErr w:type="spell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олнлайн</w:t>
            </w:r>
            <w:proofErr w:type="spellEnd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-консультация и работал консультативный пункт по адресу: </w:t>
            </w:r>
            <w:proofErr w:type="spell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г.Сургут</w:t>
            </w:r>
            <w:proofErr w:type="spellEnd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ул.Магистральная,д.</w:t>
            </w:r>
            <w:proofErr w:type="gramEnd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</w:t>
            </w:r>
          </w:p>
          <w:p w:rsidR="00493572" w:rsidRPr="00D3538A" w:rsidRDefault="00254E13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несовершеннолетними</w:t>
            </w:r>
            <w:proofErr w:type="spellEnd"/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подверженным немедицинскому употреблению наркотических средств и психотропных веществ организуется индивидуальная профилактическая работа, к которой при необходимости привлекаются образовательные учреждения, представители общественных организаций. Органами и учреждениям системы профилактики безнадзорности и правонарушений несовершеннолетних, являющимися </w:t>
            </w:r>
            <w:proofErr w:type="spellStart"/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соисполнителямииндивидуальной</w:t>
            </w:r>
            <w:proofErr w:type="spellEnd"/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313A75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реабилитационной </w:t>
            </w:r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программы,  обеспечивается </w:t>
            </w:r>
            <w:proofErr w:type="spellStart"/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проведениемероприятий</w:t>
            </w:r>
            <w:proofErr w:type="spellEnd"/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1686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</w:t>
            </w:r>
            <w:r w:rsidR="00E37F2A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несовершеннолетними и их родителями (законными представителями), в том числе, направленные на максимальное вовлечение несовершеннолетних, находящихся в социально опасном положении и иной трудной жизненной ситуации, в отношении которых на основании постановлений комиссии организована индивидуальная профилактическая работа, в продуктивную занятость, досуговую деятельность. </w:t>
            </w:r>
            <w:r w:rsidR="00A126EE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постоянной основе организовано проведение </w:t>
            </w:r>
            <w:proofErr w:type="spellStart"/>
            <w:r w:rsidR="00A126EE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индивидуальногоконсультирования</w:t>
            </w:r>
            <w:proofErr w:type="spellEnd"/>
            <w:r w:rsidR="00A126EE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несовершеннолетних (родителей), находящихся в социально опасном положении, о здоровом образе жизни</w:t>
            </w:r>
            <w:r w:rsidR="00313A75"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13A75" w:rsidRPr="00D3538A" w:rsidRDefault="00313A75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профилактики чрезвычайных происшествий с несовершеннолетними  на территории города Сургута, их гибели и </w:t>
            </w:r>
            <w:proofErr w:type="spellStart"/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травмирования</w:t>
            </w:r>
            <w:proofErr w:type="spellEnd"/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от управляемых причин,   в рамках Семейного месяца в городе Сургуте  в 2021 году, на аккаунтах комиссии </w:t>
            </w:r>
            <w:hyperlink r:id="rId6" w:history="1">
              <w:r w:rsidRPr="00BC112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https://vk.com/kdnsurgut</w:t>
              </w:r>
            </w:hyperlink>
            <w:r w:rsidRPr="00BC112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hyperlink r:id="rId7" w:history="1">
              <w:r w:rsidRPr="00BC112E">
                <w:rPr>
                  <w:rStyle w:val="a5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https://www.instagram.com/kdn_surgut/</w:t>
              </w:r>
            </w:hyperlink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,на официальном </w:t>
            </w:r>
            <w:proofErr w:type="spellStart"/>
            <w:r w:rsidR="00A97A78" w:rsidRPr="00D3538A">
              <w:rPr>
                <w:rFonts w:ascii="Times New Roman" w:hAnsi="Times New Roman" w:cs="Times New Roman"/>
                <w:sz w:val="28"/>
                <w:szCs w:val="28"/>
              </w:rPr>
              <w:t>портрале</w:t>
            </w:r>
            <w:proofErr w:type="spellEnd"/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города   для  максимального информирования родителей о мерах по обеспечению комплексной безопасности несовершеннолетних размещена информация профилактической направленности.</w:t>
            </w:r>
          </w:p>
          <w:p w:rsidR="00313A75" w:rsidRPr="00D3538A" w:rsidRDefault="0001686A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В период с 1 по 10 июня 2021 года в рамках проведения оперативно0профилактического мероприятия «Защита»</w:t>
            </w:r>
            <w:r w:rsidR="00A97A78" w:rsidRPr="00D353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по поручению комиссии</w:t>
            </w:r>
            <w:r w:rsidR="00A97A78" w:rsidRPr="00D3538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субъектами профилактики проведены индивидуальные консультативные беседы с несовершеннолетними и их родителями (законными представителями), находящи</w:t>
            </w:r>
            <w:r w:rsidR="00A97A78" w:rsidRPr="00D3538A">
              <w:rPr>
                <w:rFonts w:ascii="Times New Roman" w:hAnsi="Times New Roman" w:cs="Times New Roman"/>
                <w:sz w:val="28"/>
                <w:szCs w:val="28"/>
              </w:rPr>
              <w:t>ми</w:t>
            </w: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ся в социально опасном положении, </w:t>
            </w:r>
            <w:r w:rsidR="00CB51B6"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о здоровом образе жизни.</w:t>
            </w:r>
          </w:p>
          <w:p w:rsidR="0001686A" w:rsidRPr="00D3538A" w:rsidRDefault="0001686A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17.06.2021 </w:t>
            </w:r>
            <w:r w:rsidR="00CB51B6"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комиссия, рассмотрев административный материал </w:t>
            </w:r>
            <w:proofErr w:type="spellStart"/>
            <w:r w:rsidR="00CB51B6" w:rsidRPr="00D3538A">
              <w:rPr>
                <w:rFonts w:ascii="Times New Roman" w:hAnsi="Times New Roman" w:cs="Times New Roman"/>
                <w:sz w:val="28"/>
                <w:szCs w:val="28"/>
              </w:rPr>
              <w:t>вотношении</w:t>
            </w:r>
            <w:proofErr w:type="spellEnd"/>
            <w:r w:rsidR="00CB51B6"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несовершеннолетнего М., допустившего факт употребления наркотических средств без назначения врача, </w:t>
            </w:r>
            <w:r w:rsidR="00A41149" w:rsidRPr="00D3538A">
              <w:rPr>
                <w:rFonts w:ascii="Times New Roman" w:hAnsi="Times New Roman" w:cs="Times New Roman"/>
                <w:sz w:val="28"/>
                <w:szCs w:val="28"/>
              </w:rPr>
              <w:t>вынес</w:t>
            </w:r>
            <w:r w:rsidR="00CB51B6" w:rsidRPr="00D3538A">
              <w:rPr>
                <w:rFonts w:ascii="Times New Roman" w:hAnsi="Times New Roman" w:cs="Times New Roman"/>
                <w:sz w:val="28"/>
                <w:szCs w:val="28"/>
              </w:rPr>
              <w:t>ла</w:t>
            </w:r>
            <w:r w:rsidR="00A41149"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определение о направлении административного материала для рассмотрения и принятия решения в Сургутский городской суд</w:t>
            </w:r>
            <w:r w:rsidR="00CD0AE7"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151157" w:rsidRPr="00D3538A">
              <w:rPr>
                <w:rFonts w:ascii="Times New Roman" w:hAnsi="Times New Roman" w:cs="Times New Roman"/>
                <w:sz w:val="28"/>
                <w:szCs w:val="28"/>
              </w:rPr>
              <w:t>03.06.2021 с</w:t>
            </w:r>
            <w:r w:rsidR="00CB51B6"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 и его семьей организовано проведение индивидуальной профилактической работы.</w:t>
            </w:r>
          </w:p>
          <w:p w:rsidR="007D4963" w:rsidRDefault="007D4963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7E18F6" w:rsidRDefault="007E18F6" w:rsidP="00BC112E">
            <w:pP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</w:pP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С несовершеннолетними, проживающими в семь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ях группы риска также проведен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р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яд профилактических мероприятий.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На сегодняшний де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нь на профилактическом учете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состоит 186 неблагополучных родителей, в которых проживает более 250 детей. 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Проведено две консультации с детьми, находящимися в социально опасном положении находящимися на лечении в педиатрических отделениях.</w:t>
            </w:r>
          </w:p>
          <w:p w:rsidR="007D4963" w:rsidRPr="00D3538A" w:rsidRDefault="007D4963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Всего проведено патронажей в семьи, находящиеся в социально опасном положении в количестве 26.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Проведено профилактических бесед: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с законными представителями – 27;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с иными членами семьи -5;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с детьми от 7 до 18 лет – 14;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Профилактические беседы на темы: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«Ответственность за жизнь и здоровье детей и последствия невыполнения родительских обязанностей»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«Вредные привычки человека»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«Влияние вредных привычек на здоровье человека»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«Круглосуточный телефон Ресурсного центра горячая линия»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«О необходимости обращения за специализированной помощью в БУ «Сургутская клиническая психоневрологическая больница» в случае выявления признаков употребления детьми токсических веществ</w:t>
            </w:r>
          </w:p>
          <w:p w:rsidR="007D4963" w:rsidRPr="00D3538A" w:rsidRDefault="007D4963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- «Контроль за свободным времяпровождением подростков»</w:t>
            </w:r>
          </w:p>
          <w:p w:rsidR="007D4963" w:rsidRPr="00D3538A" w:rsidRDefault="007D4963" w:rsidP="00BC112E">
            <w:pPr>
              <w:widowControl w:val="0"/>
              <w:tabs>
                <w:tab w:val="left" w:pos="7049"/>
                <w:tab w:val="left" w:pos="7797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5480" w:rsidRPr="00D3538A" w:rsidRDefault="009B54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Специалистами муниципальных учреждений, курируемых управлением, определенными организаторами работы по обеспечению досуга и занятости в отношении несовершеннолетних и членов их семьи, находящихся в социально опасном положении, на постоянной основе ведется работа по ознакомлению родителей (законных представителей) несовершеннолетней с предлагаемым комплексом мероприятий, направленном на формирование здорового образа жизни.</w:t>
            </w:r>
          </w:p>
        </w:tc>
      </w:tr>
      <w:tr w:rsidR="00A34512" w:rsidRPr="00CB51B6" w:rsidTr="00002F32">
        <w:trPr>
          <w:trHeight w:val="1380"/>
        </w:trPr>
        <w:tc>
          <w:tcPr>
            <w:tcW w:w="594" w:type="dxa"/>
          </w:tcPr>
          <w:p w:rsidR="00A34512" w:rsidRPr="00F5568C" w:rsidRDefault="009B5480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5568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2.</w:t>
            </w:r>
          </w:p>
        </w:tc>
        <w:tc>
          <w:tcPr>
            <w:tcW w:w="3334" w:type="dxa"/>
          </w:tcPr>
          <w:p w:rsidR="00A34512" w:rsidRPr="00D3538A" w:rsidRDefault="009B5480" w:rsidP="00724550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D3538A">
              <w:rPr>
                <w:sz w:val="28"/>
                <w:szCs w:val="28"/>
              </w:rPr>
              <w:t>Психологические тренинги антинаркотической направленности с несовершеннолетними, находящимися в социально опасном положении</w:t>
            </w:r>
          </w:p>
        </w:tc>
        <w:tc>
          <w:tcPr>
            <w:tcW w:w="3454" w:type="dxa"/>
          </w:tcPr>
          <w:p w:rsidR="00A34512" w:rsidRPr="00D3538A" w:rsidRDefault="009B548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A34512" w:rsidRPr="00D3538A" w:rsidRDefault="009B54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В управлении, а также в муниципальных учреждениях, курируемых управлением отсутствуют специалисты для проведения психологических тренингов.</w:t>
            </w:r>
          </w:p>
        </w:tc>
      </w:tr>
      <w:tr w:rsidR="00724550" w:rsidRPr="00CB51B6" w:rsidTr="00002F32">
        <w:trPr>
          <w:trHeight w:val="1114"/>
        </w:trPr>
        <w:tc>
          <w:tcPr>
            <w:tcW w:w="594" w:type="dxa"/>
          </w:tcPr>
          <w:p w:rsidR="00724550" w:rsidRPr="00F5568C" w:rsidRDefault="00724550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5568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3.</w:t>
            </w:r>
          </w:p>
        </w:tc>
        <w:tc>
          <w:tcPr>
            <w:tcW w:w="3334" w:type="dxa"/>
          </w:tcPr>
          <w:p w:rsidR="00724550" w:rsidRPr="00D3538A" w:rsidRDefault="00724550" w:rsidP="00724550">
            <w:pPr>
              <w:pStyle w:val="Default"/>
              <w:jc w:val="both"/>
              <w:rPr>
                <w:sz w:val="28"/>
                <w:szCs w:val="28"/>
              </w:rPr>
            </w:pPr>
            <w:r w:rsidRPr="00D3538A">
              <w:rPr>
                <w:spacing w:val="-1"/>
                <w:sz w:val="28"/>
                <w:szCs w:val="28"/>
              </w:rPr>
              <w:t xml:space="preserve">Проведение родительских собраний об ответственности несовершеннолетних за совершение преступлений в сфере незаконного </w:t>
            </w:r>
            <w:proofErr w:type="spellStart"/>
            <w:r w:rsidRPr="00D3538A">
              <w:rPr>
                <w:spacing w:val="-1"/>
                <w:sz w:val="28"/>
                <w:szCs w:val="28"/>
              </w:rPr>
              <w:t>оборотанаркотических</w:t>
            </w:r>
            <w:proofErr w:type="spellEnd"/>
            <w:r w:rsidRPr="00D3538A">
              <w:rPr>
                <w:spacing w:val="-1"/>
                <w:sz w:val="28"/>
                <w:szCs w:val="28"/>
              </w:rPr>
              <w:t xml:space="preserve"> и психотропных веществ</w:t>
            </w:r>
          </w:p>
        </w:tc>
        <w:tc>
          <w:tcPr>
            <w:tcW w:w="3454" w:type="dxa"/>
          </w:tcPr>
          <w:p w:rsidR="00724550" w:rsidRPr="00D3538A" w:rsidRDefault="00724550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КДН</w:t>
            </w:r>
          </w:p>
          <w:p w:rsidR="00724550" w:rsidRPr="00D3538A" w:rsidRDefault="00724550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Pr="00D3538A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4550" w:rsidRDefault="007245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721E80" w:rsidRDefault="00721E8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Pr="00D3538A" w:rsidRDefault="00721E80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724550" w:rsidRPr="00D3538A" w:rsidRDefault="00724550" w:rsidP="00BC112E">
            <w:pPr>
              <w:tabs>
                <w:tab w:val="left" w:pos="567"/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профилактики чрезвычайных происшествий с </w:t>
            </w:r>
            <w:proofErr w:type="spell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несовершеннолетнимина</w:t>
            </w:r>
            <w:proofErr w:type="spellEnd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территории города Сургута, их гибели и </w:t>
            </w:r>
            <w:proofErr w:type="spell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травмирования</w:t>
            </w:r>
            <w:proofErr w:type="spellEnd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управляемых причин,   в рамках Семейного месяца в городе Сургуте  в 2021 </w:t>
            </w:r>
            <w:proofErr w:type="spell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году,на</w:t>
            </w:r>
            <w:proofErr w:type="spellEnd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аккаунтах комиссии по делам несовершеннолетних и защите их прав при Администрации города Сургута</w:t>
            </w:r>
            <w:r w:rsidR="00B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hyperlink r:id="rId8" w:history="1">
              <w:r w:rsidRPr="00BC112E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https://vk.com/kdnsurgut</w:t>
              </w:r>
            </w:hyperlink>
            <w:r w:rsidRPr="00B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hyperlink r:id="rId9" w:history="1">
              <w:r w:rsidRPr="00BC112E">
                <w:rPr>
                  <w:rStyle w:val="a5"/>
                  <w:rFonts w:ascii="Times New Roman" w:eastAsia="Times New Roman" w:hAnsi="Times New Roman" w:cs="Times New Roman"/>
                  <w:color w:val="auto"/>
                  <w:sz w:val="28"/>
                  <w:szCs w:val="28"/>
                  <w:u w:val="none"/>
                  <w:lang w:eastAsia="ru-RU"/>
                </w:rPr>
                <w:t>https://www.instagram.com/kdn_surgut</w:t>
              </w:r>
            </w:hyperlink>
            <w:r w:rsidRPr="00BC112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  максимального информирования родителей о мерах по обеспечению комплексной безопасности несовершеннолетних 19.05.2021 в режиме он-</w:t>
            </w:r>
            <w:proofErr w:type="spellStart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лайн</w:t>
            </w:r>
            <w:proofErr w:type="spellEnd"/>
            <w:r w:rsidRPr="00D353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проведено мероприятие «Родителям о безопасности детей»,  информация  распространена субъектами профилактики  в мессенджерах, родительских группах, на сайтах  учреждений.</w:t>
            </w:r>
          </w:p>
          <w:p w:rsidR="00724550" w:rsidRPr="00D3538A" w:rsidRDefault="00724550" w:rsidP="00BC112E">
            <w:pPr>
              <w:tabs>
                <w:tab w:val="left" w:pos="567"/>
                <w:tab w:val="left" w:pos="851"/>
              </w:tabs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24550" w:rsidRDefault="0072455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В родительских группах в мессенджерах распространена информация: «Ответственность за употребление и незаконный оборот наркотических средств», «Мы в ответе за свои поступки». Охват – 8 303 человека.</w:t>
            </w:r>
          </w:p>
          <w:p w:rsidR="00721E80" w:rsidRDefault="00721E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Pr="00721E80" w:rsidRDefault="00721E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E80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родителями учащихся учреждений дополнительного образования осуществлялась в дистанционной форме, путем рассылки материалов в группах </w:t>
            </w:r>
            <w:r w:rsidRPr="00721E8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Viber</w:t>
            </w:r>
            <w:r w:rsidRPr="00721E80">
              <w:rPr>
                <w:rFonts w:ascii="Times New Roman" w:hAnsi="Times New Roman" w:cs="Times New Roman"/>
                <w:sz w:val="28"/>
                <w:szCs w:val="28"/>
              </w:rPr>
              <w:t>, размещения на сайтах учреждений в разделе «Воспитательная и профилактическая работа».</w:t>
            </w:r>
          </w:p>
        </w:tc>
      </w:tr>
      <w:tr w:rsidR="004A7FDB" w:rsidRPr="00CB51B6" w:rsidTr="00E03168">
        <w:trPr>
          <w:trHeight w:val="418"/>
        </w:trPr>
        <w:tc>
          <w:tcPr>
            <w:tcW w:w="594" w:type="dxa"/>
          </w:tcPr>
          <w:p w:rsidR="004A7FDB" w:rsidRPr="00F5568C" w:rsidRDefault="004A7FDB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F5568C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4.</w:t>
            </w:r>
          </w:p>
        </w:tc>
        <w:tc>
          <w:tcPr>
            <w:tcW w:w="3334" w:type="dxa"/>
          </w:tcPr>
          <w:p w:rsidR="004A7FDB" w:rsidRPr="00F5568C" w:rsidRDefault="004A7FDB" w:rsidP="004A7FD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5568C">
              <w:rPr>
                <w:rFonts w:ascii="Times New Roman" w:hAnsi="Times New Roman"/>
                <w:sz w:val="28"/>
                <w:szCs w:val="28"/>
              </w:rPr>
              <w:t>Распространение средств наглядной агитации (памятки, листовки, буклеты) направленных на профилактику употребления психоактивных веществ.</w:t>
            </w:r>
          </w:p>
          <w:p w:rsidR="004A7FDB" w:rsidRPr="00D3538A" w:rsidRDefault="004A7FDB" w:rsidP="00724550">
            <w:pPr>
              <w:pStyle w:val="Default"/>
              <w:jc w:val="both"/>
              <w:rPr>
                <w:spacing w:val="-1"/>
              </w:rPr>
            </w:pPr>
          </w:p>
        </w:tc>
        <w:tc>
          <w:tcPr>
            <w:tcW w:w="3454" w:type="dxa"/>
          </w:tcPr>
          <w:p w:rsidR="004A7FDB" w:rsidRPr="00F5568C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568C"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городская клиническая больница»</w:t>
            </w:r>
          </w:p>
          <w:p w:rsidR="004A7FDB" w:rsidRPr="00D3538A" w:rsidRDefault="004A7FDB" w:rsidP="003B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БУ «Сургутская клиническая травматологическая больница»</w:t>
            </w: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БУ «Сургутская городская клиническая</w:t>
            </w:r>
            <w:r w:rsidR="00F5568C"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стоматологическая поликлиника № 1»</w:t>
            </w: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4A7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БУ «Окружной кардиологический </w:t>
            </w:r>
            <w:proofErr w:type="gram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диспансер  «</w:t>
            </w:r>
            <w:proofErr w:type="gram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Центр диагностики и сердечно – сосудистой хирургии»</w:t>
            </w:r>
          </w:p>
          <w:p w:rsidR="004A7FDB" w:rsidRPr="00E03168" w:rsidRDefault="004A7FDB" w:rsidP="004A7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4A7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БУ «Центр общественного здоровья и медицинской профилактики»</w:t>
            </w:r>
          </w:p>
          <w:p w:rsidR="004A7FDB" w:rsidRDefault="004A7FDB" w:rsidP="004A7FD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4A7F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Сургутская городская поликлиника № 1</w:t>
            </w: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Pr="00E03168" w:rsidRDefault="00E0316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Default="004A7FDB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721E80" w:rsidRDefault="00721E8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E03168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  <w:p w:rsidR="004A7FDB" w:rsidRPr="00D3538A" w:rsidRDefault="004A7FDB" w:rsidP="003B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DB" w:rsidRPr="00D3538A" w:rsidRDefault="004A7FDB" w:rsidP="003B12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4A7FDB" w:rsidRPr="00F5568C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68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Распространено 120 экземпляров печатной продукции на тему профилактики употребления психоактивных веществ.</w:t>
            </w:r>
          </w:p>
          <w:p w:rsidR="004A7FDB" w:rsidRPr="00D3538A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FDB" w:rsidRPr="00D3538A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5568C">
              <w:rPr>
                <w:rFonts w:ascii="Times New Roman" w:hAnsi="Times New Roman" w:cs="Times New Roman"/>
                <w:sz w:val="28"/>
                <w:szCs w:val="28"/>
              </w:rPr>
              <w:t xml:space="preserve">В стационарных отделениях больницы было размещено 13 санитарных бюллетеней, среди пациентов больницы распространено 300 буклетов антинаркотической </w:t>
            </w: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направленности.</w:t>
            </w: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Распространение печатной продукции на темы: «НАСВАЙ -</w:t>
            </w:r>
            <w:r w:rsidR="00F5568C"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экзотический обман» -146 экз., «Легальные порошки, Соли, 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Миксы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- синтетические наркотики!» - 162 экз.</w:t>
            </w:r>
          </w:p>
          <w:p w:rsid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FDB" w:rsidRPr="00E03168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4A7FDB" w:rsidRPr="00E03168">
              <w:rPr>
                <w:rFonts w:ascii="Times New Roman" w:hAnsi="Times New Roman" w:cs="Times New Roman"/>
                <w:sz w:val="28"/>
                <w:szCs w:val="28"/>
              </w:rPr>
              <w:t>аспростран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="004A7FDB"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памят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r w:rsidR="004A7FDB"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для населения по тематике месячника в количестве 2 100 </w:t>
            </w:r>
            <w:proofErr w:type="spellStart"/>
            <w:r w:rsidR="004A7FDB" w:rsidRPr="00E03168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  <w:r w:rsidR="004A7FDB" w:rsidRPr="00E0316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4A7FDB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с 26.05.2021 по 26.06.2021 МБОУ СОШ, в том числе пришкольные лагеря с дневным пребыванием детей, 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, ВУЗы города Сургута, Ж\Д вокзал города Сургута - 1749 шт.</w:t>
            </w:r>
          </w:p>
          <w:p w:rsidR="004A7FDB" w:rsidRPr="00D3538A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На момент контрольного посещения семей, находящихся в социально опасном положении были розданы памятки на следующие темы: -«Памятка для подростков по профилактике курения, употребления алкогольных напитков, пива, наркотических средств и психотропных веществ»</w:t>
            </w: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«Как защитить ребенка от наркомании»</w:t>
            </w: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«Как оградить ребенка от вредных привычек?»</w:t>
            </w: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«При здоровом образе жизни»</w:t>
            </w: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«Круглосуточный телефон Ресурсного центра горячая линия по вопросам безнадзорности»</w:t>
            </w:r>
          </w:p>
          <w:p w:rsidR="004A7FDB" w:rsidRPr="00E03168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A7FDB" w:rsidRDefault="004A7FDB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Размещение в группах в мессенджерах: информации                            о пагубности вдыхаемых смесей, «Что такое снюс и чем он опасен», «7 способов уберечь ребенка от наркомании», «Внимание! Опасность! Спайс!» Охват – 8 303 человека.</w:t>
            </w:r>
          </w:p>
          <w:p w:rsidR="00721E80" w:rsidRDefault="00721E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E80">
              <w:rPr>
                <w:rFonts w:ascii="Times New Roman" w:hAnsi="Times New Roman" w:cs="Times New Roman"/>
                <w:sz w:val="28"/>
                <w:szCs w:val="28"/>
              </w:rPr>
              <w:t>На официальных страницах сети Интернет, а также на страницах в социальных сетях учреждений распространены памятки «Опасные объекты», «Безопасное лето». Всего 44 публикации.</w:t>
            </w:r>
          </w:p>
          <w:p w:rsidR="007E18F6" w:rsidRDefault="007E18F6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7E18F6" w:rsidRDefault="007E18F6" w:rsidP="00BC112E">
            <w:pPr>
              <w:tabs>
                <w:tab w:val="left" w:pos="0"/>
              </w:tabs>
              <w:rPr>
                <w:rFonts w:ascii="Tinos" w:eastAsia="Source Han Sans CN Regular" w:hAnsi="Tinos" w:cs="Lohit Devanagari"/>
                <w:kern w:val="2"/>
                <w:sz w:val="28"/>
                <w:szCs w:val="24"/>
                <w:lang w:bidi="ru-RU"/>
              </w:rPr>
            </w:pP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За пер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иод проведения мероприятия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распространено более 150 буклетов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, направленных на профилактику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употребления психоактивных ве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ществ среди несовершеннолетних.</w:t>
            </w:r>
          </w:p>
        </w:tc>
      </w:tr>
      <w:tr w:rsidR="00F5568C" w:rsidRPr="00CB51B6" w:rsidTr="00002F32">
        <w:trPr>
          <w:trHeight w:val="2415"/>
        </w:trPr>
        <w:tc>
          <w:tcPr>
            <w:tcW w:w="594" w:type="dxa"/>
          </w:tcPr>
          <w:p w:rsidR="00F5568C" w:rsidRPr="00F5568C" w:rsidRDefault="00F5568C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5.</w:t>
            </w:r>
          </w:p>
        </w:tc>
        <w:tc>
          <w:tcPr>
            <w:tcW w:w="3334" w:type="dxa"/>
          </w:tcPr>
          <w:p w:rsidR="00F5568C" w:rsidRPr="00721E80" w:rsidRDefault="00F5568C" w:rsidP="00721E80">
            <w:pPr>
              <w:pStyle w:val="Default"/>
              <w:jc w:val="both"/>
              <w:rPr>
                <w:sz w:val="28"/>
                <w:szCs w:val="28"/>
              </w:rPr>
            </w:pPr>
            <w:r w:rsidRPr="00E03168">
              <w:rPr>
                <w:sz w:val="28"/>
                <w:szCs w:val="28"/>
              </w:rPr>
              <w:t xml:space="preserve">Консультирование граждан, в том числе в рамках деятельности «Телефон доверия», по вопросам профилактики злоупотребления </w:t>
            </w:r>
            <w:proofErr w:type="spellStart"/>
            <w:r w:rsidRPr="00E03168">
              <w:rPr>
                <w:sz w:val="28"/>
                <w:szCs w:val="28"/>
              </w:rPr>
              <w:t>психоактивными</w:t>
            </w:r>
            <w:proofErr w:type="spellEnd"/>
            <w:r w:rsidRPr="00E03168">
              <w:rPr>
                <w:sz w:val="28"/>
                <w:szCs w:val="28"/>
              </w:rPr>
              <w:t xml:space="preserve"> веществами.</w:t>
            </w:r>
          </w:p>
        </w:tc>
        <w:tc>
          <w:tcPr>
            <w:tcW w:w="3454" w:type="dxa"/>
          </w:tcPr>
          <w:p w:rsidR="00F5568C" w:rsidRPr="00E03168" w:rsidRDefault="00F5568C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F5568C" w:rsidRPr="00E03168" w:rsidRDefault="00F5568C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Консультирование граждан по вопросам профилактики злоупотребления 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психоактивными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веществами не входит                                            в компетенцию управления.</w:t>
            </w:r>
          </w:p>
          <w:p w:rsidR="00F5568C" w:rsidRPr="00D3538A" w:rsidRDefault="00F5568C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38A" w:rsidRPr="00CB51B6" w:rsidTr="00002F32">
        <w:trPr>
          <w:trHeight w:val="2415"/>
        </w:trPr>
        <w:tc>
          <w:tcPr>
            <w:tcW w:w="594" w:type="dxa"/>
          </w:tcPr>
          <w:p w:rsidR="00D3538A" w:rsidRDefault="00D3538A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t>6.</w:t>
            </w:r>
          </w:p>
        </w:tc>
        <w:tc>
          <w:tcPr>
            <w:tcW w:w="3334" w:type="dxa"/>
          </w:tcPr>
          <w:p w:rsidR="00D3538A" w:rsidRPr="00D3538A" w:rsidRDefault="00D3538A" w:rsidP="004A7FDB">
            <w:pPr>
              <w:pStyle w:val="Default"/>
              <w:jc w:val="both"/>
              <w:rPr>
                <w:sz w:val="28"/>
                <w:szCs w:val="28"/>
              </w:rPr>
            </w:pPr>
            <w:r w:rsidRPr="00D3538A">
              <w:rPr>
                <w:spacing w:val="-1"/>
                <w:sz w:val="28"/>
                <w:szCs w:val="28"/>
              </w:rPr>
              <w:t>Проведение конкурсов плакатов, рисунков, направленных на формирование здорового образа жизни</w:t>
            </w:r>
          </w:p>
        </w:tc>
        <w:tc>
          <w:tcPr>
            <w:tcW w:w="3454" w:type="dxa"/>
          </w:tcPr>
          <w:p w:rsidR="00D3538A" w:rsidRDefault="00D3538A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городская клиническая больница»</w:t>
            </w:r>
          </w:p>
          <w:p w:rsidR="009A1EB8" w:rsidRDefault="009A1EB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B8" w:rsidRDefault="009A1EB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Pr="009A1EB8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A1EB8" w:rsidRPr="009A1EB8" w:rsidRDefault="009A1EB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БУ «Центр общественного здоровья и медицинской профилактики»</w:t>
            </w:r>
          </w:p>
          <w:p w:rsidR="00D3538A" w:rsidRPr="009A1EB8" w:rsidRDefault="00D3538A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538A" w:rsidRPr="00D3538A" w:rsidRDefault="009A1EB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D3538A" w:rsidRPr="00D3538A" w:rsidRDefault="00D3538A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Конкурс рисунков «Мы за здоровый образ жизни!» проведен среди пациентов ДХО, ПО №1 и ПО №2, участвовало 25 человек.</w:t>
            </w:r>
          </w:p>
          <w:p w:rsidR="00D3538A" w:rsidRPr="009A1EB8" w:rsidRDefault="00D3538A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3538A">
              <w:rPr>
                <w:rFonts w:ascii="Times New Roman" w:hAnsi="Times New Roman" w:cs="Times New Roman"/>
                <w:sz w:val="28"/>
                <w:szCs w:val="28"/>
              </w:rPr>
              <w:t xml:space="preserve">Рисунки участников конкурса «Мы за здоровый образ жизни!» </w:t>
            </w:r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размещены на обозрение в детских отделениях больницы.</w:t>
            </w:r>
          </w:p>
          <w:p w:rsidR="009A1EB8" w:rsidRPr="009A1EB8" w:rsidRDefault="009A1EB8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B8" w:rsidRPr="009A1EB8" w:rsidRDefault="009A1EB8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proofErr w:type="spellStart"/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Нижнесортымская</w:t>
            </w:r>
            <w:proofErr w:type="spellEnd"/>
            <w:r w:rsidRPr="009A1EB8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больница»</w:t>
            </w:r>
          </w:p>
          <w:p w:rsidR="009A1EB8" w:rsidRPr="009A1EB8" w:rsidRDefault="009A1EB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с 26.05.2021 по 20.06.2021 - 14 работ</w:t>
            </w:r>
          </w:p>
          <w:p w:rsidR="009A1EB8" w:rsidRPr="009A1EB8" w:rsidRDefault="009A1EB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B8" w:rsidRPr="009A1EB8" w:rsidRDefault="009A1EB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1EB8" w:rsidRPr="009A1EB8" w:rsidRDefault="009A1EB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Муниципальными учреждениями</w:t>
            </w:r>
            <w:proofErr w:type="gramEnd"/>
            <w:r w:rsidRPr="009A1EB8">
              <w:rPr>
                <w:rFonts w:ascii="Times New Roman" w:hAnsi="Times New Roman" w:cs="Times New Roman"/>
                <w:sz w:val="28"/>
                <w:szCs w:val="28"/>
              </w:rPr>
              <w:t xml:space="preserve"> курируемыми управлением, конкурсы плакатов и рисунков не проводились.</w:t>
            </w:r>
          </w:p>
          <w:p w:rsidR="009A1EB8" w:rsidRPr="00700584" w:rsidRDefault="009A1EB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1EB8" w:rsidRPr="00CB51B6" w:rsidTr="00002F32">
        <w:trPr>
          <w:trHeight w:val="2415"/>
        </w:trPr>
        <w:tc>
          <w:tcPr>
            <w:tcW w:w="594" w:type="dxa"/>
          </w:tcPr>
          <w:p w:rsidR="009A1EB8" w:rsidRDefault="00F5568C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7.</w:t>
            </w:r>
          </w:p>
        </w:tc>
        <w:tc>
          <w:tcPr>
            <w:tcW w:w="3334" w:type="dxa"/>
          </w:tcPr>
          <w:p w:rsidR="009A1EB8" w:rsidRPr="003E3505" w:rsidRDefault="00F5568C" w:rsidP="004A7FDB">
            <w:pPr>
              <w:pStyle w:val="Default"/>
              <w:jc w:val="both"/>
              <w:rPr>
                <w:spacing w:val="-1"/>
                <w:sz w:val="28"/>
                <w:szCs w:val="28"/>
              </w:rPr>
            </w:pPr>
            <w:r w:rsidRPr="003E3505">
              <w:rPr>
                <w:sz w:val="28"/>
                <w:szCs w:val="28"/>
              </w:rPr>
              <w:t>Организация выставок рисунков, направленные на формирование здорового образа жизни</w:t>
            </w:r>
          </w:p>
        </w:tc>
        <w:tc>
          <w:tcPr>
            <w:tcW w:w="3454" w:type="dxa"/>
          </w:tcPr>
          <w:p w:rsidR="009A1EB8" w:rsidRDefault="00F5568C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EB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3E3505" w:rsidRPr="00C82DEF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C82DEF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D3538A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2DEF">
              <w:rPr>
                <w:rFonts w:ascii="Times New Roman" w:hAnsi="Times New Roman" w:cs="Times New Roman"/>
                <w:sz w:val="28"/>
                <w:szCs w:val="28"/>
              </w:rPr>
              <w:t>Сургутский филиал БУ «Центра общественного здоровья и медицинской профилактики»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F5568C" w:rsidRPr="00C82DEF" w:rsidRDefault="00F5568C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03168">
              <w:rPr>
                <w:sz w:val="28"/>
                <w:szCs w:val="28"/>
              </w:rPr>
              <w:t xml:space="preserve">1. </w:t>
            </w:r>
            <w:r w:rsidRPr="00C82DEF">
              <w:rPr>
                <w:sz w:val="28"/>
                <w:szCs w:val="28"/>
              </w:rPr>
              <w:t xml:space="preserve">Выставка фоторабот школьников «Мы разные. Мы вместе!» - 1200 человек; </w:t>
            </w:r>
          </w:p>
          <w:p w:rsidR="00F5568C" w:rsidRPr="00C82DEF" w:rsidRDefault="00F5568C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2DEF">
              <w:rPr>
                <w:rFonts w:ascii="Times New Roman" w:hAnsi="Times New Roman" w:cs="Times New Roman"/>
                <w:sz w:val="28"/>
                <w:szCs w:val="28"/>
              </w:rPr>
              <w:t>2. Презентация фотовыставки «Спорт против наркотиков» - 100 человек.</w:t>
            </w:r>
          </w:p>
          <w:p w:rsidR="009A1EB8" w:rsidRPr="00C82DEF" w:rsidRDefault="009A1EB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C82DEF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82DEF">
              <w:rPr>
                <w:rFonts w:ascii="Times New Roman" w:hAnsi="Times New Roman" w:cs="Times New Roman"/>
                <w:sz w:val="28"/>
                <w:szCs w:val="28"/>
              </w:rPr>
              <w:t>БУ ХМАО-Югры «</w:t>
            </w:r>
            <w:proofErr w:type="spellStart"/>
            <w:r w:rsidRPr="00C82DEF">
              <w:rPr>
                <w:rFonts w:ascii="Times New Roman" w:hAnsi="Times New Roman" w:cs="Times New Roman"/>
                <w:sz w:val="28"/>
                <w:szCs w:val="28"/>
              </w:rPr>
              <w:t>Нижнесортымская</w:t>
            </w:r>
            <w:proofErr w:type="spellEnd"/>
            <w:r w:rsidRPr="00C82DEF">
              <w:rPr>
                <w:rFonts w:ascii="Times New Roman" w:hAnsi="Times New Roman" w:cs="Times New Roman"/>
                <w:sz w:val="28"/>
                <w:szCs w:val="28"/>
              </w:rPr>
              <w:t xml:space="preserve"> участковая больница»</w:t>
            </w:r>
          </w:p>
          <w:p w:rsidR="003E3505" w:rsidRPr="00F5568C" w:rsidRDefault="003E350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82DEF">
              <w:rPr>
                <w:rFonts w:ascii="Times New Roman" w:hAnsi="Times New Roman" w:cs="Times New Roman"/>
                <w:sz w:val="28"/>
                <w:szCs w:val="28"/>
              </w:rPr>
              <w:t>с 26.05.2021 по 20.06.2021. 14 работ.</w:t>
            </w:r>
          </w:p>
        </w:tc>
      </w:tr>
      <w:tr w:rsidR="004A7FDB" w:rsidRPr="00CB51B6" w:rsidTr="007E18F6">
        <w:trPr>
          <w:trHeight w:val="1266"/>
        </w:trPr>
        <w:tc>
          <w:tcPr>
            <w:tcW w:w="594" w:type="dxa"/>
          </w:tcPr>
          <w:p w:rsidR="004A7FDB" w:rsidRPr="00C82DEF" w:rsidRDefault="00F5568C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C82DEF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8.</w:t>
            </w:r>
          </w:p>
        </w:tc>
        <w:tc>
          <w:tcPr>
            <w:tcW w:w="3334" w:type="dxa"/>
          </w:tcPr>
          <w:p w:rsidR="004A7FDB" w:rsidRPr="00C82DEF" w:rsidRDefault="00F5568C" w:rsidP="004A7FDB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82DEF">
              <w:rPr>
                <w:rFonts w:ascii="Times New Roman" w:hAnsi="Times New Roman"/>
                <w:sz w:val="28"/>
                <w:szCs w:val="28"/>
              </w:rPr>
              <w:t xml:space="preserve">Проведение в период летних каникул цикла мероприятий (беседы, лекции, консультации), направленных на профилактику употребления несовершеннолетними наркотических средств, психотропных и сильнодействующих веществ, в трудовых бригадах, детских площадках, летних </w:t>
            </w:r>
            <w:r w:rsidRPr="00C82DEF">
              <w:rPr>
                <w:rFonts w:ascii="Times New Roman" w:hAnsi="Times New Roman"/>
                <w:sz w:val="28"/>
                <w:szCs w:val="28"/>
              </w:rPr>
              <w:lastRenderedPageBreak/>
              <w:t>оздоровительных лагерей.</w:t>
            </w:r>
          </w:p>
          <w:p w:rsidR="00D3538A" w:rsidRPr="00C82DEF" w:rsidRDefault="00D3538A" w:rsidP="004A7FDB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3538A" w:rsidRDefault="00D3538A" w:rsidP="004A7FD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38A" w:rsidRDefault="00D3538A" w:rsidP="004A7FD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38A" w:rsidRDefault="00D3538A" w:rsidP="004A7FD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38A" w:rsidRDefault="00D3538A" w:rsidP="004A7FD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38A" w:rsidRDefault="00D3538A" w:rsidP="004A7FD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38A" w:rsidRDefault="00D3538A" w:rsidP="004A7FD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3538A" w:rsidRDefault="00D3538A" w:rsidP="004A7FDB">
            <w:pPr>
              <w:pStyle w:val="a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54" w:type="dxa"/>
          </w:tcPr>
          <w:p w:rsidR="00002F32" w:rsidRPr="00E03168" w:rsidRDefault="00002F32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КДН</w:t>
            </w:r>
          </w:p>
          <w:p w:rsidR="004A7FDB" w:rsidRPr="00E03168" w:rsidRDefault="004A7FDB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Pr="00E03168" w:rsidRDefault="00E03168" w:rsidP="00C82D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Default="00C072C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физической культуры и спорта Администрации</w:t>
            </w:r>
            <w:r w:rsidRPr="00E031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КУ ХМАО – Югры «Сургутский клинический противотуберкулезный диспансер»</w:t>
            </w:r>
          </w:p>
          <w:p w:rsidR="003E3505" w:rsidRDefault="003E3505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2B2EAB" w:rsidRDefault="003E3505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Сургутский филиал БУ «Центра общественного здоровья и медицинской профилактики»</w:t>
            </w:r>
          </w:p>
          <w:p w:rsidR="003E3505" w:rsidRDefault="003E3505" w:rsidP="002B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94" w:rsidRDefault="00115D94" w:rsidP="002B2EA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94" w:rsidRDefault="00115D94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E03168" w:rsidRDefault="007E18F6" w:rsidP="00115D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4A7FDB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(беседы, лекции, консультации), направленные на профилактику употребления несовершеннолетними наркотических средств, психотропных и сильнодействующих веществ,                            в том числе в трудовых бригадах, детских площадках, летних оздоровительных лагерей проводится субъектами профилактики правонарушений несовершеннолетних, осуществляющими свою деятельность на территории города Сургута   а постоянной основе, в том числе в летний период   в соответствии с постановлением комиссии                                         от 27.05.2021 № 12-3-32 организовано проведение                             в 2021 году на территории города Сургута межведомственной профилактической операции «Подросток», итоги проведения которой будут заслушаны на заседаниях комиссии в октябре 2021 года.</w:t>
            </w:r>
          </w:p>
          <w:p w:rsidR="00EC7050" w:rsidRPr="00700584" w:rsidRDefault="00EC705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7050" w:rsidRPr="00E03168" w:rsidRDefault="00EC7050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03168">
              <w:rPr>
                <w:sz w:val="28"/>
                <w:szCs w:val="28"/>
              </w:rPr>
              <w:lastRenderedPageBreak/>
              <w:t>1. Час правовой информации «Ответственность за употребление и незаконный оборот наркотических средств» - охват 75 человек;</w:t>
            </w:r>
          </w:p>
          <w:p w:rsidR="00EC7050" w:rsidRPr="00E03168" w:rsidRDefault="00EC7050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03168">
              <w:rPr>
                <w:sz w:val="28"/>
                <w:szCs w:val="28"/>
              </w:rPr>
              <w:t>2. Разъяснительная беседа «Мы в ответе за свои поступки» - охват 40 человек;</w:t>
            </w:r>
          </w:p>
          <w:p w:rsidR="00EC7050" w:rsidRPr="00E03168" w:rsidRDefault="00EC7050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03168">
              <w:rPr>
                <w:sz w:val="28"/>
                <w:szCs w:val="28"/>
              </w:rPr>
              <w:t>3. Проведение встреч для спортсменов МБУ СП СШОР № 1                 с успешными спортсменами, победителями и призерами международных и всероссийских соревнований, для конкретно-наглядных представлений о мире спорта и занятиях физической культурой – охват 50 человек;</w:t>
            </w:r>
          </w:p>
          <w:p w:rsidR="00EC7050" w:rsidRPr="00E03168" w:rsidRDefault="00EC7050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E03168">
              <w:rPr>
                <w:sz w:val="28"/>
                <w:szCs w:val="28"/>
              </w:rPr>
              <w:t>4. Беседы с занимающимися «Что такое снюс и чем он опасен» - охват 40 человек;</w:t>
            </w:r>
          </w:p>
          <w:p w:rsidR="00EC7050" w:rsidRPr="00E03168" w:rsidRDefault="00EC705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5. Беседы-практикумы на тему: «Я в порядке» - охват 80 человек.</w:t>
            </w:r>
          </w:p>
          <w:p w:rsidR="00C82DEF" w:rsidRDefault="00C82DE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C7050" w:rsidRDefault="00E0316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Повышение информированности детей, подростков и их родителей по профилактике инфекционных и неинфекционных заболеваний, выработка мотивации к соблюдению правил безопасной жизнедеятельности и санитарно-гигиенических правил.</w:t>
            </w:r>
          </w:p>
          <w:p w:rsidR="003E3505" w:rsidRPr="002B2EAB" w:rsidRDefault="003E350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 01.06.2021 по 26.06.2021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МБУ СП СШОР «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» - летний лагерь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МБОУ СОШ №27 - пришкольный лагерь</w:t>
            </w:r>
            <w:r w:rsidRPr="002B2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E3505" w:rsidRPr="002B2EAB" w:rsidRDefault="003E3505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 xml:space="preserve">Проведение лекции «Профилактика </w:t>
            </w:r>
            <w:proofErr w:type="spellStart"/>
            <w:r w:rsidRPr="002B2EAB">
              <w:rPr>
                <w:rFonts w:ascii="Times New Roman" w:hAnsi="Times New Roman"/>
                <w:sz w:val="28"/>
                <w:szCs w:val="28"/>
              </w:rPr>
              <w:t>буллинга</w:t>
            </w:r>
            <w:proofErr w:type="spellEnd"/>
            <w:r w:rsidRPr="002B2EAB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E3505" w:rsidRDefault="003E350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 xml:space="preserve">Проведение лекции «Интернет зависимость». 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Охват – 24 чел.</w:t>
            </w:r>
          </w:p>
          <w:p w:rsidR="00115D94" w:rsidRDefault="00115D94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5D94" w:rsidRDefault="00115D94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культурно-просветительской программы для школьников АРТ Поиск. </w:t>
            </w:r>
            <w:r w:rsidRPr="00115D94">
              <w:rPr>
                <w:rFonts w:ascii="Times New Roman" w:hAnsi="Times New Roman" w:cs="Times New Roman"/>
                <w:sz w:val="28"/>
                <w:szCs w:val="28"/>
              </w:rPr>
              <w:t>Проведено 5 занятий со 140 учащимися образовательных учреждений города</w:t>
            </w:r>
          </w:p>
          <w:p w:rsidR="00115D94" w:rsidRDefault="00721E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Проведение лекций с руководителями творческих коллективов по профилактике употребления наркотических средств и психотропных веществ среди несовершеннолетних. </w:t>
            </w:r>
            <w:r w:rsidR="00115D94" w:rsidRPr="00115D94"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направлены на электронные ресурсы руководителей творческих коллективов для изучения и применения в работе с воспитанниками</w:t>
            </w:r>
          </w:p>
          <w:p w:rsidR="007E18F6" w:rsidRDefault="007E18F6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7E18F6" w:rsidRDefault="007E18F6" w:rsidP="00BC112E">
            <w:pP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</w:pP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В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образовательных </w:t>
            </w:r>
            <w:proofErr w:type="gramStart"/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организаци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ях  города</w:t>
            </w:r>
            <w:proofErr w:type="gramEnd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проведено 450 лекций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и бесед о последствиях потребления наркотических средств, психотропных веществ и новых потенциально опасных веществ, алкогольной и спиртосодержащей продукции, пива и напитков, изготавливаемых на его основе.  Кроме того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, в июне месяце ежедневно проверяли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сь 50 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дневных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лагерей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,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расположенных в общеобразовательных учре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ждениях 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первой смены.</w:t>
            </w:r>
          </w:p>
        </w:tc>
      </w:tr>
      <w:tr w:rsidR="00F5568C" w:rsidRPr="00CB51B6" w:rsidTr="00E03168">
        <w:trPr>
          <w:trHeight w:val="701"/>
        </w:trPr>
        <w:tc>
          <w:tcPr>
            <w:tcW w:w="594" w:type="dxa"/>
          </w:tcPr>
          <w:p w:rsidR="00F5568C" w:rsidRDefault="00F5568C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4"/>
                <w:szCs w:val="24"/>
              </w:rPr>
              <w:lastRenderedPageBreak/>
              <w:t>9.</w:t>
            </w:r>
          </w:p>
        </w:tc>
        <w:tc>
          <w:tcPr>
            <w:tcW w:w="3334" w:type="dxa"/>
          </w:tcPr>
          <w:p w:rsidR="00F5568C" w:rsidRPr="006F3F18" w:rsidRDefault="00F5568C" w:rsidP="004A7FDB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6F3F18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Проведение акций, посвящённых «Международному дню отказа от курения»</w:t>
            </w:r>
          </w:p>
        </w:tc>
        <w:tc>
          <w:tcPr>
            <w:tcW w:w="3454" w:type="dxa"/>
          </w:tcPr>
          <w:p w:rsidR="00F5568C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городская клиническая больница»</w:t>
            </w: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Pr="00E03168" w:rsidRDefault="00721E8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КУ ХМАО – Югры «Станция переливания крови»</w:t>
            </w: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БУ «Сургутская городская клиническая стоматологическая поликлиника № 1»</w:t>
            </w:r>
          </w:p>
          <w:p w:rsidR="00206C8F" w:rsidRPr="00E03168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8F" w:rsidRPr="00E03168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8F" w:rsidRPr="00E03168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8F" w:rsidRPr="00E03168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окружная клиническая больница»</w:t>
            </w: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Default="00E0316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Pr="00E03168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E03168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БУ «Центр общественного здоровья и медицинской профилактики»</w:t>
            </w:r>
          </w:p>
          <w:p w:rsidR="00EC7050" w:rsidRPr="00E03168" w:rsidRDefault="00EC7050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8" w:rsidRDefault="006F3F1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8" w:rsidRDefault="006F3F1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8" w:rsidRDefault="006F3F1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3F18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Pr="00BA03BE" w:rsidRDefault="00BA03B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Pr="006F3F18" w:rsidRDefault="00BA03BE" w:rsidP="00BA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БУ «Окружной кардиологический диспансер  «Центр диагностики и сердечно – сосудистой хирургии»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Информационно-развлекательная акция «Курить – здоровью вредить» среди детей – пациентов педиатрических отделений </w:t>
            </w:r>
            <w:proofErr w:type="gram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больницы  (</w:t>
            </w:r>
            <w:proofErr w:type="gram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медицинскими работниками были озвучены интересные факты о вреде курения и здоровье легких, в игровой форме проведена дыхательная гимнастика и «Веселая зарядка».</w:t>
            </w:r>
          </w:p>
          <w:p w:rsidR="00F5568C" w:rsidRPr="00E03168" w:rsidRDefault="00F5568C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- на сайте учреждения размещена информация о проблемах потребления </w:t>
            </w:r>
            <w:proofErr w:type="spellStart"/>
            <w:proofErr w:type="gram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 продукции</w:t>
            </w:r>
            <w:proofErr w:type="gram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и табака;</w:t>
            </w:r>
          </w:p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- транслирование тематических роликов на экране </w:t>
            </w:r>
            <w:proofErr w:type="gram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ТВ  в</w:t>
            </w:r>
            <w:proofErr w:type="gram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холле учреждения в месте ожидания донорами процедуры;</w:t>
            </w:r>
          </w:p>
          <w:p w:rsidR="00002F32" w:rsidRPr="00E03168" w:rsidRDefault="00002F32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оформлены 3 уголка здоровья;</w:t>
            </w:r>
          </w:p>
          <w:p w:rsidR="00002F32" w:rsidRPr="00E03168" w:rsidRDefault="00002F32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- транслированы 3 ролика, </w:t>
            </w:r>
            <w:r w:rsidRPr="00E03168">
              <w:rPr>
                <w:rFonts w:ascii="PT Astra Serif" w:hAnsi="PT Astra Serif"/>
                <w:sz w:val="28"/>
                <w:szCs w:val="28"/>
              </w:rPr>
              <w:t>60 трансляций</w:t>
            </w:r>
          </w:p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- распространение средств наглядной </w:t>
            </w:r>
            <w:proofErr w:type="gram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агитации  (</w:t>
            </w:r>
            <w:proofErr w:type="gram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памятки, листовки, буклеты), направленной на профилактику употребления психоактивных веществ «Не будь рабом своих привычек», «Бросаю курить: с чего начать?», «Легальные порошки, соли, 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миксы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, опасные и запрещенные вещества!», «Задумайся о последствиях»;</w:t>
            </w:r>
          </w:p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на сайте учреждения размещена информация о проблемах потребления 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никотиносодержащей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продукции и табака;</w:t>
            </w:r>
          </w:p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PT Astra Serif" w:hAnsi="PT Astra Serif"/>
                <w:sz w:val="28"/>
                <w:szCs w:val="28"/>
              </w:rPr>
              <w:t>90 шт.</w:t>
            </w:r>
          </w:p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E03168" w:rsidRDefault="00002F32" w:rsidP="00BC112E">
            <w:pPr>
              <w:tabs>
                <w:tab w:val="left" w:pos="204"/>
              </w:tabs>
              <w:contextualSpacing/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 w:bidi="ru-RU"/>
              </w:rPr>
            </w:pPr>
            <w:r w:rsidRPr="00E031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Размещение в социальной сети </w:t>
            </w:r>
            <w:r w:rsidRPr="00E03168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Instagram</w:t>
            </w:r>
            <w:r w:rsidRPr="00E03168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 информации «Всемирный день без табака».</w:t>
            </w:r>
          </w:p>
          <w:p w:rsidR="00002F32" w:rsidRPr="00E03168" w:rsidRDefault="00002F32" w:rsidP="00BC112E">
            <w:pPr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 w:bidi="ru-RU"/>
              </w:rPr>
            </w:pPr>
            <w:r w:rsidRPr="00E031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Оформлено 2 уголка здоровья на </w:t>
            </w:r>
            <w:proofErr w:type="spellStart"/>
            <w:proofErr w:type="gramStart"/>
            <w:r w:rsidRPr="00E03168">
              <w:rPr>
                <w:rFonts w:ascii="Times New Roman" w:eastAsia="Calibri" w:hAnsi="Times New Roman" w:cs="Times New Roman"/>
                <w:sz w:val="28"/>
                <w:szCs w:val="28"/>
              </w:rPr>
              <w:t>тему:</w:t>
            </w:r>
            <w:r w:rsidRPr="00E0316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 w:bidi="ru-RU"/>
              </w:rPr>
              <w:t>«</w:t>
            </w:r>
            <w:proofErr w:type="gramEnd"/>
            <w:r w:rsidRPr="00E031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Полезные</w:t>
            </w:r>
            <w:proofErr w:type="spellEnd"/>
            <w:r w:rsidRPr="00E03168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 xml:space="preserve"> советы по отказу от курения</w:t>
            </w:r>
            <w:r w:rsidRPr="00E03168">
              <w:rPr>
                <w:rFonts w:ascii="Times New Roman" w:eastAsia="Times New Roman" w:hAnsi="Times New Roman" w:cs="Times New Roman"/>
                <w:color w:val="000000" w:themeColor="text1"/>
                <w:spacing w:val="-1"/>
                <w:sz w:val="28"/>
                <w:szCs w:val="28"/>
                <w:lang w:eastAsia="ru-RU" w:bidi="ru-RU"/>
              </w:rPr>
              <w:t>».</w:t>
            </w:r>
          </w:p>
          <w:p w:rsidR="00002F32" w:rsidRPr="00E03168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eastAsia="Calibri" w:hAnsi="Times New Roman" w:cs="Times New Roman"/>
                <w:sz w:val="28"/>
                <w:szCs w:val="28"/>
              </w:rPr>
              <w:t>Распространена печатная продукция на тему: «Бросаю курить самостоятельно» - 96 экз.</w:t>
            </w:r>
          </w:p>
          <w:p w:rsidR="00002F32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06C8F" w:rsidRPr="00E03168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Проведены беседы на тему: «Профилактика развития зависимостей потребления никотина. Количество пациентов – 81.</w:t>
            </w:r>
          </w:p>
          <w:p w:rsidR="00206C8F" w:rsidRPr="00E03168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Распространены брошюры и листовки среди пациентов стационара и поликлиники:</w:t>
            </w:r>
          </w:p>
          <w:p w:rsidR="00206C8F" w:rsidRPr="00E03168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«Профилактику курения начинаем с детства» (56 штук)</w:t>
            </w:r>
          </w:p>
          <w:p w:rsidR="00206C8F" w:rsidRPr="00E03168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«Отказ от курения – важное решение» (67 штук)</w:t>
            </w:r>
          </w:p>
          <w:p w:rsidR="00206C8F" w:rsidRPr="00E03168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оформлены стенды по теме «Бросай курить чтобы…» (17 штук)</w:t>
            </w:r>
          </w:p>
          <w:p w:rsidR="00206C8F" w:rsidRPr="00E03168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В холле приемного хирургического отделения проводилась демонстрация видеороликов на тему: «Профилактика курения».</w:t>
            </w:r>
          </w:p>
          <w:p w:rsidR="00002F32" w:rsidRPr="00E03168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- На официальном сайте БУ ХМАО – Югры «Сургутская окружная клиническая больница» в разделе «объявления» размещен социальный опрос «Об уровне распространенности наркомании в 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г.Сургуте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C072CE" w:rsidRDefault="00C072C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CE" w:rsidRPr="00E03168" w:rsidRDefault="00C072CE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С 25.05 по 31.05.2021 Образовательные организации Сургута и Сургутского района</w:t>
            </w:r>
          </w:p>
          <w:p w:rsidR="00C072CE" w:rsidRPr="00E03168" w:rsidRDefault="00C072CE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(МБДОУ детские сады и МБОУ СОШ города Сургута и Сургутского </w:t>
            </w:r>
            <w:proofErr w:type="gram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района)Администрация</w:t>
            </w:r>
            <w:proofErr w:type="gram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Сургутского района</w:t>
            </w:r>
          </w:p>
          <w:p w:rsidR="00C072CE" w:rsidRPr="00E03168" w:rsidRDefault="00C072CE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СПК,СНТ</w:t>
            </w:r>
            <w:proofErr w:type="gram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,СурГУ,Ж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\Д вокзал города Сургута.</w:t>
            </w:r>
          </w:p>
          <w:p w:rsidR="00C072CE" w:rsidRPr="00E03168" w:rsidRDefault="00C072CE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Общий охват – 5157 чел.</w:t>
            </w:r>
          </w:p>
          <w:p w:rsidR="00C072CE" w:rsidRPr="00E03168" w:rsidRDefault="00C072CE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Школы - 1942 чел. (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г.Сургут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EC7050" w:rsidRDefault="00EC7050" w:rsidP="00BC11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72CE" w:rsidRDefault="00EC705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памятки: «Как вести ЗОЖ», информационных материалов, содержащих сведения по профилактике </w:t>
            </w:r>
            <w:proofErr w:type="spellStart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E0316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 официальных сайтах курируемых муниципальных учреждений. Распространение листовок «31 мая – Всемирный день отказа от табака»</w:t>
            </w:r>
          </w:p>
          <w:p w:rsidR="006F3F18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F3F18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памятки: «Как вести ЗОЖ», информационных материалов, содержащих сведения по профилактике </w:t>
            </w:r>
            <w:proofErr w:type="spellStart"/>
            <w:r w:rsidRPr="006F3F18">
              <w:rPr>
                <w:rFonts w:ascii="Times New Roman" w:hAnsi="Times New Roman" w:cs="Times New Roman"/>
                <w:sz w:val="28"/>
                <w:szCs w:val="28"/>
              </w:rPr>
              <w:t>табакокурения</w:t>
            </w:r>
            <w:proofErr w:type="spellEnd"/>
            <w:r w:rsidRPr="006F3F1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на официальных сайтах курируемых муниципальных учреждений. Распространение листовок «31 мая – Всемирный день отказа от табака»</w:t>
            </w:r>
          </w:p>
          <w:p w:rsid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P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роводились беседы, транслировались видеоролики, оформлено 20 уголков здоровья во всех подраздел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ениях поликлиники и стационара.</w:t>
            </w:r>
          </w:p>
          <w:p w:rsidR="00BA03BE" w:rsidRP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Pr="00E03168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5568C" w:rsidRPr="00CB51B6" w:rsidTr="00002F32">
        <w:trPr>
          <w:trHeight w:val="2415"/>
        </w:trPr>
        <w:tc>
          <w:tcPr>
            <w:tcW w:w="594" w:type="dxa"/>
          </w:tcPr>
          <w:p w:rsidR="00F5568C" w:rsidRPr="002B2EAB" w:rsidRDefault="00002F32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10.</w:t>
            </w:r>
          </w:p>
        </w:tc>
        <w:tc>
          <w:tcPr>
            <w:tcW w:w="3334" w:type="dxa"/>
          </w:tcPr>
          <w:p w:rsidR="00002F32" w:rsidRPr="00E03168" w:rsidRDefault="00002F32" w:rsidP="00002F32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Мероприятия, посвященные Дню защиты детей: </w:t>
            </w:r>
          </w:p>
          <w:p w:rsidR="00002F32" w:rsidRPr="00E03168" w:rsidRDefault="00002F32" w:rsidP="00002F32">
            <w:pPr>
              <w:tabs>
                <w:tab w:val="left" w:pos="6096"/>
              </w:tabs>
              <w:ind w:right="17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03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игровые программы;</w:t>
            </w:r>
          </w:p>
          <w:p w:rsidR="00F5568C" w:rsidRPr="007B5775" w:rsidRDefault="00002F32" w:rsidP="00002F32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168">
              <w:rPr>
                <w:rFonts w:ascii="Times New Roman" w:hAnsi="Times New Roman"/>
                <w:sz w:val="28"/>
                <w:szCs w:val="28"/>
              </w:rPr>
              <w:t>- конкурсы рисунков на асфальте для воспитанников детских оздоровительных лагерей.</w:t>
            </w:r>
          </w:p>
        </w:tc>
        <w:tc>
          <w:tcPr>
            <w:tcW w:w="3454" w:type="dxa"/>
          </w:tcPr>
          <w:p w:rsidR="00F5568C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городская клиническая больница»</w:t>
            </w:r>
          </w:p>
          <w:p w:rsidR="00002F32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7B5775" w:rsidRDefault="00002F32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Сургутская городская поликлиника № 1</w:t>
            </w:r>
          </w:p>
          <w:p w:rsidR="00206C8F" w:rsidRPr="007B5775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8F" w:rsidRPr="007B5775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8F" w:rsidRPr="007B5775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Pr="007B5775" w:rsidRDefault="00E0316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8F" w:rsidRPr="007B5775" w:rsidRDefault="00206C8F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  <w:p w:rsidR="00C072CE" w:rsidRPr="007B5775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7B5775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7B5775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7B5775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Pr="007B5775" w:rsidRDefault="00E0316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3168" w:rsidRPr="007B5775" w:rsidRDefault="00E0316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7B5775" w:rsidRDefault="00C072C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БУ «Центр общественного здоровья и медицинской профилактики»</w:t>
            </w:r>
          </w:p>
          <w:p w:rsidR="006F3F18" w:rsidRDefault="006F3F1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Pr="007B5775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3F18" w:rsidRPr="007B5775" w:rsidRDefault="006F3F18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Default="007B577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3B127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Default="003E3505" w:rsidP="003E3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797C">
              <w:rPr>
                <w:rFonts w:ascii="Times New Roman" w:hAnsi="Times New Roman" w:cs="Times New Roman"/>
                <w:sz w:val="28"/>
                <w:szCs w:val="28"/>
              </w:rPr>
              <w:t>БУ «Центр общественного здоровья и медицинской профилактики» БУ «Центра общественного здоровья и медицинской профилактики»</w:t>
            </w:r>
          </w:p>
          <w:p w:rsidR="007E18F6" w:rsidRDefault="007E18F6" w:rsidP="003E35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7E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7B5775" w:rsidRDefault="007E18F6" w:rsidP="007E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УМВД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002F32" w:rsidRPr="007B5775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Праздничное поздравление детей работников больницы прошло в игровой форме на свежем воздухе на территории больничного комплекса, приняло участие около 120 детей;</w:t>
            </w:r>
          </w:p>
          <w:p w:rsidR="00002F32" w:rsidRPr="007B5775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-  Проведена поздравительная акция с вручением подарков от волонтеров детям, находящимся на лечении в педиатрических и детских хирургических отделениях больницы. Подарки вручали медицинские работники, переодевшиеся в костюмы сказочных героев. Задействовано 87 детей.</w:t>
            </w:r>
          </w:p>
          <w:p w:rsidR="00F5568C" w:rsidRPr="007B5775" w:rsidRDefault="00F5568C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F32" w:rsidRPr="007B5775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На базе детской поликлиники БУ «Сургутская городская клиническая поликлиника № 1» медицинским психологом проведены:</w:t>
            </w:r>
          </w:p>
          <w:p w:rsidR="00002F32" w:rsidRPr="007B5775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- выставка детских рисунков «Дети рулят 86»</w:t>
            </w:r>
          </w:p>
          <w:p w:rsidR="00002F32" w:rsidRPr="007B5775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фотосессия «Лето шляпки»</w:t>
            </w:r>
          </w:p>
          <w:p w:rsidR="00002F32" w:rsidRPr="007B5775" w:rsidRDefault="00002F32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6C8F" w:rsidRPr="007B5775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В международный День защиты детей муниципальных учреждениях, курируемых комитетом, прошли театрализованные программы, конкурсы, литературные игры, спектакли, викторины, громкие чтения, мастер-классы, выставки, виртуальные экскурсии, интерактивные и игровые программы. Общий охват участников составил 2513 человек.</w:t>
            </w:r>
          </w:p>
          <w:p w:rsidR="00206C8F" w:rsidRPr="007B5775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7B5775" w:rsidRDefault="00C072CE" w:rsidP="00BC112E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7B5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Содействие в проведении благотворительной </w:t>
            </w:r>
            <w:proofErr w:type="gramStart"/>
            <w:r w:rsidRPr="007B5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Акции  «</w:t>
            </w:r>
            <w:proofErr w:type="gramEnd"/>
            <w:r w:rsidRPr="007B5775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Добровольцы - детям», приуроченной к Международному дню защиты детей. Охват 34 человека.</w:t>
            </w:r>
          </w:p>
          <w:p w:rsidR="007B5775" w:rsidRDefault="007B5775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</w:p>
          <w:p w:rsidR="006F3F18" w:rsidRPr="007B5775" w:rsidRDefault="006F3F18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Час правовой информации «Ответственность за употребление и незаконный оборот наркотических средств» - охват 75 человек;</w:t>
            </w:r>
          </w:p>
          <w:p w:rsidR="006F3F18" w:rsidRPr="007B5775" w:rsidRDefault="006F3F18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2. Разъяснительная беседа «Мы в ответе за свои поступки» - охват 40 человек;</w:t>
            </w:r>
          </w:p>
          <w:p w:rsidR="006F3F18" w:rsidRPr="007B5775" w:rsidRDefault="006F3F18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3. Проведение встреч для спортсменов МБУ СП СШОР № 1                 с успешными спортсменами, победителями и призерами международных и всероссийских соревнований, для конкретно-наглядных представлений о мире спорта и занятиях физической культурой – охват 50 человек;</w:t>
            </w:r>
          </w:p>
          <w:p w:rsidR="006F3F18" w:rsidRPr="007B5775" w:rsidRDefault="006F3F18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4. Беседы с занимающимися «Что такое снюс и чем он опасен» - охват 40 человек;</w:t>
            </w:r>
          </w:p>
          <w:p w:rsidR="006F3F18" w:rsidRPr="007B5775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5. Беседы-практикумы на тему: «Я в порядке» - охват 80 человек.</w:t>
            </w:r>
          </w:p>
          <w:p w:rsidR="006F3F18" w:rsidRPr="007B5775" w:rsidRDefault="006F3F18" w:rsidP="00BC112E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  <w:lang w:eastAsia="ar-SA"/>
              </w:rPr>
            </w:pPr>
            <w:r w:rsidRPr="007B5775">
              <w:rPr>
                <w:sz w:val="28"/>
                <w:szCs w:val="28"/>
                <w:lang w:eastAsia="ar-SA"/>
              </w:rPr>
              <w:t>1. Офлайн-зарядка с мастером спорта международного класса по плаванию;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  <w:lang w:eastAsia="ar-SA"/>
              </w:rPr>
              <w:lastRenderedPageBreak/>
              <w:t xml:space="preserve">2. </w:t>
            </w:r>
            <w:r w:rsidRPr="007B5775">
              <w:rPr>
                <w:sz w:val="28"/>
                <w:szCs w:val="28"/>
              </w:rPr>
              <w:t>Виртуальное путешествие по видам спорта, развиваемым                          в СШОР № 1, посвященное Международному дню защиты детей;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3. Семейные онлайн – соревнования по физической подготовке «Вместе – мы сила!»;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4. Онлайн викторина «Праздник детства»;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5. Фото выставка «Ты и я, мы с тобой друзья»;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6. Конкурс бросков «Американка» (офлайн);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7. Спортивный праздник среди детей и подростков по месту жительства «Сургут Спортивный», посвященный Дню защиты детей                  в зачет фестиваля спорта среди детей и подростков «Ребята нашего двора»;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8. Массовая фитнес-зарядка «Движение-жизнь»;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9. Матчевые встречи по футболу, посвященные Международному дню защиты детей;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10. Спортивно-массовые мероприятия «Весёлые старты», посвященные Дню защиты детей;</w:t>
            </w:r>
          </w:p>
          <w:p w:rsidR="007B5775" w:rsidRPr="007B5775" w:rsidRDefault="007B5775" w:rsidP="00BC112E">
            <w:pPr>
              <w:pStyle w:val="Default"/>
              <w:rPr>
                <w:sz w:val="28"/>
                <w:szCs w:val="28"/>
              </w:rPr>
            </w:pPr>
            <w:r w:rsidRPr="007B5775">
              <w:rPr>
                <w:sz w:val="28"/>
                <w:szCs w:val="28"/>
              </w:rPr>
              <w:t>11.Культурно-массовое мероприятие «Цветной лед»;</w:t>
            </w:r>
          </w:p>
          <w:p w:rsidR="007B5775" w:rsidRPr="007B5775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12. Проведение встреч для спортсменов МБУ СП СШОР № 1 с успешными спортсменами, победителями и призерами международных и всероссийских соревнований, для конкретно-наглядных представлений о мире спорта и занятиях физической культурой.</w:t>
            </w:r>
          </w:p>
          <w:p w:rsidR="007B5775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3E3505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E350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Проведение акции «Белая ромашка», посвящённой «Международному дню отказа от курения». </w:t>
            </w:r>
            <w:r w:rsidRPr="003E3505">
              <w:rPr>
                <w:rFonts w:ascii="Times New Roman" w:hAnsi="Times New Roman" w:cs="Times New Roman"/>
                <w:sz w:val="28"/>
                <w:szCs w:val="28"/>
              </w:rPr>
              <w:t>Общий охват – 5157 чел. Школы - 1942 чел. (</w:t>
            </w:r>
            <w:proofErr w:type="spellStart"/>
            <w:r w:rsidRPr="003E3505">
              <w:rPr>
                <w:rFonts w:ascii="Times New Roman" w:hAnsi="Times New Roman" w:cs="Times New Roman"/>
                <w:sz w:val="28"/>
                <w:szCs w:val="28"/>
              </w:rPr>
              <w:t>г.Сургут</w:t>
            </w:r>
            <w:proofErr w:type="spellEnd"/>
            <w:r w:rsidRPr="003E350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3505" w:rsidRPr="003E3505" w:rsidRDefault="003E350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Default="007B5775" w:rsidP="00BC112E">
            <w:pPr>
              <w:pStyle w:val="a9"/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</w:p>
          <w:p w:rsidR="00AB22EE" w:rsidRDefault="00AB22EE" w:rsidP="00BC112E">
            <w:pPr>
              <w:rPr>
                <w:rFonts w:eastAsia="Source Han Sans CN Regular"/>
                <w:kern w:val="2"/>
                <w:sz w:val="28"/>
                <w:szCs w:val="28"/>
                <w:lang w:bidi="ru-RU"/>
              </w:rPr>
            </w:pPr>
          </w:p>
          <w:p w:rsidR="00AB22EE" w:rsidRDefault="00AB22EE" w:rsidP="00BC112E">
            <w:pPr>
              <w:rPr>
                <w:rFonts w:eastAsia="Source Han Sans CN Regular"/>
                <w:kern w:val="2"/>
                <w:sz w:val="28"/>
                <w:szCs w:val="28"/>
                <w:lang w:bidi="ru-RU"/>
              </w:rPr>
            </w:pPr>
          </w:p>
          <w:p w:rsidR="007E18F6" w:rsidRPr="007E18F6" w:rsidRDefault="007E18F6" w:rsidP="00BC112E">
            <w:pP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</w:pP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lastRenderedPageBreak/>
              <w:t>01.06.2021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на территории </w:t>
            </w:r>
            <w:proofErr w:type="spellStart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г.Сургута</w:t>
            </w:r>
            <w:proofErr w:type="spellEnd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организовано проведение мероприятия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, посвященного «Дню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защиты детей», на котором совмест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но с субъектами </w:t>
            </w:r>
            <w:proofErr w:type="gramStart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профилактики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организована</w:t>
            </w:r>
            <w:proofErr w:type="gramEnd"/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 выставка слу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жебного автотранспорта,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организова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на встреча со служебной собакой, выставка рисунков, посвя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щенных  перв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ому дню лета и «Защиты детей». </w:t>
            </w:r>
          </w:p>
        </w:tc>
      </w:tr>
      <w:tr w:rsidR="00F5568C" w:rsidRPr="00CB51B6" w:rsidTr="00002F32">
        <w:trPr>
          <w:trHeight w:val="2415"/>
        </w:trPr>
        <w:tc>
          <w:tcPr>
            <w:tcW w:w="594" w:type="dxa"/>
          </w:tcPr>
          <w:p w:rsidR="00F5568C" w:rsidRPr="002B2EAB" w:rsidRDefault="00206C8F" w:rsidP="00493572">
            <w:pPr>
              <w:pStyle w:val="a9"/>
              <w:jc w:val="center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334" w:type="dxa"/>
          </w:tcPr>
          <w:p w:rsidR="00F5568C" w:rsidRPr="00E03168" w:rsidRDefault="00206C8F" w:rsidP="004A7FDB">
            <w:pPr>
              <w:pStyle w:val="a9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03168">
              <w:rPr>
                <w:rFonts w:ascii="Times New Roman" w:eastAsia="Calibri" w:hAnsi="Times New Roman"/>
                <w:sz w:val="28"/>
                <w:szCs w:val="28"/>
              </w:rPr>
              <w:t>Проведение оперативно-профилактического мероприятия «Подросток»</w:t>
            </w:r>
          </w:p>
        </w:tc>
        <w:tc>
          <w:tcPr>
            <w:tcW w:w="3454" w:type="dxa"/>
          </w:tcPr>
          <w:p w:rsidR="007B5775" w:rsidRDefault="007B5775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7B5775" w:rsidRDefault="007E18F6" w:rsidP="00E031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</w:tc>
        <w:tc>
          <w:tcPr>
            <w:tcW w:w="8035" w:type="dxa"/>
            <w:tcBorders>
              <w:bottom w:val="single" w:sz="4" w:space="0" w:color="auto"/>
            </w:tcBorders>
          </w:tcPr>
          <w:p w:rsidR="00F5568C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B5775">
              <w:rPr>
                <w:rFonts w:ascii="Times New Roman" w:hAnsi="Times New Roman" w:cs="Times New Roman"/>
                <w:sz w:val="28"/>
                <w:szCs w:val="28"/>
              </w:rPr>
              <w:t>На основании постановления комиссии по делам несовершеннолетних и защите их прав при Администрации города Сургута управление, муниципальные учреждения, курируемые управлением, принимают участие в мероприятиях межведомственной профилактической операции «Подросток» в период с 1 июня по 1 октября 2021 года, в том числе в оперативно-профилактических мероприятиях, проводимых УМВД России по Ханты-Мансийскому автономному округу - Югре «Право ребенка» с 12 по 16 июля 2021 года, «Всеобуч» с 6 по 10 сентября 2021 года</w:t>
            </w:r>
            <w:r w:rsidRPr="0070058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E18F6" w:rsidRDefault="007E18F6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18F6" w:rsidRPr="007E18F6" w:rsidRDefault="007E18F6" w:rsidP="00BC112E">
            <w:pP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</w:pP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Проведение оперативно-профилактического мероприятия «Подросток», запланированного с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01.06.2021 по 05.06.2021 перенесено 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на июль месяц. </w:t>
            </w:r>
          </w:p>
        </w:tc>
      </w:tr>
      <w:tr w:rsidR="00493572" w:rsidRPr="00CB51B6" w:rsidTr="00002F32">
        <w:tc>
          <w:tcPr>
            <w:tcW w:w="594" w:type="dxa"/>
          </w:tcPr>
          <w:p w:rsidR="00493572" w:rsidRPr="002B2EAB" w:rsidRDefault="00206C8F" w:rsidP="0072455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3334" w:type="dxa"/>
          </w:tcPr>
          <w:p w:rsidR="00493572" w:rsidRPr="00E03168" w:rsidRDefault="00206C8F" w:rsidP="00544CBC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3168">
              <w:rPr>
                <w:rFonts w:ascii="Times New Roman" w:hAnsi="Times New Roman"/>
                <w:sz w:val="28"/>
                <w:szCs w:val="28"/>
              </w:rPr>
              <w:t xml:space="preserve">Организация информирования через средства массовой информации о проблемах наркомании и </w:t>
            </w:r>
            <w:proofErr w:type="spellStart"/>
            <w:r w:rsidRPr="00E03168">
              <w:rPr>
                <w:rFonts w:ascii="Times New Roman" w:hAnsi="Times New Roman"/>
                <w:sz w:val="28"/>
                <w:szCs w:val="28"/>
              </w:rPr>
              <w:t>наркопреступности</w:t>
            </w:r>
            <w:proofErr w:type="spellEnd"/>
            <w:r w:rsidRPr="00E0316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54" w:type="dxa"/>
          </w:tcPr>
          <w:p w:rsidR="00493572" w:rsidRPr="00F35561" w:rsidRDefault="003E350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Сургутский филиал БУ «Центра общественного здоровья и медицинской профилактики»</w:t>
            </w:r>
          </w:p>
          <w:p w:rsidR="00F35561" w:rsidRP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P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P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Управление массовых коммуникаций</w:t>
            </w:r>
          </w:p>
          <w:p w:rsidR="00C82DEF" w:rsidRDefault="00C82DEF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КУ ХМАО – Югры «Станция переливания крови»</w:t>
            </w: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B87C87" w:rsidRDefault="00B87C87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B87C87" w:rsidRDefault="00B87C87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г.Сургута</w:t>
            </w:r>
            <w:proofErr w:type="spellEnd"/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E03168" w:rsidRDefault="007E18F6" w:rsidP="007E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</w:tc>
        <w:tc>
          <w:tcPr>
            <w:tcW w:w="8035" w:type="dxa"/>
          </w:tcPr>
          <w:p w:rsidR="003E3505" w:rsidRPr="00F35561" w:rsidRDefault="00F35561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 </w:t>
            </w:r>
            <w:r w:rsidR="003E3505" w:rsidRPr="00F35561">
              <w:rPr>
                <w:rFonts w:ascii="Times New Roman" w:hAnsi="Times New Roman" w:cs="Times New Roman"/>
                <w:sz w:val="28"/>
                <w:szCs w:val="28"/>
              </w:rPr>
              <w:t>пресс-релиза</w:t>
            </w:r>
          </w:p>
          <w:p w:rsidR="003E3505" w:rsidRPr="00F35561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gramStart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видео-ролика</w:t>
            </w:r>
            <w:proofErr w:type="gramEnd"/>
          </w:p>
          <w:p w:rsidR="003E3505" w:rsidRPr="00F35561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 xml:space="preserve">Размещено на сайтах 15 – </w:t>
            </w:r>
            <w:proofErr w:type="spellStart"/>
            <w:proofErr w:type="gramStart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ти</w:t>
            </w:r>
            <w:proofErr w:type="spellEnd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 xml:space="preserve">  Федеральных</w:t>
            </w:r>
            <w:proofErr w:type="gramEnd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, региональных и муниципальных информационных агентств.</w:t>
            </w:r>
          </w:p>
          <w:p w:rsidR="00AF079D" w:rsidRPr="00F35561" w:rsidRDefault="003E350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gramStart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видео-роликов</w:t>
            </w:r>
            <w:proofErr w:type="gramEnd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 xml:space="preserve"> по профилактике потребления ПАВ транслировались в кинозале «Галерея кино» </w:t>
            </w:r>
            <w:r w:rsidRPr="00F3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-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Pr="00F355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просмотров.</w:t>
            </w:r>
          </w:p>
          <w:p w:rsidR="00F35561" w:rsidRDefault="00F35561" w:rsidP="00BC11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- с 26 мая по 26 июня 2021опубликовано 5 постов в официальных аккаунтах Администрации Сургута («</w:t>
            </w:r>
            <w:proofErr w:type="spellStart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Инстаграм</w:t>
            </w:r>
            <w:proofErr w:type="spellEnd"/>
            <w:r w:rsidRPr="00F35561">
              <w:rPr>
                <w:rFonts w:ascii="Times New Roman" w:hAnsi="Times New Roman" w:cs="Times New Roman"/>
                <w:sz w:val="28"/>
                <w:szCs w:val="28"/>
              </w:rPr>
              <w:t xml:space="preserve">», «Одноклассники»). В их числе: два видеоролика на тему «Скажи наркотикам нет», 3 плаката, направленные на 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пропаганду здорового образа жизни. Общее количество просмотров постов составило 15</w:t>
            </w:r>
            <w:r w:rsidR="00C82DE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000.</w:t>
            </w:r>
          </w:p>
          <w:p w:rsidR="00C82DEF" w:rsidRDefault="00C82DEF" w:rsidP="00BC11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DEF" w:rsidRDefault="00C82DEF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 xml:space="preserve">На сайте учреждения размещена ссылка для прохождения вопроса об уровне распространенности наркомании </w:t>
            </w:r>
            <w:proofErr w:type="gramStart"/>
            <w:r w:rsidRPr="002B2EAB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proofErr w:type="spellStart"/>
            <w:r w:rsidRPr="002B2EAB">
              <w:rPr>
                <w:rFonts w:ascii="Times New Roman" w:hAnsi="Times New Roman"/>
                <w:sz w:val="28"/>
                <w:szCs w:val="28"/>
              </w:rPr>
              <w:t>г.Сургуте</w:t>
            </w:r>
            <w:proofErr w:type="spellEnd"/>
            <w:proofErr w:type="gramEnd"/>
            <w:r w:rsidRPr="002B2E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87C87" w:rsidRDefault="00B87C87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7C87" w:rsidRDefault="00B87C87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B87C87" w:rsidRPr="00B87C87" w:rsidRDefault="00B87C87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sz w:val="28"/>
                <w:szCs w:val="28"/>
              </w:rPr>
              <w:t>На портале «Образование Сургута» размещен баннер портала «Здоровая Россия», где учащиеся и родительская общественность могут ознакомиться с рекомендациями по оказанию помощи наркозависимым, формированию здорового образа жизни, методические материалы, памятки для несовершеннолетних и их родителей.</w:t>
            </w:r>
          </w:p>
          <w:p w:rsidR="007E18F6" w:rsidRDefault="00B87C87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sz w:val="28"/>
                <w:szCs w:val="28"/>
              </w:rPr>
              <w:t>На сайтах образовательных учреждений размещены памятки «Умей сказать нет!», «Что такое снюс и чем он опасен?», признаки употребления наркотиков, «Определение признаков употребления наркотических средств и психотропных веществ».</w:t>
            </w:r>
          </w:p>
          <w:p w:rsidR="007E18F6" w:rsidRDefault="007E18F6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7E18F6" w:rsidRDefault="007E18F6" w:rsidP="00BC112E">
            <w:pP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</w:pP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Своевременное информирование несовершеннолетних не только о пагубных последствиях потребления алкоголя и запрещенных </w:t>
            </w:r>
            <w:proofErr w:type="gramStart"/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психотропных  и</w:t>
            </w:r>
            <w:proofErr w:type="gramEnd"/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новых потенциально-опасных веществ, но и об уголовной и административной ответственности за нарушение  антинаркотического законодательства является действенной мерой профилактики наркомании.  </w:t>
            </w:r>
          </w:p>
          <w:p w:rsidR="007E18F6" w:rsidRPr="007E18F6" w:rsidRDefault="007E18F6" w:rsidP="00BC112E">
            <w:pPr>
              <w:tabs>
                <w:tab w:val="left" w:pos="720"/>
                <w:tab w:val="left" w:pos="1134"/>
              </w:tabs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</w:pP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Все проводимые профила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ктические мероприятия освещались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в социаль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ных сетях официальной странице 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УМВД, в </w:t>
            </w:r>
            <w:proofErr w:type="gramStart"/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мессендже</w:t>
            </w: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рах  «</w:t>
            </w:r>
            <w:proofErr w:type="spellStart"/>
            <w:proofErr w:type="gramEnd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Инстаграм</w:t>
            </w:r>
            <w:proofErr w:type="spellEnd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», «</w:t>
            </w:r>
            <w:proofErr w:type="spellStart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ВКонтакте</w:t>
            </w:r>
            <w:proofErr w:type="spellEnd"/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». </w:t>
            </w:r>
          </w:p>
        </w:tc>
      </w:tr>
      <w:tr w:rsidR="007E18F6" w:rsidRPr="00CB51B6" w:rsidTr="00002F32">
        <w:tc>
          <w:tcPr>
            <w:tcW w:w="594" w:type="dxa"/>
          </w:tcPr>
          <w:p w:rsidR="007E18F6" w:rsidRPr="002B2EAB" w:rsidRDefault="007E18F6" w:rsidP="0072455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</w:p>
        </w:tc>
        <w:tc>
          <w:tcPr>
            <w:tcW w:w="3334" w:type="dxa"/>
          </w:tcPr>
          <w:p w:rsidR="007E18F6" w:rsidRPr="00E03168" w:rsidRDefault="007E18F6" w:rsidP="00544CBC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Проведение профилактических рейдов местах отдыха и концентрации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несовершеннолетних и молодежи</w:t>
            </w:r>
          </w:p>
        </w:tc>
        <w:tc>
          <w:tcPr>
            <w:tcW w:w="3454" w:type="dxa"/>
          </w:tcPr>
          <w:p w:rsidR="007E18F6" w:rsidRPr="00F35561" w:rsidRDefault="007E18F6" w:rsidP="007E18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УМВД</w:t>
            </w:r>
          </w:p>
        </w:tc>
        <w:tc>
          <w:tcPr>
            <w:tcW w:w="8035" w:type="dxa"/>
          </w:tcPr>
          <w:p w:rsidR="007E18F6" w:rsidRPr="005B1CCE" w:rsidRDefault="007E18F6" w:rsidP="00BC112E">
            <w:pP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</w:pPr>
            <w:r w:rsidRPr="007E18F6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На постоянной основе сотрудниками УМВД проводились </w:t>
            </w:r>
            <w:proofErr w:type="gramStart"/>
            <w:r w:rsidRPr="007E18F6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>рейдовые  мероприятия</w:t>
            </w:r>
            <w:proofErr w:type="gramEnd"/>
            <w:r w:rsidRPr="007E18F6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в местах отдыха и концентрации несовершеннолетних и молодёжи. Всего за указанный период проверено более 500 мест концентрации.</w:t>
            </w:r>
            <w:r w:rsidRPr="005B1CCE"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</w:t>
            </w:r>
          </w:p>
          <w:p w:rsidR="007E18F6" w:rsidRDefault="007E18F6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6C8F" w:rsidRPr="00CB51B6" w:rsidTr="00002F32">
        <w:tc>
          <w:tcPr>
            <w:tcW w:w="594" w:type="dxa"/>
          </w:tcPr>
          <w:p w:rsidR="00206C8F" w:rsidRPr="002B2EAB" w:rsidRDefault="00206C8F" w:rsidP="007E18F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E18F6">
              <w:rPr>
                <w:rFonts w:ascii="Times New Roman" w:hAnsi="Times New Roman"/>
                <w:sz w:val="28"/>
                <w:szCs w:val="28"/>
              </w:rPr>
              <w:t>4</w:t>
            </w:r>
            <w:r w:rsidRPr="002B2E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206C8F" w:rsidRPr="00E03168" w:rsidRDefault="00206C8F" w:rsidP="00544CBC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3168">
              <w:rPr>
                <w:rFonts w:ascii="Times New Roman" w:hAnsi="Times New Roman"/>
                <w:sz w:val="28"/>
                <w:szCs w:val="28"/>
              </w:rPr>
              <w:t>Проведение мероприятий, направленных на устранение в общедоступных местах надписей, объявлений и ссылок на Интернет-ресурсы и мессенджеры, содержащие информацию о продаже наркотических и психотропных веществ.</w:t>
            </w:r>
          </w:p>
        </w:tc>
        <w:tc>
          <w:tcPr>
            <w:tcW w:w="3454" w:type="dxa"/>
          </w:tcPr>
          <w:p w:rsidR="00206C8F" w:rsidRPr="002B2EAB" w:rsidRDefault="006F3F18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Сургутская городская поликлиника № 1</w:t>
            </w:r>
          </w:p>
        </w:tc>
        <w:tc>
          <w:tcPr>
            <w:tcW w:w="8035" w:type="dxa"/>
          </w:tcPr>
          <w:p w:rsidR="006F3F18" w:rsidRPr="002B2EAB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В сети Интернет на официальном сайте медицинского учреждения социальной сети </w:t>
            </w:r>
            <w:proofErr w:type="spellStart"/>
            <w:proofErr w:type="gramStart"/>
            <w:r w:rsidRPr="002B2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Instagramm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БУ Сургутская городская клиническая поликлиника №1» размещена информация на темы:</w:t>
            </w:r>
          </w:p>
          <w:p w:rsidR="006F3F18" w:rsidRPr="002B2EAB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 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сниффинг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!!!»</w:t>
            </w:r>
          </w:p>
          <w:p w:rsidR="006F3F18" w:rsidRPr="002B2EAB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«Осторожно! 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Вейп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3F18" w:rsidRPr="002B2EAB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- «Осторожно! Снос»</w:t>
            </w:r>
          </w:p>
          <w:p w:rsidR="006F3F18" w:rsidRPr="002B2EAB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- «Осторожно! 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Насвай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F3F18" w:rsidRPr="002B2EAB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- «Вред курения или какова цена капли никотина»</w:t>
            </w:r>
          </w:p>
          <w:p w:rsidR="00206C8F" w:rsidRPr="00DA1072" w:rsidRDefault="006F3F18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- Профилактика ВИЧ на тему «Бояться не нужно, нужно знать»</w:t>
            </w:r>
          </w:p>
        </w:tc>
      </w:tr>
      <w:tr w:rsidR="00206C8F" w:rsidRPr="00CB51B6" w:rsidTr="00002F32">
        <w:tc>
          <w:tcPr>
            <w:tcW w:w="594" w:type="dxa"/>
          </w:tcPr>
          <w:p w:rsidR="00206C8F" w:rsidRPr="002B2EAB" w:rsidRDefault="00206C8F" w:rsidP="007E18F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>1</w:t>
            </w:r>
            <w:r w:rsidR="007E18F6">
              <w:rPr>
                <w:rFonts w:ascii="Times New Roman" w:hAnsi="Times New Roman"/>
                <w:sz w:val="28"/>
                <w:szCs w:val="28"/>
              </w:rPr>
              <w:t>5</w:t>
            </w:r>
            <w:r w:rsidRPr="002B2EA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206C8F" w:rsidRPr="00E03168" w:rsidRDefault="00206C8F" w:rsidP="00544CBC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3168">
              <w:rPr>
                <w:rFonts w:ascii="Times New Roman" w:hAnsi="Times New Roman"/>
                <w:sz w:val="28"/>
                <w:szCs w:val="28"/>
              </w:rPr>
              <w:t>Организация игр-</w:t>
            </w:r>
            <w:proofErr w:type="spellStart"/>
            <w:r w:rsidRPr="00E03168">
              <w:rPr>
                <w:rFonts w:ascii="Times New Roman" w:hAnsi="Times New Roman"/>
                <w:sz w:val="28"/>
                <w:szCs w:val="28"/>
              </w:rPr>
              <w:t>квестов</w:t>
            </w:r>
            <w:proofErr w:type="spellEnd"/>
            <w:r w:rsidRPr="00E03168">
              <w:rPr>
                <w:rFonts w:ascii="Times New Roman" w:hAnsi="Times New Roman"/>
                <w:sz w:val="28"/>
                <w:szCs w:val="28"/>
              </w:rPr>
              <w:t>, викторин, направленных на формирование здорового образа жизни</w:t>
            </w:r>
          </w:p>
        </w:tc>
        <w:tc>
          <w:tcPr>
            <w:tcW w:w="3454" w:type="dxa"/>
          </w:tcPr>
          <w:p w:rsidR="00206C8F" w:rsidRPr="002B2EAB" w:rsidRDefault="00206C8F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БУ ХМАО – Югры «Сургутская городская клиническая больница»</w:t>
            </w:r>
          </w:p>
          <w:p w:rsidR="007B5775" w:rsidRPr="002B2EAB" w:rsidRDefault="007B577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Default="007B577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AB22EE" w:rsidRPr="002B2EAB" w:rsidRDefault="00AB22E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2B2EAB" w:rsidRDefault="003E350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Сургутский филиал БУ «Центра общественного здоровья и медицинской профилактики»</w:t>
            </w:r>
          </w:p>
          <w:p w:rsidR="003E3505" w:rsidRPr="002B2EAB" w:rsidRDefault="003E350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CB51B6" w:rsidRDefault="003E3505" w:rsidP="00002F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5" w:type="dxa"/>
          </w:tcPr>
          <w:p w:rsidR="00206C8F" w:rsidRPr="002B2EAB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Игра-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на тему «Как сохранить здоровье» для детей – пациентов ПО №1, участвовало 9 человек.</w:t>
            </w:r>
          </w:p>
          <w:p w:rsidR="00206C8F" w:rsidRPr="002B2EAB" w:rsidRDefault="00206C8F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2B2EAB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2B2EAB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Тесты онлайн-игры «Мы против наркотиков». Приняло участие – 45 человек.</w:t>
            </w:r>
          </w:p>
          <w:p w:rsidR="007B5775" w:rsidRPr="002B2EAB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E3505" w:rsidRPr="002B2EAB" w:rsidRDefault="003E3505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>Викторина «Азбука здоровья» в летних лагерях с дневным пребыванием детей</w:t>
            </w:r>
          </w:p>
          <w:p w:rsidR="003E3505" w:rsidRPr="002B2EAB" w:rsidRDefault="003E3505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B2EAB">
              <w:rPr>
                <w:rFonts w:ascii="Times New Roman" w:hAnsi="Times New Roman"/>
                <w:sz w:val="28"/>
                <w:szCs w:val="28"/>
              </w:rPr>
              <w:t>Квест</w:t>
            </w:r>
            <w:proofErr w:type="spellEnd"/>
            <w:r w:rsidRPr="002B2EAB">
              <w:rPr>
                <w:rFonts w:ascii="Times New Roman" w:hAnsi="Times New Roman"/>
                <w:sz w:val="28"/>
                <w:szCs w:val="28"/>
              </w:rPr>
              <w:t xml:space="preserve"> «Тропа здоровья» в летних лагерях с дневным пребыванием детей</w:t>
            </w:r>
            <w:r w:rsidR="002B2E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B2EAB">
              <w:rPr>
                <w:rFonts w:ascii="Times New Roman" w:hAnsi="Times New Roman"/>
                <w:sz w:val="28"/>
                <w:szCs w:val="28"/>
              </w:rPr>
              <w:t>с 01.06.2021 по 26.06.2021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МБУ СП СШОР «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 xml:space="preserve"> (л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етний лагерь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МБОУ «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Ульт-Ягунская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СОШ» 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МБОУ СТШ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МБОУ СОШ №27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СЕНЛ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  <w:r w:rsidR="002B2EA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E3505" w:rsidRPr="002B2EAB" w:rsidRDefault="002B2EAB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E3505" w:rsidRPr="002B2EAB">
              <w:rPr>
                <w:rFonts w:ascii="Times New Roman" w:hAnsi="Times New Roman" w:cs="Times New Roman"/>
                <w:sz w:val="28"/>
                <w:szCs w:val="28"/>
              </w:rPr>
              <w:t>етний лагерь с дневным пребыванием детей творческой студии «Счастливый художник»</w:t>
            </w:r>
          </w:p>
          <w:p w:rsidR="003E3505" w:rsidRPr="002B2EAB" w:rsidRDefault="002B2EAB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E3505" w:rsidRPr="002B2EAB">
              <w:rPr>
                <w:rFonts w:ascii="Times New Roman" w:hAnsi="Times New Roman" w:cs="Times New Roman"/>
                <w:sz w:val="28"/>
                <w:szCs w:val="28"/>
              </w:rPr>
              <w:t>етний лагерь с дневным пребыванием детей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МКУ Вариант»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Клуб «Амулет»</w:t>
            </w:r>
          </w:p>
          <w:p w:rsidR="003E3505" w:rsidRPr="002B2EAB" w:rsidRDefault="002B2EAB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E3505" w:rsidRPr="002B2EAB">
              <w:rPr>
                <w:rFonts w:ascii="Times New Roman" w:hAnsi="Times New Roman" w:cs="Times New Roman"/>
                <w:sz w:val="28"/>
                <w:szCs w:val="28"/>
              </w:rPr>
              <w:t>ришкольный</w:t>
            </w:r>
            <w:proofErr w:type="spellEnd"/>
            <w:r w:rsidR="003E3505"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лагерь МБОУ СОШ №22</w:t>
            </w:r>
          </w:p>
          <w:p w:rsidR="003E3505" w:rsidRPr="002B2EAB" w:rsidRDefault="002B2EAB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3505" w:rsidRPr="002B2EAB">
              <w:rPr>
                <w:rFonts w:ascii="Times New Roman" w:hAnsi="Times New Roman" w:cs="Times New Roman"/>
                <w:sz w:val="28"/>
                <w:szCs w:val="28"/>
              </w:rPr>
              <w:t>ришкольный лагерь МБОУ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СТШ</w:t>
            </w:r>
          </w:p>
          <w:p w:rsidR="003E3505" w:rsidRPr="002B2EAB" w:rsidRDefault="002B2EAB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E3505" w:rsidRPr="002B2EAB">
              <w:rPr>
                <w:rFonts w:ascii="Times New Roman" w:hAnsi="Times New Roman" w:cs="Times New Roman"/>
                <w:sz w:val="28"/>
                <w:szCs w:val="28"/>
              </w:rPr>
              <w:t>етний лагерь с дневным пребыванием детей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МКУ Вариант»</w:t>
            </w:r>
          </w:p>
          <w:p w:rsidR="003E3505" w:rsidRPr="002B2EAB" w:rsidRDefault="003E3505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>Клуб «Факел»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Охват – 181 чел.</w:t>
            </w:r>
          </w:p>
        </w:tc>
      </w:tr>
      <w:tr w:rsidR="00206C8F" w:rsidRPr="00CB51B6" w:rsidTr="00002F32">
        <w:tc>
          <w:tcPr>
            <w:tcW w:w="594" w:type="dxa"/>
          </w:tcPr>
          <w:p w:rsidR="00206C8F" w:rsidRPr="002B2EAB" w:rsidRDefault="00206C8F" w:rsidP="0072455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E18F6">
              <w:rPr>
                <w:rFonts w:ascii="Times New Roman" w:hAnsi="Times New Roman"/>
                <w:sz w:val="28"/>
                <w:szCs w:val="28"/>
              </w:rPr>
              <w:t>6</w:t>
            </w:r>
            <w:r w:rsidRPr="002B2EA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6C8F" w:rsidRPr="00CB51B6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206C8F" w:rsidRPr="00E03168" w:rsidRDefault="00206C8F" w:rsidP="00544CBC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3168">
              <w:rPr>
                <w:rFonts w:ascii="Times New Roman" w:hAnsi="Times New Roman"/>
                <w:sz w:val="28"/>
                <w:szCs w:val="28"/>
              </w:rPr>
              <w:t>Организация проведения кинолекториев, направленных на формирование здорового образа жизни</w:t>
            </w:r>
          </w:p>
        </w:tc>
        <w:tc>
          <w:tcPr>
            <w:tcW w:w="3454" w:type="dxa"/>
          </w:tcPr>
          <w:p w:rsidR="00206C8F" w:rsidRDefault="003E350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Сургутский филиал БУ «Центра общественного здор</w:t>
            </w:r>
            <w:r w:rsidR="002B2EAB" w:rsidRPr="002B2EAB">
              <w:rPr>
                <w:rFonts w:ascii="Times New Roman" w:hAnsi="Times New Roman" w:cs="Times New Roman"/>
                <w:sz w:val="28"/>
                <w:szCs w:val="28"/>
              </w:rPr>
              <w:t>овья и медицинской профилактики</w:t>
            </w: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Pr="002B2EAB" w:rsidRDefault="00721E80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</w:tc>
        <w:tc>
          <w:tcPr>
            <w:tcW w:w="8035" w:type="dxa"/>
          </w:tcPr>
          <w:p w:rsidR="003E3505" w:rsidRPr="002B2EAB" w:rsidRDefault="003E3505" w:rsidP="00BC112E">
            <w:pPr>
              <w:rPr>
                <w:rFonts w:ascii="Times New Roman" w:hAnsi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 xml:space="preserve">- Информационный час. («Цифры и факты о наркомании» с показом </w:t>
            </w:r>
            <w:proofErr w:type="gramStart"/>
            <w:r w:rsidRPr="002B2EAB">
              <w:rPr>
                <w:rFonts w:ascii="Times New Roman" w:hAnsi="Times New Roman"/>
                <w:sz w:val="28"/>
                <w:szCs w:val="28"/>
              </w:rPr>
              <w:t>видео-роликов</w:t>
            </w:r>
            <w:proofErr w:type="gramEnd"/>
            <w:r w:rsidRPr="002B2EA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СПК 1, </w:t>
            </w:r>
            <w:r w:rsidRPr="002B2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курс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Сотрудники подразделения Федеральной службы войск национальной гвардии Российской Федерации в городе Сургуте)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>- Лекции «Электронные сигареты» с показом фильма по профилактике курения «Никотин. Секреты манипуляции» (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СПК 1, </w:t>
            </w:r>
            <w:r w:rsidRPr="002B2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курс, СНТ, </w:t>
            </w:r>
            <w:r w:rsidRPr="002B2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B2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курс)</w:t>
            </w:r>
          </w:p>
          <w:p w:rsidR="003E3505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2EAB">
              <w:rPr>
                <w:rFonts w:ascii="Times New Roman" w:hAnsi="Times New Roman"/>
                <w:sz w:val="28"/>
                <w:szCs w:val="28"/>
              </w:rPr>
              <w:t>Лекция «Профилактика алкоголизма в подростковой среде» с показом фильма «Алкоголь – незримый враг» (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СПК 4, </w:t>
            </w:r>
            <w:r w:rsidRPr="002B2EA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курс)</w:t>
            </w:r>
          </w:p>
          <w:p w:rsidR="002B2EAB" w:rsidRPr="002B2EAB" w:rsidRDefault="003E3505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>- Интерактивное занятие «Тайна едкого дыма» с показом м/ф</w:t>
            </w:r>
            <w:r w:rsidR="002B2EAB" w:rsidRPr="002B2EA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2B2EAB" w:rsidRPr="002B2EAB">
              <w:rPr>
                <w:rFonts w:ascii="Times New Roman" w:hAnsi="Times New Roman" w:cs="Times New Roman"/>
                <w:sz w:val="28"/>
                <w:szCs w:val="28"/>
              </w:rPr>
              <w:t>МБОУ СОШ №15 (2) МБУ СП СШОР «</w:t>
            </w:r>
            <w:proofErr w:type="spellStart"/>
            <w:r w:rsidR="002B2EAB" w:rsidRPr="002B2EAB">
              <w:rPr>
                <w:rFonts w:ascii="Times New Roman" w:hAnsi="Times New Roman" w:cs="Times New Roman"/>
                <w:sz w:val="28"/>
                <w:szCs w:val="28"/>
              </w:rPr>
              <w:t>Югория</w:t>
            </w:r>
            <w:proofErr w:type="spellEnd"/>
            <w:r w:rsidR="002B2EAB"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», им. А.А. </w:t>
            </w:r>
            <w:proofErr w:type="spellStart"/>
            <w:r w:rsidR="002B2EAB" w:rsidRPr="002B2EAB">
              <w:rPr>
                <w:rFonts w:ascii="Times New Roman" w:hAnsi="Times New Roman" w:cs="Times New Roman"/>
                <w:sz w:val="28"/>
                <w:szCs w:val="28"/>
              </w:rPr>
              <w:t>Пилояна</w:t>
            </w:r>
            <w:proofErr w:type="spellEnd"/>
            <w:r w:rsidR="002B2EAB" w:rsidRPr="002B2EAB">
              <w:rPr>
                <w:rFonts w:ascii="Times New Roman" w:hAnsi="Times New Roman" w:cs="Times New Roman"/>
                <w:sz w:val="28"/>
                <w:szCs w:val="28"/>
              </w:rPr>
              <w:t>, отделение вольной борьбы)</w:t>
            </w:r>
          </w:p>
          <w:p w:rsidR="00206C8F" w:rsidRDefault="002B2EAB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2B2EAB">
              <w:rPr>
                <w:rFonts w:ascii="Times New Roman" w:hAnsi="Times New Roman"/>
                <w:sz w:val="28"/>
                <w:szCs w:val="28"/>
              </w:rPr>
              <w:t xml:space="preserve">Круглый стол «Курение: мифы и правда» для обучающихся 7 </w:t>
            </w:r>
            <w:proofErr w:type="spellStart"/>
            <w:r w:rsidRPr="002B2EAB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2B2EAB">
              <w:rPr>
                <w:rFonts w:ascii="Times New Roman" w:hAnsi="Times New Roman"/>
                <w:sz w:val="28"/>
                <w:szCs w:val="28"/>
              </w:rPr>
              <w:t>. МБОУ СЕНЛ с показом видео «Табак. Секреты манипуляции» (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ЦБС «Городская библиотека им. А.С. 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Пушкина</w:t>
            </w:r>
            <w:proofErr w:type="gram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»,СНТ</w:t>
            </w:r>
            <w:proofErr w:type="spellEnd"/>
            <w:proofErr w:type="gram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   I курс) Общий охват – 312 чел.</w:t>
            </w:r>
          </w:p>
          <w:p w:rsidR="00B87C87" w:rsidRDefault="00B87C87" w:rsidP="00BC11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721E80" w:rsidRDefault="00721E80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721E80">
              <w:rPr>
                <w:rFonts w:ascii="Times New Roman" w:hAnsi="Times New Roman"/>
                <w:sz w:val="28"/>
                <w:szCs w:val="28"/>
              </w:rPr>
              <w:t xml:space="preserve">Антинаркотический клип для школ, профилактика ПАВ, наркотиков, размещенный на </w:t>
            </w:r>
            <w:proofErr w:type="spellStart"/>
            <w:r w:rsidRPr="00721E80">
              <w:rPr>
                <w:rFonts w:ascii="Times New Roman" w:hAnsi="Times New Roman"/>
                <w:sz w:val="28"/>
                <w:szCs w:val="28"/>
              </w:rPr>
              <w:t>видеохостинге</w:t>
            </w:r>
            <w:proofErr w:type="spellEnd"/>
            <w:r w:rsidRPr="00721E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21E80">
              <w:rPr>
                <w:rFonts w:ascii="Times New Roman" w:hAnsi="Times New Roman"/>
                <w:sz w:val="28"/>
                <w:szCs w:val="28"/>
              </w:rPr>
              <w:t>Ютуб</w:t>
            </w:r>
            <w:proofErr w:type="spellEnd"/>
            <w:r w:rsidRPr="00721E80">
              <w:rPr>
                <w:rFonts w:ascii="Times New Roman" w:hAnsi="Times New Roman"/>
                <w:sz w:val="28"/>
                <w:szCs w:val="28"/>
              </w:rPr>
              <w:t>. 90 000 просмотров</w:t>
            </w:r>
          </w:p>
        </w:tc>
      </w:tr>
      <w:tr w:rsidR="00206C8F" w:rsidRPr="00CB51B6" w:rsidTr="002B2EAB">
        <w:trPr>
          <w:trHeight w:val="1359"/>
        </w:trPr>
        <w:tc>
          <w:tcPr>
            <w:tcW w:w="594" w:type="dxa"/>
          </w:tcPr>
          <w:p w:rsidR="00206C8F" w:rsidRPr="00B87C87" w:rsidRDefault="00206C8F" w:rsidP="007E18F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7E18F6">
              <w:rPr>
                <w:rFonts w:ascii="Times New Roman" w:hAnsi="Times New Roman"/>
                <w:sz w:val="28"/>
                <w:szCs w:val="28"/>
              </w:rPr>
              <w:t>7</w:t>
            </w:r>
            <w:r w:rsidRPr="00B87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206C8F" w:rsidRPr="00E03168" w:rsidRDefault="00206C8F" w:rsidP="00544CBC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3168">
              <w:rPr>
                <w:rFonts w:ascii="Times New Roman" w:hAnsi="Times New Roman"/>
                <w:sz w:val="28"/>
                <w:szCs w:val="28"/>
              </w:rPr>
              <w:t>Организация проведения интернет-</w:t>
            </w:r>
            <w:proofErr w:type="spellStart"/>
            <w:r w:rsidRPr="00E03168">
              <w:rPr>
                <w:rFonts w:ascii="Times New Roman" w:hAnsi="Times New Roman"/>
                <w:sz w:val="28"/>
                <w:szCs w:val="28"/>
              </w:rPr>
              <w:t>флешмобов</w:t>
            </w:r>
            <w:proofErr w:type="spellEnd"/>
            <w:r w:rsidRPr="00E03168">
              <w:rPr>
                <w:rFonts w:ascii="Times New Roman" w:hAnsi="Times New Roman"/>
                <w:sz w:val="28"/>
                <w:szCs w:val="28"/>
              </w:rPr>
              <w:t>, направленных на формирование здорового образа жизни</w:t>
            </w:r>
          </w:p>
        </w:tc>
        <w:tc>
          <w:tcPr>
            <w:tcW w:w="3454" w:type="dxa"/>
          </w:tcPr>
          <w:p w:rsidR="00206C8F" w:rsidRPr="002B2EAB" w:rsidRDefault="002B2EAB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Сургутский филиал БУ «Центра общественного здоровья и медицинской профилактики</w:t>
            </w:r>
          </w:p>
        </w:tc>
        <w:tc>
          <w:tcPr>
            <w:tcW w:w="8035" w:type="dxa"/>
          </w:tcPr>
          <w:p w:rsidR="00206C8F" w:rsidRPr="002B2EAB" w:rsidRDefault="002B2EAB" w:rsidP="002B2E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2EAB">
              <w:rPr>
                <w:rFonts w:ascii="Times New Roman" w:hAnsi="Times New Roman"/>
                <w:sz w:val="28"/>
                <w:szCs w:val="28"/>
              </w:rPr>
              <w:t xml:space="preserve">Организация проведения </w:t>
            </w:r>
            <w:proofErr w:type="spellStart"/>
            <w:r w:rsidRPr="002B2EAB">
              <w:rPr>
                <w:rFonts w:ascii="Times New Roman" w:hAnsi="Times New Roman"/>
                <w:sz w:val="28"/>
                <w:szCs w:val="28"/>
              </w:rPr>
              <w:t>челленджа</w:t>
            </w:r>
            <w:proofErr w:type="spellEnd"/>
            <w:r w:rsidRPr="002B2EAB">
              <w:rPr>
                <w:rFonts w:ascii="Times New Roman" w:hAnsi="Times New Roman"/>
                <w:sz w:val="28"/>
                <w:szCs w:val="28"/>
              </w:rPr>
              <w:t xml:space="preserve"> #</w:t>
            </w:r>
            <w:proofErr w:type="spellStart"/>
            <w:r w:rsidRPr="002B2EAB">
              <w:rPr>
                <w:rFonts w:ascii="Times New Roman" w:hAnsi="Times New Roman"/>
                <w:sz w:val="28"/>
                <w:szCs w:val="28"/>
              </w:rPr>
              <w:t>прививка_stopcovid</w:t>
            </w:r>
            <w:proofErr w:type="spellEnd"/>
            <w:r w:rsidRPr="002B2EAB">
              <w:rPr>
                <w:rFonts w:ascii="Times New Roman" w:hAnsi="Times New Roman"/>
                <w:sz w:val="28"/>
                <w:szCs w:val="28"/>
              </w:rPr>
              <w:t xml:space="preserve"> в группе </w:t>
            </w:r>
            <w:proofErr w:type="spellStart"/>
            <w:r w:rsidRPr="002B2EAB">
              <w:rPr>
                <w:rFonts w:ascii="Times New Roman" w:hAnsi="Times New Roman"/>
                <w:sz w:val="28"/>
                <w:szCs w:val="28"/>
              </w:rPr>
              <w:t>VKонтакте</w:t>
            </w:r>
            <w:proofErr w:type="spellEnd"/>
            <w:r w:rsidRPr="002B2EAB">
              <w:rPr>
                <w:rFonts w:ascii="Times New Roman" w:hAnsi="Times New Roman"/>
                <w:sz w:val="28"/>
                <w:szCs w:val="28"/>
              </w:rPr>
              <w:t xml:space="preserve">, направленных на формирование здорового образа жизни. 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с 01.06.2021 по 10.06.2021 в группе </w:t>
            </w:r>
            <w:proofErr w:type="spellStart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VKонтакте</w:t>
            </w:r>
            <w:proofErr w:type="spellEnd"/>
            <w:r w:rsidRPr="002B2EAB">
              <w:rPr>
                <w:rFonts w:ascii="Times New Roman" w:hAnsi="Times New Roman" w:cs="Times New Roman"/>
                <w:sz w:val="28"/>
                <w:szCs w:val="28"/>
              </w:rPr>
              <w:t xml:space="preserve"> «Сургутский филиал БУ «Центра общественного здоровья и медицинской профилактики». Охват  300 чел.</w:t>
            </w:r>
            <w:r w:rsidRPr="002B2EA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2B2EAB">
              <w:rPr>
                <w:rFonts w:ascii="Times New Roman" w:hAnsi="Times New Roman" w:cs="Times New Roman"/>
                <w:sz w:val="28"/>
                <w:szCs w:val="28"/>
              </w:rPr>
              <w:t>48 постов.</w:t>
            </w:r>
          </w:p>
        </w:tc>
      </w:tr>
      <w:tr w:rsidR="00206C8F" w:rsidRPr="00CB51B6" w:rsidTr="00002F32">
        <w:tc>
          <w:tcPr>
            <w:tcW w:w="594" w:type="dxa"/>
          </w:tcPr>
          <w:p w:rsidR="00206C8F" w:rsidRPr="00B87C87" w:rsidRDefault="00206C8F" w:rsidP="007E18F6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sz w:val="28"/>
                <w:szCs w:val="28"/>
              </w:rPr>
              <w:t>1</w:t>
            </w:r>
            <w:r w:rsidR="007E18F6">
              <w:rPr>
                <w:rFonts w:ascii="Times New Roman" w:hAnsi="Times New Roman"/>
                <w:sz w:val="28"/>
                <w:szCs w:val="28"/>
              </w:rPr>
              <w:t>8</w:t>
            </w:r>
            <w:r w:rsidRPr="00B87C87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334" w:type="dxa"/>
          </w:tcPr>
          <w:p w:rsidR="00206C8F" w:rsidRPr="00E03168" w:rsidRDefault="00206C8F" w:rsidP="00544CBC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E03168">
              <w:rPr>
                <w:rFonts w:ascii="Times New Roman" w:eastAsia="Calibri" w:hAnsi="Times New Roman"/>
                <w:sz w:val="28"/>
                <w:szCs w:val="28"/>
              </w:rPr>
              <w:t>Организация мероприятий «Здоровая Россия» в рамках празднования Дня России</w:t>
            </w:r>
          </w:p>
        </w:tc>
        <w:tc>
          <w:tcPr>
            <w:tcW w:w="3454" w:type="dxa"/>
          </w:tcPr>
          <w:p w:rsidR="00206C8F" w:rsidRPr="00BA03BE" w:rsidRDefault="007B577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BA03BE" w:rsidRPr="00BA03BE" w:rsidRDefault="00BA03B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Default="00BA03BE" w:rsidP="00BA0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BA03B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Pr="00BA03BE" w:rsidRDefault="00BA03BE" w:rsidP="00BA03B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 xml:space="preserve">БУ «Окружной кардиологический </w:t>
            </w:r>
            <w:proofErr w:type="gramStart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диспансер  «</w:t>
            </w:r>
            <w:proofErr w:type="gramEnd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Центр диагностики и сердечно – сосудистой хирургии»</w:t>
            </w:r>
          </w:p>
          <w:p w:rsidR="00BA03BE" w:rsidRPr="002B2EAB" w:rsidRDefault="00BA03B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35" w:type="dxa"/>
          </w:tcPr>
          <w:p w:rsidR="007B5775" w:rsidRPr="00BA03BE" w:rsidRDefault="007B5775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2B2EAB">
              <w:rPr>
                <w:sz w:val="28"/>
                <w:szCs w:val="28"/>
              </w:rPr>
              <w:t xml:space="preserve">1. </w:t>
            </w:r>
            <w:r w:rsidRPr="00BA03BE">
              <w:rPr>
                <w:sz w:val="28"/>
                <w:szCs w:val="28"/>
              </w:rPr>
              <w:t>Массовая фитнес-зарядка «Движение-жизнь»;</w:t>
            </w:r>
          </w:p>
          <w:p w:rsidR="007B5775" w:rsidRPr="00BA03BE" w:rsidRDefault="007B5775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A03BE">
              <w:rPr>
                <w:sz w:val="28"/>
                <w:szCs w:val="28"/>
              </w:rPr>
              <w:t>2. «Весёлые старты», посвященные Дню России;</w:t>
            </w:r>
          </w:p>
          <w:p w:rsidR="00206C8F" w:rsidRPr="00BA03BE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3. Спортивный праздник «Игры народов Р</w:t>
            </w:r>
            <w:r w:rsidR="002B2EAB" w:rsidRPr="00BA03BE">
              <w:rPr>
                <w:rFonts w:ascii="Times New Roman" w:hAnsi="Times New Roman" w:cs="Times New Roman"/>
                <w:sz w:val="28"/>
                <w:szCs w:val="28"/>
              </w:rPr>
              <w:t>оссии», посвященный Дню России.</w:t>
            </w:r>
          </w:p>
          <w:p w:rsidR="00BA03BE" w:rsidRP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03BE" w:rsidRP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0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30 сотрудников </w:t>
            </w:r>
            <w:proofErr w:type="spellStart"/>
            <w:r w:rsidRPr="00BA03BE">
              <w:rPr>
                <w:rFonts w:ascii="Times New Roman" w:hAnsi="Times New Roman" w:cs="Times New Roman"/>
                <w:bCs/>
                <w:sz w:val="28"/>
                <w:szCs w:val="28"/>
              </w:rPr>
              <w:t>кардиодиспансера</w:t>
            </w:r>
            <w:proofErr w:type="spellEnd"/>
            <w:r w:rsidRPr="00BA0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приняли участие в общегородском спортивном мероприятии «Зелёный марафон», проводимом в рамках пропаганды здорового образа жизни;</w:t>
            </w:r>
          </w:p>
          <w:p w:rsidR="00BA03BE" w:rsidRP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A03B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 xml:space="preserve">Команда </w:t>
            </w:r>
            <w:proofErr w:type="spellStart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кардиодиспансера</w:t>
            </w:r>
            <w:proofErr w:type="spellEnd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 xml:space="preserve"> приняла участие в соревнованиях «Веселые старты» в рамках ежегодной Спартакиады среди работников медицинских организаций </w:t>
            </w:r>
            <w:proofErr w:type="spellStart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г.Сургута</w:t>
            </w:r>
            <w:proofErr w:type="spellEnd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 xml:space="preserve"> и Сургутского района, проходивших на открытой площадке СК «Олимп», </w:t>
            </w:r>
            <w:proofErr w:type="spellStart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г.Сургут</w:t>
            </w:r>
            <w:proofErr w:type="spellEnd"/>
            <w:r w:rsidRPr="00BA03B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A03BE" w:rsidRPr="00BA03BE" w:rsidRDefault="00BA03BE" w:rsidP="00BC112E">
            <w:pPr>
              <w:tabs>
                <w:tab w:val="left" w:pos="567"/>
                <w:tab w:val="left" w:pos="851"/>
              </w:tabs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BA03B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03B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Проведены экскурсии для детей в Музее сердца, количество посетителей составило 30 человек.</w:t>
            </w:r>
          </w:p>
        </w:tc>
      </w:tr>
      <w:tr w:rsidR="00206C8F" w:rsidRPr="00CB51B6" w:rsidTr="00002F32">
        <w:tc>
          <w:tcPr>
            <w:tcW w:w="594" w:type="dxa"/>
          </w:tcPr>
          <w:p w:rsidR="00206C8F" w:rsidRPr="00B87C87" w:rsidRDefault="00206C8F" w:rsidP="00724550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sz w:val="28"/>
                <w:szCs w:val="28"/>
              </w:rPr>
              <w:t>1</w:t>
            </w:r>
            <w:r w:rsidR="007E18F6">
              <w:rPr>
                <w:rFonts w:ascii="Times New Roman" w:hAnsi="Times New Roman"/>
                <w:sz w:val="28"/>
                <w:szCs w:val="28"/>
              </w:rPr>
              <w:t>9</w:t>
            </w:r>
            <w:r w:rsidRPr="00B87C87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206C8F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6C8F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6C8F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6C8F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6C8F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6C8F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  <w:p w:rsidR="00206C8F" w:rsidRDefault="00206C8F" w:rsidP="00724550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4" w:type="dxa"/>
          </w:tcPr>
          <w:p w:rsidR="00206C8F" w:rsidRPr="00E03168" w:rsidRDefault="00206C8F" w:rsidP="00206C8F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03168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  <w:proofErr w:type="gramEnd"/>
            <w:r w:rsidRPr="00E0316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посвященные </w:t>
            </w: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Международному дню борьбы с наркоманией:</w:t>
            </w:r>
          </w:p>
          <w:p w:rsidR="00206C8F" w:rsidRPr="00E03168" w:rsidRDefault="00206C8F" w:rsidP="00206C8F">
            <w:pPr>
              <w:tabs>
                <w:tab w:val="left" w:pos="6096"/>
              </w:tabs>
              <w:ind w:right="17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eastAsia="Calibri" w:hAnsi="Times New Roman" w:cs="Times New Roman"/>
                <w:sz w:val="28"/>
                <w:szCs w:val="28"/>
              </w:rPr>
              <w:t>- флэш-моб «Мы, за здоровый образ жизни»;</w:t>
            </w:r>
          </w:p>
          <w:p w:rsidR="00206C8F" w:rsidRPr="00E03168" w:rsidRDefault="00206C8F" w:rsidP="00206C8F">
            <w:pPr>
              <w:tabs>
                <w:tab w:val="left" w:pos="6096"/>
              </w:tabs>
              <w:ind w:right="17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3168">
              <w:rPr>
                <w:rFonts w:ascii="Times New Roman" w:hAnsi="Times New Roman" w:cs="Times New Roman"/>
                <w:sz w:val="28"/>
                <w:szCs w:val="28"/>
              </w:rPr>
              <w:t>- концертно-развлекательная программа;</w:t>
            </w:r>
          </w:p>
          <w:p w:rsidR="00206C8F" w:rsidRPr="00E03168" w:rsidRDefault="00206C8F" w:rsidP="00206C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3168">
              <w:rPr>
                <w:rFonts w:ascii="Times New Roman" w:hAnsi="Times New Roman"/>
                <w:sz w:val="28"/>
                <w:szCs w:val="28"/>
              </w:rPr>
              <w:t xml:space="preserve">- просмотр документальных и </w:t>
            </w:r>
            <w:r w:rsidRPr="00E03168">
              <w:rPr>
                <w:rFonts w:ascii="Times New Roman" w:hAnsi="Times New Roman"/>
                <w:sz w:val="28"/>
                <w:szCs w:val="28"/>
              </w:rPr>
              <w:lastRenderedPageBreak/>
              <w:t>короткометражных фильмов, социальных роликов, направленных на формирование здорового образа жизни и профилактику зависимостей</w:t>
            </w:r>
          </w:p>
          <w:p w:rsidR="00206C8F" w:rsidRPr="00E03168" w:rsidRDefault="00206C8F" w:rsidP="00206C8F">
            <w:pPr>
              <w:pStyle w:val="a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06C8F" w:rsidRPr="00E03168" w:rsidRDefault="00206C8F" w:rsidP="00206C8F">
            <w:pPr>
              <w:pStyle w:val="a9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454" w:type="dxa"/>
          </w:tcPr>
          <w:p w:rsidR="00206C8F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 ХМАО – Югры «Сургутская городская клиническая больница»</w:t>
            </w: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КУ ХМАО – Югры «Станция переливания крови»</w:t>
            </w: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F35561" w:rsidRDefault="00C072C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БУ «Сургутская городская клиническая стоматологическая поликлиника № 1»</w:t>
            </w:r>
          </w:p>
          <w:p w:rsidR="007B5775" w:rsidRPr="00F35561" w:rsidRDefault="007B577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F35561" w:rsidRDefault="007B577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2EAB" w:rsidRDefault="002B2EAB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Pr="00F35561" w:rsidRDefault="00AB22E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5775" w:rsidRPr="00F35561" w:rsidRDefault="007B5775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5561">
              <w:rPr>
                <w:rFonts w:ascii="Times New Roman" w:hAnsi="Times New Roman" w:cs="Times New Roman"/>
                <w:sz w:val="28"/>
                <w:szCs w:val="28"/>
              </w:rPr>
              <w:t>Управление физической культуры и спорта Администрации города</w:t>
            </w:r>
          </w:p>
          <w:p w:rsidR="00F35561" w:rsidRP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P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P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Pr="00B87C87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Pr="00B87C87" w:rsidRDefault="00F35561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Управление массовых коммуникаций</w:t>
            </w:r>
          </w:p>
          <w:p w:rsidR="00B87C87" w:rsidRP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БУ «Окружной кардиологический диспансер «Центр диагностики сердечно-сосудистой хирургии»</w:t>
            </w: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Default="00B87C87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22EE" w:rsidRDefault="00AB22EE" w:rsidP="00002F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B87C87" w:rsidRDefault="00B87C87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Департамент образования</w:t>
            </w:r>
          </w:p>
          <w:p w:rsidR="00B87C87" w:rsidRDefault="00B87C87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г.Сургута</w:t>
            </w:r>
            <w:proofErr w:type="spellEnd"/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B87C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1E80" w:rsidRDefault="00721E80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культуры</w:t>
            </w: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B87C87" w:rsidRDefault="007E18F6" w:rsidP="00721E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УМВД</w:t>
            </w:r>
          </w:p>
        </w:tc>
        <w:tc>
          <w:tcPr>
            <w:tcW w:w="8035" w:type="dxa"/>
          </w:tcPr>
          <w:p w:rsidR="00C072CE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Проведено 96 разъяснительных бесед с пациентами лечебных отделений больницы на тему профилактики потребления наркотических средств и психоактивных веществ, задействован 291 человек;</w:t>
            </w:r>
          </w:p>
          <w:p w:rsidR="00206C8F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- Информация о Дне размещена на официальном сайте и в аккаунтах социальных сетей учреждения.</w:t>
            </w:r>
          </w:p>
          <w:p w:rsidR="00C072CE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2CE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- на сайте учреждения размещена информация о проблемах потребления наркотиков: «Умей сказать нет!», «А вы знаете, где сейчас находится ваш ребенок?»</w:t>
            </w:r>
          </w:p>
          <w:p w:rsidR="00C072CE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транслирование тематических роликов на экране ТВ в холле учреждения;</w:t>
            </w:r>
          </w:p>
          <w:p w:rsidR="00C072CE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PT Astra Serif" w:hAnsi="PT Astra Serif"/>
                <w:sz w:val="28"/>
                <w:szCs w:val="28"/>
              </w:rPr>
            </w:pPr>
            <w:r w:rsidRPr="00B87C87">
              <w:rPr>
                <w:rFonts w:ascii="PT Astra Serif" w:hAnsi="PT Astra Serif"/>
                <w:sz w:val="28"/>
                <w:szCs w:val="28"/>
              </w:rPr>
              <w:t>2 ролика, 40 трансляций</w:t>
            </w:r>
          </w:p>
          <w:p w:rsidR="00C072CE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PT Astra Serif" w:hAnsi="PT Astra Serif"/>
                <w:sz w:val="28"/>
                <w:szCs w:val="28"/>
              </w:rPr>
            </w:pPr>
          </w:p>
          <w:p w:rsidR="00C072CE" w:rsidRPr="00B87C87" w:rsidRDefault="00C072CE" w:rsidP="00BC112E">
            <w:pPr>
              <w:rPr>
                <w:rFonts w:ascii="Times New Roman" w:hAnsi="Times New Roman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color w:val="000000" w:themeColor="text1"/>
                <w:sz w:val="28"/>
                <w:szCs w:val="28"/>
                <w:lang w:eastAsia="ru-RU" w:bidi="ru-RU"/>
              </w:rPr>
              <w:t xml:space="preserve">Демонстрировались видеоролики на жидкокристаллических экранах учреждения на тему: «Наркотики. Секреты манипуляции» в количестве 140 раз, </w:t>
            </w:r>
            <w:r w:rsidRPr="00B87C87">
              <w:rPr>
                <w:rFonts w:ascii="Times New Roman" w:hAnsi="Times New Roman"/>
                <w:sz w:val="28"/>
                <w:szCs w:val="28"/>
              </w:rPr>
              <w:t>«Бой вредным привычкам!» в количестве 156 раз.</w:t>
            </w:r>
          </w:p>
          <w:p w:rsidR="00C072CE" w:rsidRPr="00B87C87" w:rsidRDefault="00C072CE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Врачами - стоматологами детскими проведены индивидуальные беседы по профилактике развития зависимостей в количестве 468 бесед.</w:t>
            </w:r>
          </w:p>
          <w:p w:rsidR="007B5775" w:rsidRPr="00B87C87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  <w:p w:rsidR="007B5775" w:rsidRPr="00B87C87" w:rsidRDefault="007B5775" w:rsidP="00BC112E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B87C87">
              <w:rPr>
                <w:sz w:val="28"/>
                <w:szCs w:val="28"/>
              </w:rPr>
              <w:t>1. Демонстрация в фойе учреждений видеоролика, разработанного для участия во Всероссийском конкурсе социальной рекламы антинаркотической направленности и пропаганды здорового образа жизни «Спасем жизнь вместе»;</w:t>
            </w:r>
          </w:p>
          <w:p w:rsidR="007B5775" w:rsidRPr="00B87C87" w:rsidRDefault="007B5775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2. Просмотр и обсуждение с занимающимися видеоролика «Что такое ЗОЖ?» - охват 375 человек.</w:t>
            </w:r>
          </w:p>
          <w:p w:rsidR="00F35561" w:rsidRPr="00B87C87" w:rsidRDefault="00F35561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35561" w:rsidRPr="00B87C87" w:rsidRDefault="00F35561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Организована пресс-конференция в очном формате с участием представителей Администрации города, УМВД России по городу Сургуту, БУ ХМАО-Югры «Сургутская клиническая психоневрологическая больница», региональной общественной организации по профилактике и реабилитации лиц, страдающих заболеваниями наркоманией и алкоголизмом «Чистый путь».</w:t>
            </w:r>
          </w:p>
          <w:p w:rsidR="00B87C87" w:rsidRPr="00B87C87" w:rsidRDefault="00B87C87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B87C87" w:rsidRDefault="00B87C87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В рамках месячника проводились беседы, транслировались видеоролики, оформлено 20 уголков здоровья во всех подразделениях поликлиники и стационара, распространялись памятки для населения по тематике месячника в количестве 2100 штук;</w:t>
            </w:r>
          </w:p>
          <w:p w:rsidR="00B87C87" w:rsidRPr="00B87C87" w:rsidRDefault="00B87C87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- 30 сотрудников кардиологического диспансера приняли участие в общегородском спортивном мероприятии «Зеленый марафон», проводимом в рамках пропаганды здорового образа жизни;</w:t>
            </w:r>
          </w:p>
          <w:p w:rsidR="00B87C87" w:rsidRPr="00B87C87" w:rsidRDefault="00B87C87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 xml:space="preserve">- Команда </w:t>
            </w:r>
            <w:proofErr w:type="spellStart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кардиодиспансера</w:t>
            </w:r>
            <w:proofErr w:type="spellEnd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 xml:space="preserve"> приняла участие в соревнованиях «Веселые старты» в рамках ежегодной Спартакиады среди работников медицинских организаций </w:t>
            </w:r>
            <w:proofErr w:type="spellStart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г.Сургута</w:t>
            </w:r>
            <w:proofErr w:type="spellEnd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 xml:space="preserve"> и Сургутского района, проходивших на открытой площадке СК «Олимп» </w:t>
            </w:r>
            <w:proofErr w:type="spellStart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г.Сургут</w:t>
            </w:r>
            <w:proofErr w:type="spellEnd"/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87C87" w:rsidRDefault="00B87C87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B87C87">
              <w:rPr>
                <w:rFonts w:ascii="Times New Roman" w:hAnsi="Times New Roman" w:cs="Times New Roman"/>
                <w:sz w:val="28"/>
                <w:szCs w:val="28"/>
              </w:rPr>
              <w:t>- Проведены экскурсии для детей в Музее сердца. Количество посетителей составило 30 человек.</w:t>
            </w:r>
          </w:p>
          <w:p w:rsidR="00B87C87" w:rsidRDefault="00B87C87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7C87" w:rsidRPr="00B87C87" w:rsidRDefault="00B87C87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C87">
              <w:rPr>
                <w:rFonts w:ascii="Times New Roman" w:hAnsi="Times New Roman"/>
                <w:sz w:val="28"/>
                <w:szCs w:val="28"/>
              </w:rPr>
              <w:t>Тренинговые</w:t>
            </w:r>
            <w:proofErr w:type="spellEnd"/>
            <w:r w:rsidRPr="00B87C87">
              <w:rPr>
                <w:rFonts w:ascii="Times New Roman" w:hAnsi="Times New Roman"/>
                <w:sz w:val="28"/>
                <w:szCs w:val="28"/>
              </w:rPr>
              <w:t xml:space="preserve"> занятия: «Алкоголь. Факты», «</w:t>
            </w:r>
            <w:proofErr w:type="spellStart"/>
            <w:r w:rsidRPr="00B87C87">
              <w:rPr>
                <w:rFonts w:ascii="Times New Roman" w:hAnsi="Times New Roman"/>
                <w:sz w:val="28"/>
                <w:szCs w:val="28"/>
              </w:rPr>
              <w:t>Снюсы</w:t>
            </w:r>
            <w:proofErr w:type="spellEnd"/>
            <w:r w:rsidRPr="00B87C87">
              <w:rPr>
                <w:rFonts w:ascii="Times New Roman" w:hAnsi="Times New Roman"/>
                <w:sz w:val="28"/>
                <w:szCs w:val="28"/>
              </w:rPr>
              <w:t>», «Пивной алкоголизм», «Спайс», «Похитители энергии», «День откровенных вопросов и ответов».</w:t>
            </w:r>
          </w:p>
          <w:p w:rsidR="00B87C87" w:rsidRDefault="00B87C87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  <w:r w:rsidRPr="00B87C87">
              <w:rPr>
                <w:rFonts w:ascii="Times New Roman" w:hAnsi="Times New Roman"/>
                <w:sz w:val="28"/>
                <w:szCs w:val="28"/>
              </w:rPr>
              <w:t>Культурно-массовые, спортивные, познавательные, интерактивные мероприятия, пропагандирующие здоровый образ жизни, проведены с привлечением сотрудников правоохранительных органов, специалистов БУ ХМАО – Югры «Центр общественного здоровья и медицинской профилактики», БУ ХМАО – Югры «Сургутская клиническая психоневрологическая больница». Участие сотрудников учреждений системы профилактики осуществлялось с соблюдением требований санитарного законодательства в условиях ограничительных мер.</w:t>
            </w:r>
          </w:p>
          <w:p w:rsidR="00721E80" w:rsidRDefault="00721E80" w:rsidP="00BC112E">
            <w:pPr>
              <w:pStyle w:val="a9"/>
              <w:rPr>
                <w:rFonts w:ascii="Times New Roman" w:hAnsi="Times New Roman"/>
                <w:sz w:val="28"/>
                <w:szCs w:val="28"/>
              </w:rPr>
            </w:pPr>
          </w:p>
          <w:p w:rsidR="00721E80" w:rsidRDefault="00721E80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1E80">
              <w:rPr>
                <w:rFonts w:ascii="Times New Roman" w:hAnsi="Times New Roman" w:cs="Times New Roman"/>
                <w:sz w:val="28"/>
                <w:szCs w:val="28"/>
              </w:rPr>
              <w:t xml:space="preserve">В рамках работы лагерей дневного пребывания на баз учреждений дополнительного образования сферы культуры прошли мероприятия антинаркотической направленности (неделя пропаганды знаний о здоровом образе жизни, показ антинаркотического клипа по профилактике ПАВ, употребления наркотиков, распространение памяток, беседы «Вредные </w:t>
            </w:r>
            <w:r w:rsidRPr="00721E8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привычки. Как от них избавиться.», «За здоровый образ жизни», «Профилактика наркомании». Охвачено 280 человек.</w:t>
            </w:r>
          </w:p>
          <w:p w:rsidR="007E18F6" w:rsidRDefault="007E18F6" w:rsidP="00BC112E">
            <w:pPr>
              <w:tabs>
                <w:tab w:val="left" w:pos="567"/>
                <w:tab w:val="left" w:pos="85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18F6" w:rsidRPr="005B1CCE" w:rsidRDefault="007E18F6" w:rsidP="00BC112E">
            <w:pPr>
              <w:tabs>
                <w:tab w:val="left" w:pos="720"/>
                <w:tab w:val="left" w:pos="1134"/>
              </w:tabs>
              <w:rPr>
                <w:rFonts w:ascii="Tinos" w:eastAsia="Source Han Sans CN Regular" w:hAnsi="Tinos" w:cs="Lohit Devanagari"/>
                <w:kern w:val="2"/>
                <w:sz w:val="28"/>
                <w:szCs w:val="24"/>
                <w:lang w:bidi="ru-RU"/>
              </w:rPr>
            </w:pPr>
            <w:r>
              <w:rPr>
                <w:rFonts w:ascii="Tinos" w:eastAsia="Source Han Sans CN Regular" w:hAnsi="Tinos" w:cs="Tinos;Times New Roman"/>
                <w:color w:val="000000"/>
                <w:kern w:val="2"/>
                <w:sz w:val="28"/>
                <w:szCs w:val="28"/>
                <w:lang w:bidi="ru-RU"/>
              </w:rPr>
              <w:t>В ходе проведения месячника,</w:t>
            </w:r>
            <w:r w:rsidRPr="005B1CCE"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 </w:t>
            </w:r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2 </w:t>
            </w:r>
            <w:proofErr w:type="gramStart"/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>несовершеннолетних,  состоящих</w:t>
            </w:r>
            <w:proofErr w:type="gramEnd"/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 </w:t>
            </w:r>
            <w:r w:rsidRPr="005B1CCE"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>на профилактическом учете в ОДН УМВД</w:t>
            </w:r>
            <w:r w:rsidRPr="002E0AD0"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 </w:t>
            </w:r>
            <w:r w:rsidRPr="005B1CCE"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>помещен</w:t>
            </w:r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>ы</w:t>
            </w:r>
            <w:r w:rsidRPr="005B1CCE"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 на стационарное лечение в КУ ХМАО-Югры «Сургутская клиническая пси</w:t>
            </w:r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хоневрологическая  больница»; </w:t>
            </w:r>
            <w:r>
              <w:rPr>
                <w:rFonts w:ascii="Tinos" w:eastAsia="Source Han Sans CN Regular" w:hAnsi="Tinos" w:cs="Tinos;Times New Roman"/>
                <w:color w:val="000000"/>
                <w:kern w:val="2"/>
                <w:sz w:val="28"/>
                <w:szCs w:val="28"/>
                <w:lang w:bidi="ru-RU"/>
              </w:rPr>
              <w:t xml:space="preserve">и </w:t>
            </w:r>
            <w:r w:rsidRPr="005B1CCE"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в КУ ХМАО-Югры  «Социально-реабилитационный  центр для несовершеннолетних   </w:t>
            </w:r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>«</w:t>
            </w:r>
            <w:proofErr w:type="spellStart"/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>Берегиня</w:t>
            </w:r>
            <w:proofErr w:type="spellEnd"/>
            <w:r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>».</w:t>
            </w:r>
            <w:r w:rsidRPr="005B1CCE">
              <w:rPr>
                <w:rFonts w:ascii="Tinos" w:eastAsia="Source Han Sans CN Regular" w:hAnsi="Tinos"/>
                <w:color w:val="000000"/>
                <w:kern w:val="2"/>
                <w:sz w:val="28"/>
                <w:szCs w:val="28"/>
                <w:lang w:bidi="ru-RU"/>
              </w:rPr>
              <w:t xml:space="preserve"> </w:t>
            </w:r>
          </w:p>
          <w:p w:rsidR="007E18F6" w:rsidRDefault="007E18F6" w:rsidP="00BC112E">
            <w:pPr>
              <w:tabs>
                <w:tab w:val="left" w:pos="720"/>
                <w:tab w:val="left" w:pos="1134"/>
              </w:tabs>
              <w:rPr>
                <w:rFonts w:ascii="Tinos" w:eastAsia="Source Han Sans CN Regular" w:hAnsi="Tinos" w:cs="Lohit Devanagari"/>
                <w:kern w:val="2"/>
                <w:sz w:val="28"/>
                <w:szCs w:val="28"/>
                <w:lang w:bidi="ru-RU"/>
              </w:rPr>
            </w:pPr>
            <w:r>
              <w:rPr>
                <w:rFonts w:ascii="Tinos" w:eastAsia="Source Han Sans CN Regular" w:hAnsi="Tinos"/>
                <w:kern w:val="2"/>
                <w:sz w:val="28"/>
                <w:szCs w:val="28"/>
                <w:lang w:bidi="ru-RU"/>
              </w:rPr>
              <w:t xml:space="preserve"> 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>На профилактическом учете ОДН УМВД в связи с потреблением наркотических средств и психотро</w:t>
            </w: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пных веществ состоит </w:t>
            </w:r>
            <w:proofErr w:type="gramStart"/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9 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 несове</w:t>
            </w: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>ршеннолетних</w:t>
            </w:r>
            <w:proofErr w:type="gramEnd"/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>, из них: 5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 по основанию: «употребляющие на</w:t>
            </w: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ркотические вещества» и 4 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 как «употребляющие одурманивающие (токсические) вещества»</w:t>
            </w: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>, а также, 5 родителей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 по основанию: «употребляющие наркотические вещества».</w:t>
            </w:r>
            <w:r>
              <w:rPr>
                <w:rFonts w:ascii="Tinos" w:eastAsia="Source Han Sans CN Regular" w:hAnsi="Tinos" w:cs="Lohit Devanagari"/>
                <w:kern w:val="2"/>
                <w:sz w:val="28"/>
                <w:szCs w:val="28"/>
                <w:lang w:bidi="ru-RU"/>
              </w:rPr>
              <w:t xml:space="preserve"> </w:t>
            </w:r>
          </w:p>
          <w:p w:rsidR="007E18F6" w:rsidRPr="00290C9F" w:rsidRDefault="007E18F6" w:rsidP="00BC112E">
            <w:pPr>
              <w:tabs>
                <w:tab w:val="left" w:pos="720"/>
                <w:tab w:val="left" w:pos="1134"/>
              </w:tabs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</w:pPr>
            <w:r w:rsidRPr="005B1CCE">
              <w:rPr>
                <w:rFonts w:ascii="Tinos" w:eastAsia="Source Han Sans CN Regular" w:hAnsi="Tinos" w:cs="Lohit Devanagari"/>
                <w:kern w:val="2"/>
                <w:sz w:val="28"/>
                <w:szCs w:val="28"/>
                <w:lang w:bidi="ru-RU"/>
              </w:rPr>
              <w:t xml:space="preserve">Несовершеннолетним, и родителям состоящим на профилактическом учете выдано 2 направления для добровольной </w:t>
            </w:r>
            <w:proofErr w:type="gramStart"/>
            <w:r w:rsidRPr="005B1CCE">
              <w:rPr>
                <w:rFonts w:ascii="Tinos" w:eastAsia="Source Han Sans CN Regular" w:hAnsi="Tinos" w:cs="Lohit Devanagari"/>
                <w:kern w:val="2"/>
                <w:sz w:val="28"/>
                <w:szCs w:val="28"/>
                <w:lang w:bidi="ru-RU"/>
              </w:rPr>
              <w:t>консультации  детского</w:t>
            </w:r>
            <w:proofErr w:type="gramEnd"/>
            <w:r w:rsidRPr="005B1CCE">
              <w:rPr>
                <w:rFonts w:ascii="Tinos" w:eastAsia="Source Han Sans CN Regular" w:hAnsi="Tinos" w:cs="Lohit Devanagari"/>
                <w:kern w:val="2"/>
                <w:sz w:val="28"/>
                <w:szCs w:val="28"/>
                <w:lang w:bidi="ru-RU"/>
              </w:rPr>
              <w:t xml:space="preserve"> врача психиатра - нарколога «</w:t>
            </w:r>
            <w:proofErr w:type="spellStart"/>
            <w:r w:rsidRPr="005B1CCE">
              <w:rPr>
                <w:rFonts w:ascii="Tinos" w:eastAsia="Source Han Sans CN Regular" w:hAnsi="Tinos" w:cs="Lohit Devanagari"/>
                <w:kern w:val="2"/>
                <w:sz w:val="28"/>
                <w:szCs w:val="28"/>
                <w:lang w:bidi="ru-RU"/>
              </w:rPr>
              <w:t>Сургутской</w:t>
            </w:r>
            <w:proofErr w:type="spellEnd"/>
            <w:r w:rsidRPr="005B1CCE">
              <w:rPr>
                <w:rFonts w:ascii="Tinos" w:eastAsia="Source Han Sans CN Regular" w:hAnsi="Tinos" w:cs="Lohit Devanagari"/>
                <w:kern w:val="2"/>
                <w:sz w:val="28"/>
                <w:szCs w:val="28"/>
                <w:lang w:bidi="ru-RU"/>
              </w:rPr>
              <w:t xml:space="preserve"> клинической психоневрологической больницы»,  с обязательным истребованием результата проведенного обследования. </w:t>
            </w:r>
          </w:p>
          <w:p w:rsidR="007E18F6" w:rsidRPr="007E18F6" w:rsidRDefault="007E18F6" w:rsidP="00BC112E">
            <w:pPr>
              <w:tabs>
                <w:tab w:val="left" w:pos="720"/>
                <w:tab w:val="left" w:pos="1134"/>
              </w:tabs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</w:pP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С 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>вышеуказанной категорией лиц организовано проведение профилакт</w:t>
            </w: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>ических мероприятий, посещены по месту жительства,  проведены профилактические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 бесед</w:t>
            </w: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>ы, доведена информация</w:t>
            </w:r>
            <w:r w:rsidRPr="005B1CCE"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 о возможности прохождения лечения от наркомании и реабилитации в социально ориентированных некоммерческих организациях, осуществляющих свою деятельность в</w:t>
            </w:r>
            <w:r>
              <w:rPr>
                <w:rFonts w:ascii="Tinos" w:eastAsia="Source Han Sans CN Regular" w:hAnsi="Tinos" w:cs="Tinos;Times New Roman"/>
                <w:kern w:val="2"/>
                <w:sz w:val="28"/>
                <w:szCs w:val="28"/>
                <w:lang w:bidi="ru-RU"/>
              </w:rPr>
              <w:t xml:space="preserve"> сфере профилактики наркомании.</w:t>
            </w:r>
          </w:p>
        </w:tc>
      </w:tr>
    </w:tbl>
    <w:p w:rsidR="0012100B" w:rsidRPr="00D17428" w:rsidRDefault="0012100B" w:rsidP="00DC410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2100B" w:rsidRPr="00D17428" w:rsidSect="00002F32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nos">
    <w:altName w:val="Times New Roman"/>
    <w:charset w:val="01"/>
    <w:family w:val="auto"/>
    <w:pitch w:val="variable"/>
  </w:font>
  <w:font w:name="Source Han Sans CN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T Astra Serif">
    <w:altName w:val="Arial"/>
    <w:charset w:val="00"/>
    <w:family w:val="roman"/>
    <w:pitch w:val="variable"/>
  </w:font>
  <w:font w:name="Tinos;Times New Roman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64CA2"/>
    <w:multiLevelType w:val="hybridMultilevel"/>
    <w:tmpl w:val="4B3CCF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17F62"/>
    <w:multiLevelType w:val="hybridMultilevel"/>
    <w:tmpl w:val="610A3E6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1F"/>
    <w:rsid w:val="00002F32"/>
    <w:rsid w:val="00010BF1"/>
    <w:rsid w:val="00012976"/>
    <w:rsid w:val="0001686A"/>
    <w:rsid w:val="0002034C"/>
    <w:rsid w:val="000366F0"/>
    <w:rsid w:val="00070212"/>
    <w:rsid w:val="00084001"/>
    <w:rsid w:val="00091A4F"/>
    <w:rsid w:val="000A3ACC"/>
    <w:rsid w:val="000C72C1"/>
    <w:rsid w:val="00104CE9"/>
    <w:rsid w:val="00115D94"/>
    <w:rsid w:val="0012100B"/>
    <w:rsid w:val="00122788"/>
    <w:rsid w:val="00136304"/>
    <w:rsid w:val="00150A0C"/>
    <w:rsid w:val="00151157"/>
    <w:rsid w:val="001A69AE"/>
    <w:rsid w:val="001B5166"/>
    <w:rsid w:val="001E49A7"/>
    <w:rsid w:val="001F6120"/>
    <w:rsid w:val="0020215D"/>
    <w:rsid w:val="00206C8F"/>
    <w:rsid w:val="002228F1"/>
    <w:rsid w:val="00231B17"/>
    <w:rsid w:val="00243591"/>
    <w:rsid w:val="00254E13"/>
    <w:rsid w:val="002709D0"/>
    <w:rsid w:val="00277314"/>
    <w:rsid w:val="00285B39"/>
    <w:rsid w:val="002A73DE"/>
    <w:rsid w:val="002B2EAB"/>
    <w:rsid w:val="002B7A1D"/>
    <w:rsid w:val="00313A75"/>
    <w:rsid w:val="003301D8"/>
    <w:rsid w:val="00335FE0"/>
    <w:rsid w:val="00347A0F"/>
    <w:rsid w:val="00352902"/>
    <w:rsid w:val="00377177"/>
    <w:rsid w:val="003936AA"/>
    <w:rsid w:val="003B1279"/>
    <w:rsid w:val="003C4197"/>
    <w:rsid w:val="003D3127"/>
    <w:rsid w:val="003E3505"/>
    <w:rsid w:val="00403E7A"/>
    <w:rsid w:val="00413F85"/>
    <w:rsid w:val="00416FAC"/>
    <w:rsid w:val="004203A5"/>
    <w:rsid w:val="00422628"/>
    <w:rsid w:val="004314E0"/>
    <w:rsid w:val="00477470"/>
    <w:rsid w:val="0048340B"/>
    <w:rsid w:val="00493572"/>
    <w:rsid w:val="004A663B"/>
    <w:rsid w:val="004A7FDB"/>
    <w:rsid w:val="004C33A8"/>
    <w:rsid w:val="005413A7"/>
    <w:rsid w:val="00544CBC"/>
    <w:rsid w:val="005F4D39"/>
    <w:rsid w:val="0063147A"/>
    <w:rsid w:val="00640767"/>
    <w:rsid w:val="006A7F17"/>
    <w:rsid w:val="006B4B1F"/>
    <w:rsid w:val="006F3F18"/>
    <w:rsid w:val="00700584"/>
    <w:rsid w:val="0071583D"/>
    <w:rsid w:val="00721E80"/>
    <w:rsid w:val="00724550"/>
    <w:rsid w:val="007356B4"/>
    <w:rsid w:val="0074313F"/>
    <w:rsid w:val="007723AE"/>
    <w:rsid w:val="00783877"/>
    <w:rsid w:val="007B5775"/>
    <w:rsid w:val="007D4963"/>
    <w:rsid w:val="007E18F6"/>
    <w:rsid w:val="007E51E6"/>
    <w:rsid w:val="00834379"/>
    <w:rsid w:val="00853E25"/>
    <w:rsid w:val="00867D7F"/>
    <w:rsid w:val="0087777A"/>
    <w:rsid w:val="008828F8"/>
    <w:rsid w:val="00883C9A"/>
    <w:rsid w:val="0089557D"/>
    <w:rsid w:val="008C379B"/>
    <w:rsid w:val="00911DEC"/>
    <w:rsid w:val="0092488D"/>
    <w:rsid w:val="00955F60"/>
    <w:rsid w:val="0098292A"/>
    <w:rsid w:val="00993173"/>
    <w:rsid w:val="009A1EB8"/>
    <w:rsid w:val="009B5480"/>
    <w:rsid w:val="009C14A7"/>
    <w:rsid w:val="009D757A"/>
    <w:rsid w:val="009F2FD5"/>
    <w:rsid w:val="00A126EE"/>
    <w:rsid w:val="00A34512"/>
    <w:rsid w:val="00A41149"/>
    <w:rsid w:val="00A97A78"/>
    <w:rsid w:val="00AA1EC5"/>
    <w:rsid w:val="00AA3240"/>
    <w:rsid w:val="00AB22EE"/>
    <w:rsid w:val="00AC741F"/>
    <w:rsid w:val="00AF079D"/>
    <w:rsid w:val="00B311F7"/>
    <w:rsid w:val="00B42357"/>
    <w:rsid w:val="00B47FA6"/>
    <w:rsid w:val="00B87C87"/>
    <w:rsid w:val="00BA03BE"/>
    <w:rsid w:val="00BB0387"/>
    <w:rsid w:val="00BB6C3A"/>
    <w:rsid w:val="00BC112E"/>
    <w:rsid w:val="00BE45AB"/>
    <w:rsid w:val="00C04970"/>
    <w:rsid w:val="00C072CE"/>
    <w:rsid w:val="00C26607"/>
    <w:rsid w:val="00C41EC5"/>
    <w:rsid w:val="00C764FF"/>
    <w:rsid w:val="00C80887"/>
    <w:rsid w:val="00C82DEF"/>
    <w:rsid w:val="00C97119"/>
    <w:rsid w:val="00CA4A76"/>
    <w:rsid w:val="00CB51B6"/>
    <w:rsid w:val="00CD0AE7"/>
    <w:rsid w:val="00CF2726"/>
    <w:rsid w:val="00D17428"/>
    <w:rsid w:val="00D3538A"/>
    <w:rsid w:val="00D574F7"/>
    <w:rsid w:val="00D60237"/>
    <w:rsid w:val="00D77DC1"/>
    <w:rsid w:val="00D97B20"/>
    <w:rsid w:val="00DA1072"/>
    <w:rsid w:val="00DB1160"/>
    <w:rsid w:val="00DB2C0A"/>
    <w:rsid w:val="00DC4106"/>
    <w:rsid w:val="00DF7402"/>
    <w:rsid w:val="00DF7423"/>
    <w:rsid w:val="00E0042A"/>
    <w:rsid w:val="00E03168"/>
    <w:rsid w:val="00E20B9D"/>
    <w:rsid w:val="00E37F2A"/>
    <w:rsid w:val="00EC7050"/>
    <w:rsid w:val="00EE019E"/>
    <w:rsid w:val="00EF43A3"/>
    <w:rsid w:val="00F30E8B"/>
    <w:rsid w:val="00F35561"/>
    <w:rsid w:val="00F5065E"/>
    <w:rsid w:val="00F5467C"/>
    <w:rsid w:val="00F5568C"/>
    <w:rsid w:val="00F578EE"/>
    <w:rsid w:val="00F83595"/>
    <w:rsid w:val="00F95663"/>
    <w:rsid w:val="00FA514F"/>
    <w:rsid w:val="00FD06C8"/>
    <w:rsid w:val="00FF1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70348"/>
  <w15:docId w15:val="{2F7A122A-973B-43EF-9416-EEFA4D3F2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1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5B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4203A5"/>
    <w:rPr>
      <w:b/>
      <w:bCs/>
    </w:rPr>
  </w:style>
  <w:style w:type="character" w:styleId="a5">
    <w:name w:val="Hyperlink"/>
    <w:basedOn w:val="a0"/>
    <w:uiPriority w:val="99"/>
    <w:unhideWhenUsed/>
    <w:rsid w:val="004203A5"/>
    <w:rPr>
      <w:color w:val="0000FF" w:themeColor="hyperlink"/>
      <w:u w:val="single"/>
    </w:rPr>
  </w:style>
  <w:style w:type="character" w:customStyle="1" w:styleId="2">
    <w:name w:val="Основной текст (2)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4203A5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6">
    <w:name w:val="List Paragraph"/>
    <w:basedOn w:val="a"/>
    <w:uiPriority w:val="34"/>
    <w:qFormat/>
    <w:rsid w:val="006A7F1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A7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7F17"/>
    <w:rPr>
      <w:rFonts w:ascii="Tahoma" w:hAnsi="Tahoma" w:cs="Tahoma"/>
      <w:sz w:val="16"/>
      <w:szCs w:val="16"/>
    </w:rPr>
  </w:style>
  <w:style w:type="paragraph" w:styleId="a9">
    <w:name w:val="No Spacing"/>
    <w:link w:val="aa"/>
    <w:uiPriority w:val="1"/>
    <w:qFormat/>
    <w:rsid w:val="000A3A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Без интервала Знак"/>
    <w:link w:val="a9"/>
    <w:uiPriority w:val="1"/>
    <w:locked/>
    <w:rsid w:val="000A3ACC"/>
    <w:rPr>
      <w:rFonts w:ascii="Calibri" w:eastAsia="Times New Roman" w:hAnsi="Calibri" w:cs="Times New Roman"/>
      <w:lang w:eastAsia="ru-RU"/>
    </w:rPr>
  </w:style>
  <w:style w:type="paragraph" w:styleId="ab">
    <w:name w:val="annotation text"/>
    <w:basedOn w:val="a"/>
    <w:link w:val="ac"/>
    <w:semiHidden/>
    <w:rsid w:val="00544C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semiHidden/>
    <w:rsid w:val="00544C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F30E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d">
    <w:name w:val="FollowedHyperlink"/>
    <w:basedOn w:val="a0"/>
    <w:semiHidden/>
    <w:unhideWhenUsed/>
    <w:rsid w:val="00F30E8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223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dnsurgut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instagram.com/kdn_surgut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kdnsurgut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kdn_surgu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4F2AB4-9B0A-44CE-8EF9-B202E8011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21</Pages>
  <Words>5047</Words>
  <Characters>28768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Давлетбагин Марат Газинурович</dc:creator>
  <cp:lastModifiedBy>Гильманова Екатерина Юрьевна</cp:lastModifiedBy>
  <cp:revision>5</cp:revision>
  <cp:lastPrinted>2021-06-30T06:11:00Z</cp:lastPrinted>
  <dcterms:created xsi:type="dcterms:W3CDTF">2021-06-30T06:21:00Z</dcterms:created>
  <dcterms:modified xsi:type="dcterms:W3CDTF">2021-09-15T06:48:00Z</dcterms:modified>
</cp:coreProperties>
</file>