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BB" w:rsidRDefault="00CD26BB" w:rsidP="00CD26BB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МУНИЦИПАЛЬНОЕ ОБРАЗОВАНИЕ</w:t>
      </w:r>
    </w:p>
    <w:p w:rsidR="00CD26BB" w:rsidRDefault="00CD26BB" w:rsidP="00CD26BB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CD26BB" w:rsidRDefault="00CD26BB" w:rsidP="00CD26BB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26BB" w:rsidRDefault="00CD26BB" w:rsidP="00CD26BB">
      <w:pPr>
        <w:spacing w:line="120" w:lineRule="atLeast"/>
        <w:jc w:val="center"/>
        <w:rPr>
          <w:sz w:val="18"/>
          <w:szCs w:val="24"/>
        </w:rPr>
      </w:pPr>
    </w:p>
    <w:p w:rsidR="00CD26BB" w:rsidRDefault="00CD26BB" w:rsidP="00CD26BB">
      <w:pPr>
        <w:tabs>
          <w:tab w:val="left" w:pos="1020"/>
          <w:tab w:val="center" w:pos="481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АДМИНИСТРАЦИЯ ГОРОДА</w:t>
      </w:r>
    </w:p>
    <w:p w:rsidR="00CD26BB" w:rsidRDefault="00CD26BB" w:rsidP="00CD26BB">
      <w:pPr>
        <w:spacing w:line="120" w:lineRule="atLeast"/>
        <w:jc w:val="center"/>
        <w:rPr>
          <w:sz w:val="18"/>
          <w:szCs w:val="24"/>
        </w:rPr>
      </w:pPr>
    </w:p>
    <w:p w:rsidR="00CD26BB" w:rsidRDefault="00CD26BB" w:rsidP="00CD26BB">
      <w:pPr>
        <w:spacing w:line="120" w:lineRule="atLeast"/>
        <w:jc w:val="center"/>
        <w:rPr>
          <w:sz w:val="20"/>
          <w:szCs w:val="24"/>
        </w:rPr>
      </w:pPr>
    </w:p>
    <w:p w:rsidR="00CD26BB" w:rsidRDefault="00CD26BB" w:rsidP="00CD26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D26BB" w:rsidRDefault="00CD26BB" w:rsidP="00CD26BB">
      <w:pPr>
        <w:spacing w:line="120" w:lineRule="atLeast"/>
        <w:jc w:val="center"/>
        <w:rPr>
          <w:sz w:val="30"/>
          <w:szCs w:val="24"/>
        </w:rPr>
      </w:pPr>
    </w:p>
    <w:p w:rsidR="00CD26BB" w:rsidRDefault="00CD26BB" w:rsidP="00CD26B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26BB" w:rsidTr="00CD26BB">
        <w:tc>
          <w:tcPr>
            <w:tcW w:w="137" w:type="dxa"/>
            <w:noWrap/>
            <w:hideMark/>
          </w:tcPr>
          <w:p w:rsidR="00CD26BB" w:rsidRDefault="00CD26B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D26BB" w:rsidRDefault="00CD26B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hideMark/>
          </w:tcPr>
          <w:p w:rsidR="00CD26BB" w:rsidRDefault="00CD26B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D26BB" w:rsidRDefault="00CD26B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  <w:hideMark/>
          </w:tcPr>
          <w:p w:rsidR="00CD26BB" w:rsidRDefault="00CD26B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CD26BB" w:rsidRDefault="00CD26B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CD26BB" w:rsidRDefault="00CD26B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noWrap/>
          </w:tcPr>
          <w:p w:rsidR="00CD26BB" w:rsidRDefault="00CD26B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noWrap/>
            <w:hideMark/>
          </w:tcPr>
          <w:p w:rsidR="00CD26BB" w:rsidRDefault="00CD26B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D26BB" w:rsidRDefault="00CD26B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3" w:name="NumDoc"/>
            <w:bookmarkEnd w:id="3"/>
          </w:p>
        </w:tc>
      </w:tr>
    </w:tbl>
    <w:p w:rsidR="00CD26BB" w:rsidRDefault="00CD26BB" w:rsidP="00CD26BB">
      <w:pPr>
        <w:rPr>
          <w:rFonts w:cs="Times New Roman"/>
          <w:szCs w:val="28"/>
        </w:rPr>
      </w:pPr>
    </w:p>
    <w:p w:rsidR="00CD26BB" w:rsidRDefault="00CD26BB" w:rsidP="00CD26BB">
      <w:pPr>
        <w:spacing w:line="240" w:lineRule="auto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О внесении изменения </w:t>
      </w:r>
    </w:p>
    <w:p w:rsidR="00CD26BB" w:rsidRDefault="00CD26BB" w:rsidP="00CD26BB">
      <w:pPr>
        <w:spacing w:line="240" w:lineRule="auto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в постановление Администрации </w:t>
      </w:r>
    </w:p>
    <w:p w:rsidR="00CD26BB" w:rsidRDefault="00CD26BB" w:rsidP="00CD26BB">
      <w:pPr>
        <w:spacing w:line="240" w:lineRule="auto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города от 07.07.2017 № 5818 </w:t>
      </w:r>
    </w:p>
    <w:p w:rsidR="00CD26BB" w:rsidRDefault="00CD26BB" w:rsidP="00CD26BB">
      <w:pPr>
        <w:spacing w:line="240" w:lineRule="auto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«</w:t>
      </w:r>
      <w:r>
        <w:rPr>
          <w:rFonts w:eastAsia="Calibri" w:cs="Times New Roman"/>
          <w:sz w:val="26"/>
          <w:szCs w:val="26"/>
        </w:rPr>
        <w:t>О создании попечительского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CD26BB" w:rsidRDefault="00CD26BB" w:rsidP="00CD26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совета по вопросам похоронного </w:t>
      </w:r>
    </w:p>
    <w:p w:rsidR="00CD26BB" w:rsidRDefault="00CD26BB" w:rsidP="00CD26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дела в городе Сургуте»</w:t>
      </w:r>
    </w:p>
    <w:p w:rsidR="00CD26BB" w:rsidRDefault="00CD26BB" w:rsidP="00CD26BB">
      <w:pPr>
        <w:spacing w:line="240" w:lineRule="auto"/>
        <w:rPr>
          <w:color w:val="000000" w:themeColor="text1"/>
          <w:sz w:val="26"/>
          <w:szCs w:val="26"/>
        </w:rPr>
      </w:pPr>
    </w:p>
    <w:p w:rsidR="00CD26BB" w:rsidRDefault="00CD26BB" w:rsidP="00CD26BB">
      <w:pPr>
        <w:spacing w:line="240" w:lineRule="auto"/>
        <w:rPr>
          <w:color w:val="000000" w:themeColor="text1"/>
          <w:sz w:val="26"/>
          <w:szCs w:val="26"/>
        </w:rPr>
      </w:pPr>
    </w:p>
    <w:p w:rsidR="00CD26BB" w:rsidRDefault="00CD26BB" w:rsidP="00CD26BB">
      <w:pPr>
        <w:widowControl w:val="0"/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 соответствии с распоряжением Администрации города от 30.12.2005 № 3686 «Об утверждении Регламента Администрации города»:</w:t>
      </w:r>
    </w:p>
    <w:p w:rsidR="00CD26BB" w:rsidRDefault="00CD26BB" w:rsidP="00CD26BB">
      <w:pPr>
        <w:widowControl w:val="0"/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1. Внести в постановление Администрации города от 07.07.2017 № 5818 </w:t>
      </w:r>
      <w:r>
        <w:rPr>
          <w:rFonts w:eastAsia="Calibri" w:cs="Times New Roman"/>
          <w:sz w:val="26"/>
          <w:szCs w:val="26"/>
        </w:rPr>
        <w:br/>
        <w:t xml:space="preserve">«О создании попечительского совета по вопросам похоронного дела в городе Сургуте» (с изменениями от 17.10.2018 № 7911, 02.12.2019 № 9016) изменение, изложив </w:t>
      </w:r>
      <w:r>
        <w:rPr>
          <w:rFonts w:eastAsia="Calibri" w:cs="Times New Roman"/>
          <w:sz w:val="26"/>
          <w:szCs w:val="26"/>
        </w:rPr>
        <w:br/>
        <w:t xml:space="preserve">приложение 2 к постановлению в новой редакции согласно </w:t>
      </w:r>
      <w:proofErr w:type="gramStart"/>
      <w:r>
        <w:rPr>
          <w:rFonts w:eastAsia="Calibri" w:cs="Times New Roman"/>
          <w:sz w:val="26"/>
          <w:szCs w:val="26"/>
        </w:rPr>
        <w:t>приложению</w:t>
      </w:r>
      <w:proofErr w:type="gramEnd"/>
      <w:r>
        <w:rPr>
          <w:rFonts w:eastAsia="Calibri" w:cs="Times New Roman"/>
          <w:sz w:val="26"/>
          <w:szCs w:val="26"/>
        </w:rPr>
        <w:t xml:space="preserve"> к настоящему постановлению.</w:t>
      </w:r>
    </w:p>
    <w:p w:rsidR="00CD26BB" w:rsidRDefault="00CD26BB" w:rsidP="00CD26BB">
      <w:pPr>
        <w:widowControl w:val="0"/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2. Отменить постановление Администрации города от 09.07.2021 № 5659 </w:t>
      </w:r>
      <w:r>
        <w:rPr>
          <w:rFonts w:eastAsia="Calibri" w:cs="Times New Roman"/>
          <w:sz w:val="26"/>
          <w:szCs w:val="26"/>
        </w:rPr>
        <w:br/>
        <w:t>«О внесении изменения в постановление Администрации города от 07.07.2017 № 5818 «О создании попечительского совета по вопросам похоронного дела в городе Сургуте».</w:t>
      </w:r>
    </w:p>
    <w:p w:rsidR="00CD26BB" w:rsidRDefault="00CD26BB" w:rsidP="00CD26BB">
      <w:pPr>
        <w:widowControl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hyperlink r:id="rId4" w:history="1">
        <w:r>
          <w:rPr>
            <w:rStyle w:val="a4"/>
            <w:rFonts w:eastAsia="Calibri" w:cs="Times New Roman"/>
            <w:sz w:val="26"/>
            <w:szCs w:val="26"/>
            <w:lang w:eastAsia="ru-RU"/>
          </w:rPr>
          <w:t>www.admsurgut.ru</w:t>
        </w:r>
      </w:hyperlink>
      <w:r>
        <w:rPr>
          <w:rFonts w:eastAsia="Calibri" w:cs="Times New Roman"/>
          <w:sz w:val="26"/>
          <w:szCs w:val="26"/>
          <w:lang w:eastAsia="ru-RU"/>
        </w:rPr>
        <w:t>.</w:t>
      </w:r>
    </w:p>
    <w:p w:rsidR="00CD26BB" w:rsidRDefault="00CD26BB" w:rsidP="00CD26BB">
      <w:pPr>
        <w:widowControl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4. Муниципальному казенному учреждению «Наш город» опубликовать </w:t>
      </w:r>
      <w:r>
        <w:rPr>
          <w:rFonts w:eastAsia="Calibri" w:cs="Times New Roman"/>
          <w:sz w:val="26"/>
          <w:szCs w:val="26"/>
          <w:lang w:eastAsia="ru-RU"/>
        </w:rPr>
        <w:br/>
        <w:t>настоящее постановление в газете «</w:t>
      </w:r>
      <w:proofErr w:type="spellStart"/>
      <w:r>
        <w:rPr>
          <w:rFonts w:eastAsia="Calibri" w:cs="Times New Roman"/>
          <w:sz w:val="26"/>
          <w:szCs w:val="26"/>
          <w:lang w:eastAsia="ru-RU"/>
        </w:rPr>
        <w:t>Сургутские</w:t>
      </w:r>
      <w:proofErr w:type="spellEnd"/>
      <w:r>
        <w:rPr>
          <w:rFonts w:eastAsia="Calibri" w:cs="Times New Roman"/>
          <w:sz w:val="26"/>
          <w:szCs w:val="26"/>
          <w:lang w:eastAsia="ru-RU"/>
        </w:rPr>
        <w:t xml:space="preserve"> ведомости».</w:t>
      </w:r>
    </w:p>
    <w:p w:rsidR="00CD26BB" w:rsidRDefault="00CD26BB" w:rsidP="00CD26BB">
      <w:pPr>
        <w:widowControl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bCs/>
          <w:sz w:val="26"/>
          <w:szCs w:val="26"/>
        </w:rPr>
        <w:t xml:space="preserve">5. </w:t>
      </w:r>
      <w:r>
        <w:rPr>
          <w:rFonts w:eastAsia="Calibri" w:cs="Times New Roman"/>
          <w:sz w:val="26"/>
          <w:szCs w:val="26"/>
          <w:lang w:eastAsia="ru-RU"/>
        </w:rPr>
        <w:t xml:space="preserve">Настоящее постановление вступает в силу после его официального </w:t>
      </w:r>
      <w:r>
        <w:rPr>
          <w:rFonts w:eastAsia="Calibri" w:cs="Times New Roman"/>
          <w:sz w:val="26"/>
          <w:szCs w:val="26"/>
          <w:lang w:eastAsia="ru-RU"/>
        </w:rPr>
        <w:br/>
        <w:t>опубликования.</w:t>
      </w:r>
    </w:p>
    <w:p w:rsidR="00CD26BB" w:rsidRDefault="00CD26BB" w:rsidP="00CD26BB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6. </w:t>
      </w:r>
      <w:r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возложить на заместителя                      Главы города, курирующего сферу городского хозяйства, природопользования                       и экологии, управления имуществом, находящимся в муниципальной собственности.</w:t>
      </w:r>
    </w:p>
    <w:p w:rsidR="00CD26BB" w:rsidRDefault="00CD26BB" w:rsidP="00CD26BB">
      <w:pPr>
        <w:tabs>
          <w:tab w:val="left" w:pos="993"/>
        </w:tabs>
        <w:suppressAutoHyphens/>
        <w:spacing w:line="240" w:lineRule="auto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</w:p>
    <w:p w:rsidR="00CD26BB" w:rsidRDefault="00CD26BB" w:rsidP="00CD26BB">
      <w:pPr>
        <w:tabs>
          <w:tab w:val="left" w:pos="993"/>
        </w:tabs>
        <w:suppressAutoHyphens/>
        <w:spacing w:line="240" w:lineRule="auto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</w:p>
    <w:p w:rsidR="00CD26BB" w:rsidRDefault="00CD26BB" w:rsidP="00CD26BB">
      <w:pPr>
        <w:tabs>
          <w:tab w:val="left" w:pos="993"/>
        </w:tabs>
        <w:suppressAutoHyphens/>
        <w:spacing w:line="240" w:lineRule="auto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</w:p>
    <w:p w:rsidR="00CD26BB" w:rsidRDefault="00CD26BB" w:rsidP="00CD26BB">
      <w:pPr>
        <w:tabs>
          <w:tab w:val="left" w:pos="993"/>
        </w:tabs>
        <w:suppressAutoHyphens/>
        <w:spacing w:line="240" w:lineRule="auto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</w:p>
    <w:p w:rsidR="00CD26BB" w:rsidRDefault="00CD26BB" w:rsidP="00CD26BB">
      <w:pPr>
        <w:tabs>
          <w:tab w:val="left" w:pos="993"/>
        </w:tabs>
        <w:suppressAutoHyphens/>
        <w:spacing w:line="240" w:lineRule="auto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</w:p>
    <w:p w:rsidR="00CD26BB" w:rsidRDefault="00CD26BB" w:rsidP="00CD26BB">
      <w:pPr>
        <w:tabs>
          <w:tab w:val="left" w:pos="993"/>
        </w:tabs>
        <w:suppressAutoHyphens/>
        <w:spacing w:line="240" w:lineRule="auto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</w:p>
    <w:p w:rsidR="00CD26BB" w:rsidRDefault="00CD26BB" w:rsidP="00CD26BB">
      <w:pPr>
        <w:tabs>
          <w:tab w:val="left" w:pos="993"/>
        </w:tabs>
        <w:suppressAutoHyphens/>
        <w:spacing w:line="240" w:lineRule="auto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>Глава города                                                                                                                         А.С. Филатов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br w:type="page"/>
      </w:r>
    </w:p>
    <w:p w:rsidR="00CD26BB" w:rsidRDefault="00CD26BB" w:rsidP="00CD26BB">
      <w:pPr>
        <w:spacing w:line="240" w:lineRule="auto"/>
        <w:ind w:left="5954" w:right="-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D26BB" w:rsidRDefault="00CD26BB" w:rsidP="00CD26BB">
      <w:pPr>
        <w:spacing w:line="240" w:lineRule="auto"/>
        <w:ind w:left="5954" w:right="-1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CD26BB" w:rsidRDefault="00CD26BB" w:rsidP="00CD26BB">
      <w:pPr>
        <w:spacing w:line="240" w:lineRule="auto"/>
        <w:ind w:left="5954" w:right="-1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CD26BB" w:rsidRDefault="00CD26BB" w:rsidP="00CD26BB">
      <w:pPr>
        <w:spacing w:line="240" w:lineRule="auto"/>
        <w:ind w:left="5954"/>
        <w:rPr>
          <w:sz w:val="26"/>
          <w:szCs w:val="26"/>
        </w:rPr>
      </w:pPr>
      <w:r>
        <w:rPr>
          <w:sz w:val="26"/>
          <w:szCs w:val="26"/>
        </w:rPr>
        <w:t>от ____________ № _______</w:t>
      </w:r>
    </w:p>
    <w:p w:rsidR="00CD26BB" w:rsidRDefault="00CD26BB" w:rsidP="00CD26BB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CD26BB" w:rsidRDefault="00CD26BB" w:rsidP="00CD26BB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CD26BB" w:rsidRDefault="00CD26BB" w:rsidP="00CD26BB">
      <w:pPr>
        <w:spacing w:line="240" w:lineRule="auto"/>
        <w:jc w:val="center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Состав </w:t>
      </w:r>
      <w:r>
        <w:rPr>
          <w:bCs/>
          <w:color w:val="26282F"/>
          <w:sz w:val="26"/>
          <w:szCs w:val="26"/>
        </w:rPr>
        <w:br/>
      </w:r>
      <w:r>
        <w:rPr>
          <w:sz w:val="26"/>
          <w:szCs w:val="26"/>
        </w:rPr>
        <w:t xml:space="preserve">попечительского совета по вопросам </w:t>
      </w:r>
    </w:p>
    <w:p w:rsidR="00CD26BB" w:rsidRDefault="00CD26BB" w:rsidP="00CD26B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похоронного дела в городе Сургуте</w:t>
      </w:r>
    </w:p>
    <w:p w:rsidR="00CD26BB" w:rsidRDefault="00CD26BB" w:rsidP="00CD26BB">
      <w:pPr>
        <w:spacing w:line="240" w:lineRule="auto"/>
        <w:rPr>
          <w:sz w:val="20"/>
          <w:szCs w:val="20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4814"/>
      </w:tblGrid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состав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города,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курирующий сферу городского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хозяйства, природопользования                и экологии, управления имуществом, находящимся в муниципальной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собственности, председатель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попечительского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(замещающий на период отсутствия)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департамента городского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хозяйства Администрации города,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попечительского совета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департамента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хозяйства Администрации города (на период отсутствия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заместителя председателя совета)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организации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жилищным фондом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содержания объектов городского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хозяйства департамента городского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хозяйства Администрации города,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попечительского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организации управления жилищным фондом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содержания объектов городского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хозяйства департамента городского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хозяйства Администрации города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(на период отсутствия секретаря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попечительского совета)</w:t>
            </w:r>
          </w:p>
        </w:tc>
      </w:tr>
      <w:tr w:rsidR="00CD26BB" w:rsidTr="00CD26BB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департамента городского хозяйства Администрации города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департамента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хозяйства Администрации города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казенного учреждения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«Казна городского хозяйства»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муниципального казенного учреждения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«Казна городского хозяйства»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«Ритуал»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муниципального казенного учреждения «Ритуал»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 Георгиевич – депутат Думы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Рябчиков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 Николаевич – депутат Думы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Нечепуренко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Сергеевич – депутат Думы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территориального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общественного самоуправления </w:t>
            </w:r>
          </w:p>
          <w:p w:rsidR="00CD26BB" w:rsidRDefault="00CD26B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Сургута № 25 (по согласованию)</w:t>
            </w:r>
          </w:p>
        </w:tc>
      </w:tr>
      <w:tr w:rsidR="00CD26BB" w:rsidTr="00CD26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общественных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организаций города – по приглашению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территориального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общественного самоуправления </w:t>
            </w:r>
          </w:p>
          <w:p w:rsidR="00CD26BB" w:rsidRDefault="00CD26B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Сургута № 16 (по согласованию)</w:t>
            </w:r>
          </w:p>
        </w:tc>
      </w:tr>
    </w:tbl>
    <w:p w:rsidR="00CD26BB" w:rsidRDefault="00CD26BB" w:rsidP="00CD26BB"/>
    <w:p w:rsidR="00422359" w:rsidRPr="00CD26BB" w:rsidRDefault="00CD26BB">
      <w:pPr>
        <w:rPr>
          <w:sz w:val="22"/>
        </w:rPr>
      </w:pPr>
      <w:proofErr w:type="spellStart"/>
      <w:r w:rsidRPr="00CD26BB">
        <w:rPr>
          <w:sz w:val="22"/>
        </w:rPr>
        <w:lastRenderedPageBreak/>
        <w:t>Лепихина</w:t>
      </w:r>
      <w:proofErr w:type="spellEnd"/>
      <w:r w:rsidRPr="00CD26BB">
        <w:rPr>
          <w:sz w:val="22"/>
        </w:rPr>
        <w:t xml:space="preserve"> Татьяна Витальевна</w:t>
      </w:r>
    </w:p>
    <w:p w:rsidR="00CD26BB" w:rsidRPr="00CD26BB" w:rsidRDefault="00CD26BB">
      <w:pPr>
        <w:rPr>
          <w:sz w:val="22"/>
        </w:rPr>
      </w:pPr>
      <w:r w:rsidRPr="00CD26BB">
        <w:rPr>
          <w:sz w:val="22"/>
        </w:rPr>
        <w:t>Тел. 52-</w:t>
      </w:r>
      <w:bookmarkStart w:id="4" w:name="_GoBack"/>
      <w:bookmarkEnd w:id="4"/>
      <w:r w:rsidRPr="00CD26BB">
        <w:rPr>
          <w:sz w:val="22"/>
        </w:rPr>
        <w:t>44-12</w:t>
      </w:r>
    </w:p>
    <w:sectPr w:rsidR="00CD26BB" w:rsidRPr="00CD26BB" w:rsidSect="0042235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6"/>
    <w:rsid w:val="002E32A6"/>
    <w:rsid w:val="00422359"/>
    <w:rsid w:val="00C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6967-F1A3-441A-8502-C9D99147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BB"/>
    <w:pPr>
      <w:spacing w:after="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CD2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3378</Characters>
  <Application>Microsoft Office Word</Application>
  <DocSecurity>0</DocSecurity>
  <Lines>187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Николаевна</dc:creator>
  <cp:keywords/>
  <dc:description/>
  <cp:lastModifiedBy>Елисеева Елена Николаевна</cp:lastModifiedBy>
  <cp:revision>2</cp:revision>
  <dcterms:created xsi:type="dcterms:W3CDTF">2021-07-28T10:10:00Z</dcterms:created>
  <dcterms:modified xsi:type="dcterms:W3CDTF">2021-07-28T10:10:00Z</dcterms:modified>
</cp:coreProperties>
</file>