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70" w:rsidRPr="00A633D0" w:rsidRDefault="00940470" w:rsidP="00940470">
      <w:pPr>
        <w:tabs>
          <w:tab w:val="left" w:pos="763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940470" w:rsidRDefault="00940470" w:rsidP="00940470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148FD">
        <w:rPr>
          <w:rFonts w:ascii="Times New Roman" w:hAnsi="Times New Roman" w:cs="Times New Roman"/>
          <w:sz w:val="28"/>
          <w:szCs w:val="28"/>
        </w:rPr>
        <w:t xml:space="preserve">методологическому </w:t>
      </w:r>
      <w:r w:rsidR="002D7F11">
        <w:rPr>
          <w:rFonts w:ascii="Times New Roman" w:hAnsi="Times New Roman" w:cs="Times New Roman"/>
          <w:sz w:val="28"/>
          <w:szCs w:val="28"/>
        </w:rPr>
        <w:t xml:space="preserve">обучающему </w:t>
      </w:r>
      <w:r>
        <w:rPr>
          <w:rFonts w:ascii="Times New Roman" w:hAnsi="Times New Roman" w:cs="Times New Roman"/>
          <w:sz w:val="28"/>
          <w:szCs w:val="28"/>
        </w:rPr>
        <w:t>семинару</w:t>
      </w:r>
      <w:r w:rsidR="00E26C48">
        <w:rPr>
          <w:rFonts w:ascii="Times New Roman" w:hAnsi="Times New Roman" w:cs="Times New Roman"/>
          <w:sz w:val="28"/>
          <w:szCs w:val="28"/>
        </w:rPr>
        <w:t xml:space="preserve"> </w:t>
      </w:r>
      <w:r w:rsidR="00BF113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BF113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1785" w:rsidRPr="002C3B1D" w:rsidRDefault="00940470" w:rsidP="002C3B1D">
      <w:pPr>
        <w:tabs>
          <w:tab w:val="left" w:pos="7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B1D">
        <w:rPr>
          <w:rFonts w:ascii="Times New Roman" w:hAnsi="Times New Roman" w:cs="Times New Roman"/>
          <w:b/>
          <w:sz w:val="28"/>
          <w:szCs w:val="28"/>
        </w:rPr>
        <w:t>«</w:t>
      </w:r>
      <w:r w:rsidR="002C3B1D" w:rsidRPr="002C3B1D">
        <w:rPr>
          <w:rFonts w:ascii="Times New Roman" w:hAnsi="Times New Roman" w:cs="Times New Roman"/>
          <w:b/>
          <w:i/>
          <w:sz w:val="28"/>
          <w:szCs w:val="28"/>
        </w:rPr>
        <w:t>Нововведения при проведении процедур ОРВ</w:t>
      </w:r>
      <w:r w:rsidR="005C00EC" w:rsidRPr="002C3B1D">
        <w:rPr>
          <w:rFonts w:ascii="Times New Roman" w:hAnsi="Times New Roman" w:cs="Times New Roman"/>
          <w:b/>
          <w:sz w:val="28"/>
          <w:szCs w:val="28"/>
        </w:rPr>
        <w:t>»</w:t>
      </w:r>
    </w:p>
    <w:p w:rsidR="005C00EC" w:rsidRPr="004B1D38" w:rsidRDefault="005C00EC" w:rsidP="004B1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D38" w:rsidRDefault="004B1D38" w:rsidP="004B1D38">
      <w:pPr>
        <w:tabs>
          <w:tab w:val="left" w:pos="763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1D38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4B1D38" w:rsidRPr="004B1D38" w:rsidRDefault="004B1D38" w:rsidP="004B1D38">
      <w:pPr>
        <w:tabs>
          <w:tab w:val="left" w:pos="763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1D38" w:rsidRDefault="004B1D38" w:rsidP="0031576A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D38">
        <w:rPr>
          <w:rFonts w:ascii="Times New Roman" w:hAnsi="Times New Roman" w:cs="Times New Roman"/>
          <w:sz w:val="28"/>
          <w:szCs w:val="28"/>
        </w:rPr>
        <w:t xml:space="preserve">Сегодня в связи с </w:t>
      </w:r>
      <w:r w:rsidR="00DB2465" w:rsidRPr="00DB2465">
        <w:rPr>
          <w:rFonts w:ascii="Times New Roman" w:hAnsi="Times New Roman" w:cs="Times New Roman"/>
          <w:sz w:val="28"/>
          <w:szCs w:val="28"/>
        </w:rPr>
        <w:t>эпи</w:t>
      </w:r>
      <w:r w:rsidRPr="00DB2465">
        <w:rPr>
          <w:rFonts w:ascii="Times New Roman" w:hAnsi="Times New Roman" w:cs="Times New Roman"/>
          <w:sz w:val="28"/>
          <w:szCs w:val="28"/>
        </w:rPr>
        <w:t>демиологической</w:t>
      </w:r>
      <w:r w:rsidRPr="004B1D38">
        <w:rPr>
          <w:rFonts w:ascii="Times New Roman" w:hAnsi="Times New Roman" w:cs="Times New Roman"/>
          <w:sz w:val="28"/>
          <w:szCs w:val="28"/>
        </w:rPr>
        <w:t xml:space="preserve"> ситуацией обучающий семинар проводится в режиме ВКС.</w:t>
      </w:r>
      <w:r w:rsidR="003D4D9B">
        <w:rPr>
          <w:rFonts w:ascii="Times New Roman" w:hAnsi="Times New Roman" w:cs="Times New Roman"/>
          <w:sz w:val="28"/>
          <w:szCs w:val="28"/>
        </w:rPr>
        <w:t xml:space="preserve"> Надеюсь это не помешает нам обсудить проблемные моменты.</w:t>
      </w:r>
    </w:p>
    <w:p w:rsidR="004B1D38" w:rsidRPr="004B1D38" w:rsidRDefault="004B1D38" w:rsidP="004B1D38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3 вопроса </w:t>
      </w:r>
      <w:r w:rsidRPr="004B1D38">
        <w:rPr>
          <w:rFonts w:ascii="Times New Roman" w:hAnsi="Times New Roman" w:cs="Times New Roman"/>
          <w:sz w:val="28"/>
          <w:szCs w:val="28"/>
        </w:rPr>
        <w:t>на тему «Нововведения при проведении процедур ОРВ»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1D38" w:rsidRDefault="004B1D38" w:rsidP="00A633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3D0" w:rsidRPr="00A633D0" w:rsidRDefault="00905A07" w:rsidP="00A633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1. </w:t>
      </w:r>
      <w:r w:rsidR="00A633D0" w:rsidRPr="00A633D0">
        <w:rPr>
          <w:rFonts w:ascii="Times New Roman" w:hAnsi="Times New Roman" w:cs="Times New Roman"/>
          <w:sz w:val="28"/>
          <w:szCs w:val="28"/>
        </w:rPr>
        <w:t xml:space="preserve">Изменения в приказ Департамента экономического развития </w:t>
      </w:r>
      <w:r w:rsidR="000A2B2B">
        <w:rPr>
          <w:rFonts w:ascii="Times New Roman" w:hAnsi="Times New Roman" w:cs="Times New Roman"/>
          <w:sz w:val="28"/>
          <w:szCs w:val="28"/>
        </w:rPr>
        <w:t>ХМАО</w:t>
      </w:r>
      <w:r w:rsidR="00A633D0" w:rsidRPr="00A633D0">
        <w:rPr>
          <w:rFonts w:ascii="Times New Roman" w:hAnsi="Times New Roman" w:cs="Times New Roman"/>
          <w:sz w:val="28"/>
          <w:szCs w:val="28"/>
        </w:rPr>
        <w:t xml:space="preserve"> – Югры от 12.12.2016 № 253 «Об утверждении методики формирования рейтинга качества проведения ОРВ, экспертизы и оценки фактического воздействия в муниципальных образованиях Ханты-Мансийского автономного округа – Югры и Порядка мониторинга ОРВ проектов муниципальных нормативных правовых актов, экспертизы и оценки фактического воздействия муниципальных нормативных правовых актов в муниципальных образованиях Ханты-Мансийского автономного округа – Югры» (от 22.10.2020 № 230).</w:t>
      </w:r>
    </w:p>
    <w:p w:rsidR="00DB2465" w:rsidRDefault="00DB2465" w:rsidP="00A633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3D0" w:rsidRPr="00A633D0" w:rsidRDefault="00A633D0" w:rsidP="00A633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3D0">
        <w:rPr>
          <w:rFonts w:ascii="Times New Roman" w:hAnsi="Times New Roman" w:cs="Times New Roman"/>
          <w:sz w:val="28"/>
          <w:szCs w:val="28"/>
        </w:rPr>
        <w:t>2. Изменения Порядка проведения ОРВ, утвержденного постановлением Главы города от 05.09.2017 № 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актов».</w:t>
      </w:r>
    </w:p>
    <w:p w:rsidR="00DB2465" w:rsidRDefault="00DB2465" w:rsidP="00A633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F77" w:rsidRDefault="00A633D0" w:rsidP="00A633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3D0">
        <w:rPr>
          <w:rFonts w:ascii="Times New Roman" w:hAnsi="Times New Roman" w:cs="Times New Roman"/>
          <w:sz w:val="28"/>
          <w:szCs w:val="28"/>
        </w:rPr>
        <w:t xml:space="preserve">3. Обсуждение вопросов, возникающих в связи с применением новых норм порядка проведения ОРВ.  </w:t>
      </w:r>
    </w:p>
    <w:p w:rsidR="00A633D0" w:rsidRDefault="00A633D0" w:rsidP="00A633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EAF" w:rsidRPr="00905A07" w:rsidRDefault="003757E0" w:rsidP="00A320A0">
      <w:pPr>
        <w:widowControl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 </w:t>
      </w:r>
      <w:r w:rsidR="00905A07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B17ADF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Изменения в приказ Департамента экономического развития </w:t>
      </w:r>
      <w:r w:rsidR="000609B1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>ХМАО</w:t>
      </w:r>
      <w:r w:rsidR="00B17ADF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Югры от 12.12.2016 № 253</w:t>
      </w:r>
      <w:r w:rsidR="000609B1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17ADF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(от </w:t>
      </w:r>
      <w:r w:rsidR="00A633D0" w:rsidRPr="00A633D0">
        <w:rPr>
          <w:rFonts w:ascii="Times New Roman" w:hAnsi="Times New Roman" w:cs="Times New Roman"/>
          <w:b/>
          <w:i/>
          <w:sz w:val="28"/>
          <w:szCs w:val="28"/>
          <w:u w:val="single"/>
        </w:rPr>
        <w:t>22.10.2020 № 230</w:t>
      </w:r>
      <w:r w:rsidR="00B17ADF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AB00C2" w:rsidRPr="00905A07" w:rsidRDefault="00AB00C2" w:rsidP="005C6EAF">
      <w:pPr>
        <w:widowControl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68C7" w:rsidRPr="00AD2051" w:rsidRDefault="00EA68C7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05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D2051"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 w:rsidRPr="00AD2051">
        <w:rPr>
          <w:rFonts w:ascii="Times New Roman" w:hAnsi="Times New Roman" w:cs="Times New Roman"/>
          <w:sz w:val="28"/>
          <w:szCs w:val="28"/>
        </w:rPr>
        <w:t xml:space="preserve"> Югры от 22 октября 2020 года № 230 внесены изменения в Методику формирования рейтинга качества проведения ОРВ, экспертизы и ОФВ в муниципальных образованиях </w:t>
      </w:r>
      <w:r w:rsidR="00AD2051" w:rsidRPr="00AD2051">
        <w:rPr>
          <w:rFonts w:ascii="Times New Roman" w:hAnsi="Times New Roman" w:cs="Times New Roman"/>
          <w:sz w:val="28"/>
          <w:szCs w:val="28"/>
        </w:rPr>
        <w:t>ХМАО</w:t>
      </w:r>
      <w:r w:rsidRPr="00AD2051">
        <w:rPr>
          <w:rFonts w:ascii="Times New Roman" w:hAnsi="Times New Roman" w:cs="Times New Roman"/>
          <w:sz w:val="28"/>
          <w:szCs w:val="28"/>
        </w:rPr>
        <w:t xml:space="preserve">– Югры. </w:t>
      </w:r>
    </w:p>
    <w:p w:rsidR="00DB2465" w:rsidRDefault="00DB2465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8C7" w:rsidRPr="00AD2051" w:rsidRDefault="00EA68C7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051">
        <w:rPr>
          <w:rFonts w:ascii="Times New Roman" w:hAnsi="Times New Roman" w:cs="Times New Roman"/>
          <w:sz w:val="28"/>
          <w:szCs w:val="28"/>
        </w:rPr>
        <w:t>Отличием новой методики от ранее действующей является перенос акцентов                    с нормативного и методологического обеспечения ОРВ</w:t>
      </w:r>
      <w:r w:rsidR="00AD2051" w:rsidRPr="00AD2051">
        <w:rPr>
          <w:rFonts w:ascii="Times New Roman" w:hAnsi="Times New Roman" w:cs="Times New Roman"/>
          <w:sz w:val="28"/>
          <w:szCs w:val="28"/>
        </w:rPr>
        <w:t>, экспертизы и ОФВ</w:t>
      </w:r>
      <w:r w:rsidRPr="00AD2051">
        <w:rPr>
          <w:rFonts w:ascii="Times New Roman" w:hAnsi="Times New Roman" w:cs="Times New Roman"/>
          <w:sz w:val="28"/>
          <w:szCs w:val="28"/>
        </w:rPr>
        <w:t xml:space="preserve">, </w:t>
      </w:r>
      <w:r w:rsidR="00AD2051" w:rsidRPr="00AD205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D2051">
        <w:rPr>
          <w:rFonts w:ascii="Times New Roman" w:hAnsi="Times New Roman" w:cs="Times New Roman"/>
          <w:sz w:val="28"/>
          <w:szCs w:val="28"/>
        </w:rPr>
        <w:t>к практическим аспектам, на необходимость совершенствования механизмов проведения ОРВ</w:t>
      </w:r>
      <w:r w:rsidR="00AD2051" w:rsidRPr="00AD2051">
        <w:rPr>
          <w:rFonts w:ascii="Times New Roman" w:hAnsi="Times New Roman" w:cs="Times New Roman"/>
          <w:sz w:val="28"/>
          <w:szCs w:val="28"/>
        </w:rPr>
        <w:t>, экспертизы и ОФВ</w:t>
      </w:r>
      <w:r w:rsidR="005C3DEB" w:rsidRPr="00AD2051">
        <w:rPr>
          <w:rFonts w:ascii="Times New Roman" w:hAnsi="Times New Roman" w:cs="Times New Roman"/>
          <w:sz w:val="28"/>
          <w:szCs w:val="28"/>
        </w:rPr>
        <w:t>,</w:t>
      </w:r>
      <w:r w:rsidR="00AD2051" w:rsidRPr="00AD2051">
        <w:rPr>
          <w:rFonts w:ascii="Times New Roman" w:hAnsi="Times New Roman" w:cs="Times New Roman"/>
          <w:sz w:val="28"/>
          <w:szCs w:val="28"/>
        </w:rPr>
        <w:t xml:space="preserve"> </w:t>
      </w:r>
      <w:r w:rsidRPr="00AD205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C3DEB" w:rsidRPr="00AD2051">
        <w:rPr>
          <w:rFonts w:ascii="Times New Roman" w:hAnsi="Times New Roman" w:cs="Times New Roman"/>
          <w:sz w:val="28"/>
          <w:szCs w:val="28"/>
        </w:rPr>
        <w:t xml:space="preserve">получения обратной связи </w:t>
      </w:r>
      <w:r w:rsidR="00AD2051" w:rsidRPr="00AD205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D0745">
        <w:rPr>
          <w:rFonts w:ascii="Times New Roman" w:hAnsi="Times New Roman" w:cs="Times New Roman"/>
          <w:sz w:val="28"/>
          <w:szCs w:val="28"/>
        </w:rPr>
        <w:t>от</w:t>
      </w:r>
      <w:r w:rsidR="005C3DEB" w:rsidRPr="00AD205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D0745">
        <w:rPr>
          <w:rFonts w:ascii="Times New Roman" w:hAnsi="Times New Roman" w:cs="Times New Roman"/>
          <w:sz w:val="28"/>
          <w:szCs w:val="28"/>
        </w:rPr>
        <w:t>ов</w:t>
      </w:r>
      <w:r w:rsidR="005C3DEB" w:rsidRPr="00AD2051">
        <w:rPr>
          <w:rFonts w:ascii="Times New Roman" w:hAnsi="Times New Roman" w:cs="Times New Roman"/>
          <w:sz w:val="28"/>
          <w:szCs w:val="28"/>
        </w:rPr>
        <w:t xml:space="preserve"> публичных консультаций</w:t>
      </w:r>
      <w:r w:rsidR="00AE6468" w:rsidRPr="00AD2051">
        <w:rPr>
          <w:rFonts w:ascii="Times New Roman" w:hAnsi="Times New Roman" w:cs="Times New Roman"/>
          <w:sz w:val="28"/>
          <w:szCs w:val="28"/>
        </w:rPr>
        <w:t>,</w:t>
      </w:r>
      <w:r w:rsidR="00AD2051" w:rsidRPr="00AD2051">
        <w:rPr>
          <w:rFonts w:ascii="Times New Roman" w:hAnsi="Times New Roman" w:cs="Times New Roman"/>
          <w:sz w:val="28"/>
          <w:szCs w:val="28"/>
        </w:rPr>
        <w:t xml:space="preserve"> </w:t>
      </w:r>
      <w:r w:rsidR="00AE6468" w:rsidRPr="00AD2051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0D0745">
        <w:rPr>
          <w:rFonts w:ascii="Times New Roman" w:hAnsi="Times New Roman" w:cs="Times New Roman"/>
          <w:sz w:val="28"/>
          <w:szCs w:val="28"/>
        </w:rPr>
        <w:t xml:space="preserve">на </w:t>
      </w:r>
      <w:r w:rsidR="00AE6468" w:rsidRPr="00AD2051">
        <w:rPr>
          <w:rFonts w:ascii="Times New Roman" w:hAnsi="Times New Roman" w:cs="Times New Roman"/>
          <w:sz w:val="28"/>
          <w:szCs w:val="28"/>
        </w:rPr>
        <w:t>формировани</w:t>
      </w:r>
      <w:r w:rsidR="000D0745">
        <w:rPr>
          <w:rFonts w:ascii="Times New Roman" w:hAnsi="Times New Roman" w:cs="Times New Roman"/>
          <w:sz w:val="28"/>
          <w:szCs w:val="28"/>
        </w:rPr>
        <w:t>е</w:t>
      </w:r>
      <w:r w:rsidR="00AE6468" w:rsidRPr="00AD2051">
        <w:rPr>
          <w:rFonts w:ascii="Times New Roman" w:hAnsi="Times New Roman" w:cs="Times New Roman"/>
          <w:sz w:val="28"/>
          <w:szCs w:val="28"/>
        </w:rPr>
        <w:t xml:space="preserve"> «</w:t>
      </w:r>
      <w:r w:rsidR="00AD2051" w:rsidRPr="00AD2051">
        <w:rPr>
          <w:rFonts w:ascii="Times New Roman" w:hAnsi="Times New Roman" w:cs="Times New Roman"/>
          <w:sz w:val="28"/>
          <w:szCs w:val="28"/>
        </w:rPr>
        <w:t>Л</w:t>
      </w:r>
      <w:r w:rsidR="00AE6468" w:rsidRPr="00AD2051">
        <w:rPr>
          <w:rFonts w:ascii="Times New Roman" w:hAnsi="Times New Roman" w:cs="Times New Roman"/>
          <w:sz w:val="28"/>
          <w:szCs w:val="28"/>
        </w:rPr>
        <w:t xml:space="preserve">учших практик </w:t>
      </w:r>
      <w:r w:rsidR="00AD2051" w:rsidRPr="00AD2051">
        <w:rPr>
          <w:rFonts w:ascii="Times New Roman" w:hAnsi="Times New Roman" w:cs="Times New Roman"/>
          <w:sz w:val="28"/>
          <w:szCs w:val="28"/>
        </w:rPr>
        <w:t>проведения</w:t>
      </w:r>
      <w:r w:rsidR="00AE6468" w:rsidRPr="00AD2051">
        <w:rPr>
          <w:rFonts w:ascii="Times New Roman" w:hAnsi="Times New Roman" w:cs="Times New Roman"/>
          <w:sz w:val="28"/>
          <w:szCs w:val="28"/>
        </w:rPr>
        <w:t xml:space="preserve"> ОРВ, экспертизы и ОФВ»</w:t>
      </w:r>
      <w:r w:rsidRPr="00AD2051">
        <w:rPr>
          <w:rFonts w:ascii="Times New Roman" w:hAnsi="Times New Roman" w:cs="Times New Roman"/>
          <w:sz w:val="28"/>
          <w:szCs w:val="28"/>
        </w:rPr>
        <w:t>.</w:t>
      </w:r>
    </w:p>
    <w:p w:rsidR="00DB2465" w:rsidRDefault="00DB2465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8C7" w:rsidRPr="00A31BF4" w:rsidRDefault="004B1D38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более подробно </w:t>
      </w:r>
      <w:r w:rsidR="00DB2465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EA68C7" w:rsidRPr="00A31BF4">
        <w:rPr>
          <w:rFonts w:ascii="Times New Roman" w:hAnsi="Times New Roman" w:cs="Times New Roman"/>
          <w:sz w:val="28"/>
          <w:szCs w:val="28"/>
        </w:rPr>
        <w:t>:</w:t>
      </w:r>
    </w:p>
    <w:p w:rsidR="00EA68C7" w:rsidRPr="00A31BF4" w:rsidRDefault="000D0745" w:rsidP="00AF6F0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EA68C7" w:rsidRPr="00A31BF4">
        <w:rPr>
          <w:rFonts w:ascii="Times New Roman" w:hAnsi="Times New Roman" w:cs="Times New Roman"/>
          <w:i/>
          <w:sz w:val="28"/>
          <w:szCs w:val="28"/>
        </w:rPr>
        <w:t>. Начисление баллов по отзывам, поступившим с использование портала проектов нормативных правовых актов (</w:t>
      </w:r>
      <w:hyperlink r:id="rId8" w:history="1">
        <w:r w:rsidR="00EA68C7" w:rsidRPr="00A31BF4">
          <w:rPr>
            <w:rFonts w:ascii="Times New Roman" w:hAnsi="Times New Roman" w:cs="Times New Roman"/>
            <w:i/>
            <w:sz w:val="28"/>
            <w:szCs w:val="28"/>
          </w:rPr>
          <w:t>https://regulation.admhmao.ru</w:t>
        </w:r>
      </w:hyperlink>
      <w:r w:rsidR="00EA68C7" w:rsidRPr="00A31BF4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A31BF4" w:rsidRPr="0070207B" w:rsidRDefault="00A31BF4" w:rsidP="00A31BF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0207B">
        <w:rPr>
          <w:rFonts w:ascii="Times New Roman" w:hAnsi="Times New Roman" w:cs="Times New Roman"/>
          <w:sz w:val="28"/>
          <w:szCs w:val="28"/>
        </w:rPr>
        <w:t xml:space="preserve">Ранее, в соответствии с </w:t>
      </w:r>
      <w:r w:rsidRPr="00042C80">
        <w:rPr>
          <w:rFonts w:ascii="Times New Roman" w:hAnsi="Times New Roman" w:cs="Times New Roman"/>
          <w:sz w:val="28"/>
          <w:szCs w:val="28"/>
          <w:u w:val="single"/>
        </w:rPr>
        <w:t>протоколом № 33 от 04.10.2019</w:t>
      </w:r>
      <w:r w:rsidRPr="0070207B">
        <w:rPr>
          <w:rFonts w:ascii="Times New Roman" w:hAnsi="Times New Roman" w:cs="Times New Roman"/>
          <w:sz w:val="28"/>
          <w:szCs w:val="28"/>
        </w:rPr>
        <w:t xml:space="preserve"> заседания комиссии по проведению административной реформы и повышению качества предоставления государственных и муниципальных услуг в ХМАО – Югре, органам местного самоуправления было рекомендовано в целях повышения результативности                           и оптимизации механизмов проведения ОРВ на муниципальном уровне, принять меры по обеспечению получения на каждый проект МПА, относящегося к сфере ОРВ, </w:t>
      </w:r>
      <w:r w:rsidRPr="0070207B">
        <w:rPr>
          <w:rFonts w:ascii="Times New Roman" w:hAnsi="Times New Roman" w:cs="Times New Roman"/>
          <w:sz w:val="28"/>
          <w:szCs w:val="28"/>
          <w:u w:val="single"/>
        </w:rPr>
        <w:t>не менее 20% отзывов участников</w:t>
      </w:r>
      <w:r w:rsidRPr="0070207B">
        <w:rPr>
          <w:rFonts w:ascii="Times New Roman" w:hAnsi="Times New Roman" w:cs="Times New Roman"/>
          <w:sz w:val="28"/>
          <w:szCs w:val="28"/>
        </w:rPr>
        <w:t xml:space="preserve"> публичных консультаций в электронном виде                        с использованием Портала проектов нормативных правовых актов.</w:t>
      </w:r>
    </w:p>
    <w:p w:rsidR="005C3DEB" w:rsidRPr="0070207B" w:rsidRDefault="00A31BF4" w:rsidP="00AF6F0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07B">
        <w:rPr>
          <w:rFonts w:ascii="Times New Roman" w:hAnsi="Times New Roman" w:cs="Times New Roman"/>
          <w:sz w:val="28"/>
          <w:szCs w:val="28"/>
        </w:rPr>
        <w:t xml:space="preserve">Внесенные изменения не устанавливают % отзывов участников, следовательно, получение хотя бы одного отзыва в электронном виде с использованием Портала проектов нормативных правовых актов, будет достаточным для включения проекта МНПА в рейтинг. </w:t>
      </w:r>
    </w:p>
    <w:p w:rsidR="00DB2465" w:rsidRDefault="00DB2465" w:rsidP="00AF6F0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6F07" w:rsidRPr="00A12ABA" w:rsidRDefault="000D0745" w:rsidP="00AF6F0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AF6F07" w:rsidRPr="00A12ABA">
        <w:rPr>
          <w:rFonts w:ascii="Times New Roman" w:hAnsi="Times New Roman" w:cs="Times New Roman"/>
          <w:i/>
          <w:sz w:val="28"/>
          <w:szCs w:val="28"/>
        </w:rPr>
        <w:t xml:space="preserve">. Начисление баллов за работу в рамках соглашений о взаимодействии </w:t>
      </w:r>
      <w:r w:rsidR="00292158" w:rsidRPr="00A12ABA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AF6F07" w:rsidRPr="00A12ABA">
        <w:rPr>
          <w:rFonts w:ascii="Times New Roman" w:hAnsi="Times New Roman" w:cs="Times New Roman"/>
          <w:i/>
          <w:sz w:val="28"/>
          <w:szCs w:val="28"/>
        </w:rPr>
        <w:t>при проведении ОРВ</w:t>
      </w:r>
      <w:r w:rsidR="0070207B" w:rsidRPr="00A12ABA">
        <w:rPr>
          <w:rFonts w:ascii="Times New Roman" w:hAnsi="Times New Roman" w:cs="Times New Roman"/>
          <w:i/>
          <w:sz w:val="28"/>
          <w:szCs w:val="28"/>
        </w:rPr>
        <w:t>, экспертизы и ОФВ</w:t>
      </w:r>
      <w:r w:rsidR="00AF6F07" w:rsidRPr="00A12AB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A68C7" w:rsidRPr="00A12ABA" w:rsidRDefault="00292158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ABA">
        <w:rPr>
          <w:rFonts w:ascii="Times New Roman" w:hAnsi="Times New Roman" w:cs="Times New Roman"/>
          <w:sz w:val="28"/>
          <w:szCs w:val="28"/>
        </w:rPr>
        <w:t>Таким образом, ус</w:t>
      </w:r>
      <w:r w:rsidR="00AE6468" w:rsidRPr="00A12ABA">
        <w:rPr>
          <w:rFonts w:ascii="Times New Roman" w:hAnsi="Times New Roman" w:cs="Times New Roman"/>
          <w:sz w:val="28"/>
          <w:szCs w:val="28"/>
        </w:rPr>
        <w:t>иливается акцент на получение отзывов от бизнес-сообществ, с которыми заключены соглашения</w:t>
      </w:r>
      <w:r w:rsidRPr="00A12ABA">
        <w:rPr>
          <w:rFonts w:ascii="Times New Roman" w:hAnsi="Times New Roman" w:cs="Times New Roman"/>
          <w:sz w:val="28"/>
          <w:szCs w:val="28"/>
        </w:rPr>
        <w:t>.</w:t>
      </w:r>
    </w:p>
    <w:p w:rsidR="00292158" w:rsidRPr="00A12ABA" w:rsidRDefault="00292158" w:rsidP="00292158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ABA">
        <w:rPr>
          <w:rFonts w:ascii="Times New Roman" w:hAnsi="Times New Roman" w:cs="Times New Roman"/>
          <w:sz w:val="28"/>
          <w:szCs w:val="28"/>
        </w:rPr>
        <w:t xml:space="preserve">По аналогии, во исполнение пункта 1.3 протокола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</w:t>
      </w:r>
      <w:r w:rsidRPr="00042C80">
        <w:rPr>
          <w:rFonts w:ascii="Times New Roman" w:hAnsi="Times New Roman" w:cs="Times New Roman"/>
          <w:sz w:val="28"/>
          <w:szCs w:val="28"/>
          <w:u w:val="single"/>
        </w:rPr>
        <w:t>№ 36 от 03.07.2020</w:t>
      </w:r>
      <w:r w:rsidRPr="00A12ABA">
        <w:rPr>
          <w:rFonts w:ascii="Times New Roman" w:hAnsi="Times New Roman" w:cs="Times New Roman"/>
          <w:sz w:val="28"/>
          <w:szCs w:val="28"/>
        </w:rPr>
        <w:t xml:space="preserve"> управлением инвестиций и развития предпринимательства (уполномоченным органом) </w:t>
      </w:r>
      <w:r w:rsidR="00A12ABA" w:rsidRPr="00A12ABA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A12ABA">
        <w:rPr>
          <w:rFonts w:ascii="Times New Roman" w:hAnsi="Times New Roman" w:cs="Times New Roman"/>
          <w:sz w:val="28"/>
          <w:szCs w:val="28"/>
        </w:rPr>
        <w:t xml:space="preserve">проанализирована эффективность работы </w:t>
      </w:r>
      <w:r w:rsidR="00A12ABA" w:rsidRPr="00A12A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2ABA">
        <w:rPr>
          <w:rFonts w:ascii="Times New Roman" w:hAnsi="Times New Roman" w:cs="Times New Roman"/>
          <w:sz w:val="28"/>
          <w:szCs w:val="28"/>
        </w:rPr>
        <w:t>с организациями, представляющими интересы предпринимательского</w:t>
      </w:r>
      <w:r w:rsidR="00A12ABA" w:rsidRPr="00A12AB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12ABA">
        <w:rPr>
          <w:rFonts w:ascii="Times New Roman" w:hAnsi="Times New Roman" w:cs="Times New Roman"/>
          <w:sz w:val="28"/>
          <w:szCs w:val="28"/>
        </w:rPr>
        <w:t xml:space="preserve">и инвестиционного сообщества, с которыми заключены соглашения </w:t>
      </w:r>
      <w:r w:rsidR="00A12ABA" w:rsidRPr="00A12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12ABA">
        <w:rPr>
          <w:rFonts w:ascii="Times New Roman" w:hAnsi="Times New Roman" w:cs="Times New Roman"/>
          <w:sz w:val="28"/>
          <w:szCs w:val="28"/>
        </w:rPr>
        <w:t xml:space="preserve">о взаимодействии при проведении </w:t>
      </w:r>
      <w:r w:rsidR="00A12ABA" w:rsidRPr="00A12ABA">
        <w:rPr>
          <w:rFonts w:ascii="Times New Roman" w:hAnsi="Times New Roman" w:cs="Times New Roman"/>
          <w:sz w:val="28"/>
          <w:szCs w:val="28"/>
        </w:rPr>
        <w:t>ОРВ</w:t>
      </w:r>
      <w:r w:rsidRPr="00A12ABA">
        <w:rPr>
          <w:rFonts w:ascii="Times New Roman" w:hAnsi="Times New Roman" w:cs="Times New Roman"/>
          <w:sz w:val="28"/>
          <w:szCs w:val="28"/>
        </w:rPr>
        <w:t xml:space="preserve">, экспертизы и </w:t>
      </w:r>
      <w:r w:rsidR="00A12ABA" w:rsidRPr="00A12ABA">
        <w:rPr>
          <w:rFonts w:ascii="Times New Roman" w:hAnsi="Times New Roman" w:cs="Times New Roman"/>
          <w:sz w:val="28"/>
          <w:szCs w:val="28"/>
        </w:rPr>
        <w:t>ОФВ</w:t>
      </w:r>
      <w:r w:rsidRPr="00A12ABA">
        <w:rPr>
          <w:rFonts w:ascii="Times New Roman" w:hAnsi="Times New Roman" w:cs="Times New Roman"/>
          <w:sz w:val="28"/>
          <w:szCs w:val="28"/>
        </w:rPr>
        <w:t>.</w:t>
      </w:r>
    </w:p>
    <w:p w:rsidR="00292158" w:rsidRPr="00A12ABA" w:rsidRDefault="00292158" w:rsidP="00292158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ABA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заключены </w:t>
      </w:r>
      <w:r w:rsidR="00A12ABA" w:rsidRPr="00A12ABA">
        <w:rPr>
          <w:rFonts w:ascii="Times New Roman" w:hAnsi="Times New Roman" w:cs="Times New Roman"/>
          <w:sz w:val="28"/>
          <w:szCs w:val="28"/>
        </w:rPr>
        <w:t xml:space="preserve">4 </w:t>
      </w:r>
      <w:r w:rsidRPr="00A12ABA">
        <w:rPr>
          <w:rFonts w:ascii="Times New Roman" w:hAnsi="Times New Roman" w:cs="Times New Roman"/>
          <w:sz w:val="28"/>
          <w:szCs w:val="28"/>
        </w:rPr>
        <w:t>дополнительны</w:t>
      </w:r>
      <w:r w:rsidR="00A12ABA" w:rsidRPr="00A12ABA">
        <w:rPr>
          <w:rFonts w:ascii="Times New Roman" w:hAnsi="Times New Roman" w:cs="Times New Roman"/>
          <w:sz w:val="28"/>
          <w:szCs w:val="28"/>
        </w:rPr>
        <w:t>х</w:t>
      </w:r>
      <w:r w:rsidRPr="00A12ABA">
        <w:rPr>
          <w:rFonts w:ascii="Times New Roman" w:hAnsi="Times New Roman" w:cs="Times New Roman"/>
          <w:sz w:val="28"/>
          <w:szCs w:val="28"/>
        </w:rPr>
        <w:t xml:space="preserve"> соглашения, для обеспечения включения предпринимательского сообщества в нормотворческий процесс, в том числе при отсутствии замечаний и предложений (одобрении предлагаемого или действующего правового регулировании):</w:t>
      </w:r>
    </w:p>
    <w:p w:rsidR="00292158" w:rsidRPr="00A12ABA" w:rsidRDefault="00292158" w:rsidP="00292158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ABA">
        <w:rPr>
          <w:rFonts w:ascii="Times New Roman" w:hAnsi="Times New Roman" w:cs="Times New Roman"/>
          <w:sz w:val="28"/>
          <w:szCs w:val="28"/>
        </w:rPr>
        <w:t>- с Некоммерческим партнерством «Энергоэффективность, Энергосбережение, Энергобезопасность» города Сургута</w:t>
      </w:r>
      <w:r w:rsidR="00A12ABA" w:rsidRPr="00A12ABA">
        <w:rPr>
          <w:rFonts w:ascii="Times New Roman" w:hAnsi="Times New Roman" w:cs="Times New Roman"/>
          <w:sz w:val="28"/>
          <w:szCs w:val="28"/>
        </w:rPr>
        <w:t xml:space="preserve"> </w:t>
      </w:r>
      <w:r w:rsidRPr="00A12ABA">
        <w:rPr>
          <w:rFonts w:ascii="Times New Roman" w:hAnsi="Times New Roman" w:cs="Times New Roman"/>
          <w:sz w:val="28"/>
          <w:szCs w:val="28"/>
        </w:rPr>
        <w:t>и Сургутского района;</w:t>
      </w:r>
    </w:p>
    <w:p w:rsidR="00292158" w:rsidRPr="00A12ABA" w:rsidRDefault="00292158" w:rsidP="00292158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ABA">
        <w:rPr>
          <w:rFonts w:ascii="Times New Roman" w:hAnsi="Times New Roman" w:cs="Times New Roman"/>
          <w:sz w:val="28"/>
          <w:szCs w:val="28"/>
        </w:rPr>
        <w:t>- с Союзом «Сургутская торгово-промышленная палата»;</w:t>
      </w:r>
    </w:p>
    <w:p w:rsidR="00292158" w:rsidRPr="00A12ABA" w:rsidRDefault="00292158" w:rsidP="00292158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ABA">
        <w:rPr>
          <w:rFonts w:ascii="Times New Roman" w:hAnsi="Times New Roman" w:cs="Times New Roman"/>
          <w:sz w:val="28"/>
          <w:szCs w:val="28"/>
        </w:rPr>
        <w:t xml:space="preserve">- с Ассоциацией негосударственных </w:t>
      </w:r>
      <w:proofErr w:type="spellStart"/>
      <w:r w:rsidRPr="00A12ABA">
        <w:rPr>
          <w:rFonts w:ascii="Times New Roman" w:hAnsi="Times New Roman" w:cs="Times New Roman"/>
          <w:sz w:val="28"/>
          <w:szCs w:val="28"/>
        </w:rPr>
        <w:t>дошкольно</w:t>
      </w:r>
      <w:proofErr w:type="spellEnd"/>
      <w:r w:rsidRPr="00A12ABA">
        <w:rPr>
          <w:rFonts w:ascii="Times New Roman" w:hAnsi="Times New Roman" w:cs="Times New Roman"/>
          <w:sz w:val="28"/>
          <w:szCs w:val="28"/>
        </w:rPr>
        <w:t>-образовательных учреждений и центров времяпрепровождения детей Ханты Мансийского автономного округа – Югры</w:t>
      </w:r>
      <w:r w:rsidR="00A12ABA" w:rsidRPr="00A12ABA">
        <w:rPr>
          <w:rFonts w:ascii="Times New Roman" w:hAnsi="Times New Roman" w:cs="Times New Roman"/>
          <w:sz w:val="28"/>
          <w:szCs w:val="28"/>
        </w:rPr>
        <w:t xml:space="preserve"> (ранее ассоциация частных детских садов)</w:t>
      </w:r>
      <w:r w:rsidRPr="00A12ABA">
        <w:rPr>
          <w:rFonts w:ascii="Times New Roman" w:hAnsi="Times New Roman" w:cs="Times New Roman"/>
          <w:sz w:val="28"/>
          <w:szCs w:val="28"/>
        </w:rPr>
        <w:t>;</w:t>
      </w:r>
    </w:p>
    <w:p w:rsidR="00A12ABA" w:rsidRPr="00A12ABA" w:rsidRDefault="00292158" w:rsidP="00A12ABA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ABA">
        <w:rPr>
          <w:rFonts w:ascii="Times New Roman" w:hAnsi="Times New Roman" w:cs="Times New Roman"/>
          <w:sz w:val="28"/>
          <w:szCs w:val="28"/>
        </w:rPr>
        <w:t>- с Региональным отделением Общероссийской Общественной Организации малого и среднего предпринимательства «Опора России».</w:t>
      </w:r>
    </w:p>
    <w:p w:rsidR="00292158" w:rsidRPr="00A12ABA" w:rsidRDefault="00292158" w:rsidP="00292158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ABA">
        <w:rPr>
          <w:rFonts w:ascii="Times New Roman" w:hAnsi="Times New Roman" w:cs="Times New Roman"/>
          <w:sz w:val="28"/>
          <w:szCs w:val="28"/>
        </w:rPr>
        <w:t>Кроме того, в целях активизации работы в сфере оценки регулирующего воздействия, экспертизы и оценки фактического воздействия заключены новые соглашения о взаимодействии с:</w:t>
      </w:r>
    </w:p>
    <w:p w:rsidR="00292158" w:rsidRPr="00A12ABA" w:rsidRDefault="00292158" w:rsidP="00292158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ABA">
        <w:rPr>
          <w:rFonts w:ascii="Times New Roman" w:hAnsi="Times New Roman" w:cs="Times New Roman"/>
          <w:sz w:val="28"/>
          <w:szCs w:val="28"/>
        </w:rPr>
        <w:lastRenderedPageBreak/>
        <w:t>- Региональной ассоциацией некоммерческих организаций Ханты-Мансийского автономного округа – Югры от 28.08.2020 № 01-12-491/0</w:t>
      </w:r>
      <w:r w:rsidR="00A12ABA" w:rsidRPr="00A12ABA">
        <w:rPr>
          <w:rFonts w:ascii="Times New Roman" w:hAnsi="Times New Roman" w:cs="Times New Roman"/>
          <w:sz w:val="28"/>
          <w:szCs w:val="28"/>
        </w:rPr>
        <w:t xml:space="preserve"> (Президент – председатель правления </w:t>
      </w:r>
      <w:proofErr w:type="spellStart"/>
      <w:r w:rsidR="00A12ABA" w:rsidRPr="00A12ABA">
        <w:rPr>
          <w:rFonts w:ascii="Times New Roman" w:hAnsi="Times New Roman" w:cs="Times New Roman"/>
          <w:sz w:val="28"/>
          <w:szCs w:val="28"/>
        </w:rPr>
        <w:t>Леснова</w:t>
      </w:r>
      <w:proofErr w:type="spellEnd"/>
      <w:r w:rsidR="00A12ABA" w:rsidRPr="00A12ABA">
        <w:rPr>
          <w:rFonts w:ascii="Times New Roman" w:hAnsi="Times New Roman" w:cs="Times New Roman"/>
          <w:sz w:val="28"/>
          <w:szCs w:val="28"/>
        </w:rPr>
        <w:t xml:space="preserve"> О.В.)</w:t>
      </w:r>
      <w:r w:rsidRPr="00A12ABA">
        <w:rPr>
          <w:rFonts w:ascii="Times New Roman" w:hAnsi="Times New Roman" w:cs="Times New Roman"/>
          <w:sz w:val="28"/>
          <w:szCs w:val="28"/>
        </w:rPr>
        <w:t>;</w:t>
      </w:r>
    </w:p>
    <w:p w:rsidR="00292158" w:rsidRPr="00A12ABA" w:rsidRDefault="00292158" w:rsidP="00292158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ABA">
        <w:rPr>
          <w:rFonts w:ascii="Times New Roman" w:hAnsi="Times New Roman" w:cs="Times New Roman"/>
          <w:sz w:val="28"/>
          <w:szCs w:val="28"/>
        </w:rPr>
        <w:t>- Уполномоченным по защите прав предпринимателей в Ханты-Мансийском автономном округе – Югре Н.А. Евлаховым от 10.09.2020 № 01-12-569/0.</w:t>
      </w:r>
    </w:p>
    <w:p w:rsidR="0070207B" w:rsidRPr="00A12ABA" w:rsidRDefault="00A12ABA" w:rsidP="00292158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ABA">
        <w:rPr>
          <w:rFonts w:ascii="Times New Roman" w:hAnsi="Times New Roman" w:cs="Times New Roman"/>
          <w:sz w:val="28"/>
          <w:szCs w:val="28"/>
        </w:rPr>
        <w:t>Обновленная и</w:t>
      </w:r>
      <w:r w:rsidR="00292158" w:rsidRPr="00A12ABA">
        <w:rPr>
          <w:rFonts w:ascii="Times New Roman" w:hAnsi="Times New Roman" w:cs="Times New Roman"/>
          <w:sz w:val="28"/>
          <w:szCs w:val="28"/>
        </w:rPr>
        <w:t>нформация о заключенных соглашениях (дополнительных соглашениях) размещена на официальном портале Администрации города в разделе                          «Документы» подразделе «Оценка регулирующего воздействия, фактического воздействия и экспертиза муниципальных нормативных правовых актов                     (проектов)» - «Взаимодействие с бизнес-сообществом (соглашения)».</w:t>
      </w:r>
    </w:p>
    <w:p w:rsidR="00DB2465" w:rsidRDefault="00DB2465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07B" w:rsidRPr="00B61303" w:rsidRDefault="000D0745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EA68C7" w:rsidRPr="00B61303">
        <w:rPr>
          <w:rFonts w:ascii="Times New Roman" w:hAnsi="Times New Roman" w:cs="Times New Roman"/>
          <w:i/>
          <w:sz w:val="28"/>
          <w:szCs w:val="28"/>
        </w:rPr>
        <w:t xml:space="preserve">. Сокращение количества начисляемых баллов за размещение информации </w:t>
      </w:r>
      <w:r w:rsidR="00B61303" w:rsidRPr="00B61303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EA68C7" w:rsidRPr="00B61303">
        <w:rPr>
          <w:rFonts w:ascii="Times New Roman" w:hAnsi="Times New Roman" w:cs="Times New Roman"/>
          <w:i/>
          <w:sz w:val="28"/>
          <w:szCs w:val="28"/>
        </w:rPr>
        <w:t>об ОРВ</w:t>
      </w:r>
      <w:r w:rsidR="00B61303" w:rsidRPr="00B61303">
        <w:rPr>
          <w:rFonts w:ascii="Times New Roman" w:hAnsi="Times New Roman" w:cs="Times New Roman"/>
          <w:i/>
          <w:sz w:val="28"/>
          <w:szCs w:val="28"/>
        </w:rPr>
        <w:t>, экспертизе и ОФВ</w:t>
      </w:r>
      <w:r w:rsidR="00EA68C7" w:rsidRPr="00B6130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B61303" w:rsidRPr="00B61303">
        <w:rPr>
          <w:rFonts w:ascii="Times New Roman" w:hAnsi="Times New Roman" w:cs="Times New Roman"/>
          <w:i/>
          <w:sz w:val="28"/>
          <w:szCs w:val="28"/>
        </w:rPr>
        <w:t xml:space="preserve">официальных </w:t>
      </w:r>
      <w:r w:rsidR="00EA68C7" w:rsidRPr="00B61303">
        <w:rPr>
          <w:rFonts w:ascii="Times New Roman" w:hAnsi="Times New Roman" w:cs="Times New Roman"/>
          <w:i/>
          <w:sz w:val="28"/>
          <w:szCs w:val="28"/>
        </w:rPr>
        <w:t xml:space="preserve">сайтах муниципальных образований </w:t>
      </w:r>
      <w:r w:rsidR="00B61303" w:rsidRPr="00B61303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EA68C7" w:rsidRPr="00B61303">
        <w:rPr>
          <w:rFonts w:ascii="Times New Roman" w:hAnsi="Times New Roman" w:cs="Times New Roman"/>
          <w:i/>
          <w:sz w:val="28"/>
          <w:szCs w:val="28"/>
        </w:rPr>
        <w:t>(с 8 до 3 баллов).</w:t>
      </w:r>
    </w:p>
    <w:p w:rsidR="00322337" w:rsidRPr="00B61303" w:rsidRDefault="00322337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30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61303" w:rsidRPr="00B61303">
        <w:rPr>
          <w:rFonts w:ascii="Times New Roman" w:hAnsi="Times New Roman" w:cs="Times New Roman"/>
          <w:sz w:val="28"/>
          <w:szCs w:val="28"/>
        </w:rPr>
        <w:t xml:space="preserve">для подсчета баллов </w:t>
      </w:r>
      <w:r w:rsidRPr="00B61303">
        <w:rPr>
          <w:rFonts w:ascii="Times New Roman" w:hAnsi="Times New Roman" w:cs="Times New Roman"/>
          <w:sz w:val="28"/>
          <w:szCs w:val="28"/>
        </w:rPr>
        <w:t xml:space="preserve">портал проектов </w:t>
      </w:r>
      <w:r w:rsidR="009141F9">
        <w:rPr>
          <w:rFonts w:ascii="Times New Roman" w:hAnsi="Times New Roman" w:cs="Times New Roman"/>
          <w:sz w:val="28"/>
          <w:szCs w:val="28"/>
        </w:rPr>
        <w:t>ХМАО</w:t>
      </w:r>
      <w:r w:rsidRPr="00B61303">
        <w:rPr>
          <w:rFonts w:ascii="Times New Roman" w:hAnsi="Times New Roman" w:cs="Times New Roman"/>
          <w:sz w:val="28"/>
          <w:szCs w:val="28"/>
        </w:rPr>
        <w:t xml:space="preserve"> – единая информационная площадка проведения ОРВ, экспертизы и ОФВ.</w:t>
      </w:r>
    </w:p>
    <w:p w:rsidR="00EA68C7" w:rsidRPr="00B61303" w:rsidRDefault="00322337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303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B61303" w:rsidRPr="00B61303">
        <w:rPr>
          <w:rFonts w:ascii="Times New Roman" w:hAnsi="Times New Roman" w:cs="Times New Roman"/>
          <w:sz w:val="28"/>
          <w:szCs w:val="28"/>
        </w:rPr>
        <w:t xml:space="preserve">та </w:t>
      </w:r>
      <w:r w:rsidRPr="00B61303">
        <w:rPr>
          <w:rFonts w:ascii="Times New Roman" w:hAnsi="Times New Roman" w:cs="Times New Roman"/>
          <w:sz w:val="28"/>
          <w:szCs w:val="28"/>
        </w:rPr>
        <w:t>работа которая ранее велась на портале Администрации города</w:t>
      </w:r>
      <w:r w:rsidR="00B61303" w:rsidRPr="00B61303">
        <w:rPr>
          <w:rFonts w:ascii="Times New Roman" w:hAnsi="Times New Roman" w:cs="Times New Roman"/>
          <w:sz w:val="28"/>
          <w:szCs w:val="28"/>
        </w:rPr>
        <w:t xml:space="preserve"> остается актуальной.</w:t>
      </w:r>
      <w:r w:rsidRPr="00B61303">
        <w:rPr>
          <w:rFonts w:ascii="Times New Roman" w:hAnsi="Times New Roman" w:cs="Times New Roman"/>
          <w:sz w:val="28"/>
          <w:szCs w:val="28"/>
        </w:rPr>
        <w:t xml:space="preserve"> </w:t>
      </w:r>
      <w:r w:rsidR="00EA68C7" w:rsidRPr="00B61303">
        <w:rPr>
          <w:rFonts w:ascii="Times New Roman" w:hAnsi="Times New Roman" w:cs="Times New Roman"/>
          <w:sz w:val="28"/>
          <w:szCs w:val="28"/>
        </w:rPr>
        <w:t xml:space="preserve"> </w:t>
      </w:r>
      <w:r w:rsidR="00B61303" w:rsidRPr="00B61303">
        <w:rPr>
          <w:rFonts w:ascii="Times New Roman" w:hAnsi="Times New Roman" w:cs="Times New Roman"/>
          <w:sz w:val="28"/>
          <w:szCs w:val="28"/>
        </w:rPr>
        <w:t>Для нас именно наш портал является официальным сайтом в информационно-телекоммуникационной сети «Интернет» для целей п</w:t>
      </w:r>
      <w:r w:rsidR="009141F9">
        <w:rPr>
          <w:rFonts w:ascii="Times New Roman" w:hAnsi="Times New Roman" w:cs="Times New Roman"/>
          <w:sz w:val="28"/>
          <w:szCs w:val="28"/>
        </w:rPr>
        <w:t>роведения ОРВ, экспертизы и ОФВ, портал ХМАО используется как дополнительная интернет-площадка.</w:t>
      </w:r>
    </w:p>
    <w:p w:rsidR="00DB2465" w:rsidRDefault="00DB2465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8C7" w:rsidRPr="00AA16A3" w:rsidRDefault="000D0745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EA68C7" w:rsidRPr="00AA16A3">
        <w:rPr>
          <w:rFonts w:ascii="Times New Roman" w:hAnsi="Times New Roman" w:cs="Times New Roman"/>
          <w:i/>
          <w:sz w:val="28"/>
          <w:szCs w:val="28"/>
        </w:rPr>
        <w:t xml:space="preserve">. Устанавливается </w:t>
      </w:r>
      <w:r w:rsidR="00A31BF4" w:rsidRPr="00AA16A3">
        <w:rPr>
          <w:rFonts w:ascii="Times New Roman" w:hAnsi="Times New Roman" w:cs="Times New Roman"/>
          <w:i/>
          <w:sz w:val="28"/>
          <w:szCs w:val="28"/>
        </w:rPr>
        <w:t xml:space="preserve">новый </w:t>
      </w:r>
      <w:r w:rsidR="00EA68C7" w:rsidRPr="00AA16A3">
        <w:rPr>
          <w:rFonts w:ascii="Times New Roman" w:hAnsi="Times New Roman" w:cs="Times New Roman"/>
          <w:i/>
          <w:sz w:val="28"/>
          <w:szCs w:val="28"/>
        </w:rPr>
        <w:t xml:space="preserve">критерий «Направление в </w:t>
      </w:r>
      <w:proofErr w:type="spellStart"/>
      <w:r w:rsidR="00EA68C7" w:rsidRPr="00AA16A3">
        <w:rPr>
          <w:rFonts w:ascii="Times New Roman" w:hAnsi="Times New Roman" w:cs="Times New Roman"/>
          <w:i/>
          <w:sz w:val="28"/>
          <w:szCs w:val="28"/>
        </w:rPr>
        <w:t>Депэкономики</w:t>
      </w:r>
      <w:proofErr w:type="spellEnd"/>
      <w:r w:rsidR="00EA68C7" w:rsidRPr="00AA16A3">
        <w:rPr>
          <w:rFonts w:ascii="Times New Roman" w:hAnsi="Times New Roman" w:cs="Times New Roman"/>
          <w:i/>
          <w:sz w:val="28"/>
          <w:szCs w:val="28"/>
        </w:rPr>
        <w:t xml:space="preserve"> Югры предложений по совершенствованию процедур ОРВ</w:t>
      </w:r>
      <w:r w:rsidR="00AA16A3" w:rsidRPr="00AA16A3">
        <w:rPr>
          <w:rFonts w:ascii="Times New Roman" w:hAnsi="Times New Roman" w:cs="Times New Roman"/>
          <w:i/>
          <w:sz w:val="28"/>
          <w:szCs w:val="28"/>
        </w:rPr>
        <w:t xml:space="preserve">, экспертизы и ОФВ </w:t>
      </w:r>
      <w:r w:rsidR="009141F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AA16A3" w:rsidRPr="00AA16A3">
        <w:rPr>
          <w:rFonts w:ascii="Times New Roman" w:hAnsi="Times New Roman" w:cs="Times New Roman"/>
          <w:i/>
          <w:sz w:val="28"/>
          <w:szCs w:val="28"/>
        </w:rPr>
        <w:t xml:space="preserve">на муниципальном уровне </w:t>
      </w:r>
      <w:r w:rsidR="00EA68C7" w:rsidRPr="00AA16A3">
        <w:rPr>
          <w:rFonts w:ascii="Times New Roman" w:hAnsi="Times New Roman" w:cs="Times New Roman"/>
          <w:i/>
          <w:sz w:val="28"/>
          <w:szCs w:val="28"/>
        </w:rPr>
        <w:t xml:space="preserve">(инновационная составляющая)». </w:t>
      </w:r>
    </w:p>
    <w:p w:rsidR="00A31BF4" w:rsidRPr="00AA16A3" w:rsidRDefault="00AA16A3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6A3">
        <w:rPr>
          <w:rFonts w:ascii="Times New Roman" w:hAnsi="Times New Roman" w:cs="Times New Roman"/>
          <w:sz w:val="28"/>
          <w:szCs w:val="28"/>
        </w:rPr>
        <w:t>Мы этот критерий выполняе</w:t>
      </w:r>
      <w:r w:rsidR="00042C80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042C80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="00042C80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Pr="00AA16A3">
        <w:rPr>
          <w:rFonts w:ascii="Times New Roman" w:hAnsi="Times New Roman" w:cs="Times New Roman"/>
          <w:sz w:val="28"/>
          <w:szCs w:val="28"/>
        </w:rPr>
        <w:t xml:space="preserve">, поэтому сложностей </w:t>
      </w:r>
      <w:r w:rsidR="00042C80">
        <w:rPr>
          <w:rFonts w:ascii="Times New Roman" w:hAnsi="Times New Roman" w:cs="Times New Roman"/>
          <w:sz w:val="28"/>
          <w:szCs w:val="28"/>
        </w:rPr>
        <w:t xml:space="preserve">для разработчиков проектов МПА </w:t>
      </w:r>
      <w:r w:rsidRPr="00AA16A3">
        <w:rPr>
          <w:rFonts w:ascii="Times New Roman" w:hAnsi="Times New Roman" w:cs="Times New Roman"/>
          <w:sz w:val="28"/>
          <w:szCs w:val="28"/>
        </w:rPr>
        <w:t xml:space="preserve">не </w:t>
      </w:r>
      <w:r w:rsidR="00042C80">
        <w:rPr>
          <w:rFonts w:ascii="Times New Roman" w:hAnsi="Times New Roman" w:cs="Times New Roman"/>
          <w:sz w:val="28"/>
          <w:szCs w:val="28"/>
        </w:rPr>
        <w:t>создает</w:t>
      </w:r>
      <w:r w:rsidRPr="00AA16A3">
        <w:rPr>
          <w:rFonts w:ascii="Times New Roman" w:hAnsi="Times New Roman" w:cs="Times New Roman"/>
          <w:sz w:val="28"/>
          <w:szCs w:val="28"/>
        </w:rPr>
        <w:t>.</w:t>
      </w:r>
      <w:r w:rsidR="00042C80">
        <w:rPr>
          <w:rFonts w:ascii="Times New Roman" w:hAnsi="Times New Roman" w:cs="Times New Roman"/>
          <w:sz w:val="28"/>
          <w:szCs w:val="28"/>
        </w:rPr>
        <w:t xml:space="preserve"> В этом году направлено                   2 предложения, которые признаны лучшими практиками.</w:t>
      </w:r>
      <w:bookmarkStart w:id="1" w:name="_GoBack"/>
      <w:bookmarkEnd w:id="1"/>
    </w:p>
    <w:p w:rsidR="00DB2465" w:rsidRDefault="00DB2465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8C7" w:rsidRPr="00AA16A3" w:rsidRDefault="000D0745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EA68C7" w:rsidRPr="00AA16A3">
        <w:rPr>
          <w:rFonts w:ascii="Times New Roman" w:hAnsi="Times New Roman" w:cs="Times New Roman"/>
          <w:i/>
          <w:sz w:val="28"/>
          <w:szCs w:val="28"/>
        </w:rPr>
        <w:t>. Уточняются критерии отнесения информационных материалов к лучшим практикам проведения ОРВ</w:t>
      </w:r>
      <w:r w:rsidR="00D810CB" w:rsidRPr="00AA16A3">
        <w:rPr>
          <w:rFonts w:ascii="Times New Roman" w:hAnsi="Times New Roman" w:cs="Times New Roman"/>
          <w:i/>
          <w:sz w:val="28"/>
          <w:szCs w:val="28"/>
        </w:rPr>
        <w:t>, экспертизы и ОФВ</w:t>
      </w:r>
      <w:r w:rsidR="00EA68C7" w:rsidRPr="00AA16A3">
        <w:rPr>
          <w:rFonts w:ascii="Times New Roman" w:hAnsi="Times New Roman" w:cs="Times New Roman"/>
          <w:i/>
          <w:sz w:val="28"/>
          <w:szCs w:val="28"/>
        </w:rPr>
        <w:t>.</w:t>
      </w:r>
    </w:p>
    <w:p w:rsidR="00EA68C7" w:rsidRPr="00A31BF4" w:rsidRDefault="00EA68C7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BF4">
        <w:rPr>
          <w:rFonts w:ascii="Times New Roman" w:hAnsi="Times New Roman" w:cs="Times New Roman"/>
          <w:sz w:val="28"/>
          <w:szCs w:val="28"/>
        </w:rPr>
        <w:t>Критери</w:t>
      </w:r>
      <w:r w:rsidR="00D810CB">
        <w:rPr>
          <w:rFonts w:ascii="Times New Roman" w:hAnsi="Times New Roman" w:cs="Times New Roman"/>
          <w:sz w:val="28"/>
          <w:szCs w:val="28"/>
        </w:rPr>
        <w:t>ями</w:t>
      </w:r>
      <w:r w:rsidRPr="00A31BF4">
        <w:rPr>
          <w:rFonts w:ascii="Times New Roman" w:hAnsi="Times New Roman" w:cs="Times New Roman"/>
          <w:sz w:val="28"/>
          <w:szCs w:val="28"/>
        </w:rPr>
        <w:t xml:space="preserve"> отнесения к лучшим практикам проведения ОРВ</w:t>
      </w:r>
      <w:r w:rsidR="00D810CB">
        <w:rPr>
          <w:rFonts w:ascii="Times New Roman" w:hAnsi="Times New Roman" w:cs="Times New Roman"/>
          <w:sz w:val="28"/>
          <w:szCs w:val="28"/>
        </w:rPr>
        <w:t>, экспертизы и ОФВ</w:t>
      </w:r>
      <w:r w:rsidRPr="00A31BF4">
        <w:rPr>
          <w:rFonts w:ascii="Times New Roman" w:hAnsi="Times New Roman" w:cs="Times New Roman"/>
          <w:sz w:val="28"/>
          <w:szCs w:val="28"/>
        </w:rPr>
        <w:t xml:space="preserve"> </w:t>
      </w:r>
      <w:r w:rsidR="00D810CB">
        <w:rPr>
          <w:rFonts w:ascii="Times New Roman" w:hAnsi="Times New Roman" w:cs="Times New Roman"/>
          <w:sz w:val="28"/>
          <w:szCs w:val="28"/>
        </w:rPr>
        <w:t>теперь являются:</w:t>
      </w:r>
      <w:r w:rsidRPr="00A31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C7" w:rsidRPr="00A31BF4" w:rsidRDefault="00EA68C7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BF4">
        <w:rPr>
          <w:rFonts w:ascii="Times New Roman" w:hAnsi="Times New Roman" w:cs="Times New Roman"/>
          <w:sz w:val="28"/>
          <w:szCs w:val="28"/>
        </w:rPr>
        <w:t xml:space="preserve">1. Преимущественно - «истории» подготовки отрицательных заключений (кроме заключений по причине выявления процедурных нарушений). </w:t>
      </w:r>
    </w:p>
    <w:p w:rsidR="00EA68C7" w:rsidRPr="00A31BF4" w:rsidRDefault="00EA68C7" w:rsidP="00EA68C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BF4">
        <w:rPr>
          <w:rFonts w:ascii="Times New Roman" w:hAnsi="Times New Roman" w:cs="Times New Roman"/>
          <w:sz w:val="28"/>
          <w:szCs w:val="28"/>
        </w:rPr>
        <w:t xml:space="preserve">2. Если в качестве лучшей практики предлагается положительное заключение, то необходимо пояснить почему данная «история» может считаться «лучшей практикой»: </w:t>
      </w:r>
    </w:p>
    <w:p w:rsidR="00A31BF4" w:rsidRPr="00A31BF4" w:rsidRDefault="00A31BF4" w:rsidP="00A31BF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BF4">
        <w:rPr>
          <w:rFonts w:ascii="Times New Roman" w:hAnsi="Times New Roman" w:cs="Times New Roman"/>
          <w:sz w:val="28"/>
          <w:szCs w:val="28"/>
        </w:rPr>
        <w:t>- первый акт в данной сфере, в том числе имеющий больший общественный резонанс;</w:t>
      </w:r>
    </w:p>
    <w:p w:rsidR="00A31BF4" w:rsidRPr="00A31BF4" w:rsidRDefault="00A31BF4" w:rsidP="00A31BF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BF4">
        <w:rPr>
          <w:rFonts w:ascii="Times New Roman" w:hAnsi="Times New Roman" w:cs="Times New Roman"/>
          <w:sz w:val="28"/>
          <w:szCs w:val="28"/>
        </w:rPr>
        <w:t xml:space="preserve">- актуальность проблемы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</w:t>
      </w:r>
      <w:r w:rsidRPr="00A31BF4">
        <w:rPr>
          <w:rFonts w:ascii="Times New Roman" w:hAnsi="Times New Roman" w:cs="Times New Roman"/>
          <w:sz w:val="28"/>
          <w:szCs w:val="28"/>
        </w:rPr>
        <w:lastRenderedPageBreak/>
        <w:t>автономного округа и муниципальных образований автономного округа, и иные негативные последствия;</w:t>
      </w:r>
    </w:p>
    <w:p w:rsidR="00A31BF4" w:rsidRPr="00A31BF4" w:rsidRDefault="00A31BF4" w:rsidP="00A31BF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BF4">
        <w:rPr>
          <w:rFonts w:ascii="Times New Roman" w:hAnsi="Times New Roman" w:cs="Times New Roman"/>
          <w:sz w:val="28"/>
          <w:szCs w:val="28"/>
        </w:rPr>
        <w:t xml:space="preserve">- правовое регулирование затрагивает интересы большого круга лиц; </w:t>
      </w:r>
    </w:p>
    <w:p w:rsidR="00A31BF4" w:rsidRPr="00A31BF4" w:rsidRDefault="00A31BF4" w:rsidP="00A31BF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BF4">
        <w:rPr>
          <w:rFonts w:ascii="Times New Roman" w:hAnsi="Times New Roman" w:cs="Times New Roman"/>
          <w:sz w:val="28"/>
          <w:szCs w:val="28"/>
        </w:rPr>
        <w:t xml:space="preserve">- большой охват предпринимательского сообщества при проведении публичных консультаций; </w:t>
      </w:r>
    </w:p>
    <w:p w:rsidR="00A31BF4" w:rsidRPr="00A31BF4" w:rsidRDefault="00A31BF4" w:rsidP="00A31BF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BF4">
        <w:rPr>
          <w:rFonts w:ascii="Times New Roman" w:hAnsi="Times New Roman" w:cs="Times New Roman"/>
          <w:sz w:val="28"/>
          <w:szCs w:val="28"/>
        </w:rPr>
        <w:t>- доработка проектов, НПА с учетом мнений участников публичных консультаций;</w:t>
      </w:r>
    </w:p>
    <w:p w:rsidR="00A31BF4" w:rsidRPr="00A31BF4" w:rsidRDefault="00A31BF4" w:rsidP="00A31BF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BF4">
        <w:rPr>
          <w:rFonts w:ascii="Times New Roman" w:hAnsi="Times New Roman" w:cs="Times New Roman"/>
          <w:sz w:val="28"/>
          <w:szCs w:val="28"/>
        </w:rPr>
        <w:t>- нестандартные методы проведения публичных консультаций;</w:t>
      </w:r>
    </w:p>
    <w:p w:rsidR="00A31BF4" w:rsidRPr="00A31BF4" w:rsidRDefault="00A31BF4" w:rsidP="00A31BF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BF4">
        <w:rPr>
          <w:rFonts w:ascii="Times New Roman" w:hAnsi="Times New Roman" w:cs="Times New Roman"/>
          <w:sz w:val="28"/>
          <w:szCs w:val="28"/>
        </w:rPr>
        <w:t xml:space="preserve">- проведение согласительных процедур с участниками публичных консультаций, а также между регулирующим и уполномоченным органом; </w:t>
      </w:r>
    </w:p>
    <w:p w:rsidR="00A31BF4" w:rsidRPr="00A31BF4" w:rsidRDefault="00A31BF4" w:rsidP="00A31BF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BF4">
        <w:rPr>
          <w:rFonts w:ascii="Times New Roman" w:hAnsi="Times New Roman" w:cs="Times New Roman"/>
          <w:sz w:val="28"/>
          <w:szCs w:val="28"/>
        </w:rPr>
        <w:t>- использование количественных методов при подготовке проекта НПА;</w:t>
      </w:r>
    </w:p>
    <w:p w:rsidR="00A31BF4" w:rsidRPr="00A31BF4" w:rsidRDefault="00A31BF4" w:rsidP="00A31BF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BF4">
        <w:rPr>
          <w:rFonts w:ascii="Times New Roman" w:hAnsi="Times New Roman" w:cs="Times New Roman"/>
          <w:sz w:val="28"/>
          <w:szCs w:val="28"/>
        </w:rPr>
        <w:t xml:space="preserve">- анализ возможных альтернативных способов предлагаемого регулирования; </w:t>
      </w:r>
    </w:p>
    <w:p w:rsidR="00A31BF4" w:rsidRPr="00A31BF4" w:rsidRDefault="00A31BF4" w:rsidP="00A31BF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BF4">
        <w:rPr>
          <w:rFonts w:ascii="Times New Roman" w:hAnsi="Times New Roman" w:cs="Times New Roman"/>
          <w:sz w:val="28"/>
          <w:szCs w:val="28"/>
        </w:rPr>
        <w:t>- иные оригинальные либо специфические способы анализа и оценки, используемые при подготовке заключений.</w:t>
      </w:r>
    </w:p>
    <w:p w:rsidR="00EA68C7" w:rsidRDefault="00A31BF4" w:rsidP="00A31BF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BF4">
        <w:rPr>
          <w:rFonts w:ascii="Times New Roman" w:hAnsi="Times New Roman" w:cs="Times New Roman"/>
          <w:sz w:val="28"/>
          <w:szCs w:val="28"/>
        </w:rPr>
        <w:t>Положительное заключение признается «лучшей практикой»                                              при одновременном соответствии не менее 5 критериям</w:t>
      </w:r>
      <w:r w:rsidR="00EA68C7" w:rsidRPr="00A31BF4">
        <w:rPr>
          <w:rFonts w:ascii="Times New Roman" w:hAnsi="Times New Roman" w:cs="Times New Roman"/>
          <w:sz w:val="28"/>
          <w:szCs w:val="28"/>
        </w:rPr>
        <w:t>.</w:t>
      </w:r>
    </w:p>
    <w:p w:rsidR="0070207B" w:rsidRPr="00A31BF4" w:rsidRDefault="0070207B" w:rsidP="00A31BF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рассмотрим какие изменения </w:t>
      </w:r>
      <w:r w:rsidR="00B5544F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повлекли необходимость корректировки порядка проведения ОРВ.</w:t>
      </w:r>
    </w:p>
    <w:p w:rsidR="00905A07" w:rsidRPr="00905A07" w:rsidRDefault="001664FE" w:rsidP="00CF32E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20A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E242C" w:rsidRPr="00A320A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05A07" w:rsidRPr="00905A07" w:rsidRDefault="00905A07" w:rsidP="00A320A0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2. Изменени</w:t>
      </w:r>
      <w:r w:rsidR="000D0745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Порядк</w:t>
      </w:r>
      <w:r w:rsidR="00A633D0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проведения ОРВ</w:t>
      </w:r>
    </w:p>
    <w:p w:rsidR="00905A07" w:rsidRPr="00905A07" w:rsidRDefault="00905A07" w:rsidP="00905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5A07" w:rsidRPr="000A2B2B" w:rsidRDefault="00905A07" w:rsidP="00905A07">
      <w:pPr>
        <w:pStyle w:val="aff"/>
        <w:ind w:left="139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</w:t>
      </w:r>
      <w:r w:rsidR="000A2B2B" w:rsidRPr="000A2B2B">
        <w:rPr>
          <w:rFonts w:ascii="Times New Roman" w:hAnsi="Times New Roman" w:cs="Times New Roman"/>
          <w:sz w:val="28"/>
          <w:szCs w:val="28"/>
        </w:rPr>
        <w:t xml:space="preserve">в 131 Федеральный закон, в </w:t>
      </w:r>
      <w:r w:rsidR="00DB2465">
        <w:rPr>
          <w:rFonts w:ascii="Times New Roman" w:hAnsi="Times New Roman" w:cs="Times New Roman"/>
          <w:sz w:val="28"/>
          <w:szCs w:val="28"/>
        </w:rPr>
        <w:t>М</w:t>
      </w:r>
      <w:r w:rsidR="000A2B2B" w:rsidRPr="000A2B2B">
        <w:rPr>
          <w:rFonts w:ascii="Times New Roman" w:hAnsi="Times New Roman" w:cs="Times New Roman"/>
          <w:sz w:val="28"/>
          <w:szCs w:val="28"/>
        </w:rPr>
        <w:t>етодику формирования рейтинга качества проведения ОРВ, экспертизы и ОФВ</w:t>
      </w:r>
      <w:r w:rsidRPr="000A2B2B">
        <w:rPr>
          <w:rFonts w:ascii="Times New Roman" w:hAnsi="Times New Roman" w:cs="Times New Roman"/>
          <w:sz w:val="28"/>
          <w:szCs w:val="28"/>
        </w:rPr>
        <w:t xml:space="preserve">, </w:t>
      </w:r>
      <w:r w:rsidR="000A2B2B" w:rsidRPr="000A2B2B">
        <w:rPr>
          <w:rFonts w:ascii="Times New Roman" w:hAnsi="Times New Roman" w:cs="Times New Roman"/>
          <w:sz w:val="28"/>
          <w:szCs w:val="28"/>
        </w:rPr>
        <w:t>а также в целях совершенствования</w:t>
      </w:r>
      <w:r w:rsidRPr="000A2B2B">
        <w:rPr>
          <w:rFonts w:ascii="Times New Roman" w:hAnsi="Times New Roman" w:cs="Times New Roman"/>
          <w:sz w:val="28"/>
          <w:szCs w:val="28"/>
        </w:rPr>
        <w:t xml:space="preserve">, </w:t>
      </w:r>
      <w:r w:rsidR="000A2B2B" w:rsidRPr="000A2B2B">
        <w:rPr>
          <w:rFonts w:ascii="Times New Roman" w:hAnsi="Times New Roman" w:cs="Times New Roman"/>
          <w:sz w:val="28"/>
          <w:szCs w:val="28"/>
        </w:rPr>
        <w:t xml:space="preserve">в Порядок проведения ОРВ </w:t>
      </w:r>
      <w:r w:rsidRPr="000A2B2B">
        <w:rPr>
          <w:rFonts w:ascii="Times New Roman" w:hAnsi="Times New Roman" w:cs="Times New Roman"/>
          <w:sz w:val="28"/>
          <w:szCs w:val="28"/>
        </w:rPr>
        <w:t xml:space="preserve">на муниципальном уровне внесены следующие </w:t>
      </w:r>
      <w:r w:rsidR="0049355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A2B2B">
        <w:rPr>
          <w:rFonts w:ascii="Times New Roman" w:hAnsi="Times New Roman" w:cs="Times New Roman"/>
          <w:sz w:val="28"/>
          <w:szCs w:val="28"/>
        </w:rPr>
        <w:t>изменения:</w:t>
      </w:r>
    </w:p>
    <w:p w:rsidR="00612301" w:rsidRDefault="00905A07" w:rsidP="00905A07">
      <w:pPr>
        <w:ind w:firstLine="567"/>
        <w:jc w:val="both"/>
        <w:rPr>
          <w:color w:val="FF0000"/>
        </w:rPr>
      </w:pPr>
      <w:r w:rsidRPr="00A320A0">
        <w:rPr>
          <w:color w:val="FF0000"/>
        </w:rPr>
        <w:tab/>
      </w:r>
    </w:p>
    <w:p w:rsidR="00493552" w:rsidRPr="0013776E" w:rsidRDefault="00905A07" w:rsidP="0049355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76E">
        <w:rPr>
          <w:rFonts w:ascii="Times New Roman" w:hAnsi="Times New Roman" w:cs="Times New Roman"/>
          <w:i/>
          <w:sz w:val="28"/>
          <w:szCs w:val="28"/>
        </w:rPr>
        <w:t>1) Дополнен</w:t>
      </w:r>
      <w:r w:rsidR="00493552" w:rsidRPr="0013776E">
        <w:rPr>
          <w:rFonts w:ascii="Times New Roman" w:hAnsi="Times New Roman" w:cs="Times New Roman"/>
          <w:i/>
          <w:sz w:val="28"/>
          <w:szCs w:val="28"/>
        </w:rPr>
        <w:t xml:space="preserve"> перечень правовых актов ОРВ по которым не проводится -</w:t>
      </w:r>
      <w:r w:rsidR="0013776E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493552" w:rsidRPr="0013776E">
        <w:rPr>
          <w:rFonts w:ascii="Times New Roman" w:hAnsi="Times New Roman" w:cs="Times New Roman"/>
          <w:i/>
          <w:sz w:val="28"/>
          <w:szCs w:val="28"/>
        </w:rPr>
        <w:t xml:space="preserve"> это проекты НПА,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05A07" w:rsidRPr="00493552" w:rsidRDefault="00905A07" w:rsidP="004935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552">
        <w:rPr>
          <w:rFonts w:ascii="Times New Roman" w:hAnsi="Times New Roman" w:cs="Times New Roman"/>
          <w:sz w:val="28"/>
          <w:szCs w:val="28"/>
        </w:rPr>
        <w:t xml:space="preserve"> </w:t>
      </w:r>
      <w:r w:rsidR="00493552" w:rsidRPr="00493552">
        <w:rPr>
          <w:rFonts w:ascii="Times New Roman" w:hAnsi="Times New Roman" w:cs="Times New Roman"/>
          <w:sz w:val="28"/>
          <w:szCs w:val="28"/>
        </w:rPr>
        <w:t xml:space="preserve">Изменения внесены для приведения в соответствие со статьей 46 Федерального закона от 06.10.2003 № 131-ФЗ «Об общих принципах организации местного самоуправления в Российской Федерации» (с изменениями </w:t>
      </w:r>
      <w:r w:rsidR="00493552" w:rsidRPr="00493552">
        <w:rPr>
          <w:rFonts w:ascii="Times New Roman" w:eastAsia="Calibri" w:hAnsi="Times New Roman" w:cs="Times New Roman"/>
          <w:sz w:val="28"/>
          <w:szCs w:val="28"/>
        </w:rPr>
        <w:t>от 09.11.2020                             № 363-ФЗ)</w:t>
      </w:r>
      <w:r w:rsidRPr="00493552">
        <w:rPr>
          <w:rFonts w:ascii="Times New Roman" w:hAnsi="Times New Roman" w:cs="Times New Roman"/>
          <w:sz w:val="28"/>
          <w:szCs w:val="28"/>
        </w:rPr>
        <w:t>.</w:t>
      </w:r>
    </w:p>
    <w:p w:rsidR="00612301" w:rsidRDefault="00612301" w:rsidP="00905A0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3552" w:rsidRPr="008528BD" w:rsidRDefault="00905A07" w:rsidP="00905A0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8BD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493552" w:rsidRPr="008528BD">
        <w:rPr>
          <w:rFonts w:ascii="Times New Roman" w:hAnsi="Times New Roman" w:cs="Times New Roman"/>
          <w:i/>
          <w:sz w:val="28"/>
          <w:szCs w:val="28"/>
        </w:rPr>
        <w:t xml:space="preserve">Внесены корректировки по наименованию информации (информация </w:t>
      </w:r>
      <w:r w:rsidR="008528BD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493552" w:rsidRPr="008528BD">
        <w:rPr>
          <w:rFonts w:ascii="Times New Roman" w:hAnsi="Times New Roman" w:cs="Times New Roman"/>
          <w:i/>
          <w:sz w:val="28"/>
          <w:szCs w:val="28"/>
        </w:rPr>
        <w:t>о предварительной ОРВ), подготавливаемой разработчиком проекта, в случае определения низкой степени регулирующего воздействия.</w:t>
      </w:r>
    </w:p>
    <w:p w:rsidR="00493552" w:rsidRPr="008528BD" w:rsidRDefault="00493552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8BD">
        <w:rPr>
          <w:rFonts w:ascii="Times New Roman" w:hAnsi="Times New Roman" w:cs="Times New Roman"/>
          <w:sz w:val="28"/>
          <w:szCs w:val="28"/>
        </w:rPr>
        <w:t>Правки внесены в целях совершенствования, исходя из практического опыта работы</w:t>
      </w:r>
      <w:r w:rsidR="008528BD" w:rsidRPr="008528BD">
        <w:rPr>
          <w:rFonts w:ascii="Times New Roman" w:hAnsi="Times New Roman" w:cs="Times New Roman"/>
          <w:sz w:val="28"/>
          <w:szCs w:val="28"/>
        </w:rPr>
        <w:t>.</w:t>
      </w:r>
      <w:r w:rsidR="00852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8BD" w:rsidRDefault="00861BE4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8528BD">
        <w:rPr>
          <w:rFonts w:ascii="Times New Roman" w:hAnsi="Times New Roman" w:cs="Times New Roman"/>
          <w:sz w:val="28"/>
          <w:szCs w:val="28"/>
        </w:rPr>
        <w:t>,</w:t>
      </w:r>
      <w:r w:rsidR="008528BD" w:rsidRPr="008528BD">
        <w:rPr>
          <w:rFonts w:ascii="Times New Roman" w:hAnsi="Times New Roman" w:cs="Times New Roman"/>
          <w:sz w:val="28"/>
          <w:szCs w:val="28"/>
        </w:rPr>
        <w:t xml:space="preserve"> увеличен срок подготовки предварительного заключения об ОРВ                                        с трех до пяти рабочих дней, для приведения в соответствие с Регламентом Администрации города. При этом, в случае срочности проекта</w:t>
      </w:r>
      <w:r w:rsidR="008528BD">
        <w:rPr>
          <w:rFonts w:ascii="Times New Roman" w:hAnsi="Times New Roman" w:cs="Times New Roman"/>
          <w:sz w:val="28"/>
          <w:szCs w:val="28"/>
        </w:rPr>
        <w:t xml:space="preserve"> МНПА</w:t>
      </w:r>
      <w:r w:rsidR="008528BD" w:rsidRPr="008528BD">
        <w:rPr>
          <w:rFonts w:ascii="Times New Roman" w:hAnsi="Times New Roman" w:cs="Times New Roman"/>
          <w:sz w:val="28"/>
          <w:szCs w:val="28"/>
        </w:rPr>
        <w:t>, сроки подготовки заключения сокращаются до минимума</w:t>
      </w:r>
      <w:r w:rsidR="008528BD">
        <w:rPr>
          <w:rFonts w:ascii="Times New Roman" w:hAnsi="Times New Roman" w:cs="Times New Roman"/>
          <w:sz w:val="28"/>
          <w:szCs w:val="28"/>
        </w:rPr>
        <w:t xml:space="preserve"> (эта практика </w:t>
      </w:r>
      <w:r>
        <w:rPr>
          <w:rFonts w:ascii="Times New Roman" w:hAnsi="Times New Roman" w:cs="Times New Roman"/>
          <w:sz w:val="28"/>
          <w:szCs w:val="28"/>
        </w:rPr>
        <w:t>применяется постоянно</w:t>
      </w:r>
      <w:r w:rsidR="008528BD">
        <w:rPr>
          <w:rFonts w:ascii="Times New Roman" w:hAnsi="Times New Roman" w:cs="Times New Roman"/>
          <w:sz w:val="28"/>
          <w:szCs w:val="28"/>
        </w:rPr>
        <w:t>)</w:t>
      </w:r>
      <w:r w:rsidR="008528BD" w:rsidRPr="008528BD">
        <w:rPr>
          <w:rFonts w:ascii="Times New Roman" w:hAnsi="Times New Roman" w:cs="Times New Roman"/>
          <w:sz w:val="28"/>
          <w:szCs w:val="28"/>
        </w:rPr>
        <w:t>.</w:t>
      </w:r>
    </w:p>
    <w:p w:rsidR="008528BD" w:rsidRDefault="008528BD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91A" w:rsidRDefault="008528BD" w:rsidP="00905A0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BE4">
        <w:rPr>
          <w:rFonts w:ascii="Times New Roman" w:hAnsi="Times New Roman" w:cs="Times New Roman"/>
          <w:i/>
          <w:sz w:val="28"/>
          <w:szCs w:val="28"/>
        </w:rPr>
        <w:t>3) По тексту порядка</w:t>
      </w:r>
      <w:r w:rsidR="00A5191A">
        <w:rPr>
          <w:rFonts w:ascii="Times New Roman" w:hAnsi="Times New Roman" w:cs="Times New Roman"/>
          <w:i/>
          <w:sz w:val="28"/>
          <w:szCs w:val="28"/>
        </w:rPr>
        <w:t>:</w:t>
      </w:r>
    </w:p>
    <w:p w:rsidR="00A5191A" w:rsidRDefault="00A5191A" w:rsidP="00905A0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8528BD" w:rsidRPr="00861BE4">
        <w:rPr>
          <w:rFonts w:ascii="Times New Roman" w:hAnsi="Times New Roman" w:cs="Times New Roman"/>
          <w:i/>
          <w:sz w:val="28"/>
          <w:szCs w:val="28"/>
        </w:rPr>
        <w:t xml:space="preserve"> слово «мнение» заменено словом «отзыв»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13776E">
        <w:rPr>
          <w:rFonts w:ascii="Times New Roman" w:hAnsi="Times New Roman" w:cs="Times New Roman"/>
          <w:i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i/>
          <w:sz w:val="28"/>
          <w:szCs w:val="28"/>
        </w:rPr>
        <w:t xml:space="preserve"> числах </w:t>
      </w:r>
      <w:r w:rsidR="0013776E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 падежах;</w:t>
      </w:r>
    </w:p>
    <w:p w:rsidR="00A5191A" w:rsidRDefault="00A5191A" w:rsidP="00905A0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8528BD" w:rsidRPr="00861BE4">
        <w:rPr>
          <w:rFonts w:ascii="Times New Roman" w:hAnsi="Times New Roman" w:cs="Times New Roman"/>
          <w:i/>
          <w:sz w:val="28"/>
          <w:szCs w:val="28"/>
        </w:rPr>
        <w:t xml:space="preserve"> слова «мнения (замечания и (или) предложения)» заменены на «замечания </w:t>
      </w:r>
      <w:r w:rsidR="0013776E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8528BD" w:rsidRPr="00861BE4">
        <w:rPr>
          <w:rFonts w:ascii="Times New Roman" w:hAnsi="Times New Roman" w:cs="Times New Roman"/>
          <w:i/>
          <w:sz w:val="28"/>
          <w:szCs w:val="28"/>
        </w:rPr>
        <w:t>и (или) предложения»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528BD" w:rsidRPr="00861BE4" w:rsidRDefault="00A5191A" w:rsidP="00905A0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91A">
        <w:rPr>
          <w:rFonts w:ascii="Times New Roman" w:hAnsi="Times New Roman" w:cs="Times New Roman"/>
          <w:i/>
          <w:sz w:val="28"/>
          <w:szCs w:val="28"/>
        </w:rPr>
        <w:t>- слова «учета/принятия» заменены словами «учета (принятия)»</w:t>
      </w:r>
      <w:r w:rsidR="008528BD" w:rsidRPr="00861BE4">
        <w:rPr>
          <w:rFonts w:ascii="Times New Roman" w:hAnsi="Times New Roman" w:cs="Times New Roman"/>
          <w:i/>
          <w:sz w:val="28"/>
          <w:szCs w:val="28"/>
        </w:rPr>
        <w:t>.</w:t>
      </w:r>
    </w:p>
    <w:p w:rsidR="008528BD" w:rsidRDefault="00D969A9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правки, с</w:t>
      </w:r>
      <w:r w:rsidR="008528BD" w:rsidRPr="00861BE4">
        <w:rPr>
          <w:rFonts w:ascii="Times New Roman" w:hAnsi="Times New Roman" w:cs="Times New Roman"/>
          <w:sz w:val="28"/>
          <w:szCs w:val="28"/>
        </w:rPr>
        <w:t>вяза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="008528BD" w:rsidRPr="00861BE4">
        <w:rPr>
          <w:rFonts w:ascii="Times New Roman" w:hAnsi="Times New Roman" w:cs="Times New Roman"/>
          <w:sz w:val="28"/>
          <w:szCs w:val="28"/>
        </w:rPr>
        <w:t xml:space="preserve"> с </w:t>
      </w:r>
      <w:r w:rsidR="00861BE4">
        <w:rPr>
          <w:rFonts w:ascii="Times New Roman" w:hAnsi="Times New Roman" w:cs="Times New Roman"/>
          <w:sz w:val="28"/>
          <w:szCs w:val="28"/>
        </w:rPr>
        <w:t xml:space="preserve">совершенствованием порядка и </w:t>
      </w:r>
      <w:r w:rsidR="008528BD" w:rsidRPr="00861BE4">
        <w:rPr>
          <w:rFonts w:ascii="Times New Roman" w:hAnsi="Times New Roman" w:cs="Times New Roman"/>
          <w:sz w:val="28"/>
          <w:szCs w:val="28"/>
        </w:rPr>
        <w:t xml:space="preserve">приведением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28BD" w:rsidRPr="00861BE4">
        <w:rPr>
          <w:rFonts w:ascii="Times New Roman" w:hAnsi="Times New Roman" w:cs="Times New Roman"/>
          <w:sz w:val="28"/>
          <w:szCs w:val="28"/>
        </w:rPr>
        <w:t xml:space="preserve">к единообразию, поскольку получаем от участников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1BE4" w:rsidRPr="00861BE4">
        <w:rPr>
          <w:rFonts w:ascii="Times New Roman" w:hAnsi="Times New Roman" w:cs="Times New Roman"/>
          <w:sz w:val="28"/>
          <w:szCs w:val="28"/>
        </w:rPr>
        <w:t>не мнения, а отзывы</w:t>
      </w:r>
      <w:r w:rsidR="008528BD" w:rsidRPr="00861BE4">
        <w:rPr>
          <w:rFonts w:ascii="Times New Roman" w:hAnsi="Times New Roman" w:cs="Times New Roman"/>
          <w:sz w:val="28"/>
          <w:szCs w:val="28"/>
        </w:rPr>
        <w:t>, содержащие в том числе замечания и (или) предложения, и именно их потом размещаем</w:t>
      </w:r>
      <w:r w:rsidR="00861BE4" w:rsidRPr="00861BE4">
        <w:rPr>
          <w:rFonts w:ascii="Times New Roman" w:hAnsi="Times New Roman" w:cs="Times New Roman"/>
          <w:sz w:val="28"/>
          <w:szCs w:val="28"/>
        </w:rPr>
        <w:t>.</w:t>
      </w:r>
    </w:p>
    <w:p w:rsidR="00861BE4" w:rsidRDefault="00861BE4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BE4" w:rsidRDefault="00861BE4" w:rsidP="00861BE4">
      <w:pPr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7D9">
        <w:rPr>
          <w:rFonts w:ascii="Times New Roman" w:hAnsi="Times New Roman" w:cs="Times New Roman"/>
          <w:i/>
          <w:sz w:val="28"/>
          <w:szCs w:val="28"/>
        </w:rPr>
        <w:t>4) Исключен абзац: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1BE4">
        <w:rPr>
          <w:rFonts w:ascii="Times New Roman" w:hAnsi="Times New Roman" w:cs="Times New Roman"/>
          <w:i/>
          <w:sz w:val="28"/>
          <w:szCs w:val="28"/>
        </w:rPr>
        <w:t>Организации, с которыми заключены соглашения, иные потенциальные адресаты правового регулирования, которых целесообразно привлечь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BE4">
        <w:rPr>
          <w:rFonts w:ascii="Times New Roman" w:hAnsi="Times New Roman" w:cs="Times New Roman"/>
          <w:i/>
          <w:sz w:val="28"/>
          <w:szCs w:val="28"/>
        </w:rPr>
        <w:t>к участию в публичных консультациях, определяются исходя из содержания проблемы, цели и предмета правового регулирования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861BE4">
        <w:rPr>
          <w:rFonts w:ascii="Times New Roman" w:hAnsi="Times New Roman" w:cs="Times New Roman"/>
          <w:i/>
          <w:sz w:val="28"/>
          <w:szCs w:val="28"/>
        </w:rPr>
        <w:t>.</w:t>
      </w:r>
    </w:p>
    <w:p w:rsidR="00861BE4" w:rsidRPr="00861BE4" w:rsidRDefault="00861BE4" w:rsidP="00861BE4">
      <w:pPr>
        <w:ind w:firstLine="720"/>
        <w:contextualSpacing/>
        <w:jc w:val="both"/>
        <w:rPr>
          <w:strike/>
          <w:color w:val="FF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ранее письма о проведении публичных консультаций направлялись</w:t>
      </w:r>
      <w:r w:rsidR="00AD01F7">
        <w:rPr>
          <w:rFonts w:ascii="Times New Roman" w:hAnsi="Times New Roman" w:cs="Times New Roman"/>
          <w:sz w:val="28"/>
          <w:szCs w:val="28"/>
        </w:rPr>
        <w:t xml:space="preserve">                       по сферам деятельности, то есть </w:t>
      </w:r>
      <w:r>
        <w:rPr>
          <w:rFonts w:ascii="Times New Roman" w:hAnsi="Times New Roman" w:cs="Times New Roman"/>
          <w:sz w:val="28"/>
          <w:szCs w:val="28"/>
        </w:rPr>
        <w:t xml:space="preserve">не всем организациям по заключенным соглашениям о взаимодействии. Теперь направлять уведомления нужно всем, для получения отзывов. Это обеспечит выполнение показателя рейтинга. </w:t>
      </w:r>
    </w:p>
    <w:p w:rsidR="00861BE4" w:rsidRDefault="00861BE4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382" w:rsidRPr="00A62382" w:rsidRDefault="00A62382" w:rsidP="00905A0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382">
        <w:rPr>
          <w:rFonts w:ascii="Times New Roman" w:hAnsi="Times New Roman" w:cs="Times New Roman"/>
          <w:i/>
          <w:sz w:val="28"/>
          <w:szCs w:val="28"/>
        </w:rPr>
        <w:t xml:space="preserve">5) Внесены корректировки в части </w:t>
      </w:r>
      <w:r w:rsidR="007443BA">
        <w:rPr>
          <w:rFonts w:ascii="Times New Roman" w:hAnsi="Times New Roman" w:cs="Times New Roman"/>
          <w:i/>
          <w:sz w:val="28"/>
          <w:szCs w:val="28"/>
        </w:rPr>
        <w:t xml:space="preserve">требований к </w:t>
      </w:r>
      <w:r w:rsidRPr="00A62382">
        <w:rPr>
          <w:rFonts w:ascii="Times New Roman" w:hAnsi="Times New Roman" w:cs="Times New Roman"/>
          <w:i/>
          <w:sz w:val="28"/>
          <w:szCs w:val="28"/>
        </w:rPr>
        <w:t>качеств</w:t>
      </w:r>
      <w:r w:rsidR="007443BA">
        <w:rPr>
          <w:rFonts w:ascii="Times New Roman" w:hAnsi="Times New Roman" w:cs="Times New Roman"/>
          <w:i/>
          <w:sz w:val="28"/>
          <w:szCs w:val="28"/>
        </w:rPr>
        <w:t>у</w:t>
      </w:r>
      <w:r w:rsidRPr="00A62382">
        <w:rPr>
          <w:rFonts w:ascii="Times New Roman" w:hAnsi="Times New Roman" w:cs="Times New Roman"/>
          <w:i/>
          <w:sz w:val="28"/>
          <w:szCs w:val="28"/>
        </w:rPr>
        <w:t xml:space="preserve"> проведения публичных консультаций.</w:t>
      </w:r>
    </w:p>
    <w:p w:rsidR="00A62382" w:rsidRPr="007443BA" w:rsidRDefault="00042C80" w:rsidP="00A6238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62382" w:rsidRPr="007443BA">
        <w:rPr>
          <w:rFonts w:ascii="Times New Roman" w:hAnsi="Times New Roman" w:cs="Times New Roman"/>
          <w:sz w:val="28"/>
          <w:szCs w:val="28"/>
        </w:rPr>
        <w:t xml:space="preserve">Публичные консультации признаются уполномоченным органом организованными качественно в случае поступления в адрес разработчика                           в течение срока проведения публичных консультаций не менее двух отзывов, содержащих замечания и (или) предложения, либо информацию об одобрении текущей редакции проекта нормативного правового акта (об отсутствии замечаний </w:t>
      </w:r>
      <w:r w:rsidR="00042A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2382" w:rsidRPr="007443BA">
        <w:rPr>
          <w:rFonts w:ascii="Times New Roman" w:hAnsi="Times New Roman" w:cs="Times New Roman"/>
          <w:sz w:val="28"/>
          <w:szCs w:val="28"/>
        </w:rPr>
        <w:t>и (или) предложений), в том числе:</w:t>
      </w:r>
    </w:p>
    <w:p w:rsidR="00A62382" w:rsidRPr="007443BA" w:rsidRDefault="00A62382" w:rsidP="00A6238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BA">
        <w:rPr>
          <w:rFonts w:ascii="Times New Roman" w:hAnsi="Times New Roman" w:cs="Times New Roman"/>
          <w:sz w:val="28"/>
          <w:szCs w:val="28"/>
        </w:rPr>
        <w:t>- не менее одного отзыва с использованием портала проектов нормативных правовых актов (</w:t>
      </w:r>
      <w:hyperlink r:id="rId9" w:history="1">
        <w:r w:rsidRPr="007443BA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7443BA">
        <w:rPr>
          <w:rFonts w:ascii="Times New Roman" w:hAnsi="Times New Roman" w:cs="Times New Roman"/>
          <w:sz w:val="28"/>
          <w:szCs w:val="28"/>
        </w:rPr>
        <w:t>);</w:t>
      </w:r>
    </w:p>
    <w:p w:rsidR="00A62382" w:rsidRPr="007443BA" w:rsidRDefault="00A62382" w:rsidP="00A6238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BA">
        <w:rPr>
          <w:rFonts w:ascii="Times New Roman" w:hAnsi="Times New Roman" w:cs="Times New Roman"/>
          <w:sz w:val="28"/>
          <w:szCs w:val="28"/>
        </w:rPr>
        <w:t xml:space="preserve">- не менее одного отзыва по заключенным соглашениям о взаимодействии </w:t>
      </w:r>
      <w:r w:rsidR="00042A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43BA">
        <w:rPr>
          <w:rFonts w:ascii="Times New Roman" w:hAnsi="Times New Roman" w:cs="Times New Roman"/>
          <w:sz w:val="28"/>
          <w:szCs w:val="28"/>
        </w:rPr>
        <w:t>при проведении ОРВ, экспертизы и оценки фактического воздействия.</w:t>
      </w:r>
    </w:p>
    <w:p w:rsidR="007443BA" w:rsidRDefault="00042C80" w:rsidP="007443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7443BA" w:rsidRPr="007443BA">
        <w:rPr>
          <w:rFonts w:ascii="Times New Roman" w:hAnsi="Times New Roman" w:cs="Times New Roman"/>
          <w:sz w:val="28"/>
          <w:szCs w:val="28"/>
        </w:rPr>
        <w:t xml:space="preserve">Откорректирована связка норм при подготовке заключений об ОРВ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443BA" w:rsidRPr="007443BA">
        <w:rPr>
          <w:rFonts w:ascii="Times New Roman" w:hAnsi="Times New Roman" w:cs="Times New Roman"/>
          <w:sz w:val="28"/>
          <w:szCs w:val="28"/>
        </w:rPr>
        <w:t>«В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3BA" w:rsidRPr="007443BA">
        <w:rPr>
          <w:rFonts w:ascii="Times New Roman" w:hAnsi="Times New Roman" w:cs="Times New Roman"/>
          <w:sz w:val="28"/>
          <w:szCs w:val="28"/>
        </w:rPr>
        <w:t>не выполнения требований, установленных абзацами пятым - седьмым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3BA" w:rsidRPr="007443BA">
        <w:rPr>
          <w:rFonts w:ascii="Times New Roman" w:hAnsi="Times New Roman" w:cs="Times New Roman"/>
          <w:sz w:val="28"/>
          <w:szCs w:val="28"/>
        </w:rPr>
        <w:t xml:space="preserve">9 раздела III порядка, в заключении об ОРВ указывается, что публичные консультации были организованы некачественно (выполнены ненадлежащим образом), при этом уполномоченный орган возвращает проект нормативного правового акта разработчику для проведения повторных публичных консультаций, </w:t>
      </w:r>
      <w:r w:rsidR="009A0C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43BA" w:rsidRPr="007443BA">
        <w:rPr>
          <w:rFonts w:ascii="Times New Roman" w:hAnsi="Times New Roman" w:cs="Times New Roman"/>
          <w:sz w:val="28"/>
          <w:szCs w:val="28"/>
        </w:rPr>
        <w:t>в соответствии с процедурами, установленными настоящим порядком».</w:t>
      </w:r>
    </w:p>
    <w:p w:rsidR="0054087F" w:rsidRDefault="00042C80" w:rsidP="00A6124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61246">
        <w:rPr>
          <w:rFonts w:ascii="Times New Roman" w:hAnsi="Times New Roman" w:cs="Times New Roman"/>
          <w:sz w:val="28"/>
          <w:szCs w:val="28"/>
        </w:rPr>
        <w:t>Кроме того</w:t>
      </w:r>
      <w:r w:rsidR="0054087F">
        <w:rPr>
          <w:rFonts w:ascii="Times New Roman" w:hAnsi="Times New Roman" w:cs="Times New Roman"/>
          <w:sz w:val="28"/>
          <w:szCs w:val="28"/>
        </w:rPr>
        <w:t>:</w:t>
      </w:r>
    </w:p>
    <w:p w:rsidR="00A61246" w:rsidRDefault="0054087F" w:rsidP="00A6124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246">
        <w:rPr>
          <w:rFonts w:ascii="Times New Roman" w:hAnsi="Times New Roman" w:cs="Times New Roman"/>
          <w:sz w:val="28"/>
          <w:szCs w:val="28"/>
        </w:rPr>
        <w:t>форма уведомления о проведении публичных консультаций дополнена новым способом приема предложений -</w:t>
      </w:r>
      <w:r w:rsidR="00A61246" w:rsidRPr="00A61246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портала проектов нормативных правовых актов (</w:t>
      </w:r>
      <w:hyperlink r:id="rId10" w:history="1">
        <w:r w:rsidR="00A61246" w:rsidRPr="00A61246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A61246" w:rsidRPr="00A612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87F" w:rsidRDefault="0054087F" w:rsidP="0054087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87F">
        <w:rPr>
          <w:rFonts w:ascii="Times New Roman" w:hAnsi="Times New Roman" w:cs="Times New Roman"/>
          <w:sz w:val="28"/>
          <w:szCs w:val="28"/>
        </w:rPr>
        <w:t xml:space="preserve">- форма соглашения о взаимодействии дополнена направлением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4087F">
        <w:rPr>
          <w:rFonts w:ascii="Times New Roman" w:hAnsi="Times New Roman" w:cs="Times New Roman"/>
          <w:sz w:val="28"/>
          <w:szCs w:val="28"/>
        </w:rPr>
        <w:lastRenderedPageBreak/>
        <w:t xml:space="preserve">об одобрении предлагаемой/действующей редакции (об отсутствии замечаний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4087F">
        <w:rPr>
          <w:rFonts w:ascii="Times New Roman" w:hAnsi="Times New Roman" w:cs="Times New Roman"/>
          <w:sz w:val="28"/>
          <w:szCs w:val="28"/>
        </w:rPr>
        <w:t>и предложений), в том числе в электронном виде с использованием портала проектов нормативных правовых актов (</w:t>
      </w:r>
      <w:hyperlink r:id="rId11" w:history="1">
        <w:r w:rsidRPr="0054087F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5408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87F" w:rsidRPr="0054087F" w:rsidRDefault="0054087F" w:rsidP="0054087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87F">
        <w:rPr>
          <w:rFonts w:ascii="Times New Roman" w:hAnsi="Times New Roman" w:cs="Times New Roman"/>
          <w:sz w:val="28"/>
          <w:szCs w:val="28"/>
        </w:rPr>
        <w:t xml:space="preserve">- форма свода предложений в части сведений о количестве замечаний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4087F">
        <w:rPr>
          <w:rFonts w:ascii="Times New Roman" w:hAnsi="Times New Roman" w:cs="Times New Roman"/>
          <w:sz w:val="28"/>
          <w:szCs w:val="28"/>
        </w:rPr>
        <w:t>и предложений, полученных в ходе публичных консультаций по проекту нормативного правового акта, до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087F">
        <w:rPr>
          <w:rFonts w:ascii="Times New Roman" w:hAnsi="Times New Roman" w:cs="Times New Roman"/>
          <w:sz w:val="28"/>
          <w:szCs w:val="28"/>
        </w:rPr>
        <w:t>олнена абзацем:</w:t>
      </w:r>
    </w:p>
    <w:p w:rsidR="0054087F" w:rsidRPr="0054087F" w:rsidRDefault="0054087F" w:rsidP="0054087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8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4087F">
        <w:rPr>
          <w:rFonts w:ascii="Times New Roman" w:hAnsi="Times New Roman" w:cs="Times New Roman"/>
          <w:sz w:val="28"/>
          <w:szCs w:val="28"/>
        </w:rPr>
        <w:t>Кроме того, получено ______ отзыва(</w:t>
      </w:r>
      <w:proofErr w:type="spellStart"/>
      <w:r w:rsidRPr="0054087F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54087F">
        <w:rPr>
          <w:rFonts w:ascii="Times New Roman" w:hAnsi="Times New Roman" w:cs="Times New Roman"/>
          <w:sz w:val="28"/>
          <w:szCs w:val="28"/>
        </w:rPr>
        <w:t xml:space="preserve">), содержащих информацию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4087F">
        <w:rPr>
          <w:rFonts w:ascii="Times New Roman" w:hAnsi="Times New Roman" w:cs="Times New Roman"/>
          <w:sz w:val="28"/>
          <w:szCs w:val="28"/>
        </w:rPr>
        <w:t>об одобрении текущей редакции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7F">
        <w:rPr>
          <w:rFonts w:ascii="Times New Roman" w:hAnsi="Times New Roman" w:cs="Times New Roman"/>
          <w:sz w:val="28"/>
          <w:szCs w:val="28"/>
        </w:rPr>
        <w:t>(об отсутствии замечаний и (или) предложений)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087F">
        <w:rPr>
          <w:rFonts w:ascii="Times New Roman" w:hAnsi="Times New Roman" w:cs="Times New Roman"/>
          <w:sz w:val="28"/>
          <w:szCs w:val="28"/>
        </w:rPr>
        <w:t>.</w:t>
      </w:r>
    </w:p>
    <w:p w:rsidR="00A62382" w:rsidRDefault="007443BA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изменения обеспечивают выполнение сразу нескольк</w:t>
      </w:r>
      <w:r w:rsidR="00806BB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рейтинга качества проведения ОРВ, экспертизы и ОФВ (получение </w:t>
      </w:r>
      <w:r w:rsidR="0054087F">
        <w:rPr>
          <w:rFonts w:ascii="Times New Roman" w:hAnsi="Times New Roman" w:cs="Times New Roman"/>
          <w:sz w:val="28"/>
          <w:szCs w:val="28"/>
        </w:rPr>
        <w:t xml:space="preserve">не менее 2-х </w:t>
      </w:r>
      <w:r>
        <w:rPr>
          <w:rFonts w:ascii="Times New Roman" w:hAnsi="Times New Roman" w:cs="Times New Roman"/>
          <w:sz w:val="28"/>
          <w:szCs w:val="28"/>
        </w:rPr>
        <w:t>отзывов</w:t>
      </w:r>
      <w:r w:rsidR="0054087F">
        <w:rPr>
          <w:rFonts w:ascii="Times New Roman" w:hAnsi="Times New Roman" w:cs="Times New Roman"/>
          <w:sz w:val="28"/>
          <w:szCs w:val="28"/>
        </w:rPr>
        <w:t xml:space="preserve">, </w:t>
      </w:r>
      <w:r w:rsidR="00A137D9">
        <w:rPr>
          <w:rFonts w:ascii="Times New Roman" w:hAnsi="Times New Roman" w:cs="Times New Roman"/>
          <w:sz w:val="28"/>
          <w:szCs w:val="28"/>
        </w:rPr>
        <w:t>получение отзывов на</w:t>
      </w:r>
      <w:r>
        <w:rPr>
          <w:rFonts w:ascii="Times New Roman" w:hAnsi="Times New Roman" w:cs="Times New Roman"/>
          <w:sz w:val="28"/>
          <w:szCs w:val="28"/>
        </w:rPr>
        <w:t xml:space="preserve"> портале ХМАО</w:t>
      </w:r>
      <w:r w:rsidR="005C2B5F">
        <w:rPr>
          <w:rFonts w:ascii="Times New Roman" w:hAnsi="Times New Roman" w:cs="Times New Roman"/>
          <w:sz w:val="28"/>
          <w:szCs w:val="28"/>
        </w:rPr>
        <w:t xml:space="preserve">, получение отзывов </w:t>
      </w:r>
      <w:r>
        <w:rPr>
          <w:rFonts w:ascii="Times New Roman" w:hAnsi="Times New Roman" w:cs="Times New Roman"/>
          <w:sz w:val="28"/>
          <w:szCs w:val="28"/>
        </w:rPr>
        <w:t>по соглашениям).</w:t>
      </w:r>
      <w:r w:rsidR="00A5191A">
        <w:rPr>
          <w:rFonts w:ascii="Times New Roman" w:hAnsi="Times New Roman" w:cs="Times New Roman"/>
          <w:sz w:val="28"/>
          <w:szCs w:val="28"/>
        </w:rPr>
        <w:t xml:space="preserve"> </w:t>
      </w:r>
      <w:r w:rsidR="00A13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5191A">
        <w:rPr>
          <w:rFonts w:ascii="Times New Roman" w:hAnsi="Times New Roman" w:cs="Times New Roman"/>
          <w:sz w:val="28"/>
          <w:szCs w:val="28"/>
        </w:rPr>
        <w:t>Это положительная тенденция (облегчает получение отзывов без рекомендаций протоколов Комиссии</w:t>
      </w:r>
      <w:r w:rsidR="00A76ACC">
        <w:rPr>
          <w:rFonts w:ascii="Times New Roman" w:hAnsi="Times New Roman" w:cs="Times New Roman"/>
          <w:sz w:val="28"/>
          <w:szCs w:val="28"/>
        </w:rPr>
        <w:t xml:space="preserve"> </w:t>
      </w:r>
      <w:r w:rsidR="00A5191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5191A">
        <w:rPr>
          <w:rFonts w:ascii="Times New Roman" w:hAnsi="Times New Roman" w:cs="Times New Roman"/>
          <w:sz w:val="28"/>
          <w:szCs w:val="28"/>
        </w:rPr>
        <w:t>адмреформе</w:t>
      </w:r>
      <w:proofErr w:type="spellEnd"/>
      <w:r w:rsidR="00A5191A">
        <w:rPr>
          <w:rFonts w:ascii="Times New Roman" w:hAnsi="Times New Roman" w:cs="Times New Roman"/>
          <w:sz w:val="28"/>
          <w:szCs w:val="28"/>
        </w:rPr>
        <w:t>).</w:t>
      </w:r>
    </w:p>
    <w:p w:rsidR="00905A07" w:rsidRPr="00A320A0" w:rsidRDefault="00905A07" w:rsidP="00905A0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6BBA" w:rsidRDefault="00806BBA" w:rsidP="00806BB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62382">
        <w:rPr>
          <w:rFonts w:ascii="Times New Roman" w:hAnsi="Times New Roman" w:cs="Times New Roman"/>
          <w:i/>
          <w:sz w:val="28"/>
          <w:szCs w:val="28"/>
        </w:rPr>
        <w:t xml:space="preserve">) Внесены корректировки в части </w:t>
      </w:r>
      <w:r>
        <w:rPr>
          <w:rFonts w:ascii="Times New Roman" w:hAnsi="Times New Roman" w:cs="Times New Roman"/>
          <w:i/>
          <w:sz w:val="28"/>
          <w:szCs w:val="28"/>
        </w:rPr>
        <w:t>требований к урегулировани</w:t>
      </w:r>
      <w:r w:rsidR="001069BF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разногласий, </w:t>
      </w:r>
      <w:r w:rsidR="001069BF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в случае отклонения замечаний и (или) предложений участников публичных консультаций</w:t>
      </w:r>
      <w:r w:rsidRPr="00A62382">
        <w:rPr>
          <w:rFonts w:ascii="Times New Roman" w:hAnsi="Times New Roman" w:cs="Times New Roman"/>
          <w:i/>
          <w:sz w:val="28"/>
          <w:szCs w:val="28"/>
        </w:rPr>
        <w:t>.</w:t>
      </w:r>
    </w:p>
    <w:p w:rsidR="001069BF" w:rsidRDefault="00A27998" w:rsidP="00806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сроков </w:t>
      </w:r>
      <w:r w:rsidR="00B92F32">
        <w:rPr>
          <w:rFonts w:ascii="Times New Roman" w:hAnsi="Times New Roman" w:cs="Times New Roman"/>
          <w:sz w:val="28"/>
          <w:szCs w:val="28"/>
        </w:rPr>
        <w:t>урегулирования разногласий ничего не изменилось</w:t>
      </w:r>
      <w:r w:rsidR="001069BF">
        <w:rPr>
          <w:rFonts w:ascii="Times New Roman" w:hAnsi="Times New Roman" w:cs="Times New Roman"/>
          <w:sz w:val="28"/>
          <w:szCs w:val="28"/>
        </w:rPr>
        <w:t>.</w:t>
      </w:r>
      <w:r w:rsidR="00B92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F32" w:rsidRDefault="001069BF" w:rsidP="00806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2F32">
        <w:rPr>
          <w:rFonts w:ascii="Times New Roman" w:hAnsi="Times New Roman" w:cs="Times New Roman"/>
          <w:sz w:val="28"/>
          <w:szCs w:val="28"/>
        </w:rPr>
        <w:t xml:space="preserve">рок составляет </w:t>
      </w:r>
      <w:r w:rsidR="00B92F32" w:rsidRPr="001069BF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Pr="00A10994">
        <w:rPr>
          <w:rFonts w:ascii="Times New Roman" w:hAnsi="Times New Roman" w:cs="Times New Roman"/>
          <w:sz w:val="28"/>
          <w:szCs w:val="28"/>
        </w:rPr>
        <w:t>со дня составления свода предложений</w:t>
      </w:r>
      <w:r w:rsidR="00B92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994" w:rsidRDefault="00B92F32" w:rsidP="00806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</w:t>
      </w:r>
      <w:r w:rsidR="001069BF">
        <w:rPr>
          <w:rFonts w:ascii="Times New Roman" w:hAnsi="Times New Roman" w:cs="Times New Roman"/>
          <w:sz w:val="28"/>
          <w:szCs w:val="28"/>
        </w:rPr>
        <w:t xml:space="preserve"> действующая редакция</w:t>
      </w:r>
      <w:r w:rsidR="00A10994">
        <w:rPr>
          <w:rFonts w:ascii="Times New Roman" w:hAnsi="Times New Roman" w:cs="Times New Roman"/>
          <w:sz w:val="28"/>
          <w:szCs w:val="28"/>
        </w:rPr>
        <w:t>:</w:t>
      </w:r>
    </w:p>
    <w:p w:rsidR="00B92F32" w:rsidRDefault="00A10994" w:rsidP="00806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F32">
        <w:rPr>
          <w:rFonts w:ascii="Times New Roman" w:hAnsi="Times New Roman" w:cs="Times New Roman"/>
          <w:sz w:val="28"/>
          <w:szCs w:val="28"/>
        </w:rPr>
        <w:t xml:space="preserve"> письма уведомления </w:t>
      </w:r>
      <w:r>
        <w:rPr>
          <w:rFonts w:ascii="Times New Roman" w:hAnsi="Times New Roman" w:cs="Times New Roman"/>
          <w:sz w:val="28"/>
          <w:szCs w:val="28"/>
        </w:rPr>
        <w:t>о принятии/отклонении замечаний и (или) предложений направляются</w:t>
      </w:r>
      <w:r w:rsidR="00B92F32">
        <w:rPr>
          <w:rFonts w:ascii="Times New Roman" w:hAnsi="Times New Roman" w:cs="Times New Roman"/>
          <w:sz w:val="28"/>
          <w:szCs w:val="28"/>
        </w:rPr>
        <w:t xml:space="preserve"> в течение 3-х рабочих дней после </w:t>
      </w:r>
      <w:r w:rsidRPr="00A10994">
        <w:rPr>
          <w:rFonts w:ascii="Times New Roman" w:hAnsi="Times New Roman" w:cs="Times New Roman"/>
          <w:sz w:val="28"/>
          <w:szCs w:val="28"/>
        </w:rPr>
        <w:t>со дня составления свода предложений;</w:t>
      </w:r>
    </w:p>
    <w:p w:rsidR="00A10994" w:rsidRPr="00A10994" w:rsidRDefault="00A10994" w:rsidP="00A10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Pr="00A10994">
        <w:rPr>
          <w:rFonts w:ascii="Times New Roman" w:hAnsi="Times New Roman" w:cs="Times New Roman"/>
          <w:sz w:val="28"/>
          <w:szCs w:val="28"/>
        </w:rPr>
        <w:t xml:space="preserve">согласительных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10994">
        <w:rPr>
          <w:rFonts w:ascii="Times New Roman" w:hAnsi="Times New Roman" w:cs="Times New Roman"/>
          <w:sz w:val="28"/>
          <w:szCs w:val="28"/>
        </w:rPr>
        <w:t xml:space="preserve">в срок не более 7-ми рабочих дней </w:t>
      </w:r>
      <w:r w:rsidRPr="00A10994">
        <w:rPr>
          <w:rFonts w:ascii="Times New Roman" w:hAnsi="Times New Roman" w:cs="Times New Roman"/>
          <w:sz w:val="28"/>
          <w:szCs w:val="28"/>
          <w:u w:val="single"/>
        </w:rPr>
        <w:t>со дня составления свода предложений</w:t>
      </w:r>
      <w:r w:rsidRPr="00A109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0994" w:rsidRPr="00A10994" w:rsidRDefault="00A10994" w:rsidP="00A10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994">
        <w:rPr>
          <w:rFonts w:ascii="Times New Roman" w:hAnsi="Times New Roman" w:cs="Times New Roman"/>
          <w:sz w:val="28"/>
          <w:szCs w:val="28"/>
        </w:rPr>
        <w:t>- подписание протокола в течение 3-х рабочих дней со дня проведения совещания, переговоров.</w:t>
      </w:r>
    </w:p>
    <w:p w:rsidR="00A10994" w:rsidRDefault="00042C80" w:rsidP="00806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10994">
        <w:rPr>
          <w:rFonts w:ascii="Times New Roman" w:hAnsi="Times New Roman" w:cs="Times New Roman"/>
          <w:sz w:val="28"/>
          <w:szCs w:val="28"/>
        </w:rPr>
        <w:t>Теперь подсчет сроков будет осуществляться с учетом последовательности процедур:</w:t>
      </w:r>
    </w:p>
    <w:p w:rsidR="00A10994" w:rsidRDefault="00A10994" w:rsidP="00A10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письма уведомления о принятии/отклонении замечаний и (или) предложений направлялись в течение 3-х рабочих дней после </w:t>
      </w:r>
      <w:r w:rsidRPr="00A10994">
        <w:rPr>
          <w:rFonts w:ascii="Times New Roman" w:hAnsi="Times New Roman" w:cs="Times New Roman"/>
          <w:sz w:val="28"/>
          <w:szCs w:val="28"/>
        </w:rPr>
        <w:t>со дня составления свода предложений;</w:t>
      </w:r>
    </w:p>
    <w:p w:rsidR="00A27998" w:rsidRPr="001069BF" w:rsidRDefault="00B92F32" w:rsidP="00806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BF">
        <w:rPr>
          <w:rFonts w:ascii="Times New Roman" w:hAnsi="Times New Roman" w:cs="Times New Roman"/>
          <w:sz w:val="28"/>
          <w:szCs w:val="28"/>
        </w:rPr>
        <w:t>- проведения согласительных процедур</w:t>
      </w:r>
      <w:r w:rsidR="001069BF" w:rsidRPr="001069BF">
        <w:rPr>
          <w:rFonts w:ascii="Times New Roman" w:hAnsi="Times New Roman" w:cs="Times New Roman"/>
          <w:sz w:val="28"/>
          <w:szCs w:val="28"/>
        </w:rPr>
        <w:t xml:space="preserve"> -</w:t>
      </w:r>
      <w:r w:rsidRPr="001069BF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1069BF" w:rsidRPr="001069BF">
        <w:rPr>
          <w:rFonts w:ascii="Times New Roman" w:hAnsi="Times New Roman" w:cs="Times New Roman"/>
          <w:sz w:val="28"/>
          <w:szCs w:val="28"/>
        </w:rPr>
        <w:t>5-ти</w:t>
      </w:r>
      <w:r w:rsidRPr="001069BF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1069BF">
        <w:rPr>
          <w:rFonts w:ascii="Times New Roman" w:hAnsi="Times New Roman" w:cs="Times New Roman"/>
          <w:sz w:val="28"/>
          <w:szCs w:val="28"/>
          <w:u w:val="single"/>
        </w:rPr>
        <w:t>направления писем-уведомлений</w:t>
      </w:r>
      <w:r w:rsidRPr="001069BF">
        <w:rPr>
          <w:rFonts w:ascii="Times New Roman" w:hAnsi="Times New Roman" w:cs="Times New Roman"/>
          <w:sz w:val="28"/>
          <w:szCs w:val="28"/>
        </w:rPr>
        <w:t xml:space="preserve"> в адрес участников публичных консультаций об отклонении замечаний и (или) предложений</w:t>
      </w:r>
      <w:r w:rsidR="00A10994" w:rsidRPr="001069BF">
        <w:rPr>
          <w:rFonts w:ascii="Times New Roman" w:hAnsi="Times New Roman" w:cs="Times New Roman"/>
          <w:sz w:val="28"/>
          <w:szCs w:val="28"/>
        </w:rPr>
        <w:t>;</w:t>
      </w:r>
    </w:p>
    <w:p w:rsidR="00B92F32" w:rsidRPr="001069BF" w:rsidRDefault="00B92F32" w:rsidP="00B92F3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9BF">
        <w:rPr>
          <w:rFonts w:ascii="Times New Roman" w:hAnsi="Times New Roman" w:cs="Times New Roman"/>
          <w:sz w:val="28"/>
          <w:szCs w:val="28"/>
        </w:rPr>
        <w:t xml:space="preserve">- подписания протокола в течение </w:t>
      </w:r>
      <w:r w:rsidR="001069BF" w:rsidRPr="001069BF">
        <w:rPr>
          <w:rFonts w:ascii="Times New Roman" w:hAnsi="Times New Roman" w:cs="Times New Roman"/>
          <w:sz w:val="28"/>
          <w:szCs w:val="28"/>
        </w:rPr>
        <w:t>2-х</w:t>
      </w:r>
      <w:r w:rsidRPr="001069BF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совещания, переговоров.</w:t>
      </w:r>
    </w:p>
    <w:p w:rsidR="00B92F32" w:rsidRPr="00A27998" w:rsidRDefault="001069BF" w:rsidP="00806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изменения исключат ошибки при подсчете сроков выполнения процедур </w:t>
      </w:r>
      <w:r w:rsidR="00370CA6">
        <w:rPr>
          <w:rFonts w:ascii="Times New Roman" w:hAnsi="Times New Roman" w:cs="Times New Roman"/>
          <w:sz w:val="28"/>
          <w:szCs w:val="28"/>
        </w:rPr>
        <w:t>как для разработчиков проектов, так и для уполномоченного органа (</w:t>
      </w:r>
      <w:proofErr w:type="spellStart"/>
      <w:r w:rsidR="00370CA6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="00370CA6">
        <w:rPr>
          <w:rFonts w:ascii="Times New Roman" w:hAnsi="Times New Roman" w:cs="Times New Roman"/>
          <w:sz w:val="28"/>
          <w:szCs w:val="28"/>
        </w:rPr>
        <w:t>) при подготовке заключений об ОРВ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246" w:rsidRPr="00A61246" w:rsidRDefault="00042C80" w:rsidP="00806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61246" w:rsidRPr="00A61246">
        <w:rPr>
          <w:rFonts w:ascii="Times New Roman" w:hAnsi="Times New Roman" w:cs="Times New Roman"/>
          <w:sz w:val="28"/>
          <w:szCs w:val="28"/>
        </w:rPr>
        <w:t xml:space="preserve">Кроме того, порядок </w:t>
      </w:r>
      <w:r w:rsidR="00A27998">
        <w:rPr>
          <w:rFonts w:ascii="Times New Roman" w:hAnsi="Times New Roman" w:cs="Times New Roman"/>
          <w:sz w:val="28"/>
          <w:szCs w:val="28"/>
        </w:rPr>
        <w:t>усовершенствован</w:t>
      </w:r>
      <w:r w:rsidR="00370CA6">
        <w:rPr>
          <w:rFonts w:ascii="Times New Roman" w:hAnsi="Times New Roman" w:cs="Times New Roman"/>
          <w:sz w:val="28"/>
          <w:szCs w:val="28"/>
        </w:rPr>
        <w:t xml:space="preserve"> (упрощен)</w:t>
      </w:r>
      <w:r w:rsidR="00A27998">
        <w:rPr>
          <w:rFonts w:ascii="Times New Roman" w:hAnsi="Times New Roman" w:cs="Times New Roman"/>
          <w:sz w:val="28"/>
          <w:szCs w:val="28"/>
        </w:rPr>
        <w:t xml:space="preserve"> и </w:t>
      </w:r>
      <w:r w:rsidR="00A61246" w:rsidRPr="00A61246">
        <w:rPr>
          <w:rFonts w:ascii="Times New Roman" w:hAnsi="Times New Roman" w:cs="Times New Roman"/>
          <w:sz w:val="28"/>
          <w:szCs w:val="28"/>
        </w:rPr>
        <w:t>дополнен абзацем:</w:t>
      </w:r>
    </w:p>
    <w:p w:rsidR="00806BBA" w:rsidRPr="00A61246" w:rsidRDefault="00A61246" w:rsidP="00A6124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246">
        <w:rPr>
          <w:rFonts w:ascii="Times New Roman" w:hAnsi="Times New Roman" w:cs="Times New Roman"/>
          <w:sz w:val="28"/>
          <w:szCs w:val="28"/>
        </w:rPr>
        <w:t>«</w:t>
      </w:r>
      <w:r w:rsidR="00806BBA" w:rsidRPr="00A61246">
        <w:rPr>
          <w:rFonts w:ascii="Times New Roman" w:hAnsi="Times New Roman" w:cs="Times New Roman"/>
          <w:sz w:val="28"/>
          <w:szCs w:val="28"/>
        </w:rPr>
        <w:t>В случае получения от участника публичных консультаций информации об обоснованности позиции разработчика и снятии замечаний и (или) предложений, протокол урегулирования разногласий не оформляется</w:t>
      </w:r>
      <w:r w:rsidRPr="00A61246">
        <w:rPr>
          <w:rFonts w:ascii="Times New Roman" w:hAnsi="Times New Roman" w:cs="Times New Roman"/>
          <w:sz w:val="28"/>
          <w:szCs w:val="28"/>
        </w:rPr>
        <w:t>»</w:t>
      </w:r>
      <w:r w:rsidR="00806BBA" w:rsidRPr="00A61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BBA" w:rsidRPr="000B2664" w:rsidRDefault="000B2664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664">
        <w:rPr>
          <w:rFonts w:ascii="Times New Roman" w:hAnsi="Times New Roman" w:cs="Times New Roman"/>
          <w:sz w:val="28"/>
          <w:szCs w:val="28"/>
        </w:rPr>
        <w:lastRenderedPageBreak/>
        <w:t>В ответ на письма-уведомления о принятии/отклонении замечаний (предложений), м</w:t>
      </w:r>
      <w:r w:rsidR="00806BBA" w:rsidRPr="000B2664">
        <w:rPr>
          <w:rFonts w:ascii="Times New Roman" w:hAnsi="Times New Roman" w:cs="Times New Roman"/>
          <w:sz w:val="28"/>
          <w:szCs w:val="28"/>
        </w:rPr>
        <w:t xml:space="preserve">ы </w:t>
      </w:r>
      <w:r w:rsidRPr="000B2664">
        <w:rPr>
          <w:rFonts w:ascii="Times New Roman" w:hAnsi="Times New Roman" w:cs="Times New Roman"/>
          <w:sz w:val="28"/>
          <w:szCs w:val="28"/>
        </w:rPr>
        <w:t xml:space="preserve">уже </w:t>
      </w:r>
      <w:r w:rsidR="00806BBA" w:rsidRPr="000B2664">
        <w:rPr>
          <w:rFonts w:ascii="Times New Roman" w:hAnsi="Times New Roman" w:cs="Times New Roman"/>
          <w:sz w:val="28"/>
          <w:szCs w:val="28"/>
        </w:rPr>
        <w:t xml:space="preserve">сталкивались на практике с такими письмами (например </w:t>
      </w:r>
      <w:r w:rsidRPr="000B26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6BBA" w:rsidRPr="000B2664">
        <w:rPr>
          <w:rFonts w:ascii="Times New Roman" w:hAnsi="Times New Roman" w:cs="Times New Roman"/>
          <w:sz w:val="28"/>
          <w:szCs w:val="28"/>
        </w:rPr>
        <w:t>от Уполномоченного по защите прав предпринимателей), в которых указано, что замечания сняты и дальнейшее урегулирование не требуется.</w:t>
      </w:r>
    </w:p>
    <w:p w:rsidR="00806BBA" w:rsidRPr="000B2664" w:rsidRDefault="00806BBA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664">
        <w:rPr>
          <w:rFonts w:ascii="Times New Roman" w:hAnsi="Times New Roman" w:cs="Times New Roman"/>
          <w:sz w:val="28"/>
          <w:szCs w:val="28"/>
        </w:rPr>
        <w:t>В этом случае вместо протокола к своду предложений прилагается соответствующая информация.</w:t>
      </w:r>
      <w:r w:rsidR="000B2664">
        <w:rPr>
          <w:rFonts w:ascii="Times New Roman" w:hAnsi="Times New Roman" w:cs="Times New Roman"/>
          <w:sz w:val="28"/>
          <w:szCs w:val="28"/>
        </w:rPr>
        <w:t xml:space="preserve"> Аналогичные изменения внесены в перечень документов, представляемых по результатам ОРВ, в форму свода предложений.</w:t>
      </w:r>
    </w:p>
    <w:p w:rsidR="00806BBA" w:rsidRPr="000B2664" w:rsidRDefault="00806BBA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664">
        <w:rPr>
          <w:rFonts w:ascii="Times New Roman" w:hAnsi="Times New Roman" w:cs="Times New Roman"/>
          <w:sz w:val="28"/>
          <w:szCs w:val="28"/>
        </w:rPr>
        <w:t xml:space="preserve">Требований к информации порядком не установлено. Значит как и отзывы, </w:t>
      </w:r>
      <w:r w:rsidR="00A279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2664">
        <w:rPr>
          <w:rFonts w:ascii="Times New Roman" w:hAnsi="Times New Roman" w:cs="Times New Roman"/>
          <w:sz w:val="28"/>
          <w:szCs w:val="28"/>
        </w:rPr>
        <w:t xml:space="preserve">это могут быть </w:t>
      </w:r>
      <w:r w:rsidR="000B2664" w:rsidRPr="000B2664">
        <w:rPr>
          <w:rFonts w:ascii="Times New Roman" w:hAnsi="Times New Roman" w:cs="Times New Roman"/>
          <w:sz w:val="28"/>
          <w:szCs w:val="28"/>
        </w:rPr>
        <w:t>как</w:t>
      </w:r>
      <w:r w:rsidRPr="000B2664">
        <w:rPr>
          <w:rFonts w:ascii="Times New Roman" w:hAnsi="Times New Roman" w:cs="Times New Roman"/>
          <w:sz w:val="28"/>
          <w:szCs w:val="28"/>
        </w:rPr>
        <w:t xml:space="preserve"> официальные письма, </w:t>
      </w:r>
      <w:r w:rsidR="000B2664" w:rsidRPr="000B2664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0B2664">
        <w:rPr>
          <w:rFonts w:ascii="Times New Roman" w:hAnsi="Times New Roman" w:cs="Times New Roman"/>
          <w:sz w:val="28"/>
          <w:szCs w:val="28"/>
        </w:rPr>
        <w:t xml:space="preserve">сообщения на электронную почту </w:t>
      </w:r>
      <w:r w:rsidR="000B2664" w:rsidRPr="000B2664">
        <w:rPr>
          <w:rFonts w:ascii="Times New Roman" w:hAnsi="Times New Roman" w:cs="Times New Roman"/>
          <w:sz w:val="28"/>
          <w:szCs w:val="28"/>
        </w:rPr>
        <w:t xml:space="preserve">иные возможные способы без ограничений, которые можно распечатать и приложить к документам.  </w:t>
      </w:r>
    </w:p>
    <w:p w:rsidR="0017346B" w:rsidRPr="000B2664" w:rsidRDefault="000B2664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664">
        <w:rPr>
          <w:rFonts w:ascii="Times New Roman" w:hAnsi="Times New Roman" w:cs="Times New Roman"/>
          <w:sz w:val="28"/>
          <w:szCs w:val="28"/>
        </w:rPr>
        <w:t>Обращаю Ваше внимание</w:t>
      </w:r>
      <w:r w:rsidR="00806BBA" w:rsidRPr="000B2664">
        <w:rPr>
          <w:rFonts w:ascii="Times New Roman" w:hAnsi="Times New Roman" w:cs="Times New Roman"/>
          <w:sz w:val="28"/>
          <w:szCs w:val="28"/>
        </w:rPr>
        <w:t xml:space="preserve">, </w:t>
      </w:r>
      <w:r w:rsidRPr="000B2664">
        <w:rPr>
          <w:rFonts w:ascii="Times New Roman" w:hAnsi="Times New Roman" w:cs="Times New Roman"/>
          <w:sz w:val="28"/>
          <w:szCs w:val="28"/>
        </w:rPr>
        <w:t xml:space="preserve">что </w:t>
      </w:r>
      <w:r w:rsidR="00806BBA" w:rsidRPr="000B2664">
        <w:rPr>
          <w:rFonts w:ascii="Times New Roman" w:hAnsi="Times New Roman" w:cs="Times New Roman"/>
          <w:sz w:val="28"/>
          <w:szCs w:val="28"/>
        </w:rPr>
        <w:t xml:space="preserve">в случае получения замечаний от нескольких участников публичных консультаций, </w:t>
      </w:r>
      <w:r w:rsidR="00A2799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806BBA" w:rsidRPr="000B2664">
        <w:rPr>
          <w:rFonts w:ascii="Times New Roman" w:hAnsi="Times New Roman" w:cs="Times New Roman"/>
          <w:sz w:val="28"/>
          <w:szCs w:val="28"/>
        </w:rPr>
        <w:t>могут прилагаться и протоколы</w:t>
      </w:r>
      <w:r w:rsidRPr="000B2664">
        <w:rPr>
          <w:rFonts w:ascii="Times New Roman" w:hAnsi="Times New Roman" w:cs="Times New Roman"/>
          <w:sz w:val="28"/>
          <w:szCs w:val="28"/>
        </w:rPr>
        <w:t>,</w:t>
      </w:r>
      <w:r w:rsidR="00806BBA" w:rsidRPr="000B2664">
        <w:rPr>
          <w:rFonts w:ascii="Times New Roman" w:hAnsi="Times New Roman" w:cs="Times New Roman"/>
          <w:sz w:val="28"/>
          <w:szCs w:val="28"/>
        </w:rPr>
        <w:t xml:space="preserve"> и информация о снятии замечаний. </w:t>
      </w:r>
    </w:p>
    <w:p w:rsidR="0017346B" w:rsidRPr="000B2664" w:rsidRDefault="00806BBA" w:rsidP="000B26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664">
        <w:rPr>
          <w:rFonts w:ascii="Times New Roman" w:hAnsi="Times New Roman" w:cs="Times New Roman"/>
          <w:sz w:val="28"/>
          <w:szCs w:val="28"/>
        </w:rPr>
        <w:t>Надеюсь это облегчит труд разработчиков проектов.</w:t>
      </w:r>
    </w:p>
    <w:p w:rsidR="0017346B" w:rsidRDefault="0017346B" w:rsidP="00905A0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1246" w:rsidRDefault="00370CA6" w:rsidP="00A61246">
      <w:pPr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CA6">
        <w:rPr>
          <w:rFonts w:ascii="Times New Roman" w:hAnsi="Times New Roman" w:cs="Times New Roman"/>
          <w:i/>
          <w:sz w:val="28"/>
          <w:szCs w:val="28"/>
        </w:rPr>
        <w:t>7) Внесены правки в части размещения разработчиком п</w:t>
      </w:r>
      <w:r w:rsidR="00A61246" w:rsidRPr="00370CA6">
        <w:rPr>
          <w:rFonts w:ascii="Times New Roman" w:hAnsi="Times New Roman" w:cs="Times New Roman"/>
          <w:i/>
          <w:sz w:val="28"/>
          <w:szCs w:val="28"/>
        </w:rPr>
        <w:t>роект</w:t>
      </w:r>
      <w:r w:rsidRPr="00370CA6">
        <w:rPr>
          <w:rFonts w:ascii="Times New Roman" w:hAnsi="Times New Roman" w:cs="Times New Roman"/>
          <w:i/>
          <w:sz w:val="28"/>
          <w:szCs w:val="28"/>
        </w:rPr>
        <w:t>а</w:t>
      </w:r>
      <w:r w:rsidR="00A61246" w:rsidRPr="00370CA6">
        <w:rPr>
          <w:rFonts w:ascii="Times New Roman" w:hAnsi="Times New Roman" w:cs="Times New Roman"/>
          <w:i/>
          <w:sz w:val="28"/>
          <w:szCs w:val="28"/>
        </w:rPr>
        <w:t xml:space="preserve"> муниципального нормативного правового акта</w:t>
      </w:r>
      <w:r w:rsidRPr="00370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1246" w:rsidRPr="00370CA6">
        <w:rPr>
          <w:rFonts w:ascii="Times New Roman" w:hAnsi="Times New Roman" w:cs="Times New Roman"/>
          <w:i/>
          <w:sz w:val="28"/>
          <w:szCs w:val="28"/>
        </w:rPr>
        <w:t>(с приложенными к нему документами)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0CA6" w:rsidRPr="00370CA6" w:rsidRDefault="00370CA6" w:rsidP="00A61246">
      <w:pPr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CA6">
        <w:rPr>
          <w:rFonts w:ascii="Times New Roman" w:hAnsi="Times New Roman" w:cs="Times New Roman"/>
          <w:i/>
          <w:sz w:val="28"/>
          <w:szCs w:val="28"/>
        </w:rPr>
        <w:t>Ранее было:</w:t>
      </w:r>
    </w:p>
    <w:p w:rsidR="00A61246" w:rsidRPr="00370CA6" w:rsidRDefault="00370CA6" w:rsidP="00A61246">
      <w:pPr>
        <w:ind w:firstLine="720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370CA6">
        <w:rPr>
          <w:rFonts w:ascii="Times New Roman" w:hAnsi="Times New Roman" w:cs="Times New Roman"/>
          <w:sz w:val="28"/>
          <w:szCs w:val="28"/>
        </w:rPr>
        <w:t>«</w:t>
      </w:r>
      <w:r w:rsidR="00A61246" w:rsidRPr="00370CA6">
        <w:rPr>
          <w:rFonts w:ascii="Times New Roman" w:hAnsi="Times New Roman" w:cs="Times New Roman"/>
          <w:sz w:val="28"/>
          <w:szCs w:val="28"/>
        </w:rPr>
        <w:t>размещается на портале проектов нормативных правовых актов (</w:t>
      </w:r>
      <w:hyperlink r:id="rId12" w:history="1">
        <w:r w:rsidR="00A61246" w:rsidRPr="00370CA6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A61246" w:rsidRPr="00370CA6">
        <w:rPr>
          <w:rFonts w:ascii="Times New Roman" w:hAnsi="Times New Roman" w:cs="Times New Roman"/>
          <w:sz w:val="28"/>
          <w:szCs w:val="28"/>
        </w:rPr>
        <w:t>)</w:t>
      </w:r>
      <w:r w:rsidR="00A61246" w:rsidRPr="00370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246" w:rsidRPr="00370CA6">
        <w:rPr>
          <w:rFonts w:ascii="Times New Roman" w:hAnsi="Times New Roman" w:cs="Times New Roman"/>
          <w:sz w:val="28"/>
          <w:szCs w:val="28"/>
        </w:rPr>
        <w:t>в течение 10-ти рабочих дней со дня повторного согласования правовым управлением.</w:t>
      </w:r>
      <w:r w:rsidRPr="00370CA6">
        <w:rPr>
          <w:rFonts w:ascii="Times New Roman" w:hAnsi="Times New Roman" w:cs="Times New Roman"/>
          <w:sz w:val="28"/>
          <w:szCs w:val="28"/>
        </w:rPr>
        <w:t xml:space="preserve"> </w:t>
      </w:r>
      <w:r w:rsidR="00A61246" w:rsidRPr="00370CA6">
        <w:rPr>
          <w:rFonts w:ascii="Times New Roman" w:hAnsi="Times New Roman" w:cs="Times New Roman"/>
          <w:sz w:val="28"/>
          <w:szCs w:val="28"/>
        </w:rPr>
        <w:t xml:space="preserve"> В случае отсутствия необходимости внесения дополнений и (или) изменений в проект муниципального нормативного правового акта, размещение документов осуществляется в течение 10-ти рабочих дней со дня окончания последней выполненной процедуры углубленной ОРВ, предусмотренной настоящим порядком</w:t>
      </w:r>
      <w:r w:rsidRPr="00370CA6">
        <w:rPr>
          <w:rFonts w:ascii="Times New Roman" w:hAnsi="Times New Roman" w:cs="Times New Roman"/>
          <w:sz w:val="28"/>
          <w:szCs w:val="28"/>
        </w:rPr>
        <w:t>»</w:t>
      </w:r>
      <w:r w:rsidR="00A61246" w:rsidRPr="00370CA6">
        <w:rPr>
          <w:rFonts w:ascii="Times New Roman" w:hAnsi="Times New Roman" w:cs="Times New Roman"/>
          <w:sz w:val="28"/>
          <w:szCs w:val="28"/>
        </w:rPr>
        <w:t>.</w:t>
      </w:r>
    </w:p>
    <w:p w:rsidR="00370CA6" w:rsidRPr="00370CA6" w:rsidRDefault="00370CA6" w:rsidP="00370CA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Pr="00370CA6">
        <w:rPr>
          <w:rFonts w:ascii="Times New Roman" w:hAnsi="Times New Roman" w:cs="Times New Roman"/>
          <w:sz w:val="28"/>
          <w:szCs w:val="28"/>
        </w:rPr>
        <w:t>:</w:t>
      </w:r>
    </w:p>
    <w:p w:rsidR="00370CA6" w:rsidRPr="00370CA6" w:rsidRDefault="00370CA6" w:rsidP="00370CA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CA6">
        <w:rPr>
          <w:rFonts w:ascii="Times New Roman" w:hAnsi="Times New Roman" w:cs="Times New Roman"/>
          <w:sz w:val="28"/>
          <w:szCs w:val="28"/>
        </w:rPr>
        <w:t>«размещается на портале проектов нормативных правовых актов (</w:t>
      </w:r>
      <w:hyperlink r:id="rId13" w:history="1">
        <w:r w:rsidRPr="00370CA6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370CA6">
        <w:rPr>
          <w:rFonts w:ascii="Times New Roman" w:hAnsi="Times New Roman" w:cs="Times New Roman"/>
          <w:sz w:val="28"/>
          <w:szCs w:val="28"/>
        </w:rPr>
        <w:t>)</w:t>
      </w:r>
      <w:r w:rsidRPr="00370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0CA6">
        <w:rPr>
          <w:rFonts w:ascii="Times New Roman" w:hAnsi="Times New Roman" w:cs="Times New Roman"/>
          <w:sz w:val="28"/>
          <w:szCs w:val="28"/>
        </w:rPr>
        <w:t>в течение 10-ти рабочих дней со дня направления в уполномоченный орган».</w:t>
      </w:r>
    </w:p>
    <w:p w:rsidR="00370CA6" w:rsidRPr="00370CA6" w:rsidRDefault="00370CA6" w:rsidP="00370CA6">
      <w:pPr>
        <w:ind w:firstLine="720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370CA6">
        <w:rPr>
          <w:rFonts w:ascii="Times New Roman" w:hAnsi="Times New Roman" w:cs="Times New Roman"/>
          <w:sz w:val="28"/>
          <w:szCs w:val="28"/>
        </w:rPr>
        <w:t xml:space="preserve">Изменения внесены в целях совершенствования порядка, и исключения разночтений, поскольку при любых вариантах согласования проекта, последней выполненной процедурой является направление проекта в </w:t>
      </w:r>
      <w:proofErr w:type="spellStart"/>
      <w:r w:rsidRPr="00370CA6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Pr="00370CA6">
        <w:rPr>
          <w:rFonts w:ascii="Times New Roman" w:hAnsi="Times New Roman" w:cs="Times New Roman"/>
          <w:sz w:val="28"/>
          <w:szCs w:val="28"/>
        </w:rPr>
        <w:t xml:space="preserve"> для подготовки заключения.                   </w:t>
      </w:r>
    </w:p>
    <w:p w:rsidR="00A61246" w:rsidRDefault="00370CA6" w:rsidP="00A61246">
      <w:pPr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CA6">
        <w:rPr>
          <w:rFonts w:ascii="Times New Roman" w:hAnsi="Times New Roman" w:cs="Times New Roman"/>
          <w:i/>
          <w:sz w:val="28"/>
          <w:szCs w:val="28"/>
        </w:rPr>
        <w:t>8)  Внесены изменения в с</w:t>
      </w:r>
      <w:r w:rsidR="00A61246" w:rsidRPr="00370CA6">
        <w:rPr>
          <w:rFonts w:ascii="Times New Roman" w:hAnsi="Times New Roman" w:cs="Times New Roman"/>
          <w:i/>
          <w:sz w:val="28"/>
          <w:szCs w:val="28"/>
        </w:rPr>
        <w:t>водный отчет об ОРВ</w:t>
      </w:r>
      <w:r w:rsidRPr="00370CA6">
        <w:rPr>
          <w:rFonts w:ascii="Times New Roman" w:hAnsi="Times New Roman" w:cs="Times New Roman"/>
          <w:i/>
          <w:sz w:val="28"/>
          <w:szCs w:val="28"/>
        </w:rPr>
        <w:t>.</w:t>
      </w:r>
    </w:p>
    <w:p w:rsidR="00370CA6" w:rsidRPr="00370CA6" w:rsidRDefault="00370CA6" w:rsidP="00A6124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при проведении ОРВ в большинстве случаев </w:t>
      </w:r>
      <w:r w:rsidR="00B66CF0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подготовки отрицательных заключений</w:t>
      </w:r>
      <w:r w:rsidR="00B66CF0">
        <w:rPr>
          <w:rFonts w:ascii="Times New Roman" w:hAnsi="Times New Roman" w:cs="Times New Roman"/>
          <w:sz w:val="28"/>
          <w:szCs w:val="28"/>
        </w:rPr>
        <w:t xml:space="preserve"> (в связи со срочностью проектов и длительностью процедур ОРВ), д</w:t>
      </w:r>
      <w:r>
        <w:rPr>
          <w:rFonts w:ascii="Times New Roman" w:hAnsi="Times New Roman" w:cs="Times New Roman"/>
          <w:sz w:val="28"/>
          <w:szCs w:val="28"/>
        </w:rPr>
        <w:t>ля формирования «лучших практик»</w:t>
      </w:r>
      <w:r w:rsidR="00B66CF0">
        <w:rPr>
          <w:rFonts w:ascii="Times New Roman" w:hAnsi="Times New Roman" w:cs="Times New Roman"/>
          <w:sz w:val="28"/>
          <w:szCs w:val="28"/>
        </w:rPr>
        <w:t xml:space="preserve"> пункт 3.5 сводного отчета дополнен и изложен в новой редакции:</w:t>
      </w:r>
    </w:p>
    <w:p w:rsidR="00A61246" w:rsidRPr="00B66CF0" w:rsidRDefault="00B66CF0" w:rsidP="00A6124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CF0">
        <w:rPr>
          <w:rFonts w:ascii="Times New Roman" w:hAnsi="Times New Roman" w:cs="Times New Roman"/>
          <w:sz w:val="28"/>
          <w:szCs w:val="28"/>
        </w:rPr>
        <w:t>«</w:t>
      </w:r>
      <w:r w:rsidR="00A61246" w:rsidRPr="00B66CF0">
        <w:rPr>
          <w:rFonts w:ascii="Times New Roman" w:hAnsi="Times New Roman" w:cs="Times New Roman"/>
          <w:sz w:val="28"/>
          <w:szCs w:val="28"/>
        </w:rPr>
        <w:t xml:space="preserve">3.5. Иная информация о проблеме, в том числе </w:t>
      </w:r>
      <w:r w:rsidR="00A61246" w:rsidRPr="00B66CF0">
        <w:rPr>
          <w:rFonts w:ascii="Times New Roman" w:hAnsi="Times New Roman" w:cs="Times New Roman"/>
          <w:sz w:val="28"/>
          <w:szCs w:val="28"/>
          <w:u w:val="single"/>
        </w:rPr>
        <w:t>актуальность проблемы с обоснованием негативных последствий в случае отсутствия предлагаемого правового регулирования</w:t>
      </w:r>
      <w:r w:rsidR="00A61246" w:rsidRPr="00B66CF0">
        <w:rPr>
          <w:rFonts w:ascii="Times New Roman" w:hAnsi="Times New Roman" w:cs="Times New Roman"/>
          <w:sz w:val="28"/>
          <w:szCs w:val="28"/>
        </w:rPr>
        <w:t>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Pr="00B66CF0">
        <w:rPr>
          <w:rFonts w:ascii="Times New Roman" w:hAnsi="Times New Roman" w:cs="Times New Roman"/>
          <w:sz w:val="28"/>
          <w:szCs w:val="28"/>
        </w:rPr>
        <w:t>»</w:t>
      </w:r>
    </w:p>
    <w:p w:rsidR="00B66CF0" w:rsidRPr="00B66CF0" w:rsidRDefault="00B66CF0" w:rsidP="00B66CF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CF0">
        <w:rPr>
          <w:rFonts w:ascii="Times New Roman" w:hAnsi="Times New Roman" w:cs="Times New Roman"/>
          <w:sz w:val="28"/>
          <w:szCs w:val="28"/>
        </w:rPr>
        <w:lastRenderedPageBreak/>
        <w:t>Информация входит в раздел 3 «Описание проблемы, на решение которой направлено предлагаемое правовое регулирование».</w:t>
      </w:r>
    </w:p>
    <w:p w:rsidR="00B66CF0" w:rsidRPr="00B66CF0" w:rsidRDefault="00B66CF0" w:rsidP="00B66CF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CF0">
        <w:rPr>
          <w:rFonts w:ascii="Times New Roman" w:hAnsi="Times New Roman" w:cs="Times New Roman"/>
          <w:sz w:val="28"/>
          <w:szCs w:val="28"/>
        </w:rPr>
        <w:t>Чаще всего эту информацию можно сформулировать исходя из обоснований, изложенных в пояснительной записке, при разработке проекта МНПА.</w:t>
      </w:r>
    </w:p>
    <w:p w:rsidR="00905A07" w:rsidRPr="00A320A0" w:rsidRDefault="00905A07" w:rsidP="00905A07">
      <w:pPr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05A07" w:rsidRPr="00412F96" w:rsidRDefault="004A3ED8" w:rsidP="00905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12F96" w:rsidRPr="00412F96">
        <w:rPr>
          <w:rFonts w:ascii="Times New Roman" w:eastAsia="Calibri" w:hAnsi="Times New Roman" w:cs="Times New Roman"/>
          <w:sz w:val="28"/>
          <w:szCs w:val="28"/>
        </w:rPr>
        <w:t xml:space="preserve">налогичные изменения </w:t>
      </w:r>
      <w:r w:rsidR="00905A07" w:rsidRPr="00412F96">
        <w:rPr>
          <w:rFonts w:ascii="Times New Roman" w:eastAsia="Calibri" w:hAnsi="Times New Roman" w:cs="Times New Roman"/>
          <w:sz w:val="28"/>
          <w:szCs w:val="28"/>
        </w:rPr>
        <w:t>внесены в приложени</w:t>
      </w:r>
      <w:r w:rsidR="00477A5A">
        <w:rPr>
          <w:rFonts w:ascii="Times New Roman" w:eastAsia="Calibri" w:hAnsi="Times New Roman" w:cs="Times New Roman"/>
          <w:sz w:val="28"/>
          <w:szCs w:val="28"/>
        </w:rPr>
        <w:t>е</w:t>
      </w:r>
      <w:r w:rsidR="00905A07" w:rsidRPr="00412F96">
        <w:rPr>
          <w:rFonts w:ascii="Times New Roman" w:eastAsia="Calibri" w:hAnsi="Times New Roman" w:cs="Times New Roman"/>
          <w:sz w:val="28"/>
          <w:szCs w:val="28"/>
        </w:rPr>
        <w:t xml:space="preserve"> 2 к </w:t>
      </w:r>
      <w:r w:rsidR="00905A07" w:rsidRPr="00412F96">
        <w:rPr>
          <w:rFonts w:ascii="Times New Roman" w:hAnsi="Times New Roman" w:cs="Times New Roman"/>
          <w:sz w:val="28"/>
          <w:szCs w:val="28"/>
        </w:rPr>
        <w:t xml:space="preserve">постановлению Главы города от 05.09.2017 № 137 </w:t>
      </w:r>
      <w:r w:rsidR="00905A07" w:rsidRPr="00412F96">
        <w:rPr>
          <w:rFonts w:ascii="Times New Roman" w:eastAsia="Calibri" w:hAnsi="Times New Roman" w:cs="Times New Roman"/>
          <w:sz w:val="28"/>
          <w:szCs w:val="28"/>
        </w:rPr>
        <w:t xml:space="preserve">в части ОРВ проектов решений Думы города Сургута, внесенных в Думу города Сургута субъектами правотворческой инициативы </w:t>
      </w:r>
      <w:r w:rsidR="00DB246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905A07" w:rsidRPr="00412F96">
        <w:rPr>
          <w:rFonts w:ascii="Times New Roman" w:eastAsia="Calibri" w:hAnsi="Times New Roman" w:cs="Times New Roman"/>
          <w:sz w:val="28"/>
          <w:szCs w:val="28"/>
        </w:rPr>
        <w:t>(за исключением Главы города и Администрации города)</w:t>
      </w:r>
      <w:r w:rsidR="00905A07" w:rsidRPr="00412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465" w:rsidRDefault="004A3ED8" w:rsidP="00905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F96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применения единого подхода </w:t>
      </w:r>
      <w:r w:rsidR="00477A5A" w:rsidRPr="00934D73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B61303" w:rsidRPr="00934D73">
        <w:rPr>
          <w:rFonts w:ascii="Times New Roman" w:hAnsi="Times New Roman" w:cs="Times New Roman"/>
          <w:sz w:val="28"/>
          <w:szCs w:val="28"/>
        </w:rPr>
        <w:t xml:space="preserve">изменения в порядок проведения экспертизы и ОФВ. </w:t>
      </w:r>
    </w:p>
    <w:p w:rsidR="00B61303" w:rsidRPr="00934D73" w:rsidRDefault="00B61303" w:rsidP="00905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D7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4A3ED8">
        <w:rPr>
          <w:rFonts w:ascii="Times New Roman" w:hAnsi="Times New Roman" w:cs="Times New Roman"/>
          <w:sz w:val="28"/>
          <w:szCs w:val="28"/>
        </w:rPr>
        <w:t xml:space="preserve">МПА </w:t>
      </w:r>
      <w:r w:rsidRPr="00934D73">
        <w:rPr>
          <w:rFonts w:ascii="Times New Roman" w:hAnsi="Times New Roman" w:cs="Times New Roman"/>
          <w:sz w:val="28"/>
          <w:szCs w:val="28"/>
        </w:rPr>
        <w:t>в настоящее время прошли согласование</w:t>
      </w:r>
      <w:r w:rsidR="00934D73" w:rsidRPr="00934D73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DB24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34D73" w:rsidRPr="00934D73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 для проведения антикоррупционной экспертизы. Планируемое утверждение – до конца 2020 года.</w:t>
      </w:r>
    </w:p>
    <w:p w:rsidR="00905A07" w:rsidRPr="001664FE" w:rsidRDefault="00905A07" w:rsidP="00CF32E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13E8" w:rsidRPr="00905A07" w:rsidRDefault="00DB3156" w:rsidP="007F13E8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 </w:t>
      </w:r>
      <w:r w:rsidR="00A633D0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7F13E8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>. Обсуждение вопросов, возникающих в связи с применением новых норм порядк</w:t>
      </w:r>
      <w:r w:rsidR="00A633D0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7F13E8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проведения ОРВ                       </w:t>
      </w:r>
    </w:p>
    <w:p w:rsidR="00E630A3" w:rsidRPr="00905A07" w:rsidRDefault="00E630A3" w:rsidP="0014173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D47" w:rsidRPr="00905A07" w:rsidRDefault="00E630A3" w:rsidP="0014173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A07">
        <w:rPr>
          <w:rFonts w:ascii="Times New Roman" w:hAnsi="Times New Roman" w:cs="Times New Roman"/>
          <w:sz w:val="28"/>
          <w:szCs w:val="28"/>
          <w:u w:val="single"/>
        </w:rPr>
        <w:t>Справочная информация:</w:t>
      </w:r>
    </w:p>
    <w:p w:rsidR="00003A91" w:rsidRPr="00905A07" w:rsidRDefault="00003A91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D47" w:rsidRPr="00905A0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>Поряд</w:t>
      </w:r>
      <w:r w:rsidR="00E5358A" w:rsidRPr="00905A07">
        <w:rPr>
          <w:rFonts w:ascii="Times New Roman" w:hAnsi="Times New Roman" w:cs="Times New Roman"/>
          <w:i/>
          <w:sz w:val="28"/>
          <w:szCs w:val="28"/>
        </w:rPr>
        <w:t>ок</w:t>
      </w:r>
      <w:r w:rsidRPr="00905A07">
        <w:rPr>
          <w:rFonts w:ascii="Times New Roman" w:hAnsi="Times New Roman" w:cs="Times New Roman"/>
          <w:i/>
          <w:sz w:val="28"/>
          <w:szCs w:val="28"/>
        </w:rPr>
        <w:t xml:space="preserve"> проведения ОРВ</w:t>
      </w:r>
      <w:r w:rsidR="00E5358A" w:rsidRPr="00905A07">
        <w:rPr>
          <w:rFonts w:ascii="Times New Roman" w:hAnsi="Times New Roman" w:cs="Times New Roman"/>
          <w:i/>
          <w:sz w:val="28"/>
          <w:szCs w:val="28"/>
        </w:rPr>
        <w:t xml:space="preserve"> № 137</w:t>
      </w:r>
      <w:r w:rsidRPr="00905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4F3E" w:rsidRPr="00905A07">
        <w:rPr>
          <w:rFonts w:ascii="Times New Roman" w:hAnsi="Times New Roman" w:cs="Times New Roman"/>
          <w:i/>
          <w:sz w:val="28"/>
          <w:szCs w:val="28"/>
        </w:rPr>
        <w:t xml:space="preserve">с последними изменениями </w:t>
      </w:r>
      <w:r w:rsidR="00A633D0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Pr="00905A07">
        <w:rPr>
          <w:rFonts w:ascii="Times New Roman" w:hAnsi="Times New Roman" w:cs="Times New Roman"/>
          <w:i/>
          <w:sz w:val="28"/>
          <w:szCs w:val="28"/>
        </w:rPr>
        <w:t>размещен на официальном портале Администрации города в разделе «Документы» - подразделе «ОРВ» -</w:t>
      </w:r>
      <w:r w:rsidR="00E5358A" w:rsidRPr="00905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A07">
        <w:rPr>
          <w:rFonts w:ascii="Times New Roman" w:hAnsi="Times New Roman" w:cs="Times New Roman"/>
          <w:i/>
          <w:sz w:val="28"/>
          <w:szCs w:val="28"/>
        </w:rPr>
        <w:t>во вкладке «Нормативная правовая база по ОРВ, экспертизе и ОФВ»</w:t>
      </w:r>
      <w:r w:rsidR="00A320A0">
        <w:rPr>
          <w:rFonts w:ascii="Times New Roman" w:hAnsi="Times New Roman" w:cs="Times New Roman"/>
          <w:i/>
          <w:sz w:val="28"/>
          <w:szCs w:val="28"/>
        </w:rPr>
        <w:t>,                               а также в аналогичном разделе портала ХМАО</w:t>
      </w:r>
      <w:r w:rsidRPr="00905A07">
        <w:rPr>
          <w:rFonts w:ascii="Times New Roman" w:hAnsi="Times New Roman" w:cs="Times New Roman"/>
          <w:i/>
          <w:sz w:val="28"/>
          <w:szCs w:val="28"/>
        </w:rPr>
        <w:t>.</w:t>
      </w:r>
    </w:p>
    <w:p w:rsidR="00BE3D47" w:rsidRPr="00905A0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 xml:space="preserve">Все утвержденные формы документов для скачивания и заполнения </w:t>
      </w:r>
      <w:r w:rsidR="00A633D0"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="00DB2465">
        <w:rPr>
          <w:rFonts w:ascii="Times New Roman" w:hAnsi="Times New Roman" w:cs="Times New Roman"/>
          <w:i/>
          <w:sz w:val="28"/>
          <w:szCs w:val="28"/>
        </w:rPr>
        <w:t>обновлены</w:t>
      </w:r>
      <w:r w:rsidRPr="00905A07">
        <w:rPr>
          <w:rFonts w:ascii="Times New Roman" w:hAnsi="Times New Roman" w:cs="Times New Roman"/>
          <w:i/>
          <w:sz w:val="28"/>
          <w:szCs w:val="28"/>
        </w:rPr>
        <w:t xml:space="preserve"> во вкладке «Формы документов».  </w:t>
      </w:r>
    </w:p>
    <w:p w:rsidR="00BE3D47" w:rsidRPr="00905A0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D47" w:rsidRPr="00905A0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>Для обеспечения единого подхода к проведению процедур ОРВ на портале Администрации города во вкладке «</w:t>
      </w:r>
      <w:hyperlink r:id="rId14" w:history="1">
        <w:r w:rsidRPr="00905A07">
          <w:rPr>
            <w:rFonts w:ascii="Times New Roman" w:hAnsi="Times New Roman" w:cs="Times New Roman"/>
            <w:i/>
            <w:sz w:val="28"/>
            <w:szCs w:val="28"/>
          </w:rPr>
          <w:t>Информационные материалы</w:t>
        </w:r>
      </w:hyperlink>
      <w:r w:rsidRPr="00905A07">
        <w:rPr>
          <w:rFonts w:ascii="Times New Roman" w:hAnsi="Times New Roman" w:cs="Times New Roman"/>
          <w:i/>
          <w:sz w:val="28"/>
          <w:szCs w:val="28"/>
        </w:rPr>
        <w:t>»</w:t>
      </w:r>
      <w:r w:rsidR="00F64F3E" w:rsidRPr="00905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3D0">
        <w:rPr>
          <w:rFonts w:ascii="Times New Roman" w:hAnsi="Times New Roman" w:cs="Times New Roman"/>
          <w:i/>
          <w:sz w:val="28"/>
          <w:szCs w:val="28"/>
        </w:rPr>
        <w:t>будут обновлены</w:t>
      </w:r>
      <w:r w:rsidRPr="00905A07">
        <w:rPr>
          <w:rFonts w:ascii="Times New Roman" w:hAnsi="Times New Roman" w:cs="Times New Roman"/>
          <w:i/>
          <w:sz w:val="28"/>
          <w:szCs w:val="28"/>
        </w:rPr>
        <w:t>:</w:t>
      </w:r>
    </w:p>
    <w:p w:rsidR="00F64F3E" w:rsidRPr="00905A07" w:rsidRDefault="00BE3D47" w:rsidP="00F64F3E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64F3E" w:rsidRPr="00905A07">
        <w:rPr>
          <w:rFonts w:ascii="Times New Roman" w:hAnsi="Times New Roman" w:cs="Times New Roman"/>
          <w:i/>
          <w:sz w:val="28"/>
          <w:szCs w:val="28"/>
        </w:rPr>
        <w:t xml:space="preserve">схема проведения ОРВ; </w:t>
      </w:r>
    </w:p>
    <w:p w:rsidR="00F64F3E" w:rsidRPr="00905A07" w:rsidRDefault="00F64F3E" w:rsidP="00F64F3E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 xml:space="preserve">- памятка по размещению документов по ОРВ на портале Администрации города и портале </w:t>
      </w:r>
      <w:hyperlink r:id="rId15" w:history="1">
        <w:r w:rsidRPr="00905A07">
          <w:rPr>
            <w:rStyle w:val="afff0"/>
            <w:rFonts w:ascii="Times New Roman" w:hAnsi="Times New Roman" w:cs="Times New Roman"/>
            <w:i/>
            <w:color w:val="auto"/>
            <w:sz w:val="28"/>
            <w:szCs w:val="28"/>
          </w:rPr>
          <w:t>http://regulation.admhmao.ru</w:t>
        </w:r>
      </w:hyperlink>
      <w:r w:rsidRPr="00905A07">
        <w:rPr>
          <w:rFonts w:ascii="Times New Roman" w:hAnsi="Times New Roman" w:cs="Times New Roman"/>
          <w:i/>
          <w:sz w:val="28"/>
          <w:szCs w:val="28"/>
        </w:rPr>
        <w:t>;</w:t>
      </w:r>
    </w:p>
    <w:p w:rsidR="00A633D0" w:rsidRDefault="00A633D0" w:rsidP="0014173D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D47" w:rsidRPr="003F6B64" w:rsidRDefault="00A320A0" w:rsidP="0014173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последующем п</w:t>
      </w:r>
      <w:r w:rsidR="00BE3D47" w:rsidRPr="00905A07">
        <w:rPr>
          <w:rFonts w:ascii="Times New Roman" w:hAnsi="Times New Roman" w:cs="Times New Roman"/>
          <w:i/>
          <w:sz w:val="28"/>
          <w:szCs w:val="28"/>
        </w:rPr>
        <w:t xml:space="preserve">римеры заполнения документов можно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BE3D47" w:rsidRPr="00905A07">
        <w:rPr>
          <w:rFonts w:ascii="Times New Roman" w:hAnsi="Times New Roman" w:cs="Times New Roman"/>
          <w:i/>
          <w:sz w:val="28"/>
          <w:szCs w:val="28"/>
        </w:rPr>
        <w:t>просмотреть во вкладке «Публичные консультации».</w:t>
      </w:r>
      <w:r w:rsidR="003F0F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465">
        <w:rPr>
          <w:rFonts w:ascii="Times New Roman" w:hAnsi="Times New Roman" w:cs="Times New Roman"/>
          <w:i/>
          <w:sz w:val="28"/>
          <w:szCs w:val="28"/>
        </w:rPr>
        <w:t>Продолжится работа по</w:t>
      </w:r>
      <w:r w:rsidR="00BE3D47" w:rsidRPr="00905A07">
        <w:rPr>
          <w:rFonts w:ascii="Times New Roman" w:hAnsi="Times New Roman" w:cs="Times New Roman"/>
          <w:i/>
          <w:sz w:val="28"/>
          <w:szCs w:val="28"/>
        </w:rPr>
        <w:t xml:space="preserve"> консультировани</w:t>
      </w:r>
      <w:r w:rsidR="00DB2465">
        <w:rPr>
          <w:rFonts w:ascii="Times New Roman" w:hAnsi="Times New Roman" w:cs="Times New Roman"/>
          <w:i/>
          <w:sz w:val="28"/>
          <w:szCs w:val="28"/>
        </w:rPr>
        <w:t>ю</w:t>
      </w:r>
      <w:r w:rsidR="00BE3D47" w:rsidRPr="00905A07">
        <w:rPr>
          <w:rFonts w:ascii="Times New Roman" w:hAnsi="Times New Roman" w:cs="Times New Roman"/>
          <w:i/>
          <w:sz w:val="28"/>
          <w:szCs w:val="28"/>
        </w:rPr>
        <w:t xml:space="preserve"> специалистов, оказ</w:t>
      </w:r>
      <w:r w:rsidR="00DB2465">
        <w:rPr>
          <w:rFonts w:ascii="Times New Roman" w:hAnsi="Times New Roman" w:cs="Times New Roman"/>
          <w:i/>
          <w:sz w:val="28"/>
          <w:szCs w:val="28"/>
        </w:rPr>
        <w:t>анию</w:t>
      </w:r>
      <w:r w:rsidR="00BE3D47" w:rsidRPr="00905A07">
        <w:rPr>
          <w:rFonts w:ascii="Times New Roman" w:hAnsi="Times New Roman" w:cs="Times New Roman"/>
          <w:i/>
          <w:sz w:val="28"/>
          <w:szCs w:val="28"/>
        </w:rPr>
        <w:t xml:space="preserve"> всесторонн</w:t>
      </w:r>
      <w:r w:rsidR="00DB2465">
        <w:rPr>
          <w:rFonts w:ascii="Times New Roman" w:hAnsi="Times New Roman" w:cs="Times New Roman"/>
          <w:i/>
          <w:sz w:val="28"/>
          <w:szCs w:val="28"/>
        </w:rPr>
        <w:t>ей</w:t>
      </w:r>
      <w:r w:rsidR="00BE3D47" w:rsidRPr="00905A07">
        <w:rPr>
          <w:rFonts w:ascii="Times New Roman" w:hAnsi="Times New Roman" w:cs="Times New Roman"/>
          <w:i/>
          <w:sz w:val="28"/>
          <w:szCs w:val="28"/>
        </w:rPr>
        <w:t xml:space="preserve"> методическ</w:t>
      </w:r>
      <w:r w:rsidR="00DB2465">
        <w:rPr>
          <w:rFonts w:ascii="Times New Roman" w:hAnsi="Times New Roman" w:cs="Times New Roman"/>
          <w:i/>
          <w:sz w:val="28"/>
          <w:szCs w:val="28"/>
        </w:rPr>
        <w:t>ой</w:t>
      </w:r>
      <w:r w:rsidR="00BE3D47" w:rsidRPr="00905A07">
        <w:rPr>
          <w:rFonts w:ascii="Times New Roman" w:hAnsi="Times New Roman" w:cs="Times New Roman"/>
          <w:i/>
          <w:sz w:val="28"/>
          <w:szCs w:val="28"/>
        </w:rPr>
        <w:t xml:space="preserve"> поддержк</w:t>
      </w:r>
      <w:r w:rsidR="00DB2465">
        <w:rPr>
          <w:rFonts w:ascii="Times New Roman" w:hAnsi="Times New Roman" w:cs="Times New Roman"/>
          <w:i/>
          <w:sz w:val="28"/>
          <w:szCs w:val="28"/>
        </w:rPr>
        <w:t>и</w:t>
      </w:r>
      <w:r w:rsidR="00BE3D47" w:rsidRPr="00905A07">
        <w:rPr>
          <w:rFonts w:ascii="Times New Roman" w:hAnsi="Times New Roman" w:cs="Times New Roman"/>
          <w:i/>
          <w:sz w:val="28"/>
          <w:szCs w:val="28"/>
        </w:rPr>
        <w:t>.</w:t>
      </w:r>
      <w:bookmarkEnd w:id="0"/>
    </w:p>
    <w:sectPr w:rsidR="00BE3D47" w:rsidRPr="003F6B64" w:rsidSect="00A27FFA">
      <w:headerReference w:type="default" r:id="rId16"/>
      <w:pgSz w:w="11906" w:h="16838" w:code="9"/>
      <w:pgMar w:top="28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9B" w:rsidRDefault="00C8629B" w:rsidP="001037B7">
      <w:r>
        <w:separator/>
      </w:r>
    </w:p>
  </w:endnote>
  <w:endnote w:type="continuationSeparator" w:id="0">
    <w:p w:rsidR="00C8629B" w:rsidRDefault="00C8629B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9B" w:rsidRDefault="00C8629B" w:rsidP="001037B7">
      <w:r>
        <w:separator/>
      </w:r>
    </w:p>
  </w:footnote>
  <w:footnote w:type="continuationSeparator" w:id="0">
    <w:p w:rsidR="00C8629B" w:rsidRDefault="00C8629B" w:rsidP="0010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9B" w:rsidRDefault="00C8629B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89328C"/>
    <w:multiLevelType w:val="hybridMultilevel"/>
    <w:tmpl w:val="1D581670"/>
    <w:lvl w:ilvl="0" w:tplc="E1BEC8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5016DC"/>
    <w:multiLevelType w:val="hybridMultilevel"/>
    <w:tmpl w:val="70D2AFAE"/>
    <w:lvl w:ilvl="0" w:tplc="9314E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C5798F"/>
    <w:multiLevelType w:val="hybridMultilevel"/>
    <w:tmpl w:val="D4C41C54"/>
    <w:lvl w:ilvl="0" w:tplc="53CA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6A641A1"/>
    <w:multiLevelType w:val="hybridMultilevel"/>
    <w:tmpl w:val="5192B3D6"/>
    <w:lvl w:ilvl="0" w:tplc="8A2E8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3217FC"/>
    <w:multiLevelType w:val="hybridMultilevel"/>
    <w:tmpl w:val="D9402448"/>
    <w:lvl w:ilvl="0" w:tplc="35BAAB2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7"/>
  </w:num>
  <w:num w:numId="5">
    <w:abstractNumId w:val="4"/>
  </w:num>
  <w:num w:numId="6">
    <w:abstractNumId w:val="13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15"/>
  </w:num>
  <w:num w:numId="12">
    <w:abstractNumId w:val="14"/>
  </w:num>
  <w:num w:numId="13">
    <w:abstractNumId w:val="3"/>
  </w:num>
  <w:num w:numId="14">
    <w:abstractNumId w:val="11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0B2F"/>
    <w:rsid w:val="00001E92"/>
    <w:rsid w:val="000022AB"/>
    <w:rsid w:val="00003834"/>
    <w:rsid w:val="00003A91"/>
    <w:rsid w:val="000060E9"/>
    <w:rsid w:val="00007231"/>
    <w:rsid w:val="00007BCF"/>
    <w:rsid w:val="00007F3A"/>
    <w:rsid w:val="0001190A"/>
    <w:rsid w:val="00011DE3"/>
    <w:rsid w:val="00012F84"/>
    <w:rsid w:val="00013619"/>
    <w:rsid w:val="000146F8"/>
    <w:rsid w:val="00014B6D"/>
    <w:rsid w:val="00016147"/>
    <w:rsid w:val="00016511"/>
    <w:rsid w:val="00020A01"/>
    <w:rsid w:val="000213F3"/>
    <w:rsid w:val="00021781"/>
    <w:rsid w:val="00021B4F"/>
    <w:rsid w:val="000224B1"/>
    <w:rsid w:val="00022E82"/>
    <w:rsid w:val="00024A51"/>
    <w:rsid w:val="000253FD"/>
    <w:rsid w:val="00026DD8"/>
    <w:rsid w:val="000272F5"/>
    <w:rsid w:val="0002763B"/>
    <w:rsid w:val="00027725"/>
    <w:rsid w:val="00027FB3"/>
    <w:rsid w:val="00030C67"/>
    <w:rsid w:val="0003421C"/>
    <w:rsid w:val="0004032E"/>
    <w:rsid w:val="00041155"/>
    <w:rsid w:val="0004120B"/>
    <w:rsid w:val="000412C5"/>
    <w:rsid w:val="000414A7"/>
    <w:rsid w:val="0004245A"/>
    <w:rsid w:val="00042AF3"/>
    <w:rsid w:val="00042C00"/>
    <w:rsid w:val="00042C80"/>
    <w:rsid w:val="00043E91"/>
    <w:rsid w:val="00044CFD"/>
    <w:rsid w:val="0004620F"/>
    <w:rsid w:val="00050EF2"/>
    <w:rsid w:val="000517D8"/>
    <w:rsid w:val="00054E67"/>
    <w:rsid w:val="00055B63"/>
    <w:rsid w:val="0005669A"/>
    <w:rsid w:val="0005794D"/>
    <w:rsid w:val="00060245"/>
    <w:rsid w:val="0006073A"/>
    <w:rsid w:val="000609B1"/>
    <w:rsid w:val="000630DF"/>
    <w:rsid w:val="00063AF8"/>
    <w:rsid w:val="00063E51"/>
    <w:rsid w:val="00064725"/>
    <w:rsid w:val="000647D4"/>
    <w:rsid w:val="00066FD2"/>
    <w:rsid w:val="0007045C"/>
    <w:rsid w:val="0007092F"/>
    <w:rsid w:val="000713FA"/>
    <w:rsid w:val="00072A52"/>
    <w:rsid w:val="00076594"/>
    <w:rsid w:val="00076EE8"/>
    <w:rsid w:val="000817DB"/>
    <w:rsid w:val="000818CA"/>
    <w:rsid w:val="00081BD1"/>
    <w:rsid w:val="00082024"/>
    <w:rsid w:val="00082A8B"/>
    <w:rsid w:val="00082F0F"/>
    <w:rsid w:val="00085450"/>
    <w:rsid w:val="00085990"/>
    <w:rsid w:val="00086DD8"/>
    <w:rsid w:val="0008729B"/>
    <w:rsid w:val="000906EB"/>
    <w:rsid w:val="00091B8F"/>
    <w:rsid w:val="00094814"/>
    <w:rsid w:val="00094B8B"/>
    <w:rsid w:val="00094D6D"/>
    <w:rsid w:val="000956CB"/>
    <w:rsid w:val="000964F3"/>
    <w:rsid w:val="00097020"/>
    <w:rsid w:val="000A0723"/>
    <w:rsid w:val="000A162F"/>
    <w:rsid w:val="000A2B2B"/>
    <w:rsid w:val="000A39FA"/>
    <w:rsid w:val="000A3FCF"/>
    <w:rsid w:val="000A57F3"/>
    <w:rsid w:val="000A5837"/>
    <w:rsid w:val="000B1AE5"/>
    <w:rsid w:val="000B2664"/>
    <w:rsid w:val="000B44FE"/>
    <w:rsid w:val="000B4B17"/>
    <w:rsid w:val="000B65AF"/>
    <w:rsid w:val="000C0D40"/>
    <w:rsid w:val="000C1680"/>
    <w:rsid w:val="000C256F"/>
    <w:rsid w:val="000C3C13"/>
    <w:rsid w:val="000C411B"/>
    <w:rsid w:val="000C50FF"/>
    <w:rsid w:val="000C7166"/>
    <w:rsid w:val="000D004E"/>
    <w:rsid w:val="000D0099"/>
    <w:rsid w:val="000D0745"/>
    <w:rsid w:val="000D1474"/>
    <w:rsid w:val="000D202B"/>
    <w:rsid w:val="000D2041"/>
    <w:rsid w:val="000D4A45"/>
    <w:rsid w:val="000D4C49"/>
    <w:rsid w:val="000E152F"/>
    <w:rsid w:val="000E1B95"/>
    <w:rsid w:val="000E2323"/>
    <w:rsid w:val="000E2416"/>
    <w:rsid w:val="000E2B1F"/>
    <w:rsid w:val="000E32A6"/>
    <w:rsid w:val="000E3685"/>
    <w:rsid w:val="000E4361"/>
    <w:rsid w:val="000E4726"/>
    <w:rsid w:val="000E5A79"/>
    <w:rsid w:val="000E61B9"/>
    <w:rsid w:val="000E6EFD"/>
    <w:rsid w:val="000E7058"/>
    <w:rsid w:val="000E7AD9"/>
    <w:rsid w:val="000F2288"/>
    <w:rsid w:val="000F287C"/>
    <w:rsid w:val="000F29F4"/>
    <w:rsid w:val="000F3A98"/>
    <w:rsid w:val="000F5A57"/>
    <w:rsid w:val="000F5CE9"/>
    <w:rsid w:val="000F6396"/>
    <w:rsid w:val="001011CD"/>
    <w:rsid w:val="00101F4E"/>
    <w:rsid w:val="001029D1"/>
    <w:rsid w:val="001037B7"/>
    <w:rsid w:val="00104FCA"/>
    <w:rsid w:val="001069BF"/>
    <w:rsid w:val="001072BA"/>
    <w:rsid w:val="0011056B"/>
    <w:rsid w:val="00110F5D"/>
    <w:rsid w:val="001121C9"/>
    <w:rsid w:val="001144F5"/>
    <w:rsid w:val="00114D84"/>
    <w:rsid w:val="00115EBF"/>
    <w:rsid w:val="001168E8"/>
    <w:rsid w:val="001173AD"/>
    <w:rsid w:val="00117D4A"/>
    <w:rsid w:val="00120699"/>
    <w:rsid w:val="001209A6"/>
    <w:rsid w:val="00123227"/>
    <w:rsid w:val="00124E1A"/>
    <w:rsid w:val="001254E6"/>
    <w:rsid w:val="0012692E"/>
    <w:rsid w:val="00130120"/>
    <w:rsid w:val="001309CB"/>
    <w:rsid w:val="00131896"/>
    <w:rsid w:val="001332FE"/>
    <w:rsid w:val="00133859"/>
    <w:rsid w:val="00133969"/>
    <w:rsid w:val="00133C00"/>
    <w:rsid w:val="001344F7"/>
    <w:rsid w:val="00135322"/>
    <w:rsid w:val="0013763E"/>
    <w:rsid w:val="0013776E"/>
    <w:rsid w:val="0014173D"/>
    <w:rsid w:val="00142393"/>
    <w:rsid w:val="00142F16"/>
    <w:rsid w:val="00144ED0"/>
    <w:rsid w:val="00147DDD"/>
    <w:rsid w:val="00151271"/>
    <w:rsid w:val="00151371"/>
    <w:rsid w:val="001518AF"/>
    <w:rsid w:val="001520FF"/>
    <w:rsid w:val="0015421C"/>
    <w:rsid w:val="00154F92"/>
    <w:rsid w:val="00157AF3"/>
    <w:rsid w:val="00160150"/>
    <w:rsid w:val="00160385"/>
    <w:rsid w:val="0016100F"/>
    <w:rsid w:val="00161104"/>
    <w:rsid w:val="001623A2"/>
    <w:rsid w:val="00162A79"/>
    <w:rsid w:val="00162AA1"/>
    <w:rsid w:val="00163F90"/>
    <w:rsid w:val="001664FE"/>
    <w:rsid w:val="00166D31"/>
    <w:rsid w:val="00167493"/>
    <w:rsid w:val="00170529"/>
    <w:rsid w:val="00171126"/>
    <w:rsid w:val="00171AC1"/>
    <w:rsid w:val="00171B7B"/>
    <w:rsid w:val="0017300C"/>
    <w:rsid w:val="0017346B"/>
    <w:rsid w:val="001741AC"/>
    <w:rsid w:val="001753DF"/>
    <w:rsid w:val="00175F49"/>
    <w:rsid w:val="00176039"/>
    <w:rsid w:val="00176AE1"/>
    <w:rsid w:val="001774D4"/>
    <w:rsid w:val="00177977"/>
    <w:rsid w:val="0018011D"/>
    <w:rsid w:val="00182823"/>
    <w:rsid w:val="00183F03"/>
    <w:rsid w:val="001871E9"/>
    <w:rsid w:val="00187A41"/>
    <w:rsid w:val="00187F28"/>
    <w:rsid w:val="0019083C"/>
    <w:rsid w:val="00190A59"/>
    <w:rsid w:val="00192CB1"/>
    <w:rsid w:val="0019561B"/>
    <w:rsid w:val="00195EF9"/>
    <w:rsid w:val="00195F0F"/>
    <w:rsid w:val="00195F5D"/>
    <w:rsid w:val="0019745F"/>
    <w:rsid w:val="001976C9"/>
    <w:rsid w:val="001A070F"/>
    <w:rsid w:val="001A0738"/>
    <w:rsid w:val="001A11E8"/>
    <w:rsid w:val="001A3349"/>
    <w:rsid w:val="001A418B"/>
    <w:rsid w:val="001A5C0F"/>
    <w:rsid w:val="001A799A"/>
    <w:rsid w:val="001B0A32"/>
    <w:rsid w:val="001B3398"/>
    <w:rsid w:val="001B4489"/>
    <w:rsid w:val="001B6490"/>
    <w:rsid w:val="001C26A9"/>
    <w:rsid w:val="001C3AAE"/>
    <w:rsid w:val="001C4D40"/>
    <w:rsid w:val="001C7F69"/>
    <w:rsid w:val="001D26FB"/>
    <w:rsid w:val="001D30D1"/>
    <w:rsid w:val="001D4838"/>
    <w:rsid w:val="001D6D58"/>
    <w:rsid w:val="001D76E5"/>
    <w:rsid w:val="001E0944"/>
    <w:rsid w:val="001E13D9"/>
    <w:rsid w:val="001E212E"/>
    <w:rsid w:val="001E2C41"/>
    <w:rsid w:val="001E2E22"/>
    <w:rsid w:val="001E3BE0"/>
    <w:rsid w:val="001F00E7"/>
    <w:rsid w:val="001F15D2"/>
    <w:rsid w:val="001F421F"/>
    <w:rsid w:val="001F466F"/>
    <w:rsid w:val="001F5582"/>
    <w:rsid w:val="001F5960"/>
    <w:rsid w:val="001F5B2E"/>
    <w:rsid w:val="001F6032"/>
    <w:rsid w:val="001F703A"/>
    <w:rsid w:val="001F733B"/>
    <w:rsid w:val="00200CF5"/>
    <w:rsid w:val="002014B7"/>
    <w:rsid w:val="0020195D"/>
    <w:rsid w:val="00201C8B"/>
    <w:rsid w:val="002031A6"/>
    <w:rsid w:val="00203975"/>
    <w:rsid w:val="00204992"/>
    <w:rsid w:val="0020712C"/>
    <w:rsid w:val="002071CA"/>
    <w:rsid w:val="002103A5"/>
    <w:rsid w:val="00210F05"/>
    <w:rsid w:val="00212925"/>
    <w:rsid w:val="00214040"/>
    <w:rsid w:val="0021540E"/>
    <w:rsid w:val="0022018F"/>
    <w:rsid w:val="0022023D"/>
    <w:rsid w:val="00221672"/>
    <w:rsid w:val="002236B3"/>
    <w:rsid w:val="00224840"/>
    <w:rsid w:val="00225A3F"/>
    <w:rsid w:val="0022648A"/>
    <w:rsid w:val="00226588"/>
    <w:rsid w:val="002267C4"/>
    <w:rsid w:val="00230A30"/>
    <w:rsid w:val="00230F14"/>
    <w:rsid w:val="00230F77"/>
    <w:rsid w:val="00231686"/>
    <w:rsid w:val="002338C6"/>
    <w:rsid w:val="00234233"/>
    <w:rsid w:val="00235BD3"/>
    <w:rsid w:val="00236AC3"/>
    <w:rsid w:val="00241222"/>
    <w:rsid w:val="00246144"/>
    <w:rsid w:val="00247F2D"/>
    <w:rsid w:val="00250E2E"/>
    <w:rsid w:val="002526AA"/>
    <w:rsid w:val="002542CF"/>
    <w:rsid w:val="00254534"/>
    <w:rsid w:val="00257C89"/>
    <w:rsid w:val="00262AB4"/>
    <w:rsid w:val="0026306E"/>
    <w:rsid w:val="00264323"/>
    <w:rsid w:val="002643CE"/>
    <w:rsid w:val="00265EED"/>
    <w:rsid w:val="00267E25"/>
    <w:rsid w:val="00271565"/>
    <w:rsid w:val="00271CCE"/>
    <w:rsid w:val="002721C1"/>
    <w:rsid w:val="0027372D"/>
    <w:rsid w:val="00275EFC"/>
    <w:rsid w:val="0027606A"/>
    <w:rsid w:val="00277635"/>
    <w:rsid w:val="00280744"/>
    <w:rsid w:val="00280E05"/>
    <w:rsid w:val="00281DE6"/>
    <w:rsid w:val="002833B7"/>
    <w:rsid w:val="002853D7"/>
    <w:rsid w:val="00285BD2"/>
    <w:rsid w:val="00286DA9"/>
    <w:rsid w:val="00287726"/>
    <w:rsid w:val="00290698"/>
    <w:rsid w:val="002909C8"/>
    <w:rsid w:val="00290C58"/>
    <w:rsid w:val="00291258"/>
    <w:rsid w:val="00292158"/>
    <w:rsid w:val="00292FFF"/>
    <w:rsid w:val="00293501"/>
    <w:rsid w:val="002944F3"/>
    <w:rsid w:val="00294516"/>
    <w:rsid w:val="00295C20"/>
    <w:rsid w:val="00296139"/>
    <w:rsid w:val="002A110B"/>
    <w:rsid w:val="002A16FA"/>
    <w:rsid w:val="002A246E"/>
    <w:rsid w:val="002A363D"/>
    <w:rsid w:val="002A45EB"/>
    <w:rsid w:val="002A4BC3"/>
    <w:rsid w:val="002A4D73"/>
    <w:rsid w:val="002A5883"/>
    <w:rsid w:val="002A5FD2"/>
    <w:rsid w:val="002A62BD"/>
    <w:rsid w:val="002A6A81"/>
    <w:rsid w:val="002B0626"/>
    <w:rsid w:val="002B06C4"/>
    <w:rsid w:val="002B23A9"/>
    <w:rsid w:val="002B3D18"/>
    <w:rsid w:val="002B5DEE"/>
    <w:rsid w:val="002B5EC5"/>
    <w:rsid w:val="002B706A"/>
    <w:rsid w:val="002C0FA6"/>
    <w:rsid w:val="002C1257"/>
    <w:rsid w:val="002C1852"/>
    <w:rsid w:val="002C3B1D"/>
    <w:rsid w:val="002C4AA0"/>
    <w:rsid w:val="002C4BF1"/>
    <w:rsid w:val="002C5E3C"/>
    <w:rsid w:val="002C6A8D"/>
    <w:rsid w:val="002D1CF9"/>
    <w:rsid w:val="002D23A1"/>
    <w:rsid w:val="002D473C"/>
    <w:rsid w:val="002D518C"/>
    <w:rsid w:val="002D6071"/>
    <w:rsid w:val="002D60CB"/>
    <w:rsid w:val="002D7AB5"/>
    <w:rsid w:val="002D7B2A"/>
    <w:rsid w:val="002D7F11"/>
    <w:rsid w:val="002E0C9E"/>
    <w:rsid w:val="002E1EA7"/>
    <w:rsid w:val="002E3E9B"/>
    <w:rsid w:val="002E5139"/>
    <w:rsid w:val="002E5417"/>
    <w:rsid w:val="002E5680"/>
    <w:rsid w:val="002E7BF8"/>
    <w:rsid w:val="002F1A8E"/>
    <w:rsid w:val="002F2AF7"/>
    <w:rsid w:val="002F4488"/>
    <w:rsid w:val="002F46F6"/>
    <w:rsid w:val="002F4C4A"/>
    <w:rsid w:val="002F4E6D"/>
    <w:rsid w:val="002F5B23"/>
    <w:rsid w:val="002F6399"/>
    <w:rsid w:val="002F6478"/>
    <w:rsid w:val="002F6508"/>
    <w:rsid w:val="00300DD4"/>
    <w:rsid w:val="00305835"/>
    <w:rsid w:val="0030639B"/>
    <w:rsid w:val="0031006D"/>
    <w:rsid w:val="00313CA9"/>
    <w:rsid w:val="00313D5C"/>
    <w:rsid w:val="00314B7F"/>
    <w:rsid w:val="0031576A"/>
    <w:rsid w:val="00316B70"/>
    <w:rsid w:val="003176C3"/>
    <w:rsid w:val="0031793B"/>
    <w:rsid w:val="0032217A"/>
    <w:rsid w:val="00322337"/>
    <w:rsid w:val="00324DA7"/>
    <w:rsid w:val="00325C26"/>
    <w:rsid w:val="00326226"/>
    <w:rsid w:val="003265D4"/>
    <w:rsid w:val="003269F5"/>
    <w:rsid w:val="00327B8B"/>
    <w:rsid w:val="0033072B"/>
    <w:rsid w:val="00330892"/>
    <w:rsid w:val="003308D9"/>
    <w:rsid w:val="00331114"/>
    <w:rsid w:val="00332D86"/>
    <w:rsid w:val="00334328"/>
    <w:rsid w:val="003343E4"/>
    <w:rsid w:val="00334DC5"/>
    <w:rsid w:val="00334E09"/>
    <w:rsid w:val="00335907"/>
    <w:rsid w:val="00336135"/>
    <w:rsid w:val="003404FC"/>
    <w:rsid w:val="00341553"/>
    <w:rsid w:val="00341955"/>
    <w:rsid w:val="003427AB"/>
    <w:rsid w:val="00343DBA"/>
    <w:rsid w:val="0034699B"/>
    <w:rsid w:val="00347B6B"/>
    <w:rsid w:val="003525DA"/>
    <w:rsid w:val="00353A65"/>
    <w:rsid w:val="00354755"/>
    <w:rsid w:val="00354B40"/>
    <w:rsid w:val="00354DC0"/>
    <w:rsid w:val="00355E45"/>
    <w:rsid w:val="00356A5B"/>
    <w:rsid w:val="00357D1E"/>
    <w:rsid w:val="00357FD0"/>
    <w:rsid w:val="003613DE"/>
    <w:rsid w:val="00361CEE"/>
    <w:rsid w:val="0036302C"/>
    <w:rsid w:val="003660DE"/>
    <w:rsid w:val="00366E68"/>
    <w:rsid w:val="00367837"/>
    <w:rsid w:val="00367DDB"/>
    <w:rsid w:val="00370CA6"/>
    <w:rsid w:val="00371F72"/>
    <w:rsid w:val="003724DF"/>
    <w:rsid w:val="00372D71"/>
    <w:rsid w:val="00373462"/>
    <w:rsid w:val="003738CB"/>
    <w:rsid w:val="003756A0"/>
    <w:rsid w:val="003757E0"/>
    <w:rsid w:val="00375F7D"/>
    <w:rsid w:val="003765A8"/>
    <w:rsid w:val="00376FDE"/>
    <w:rsid w:val="003773BC"/>
    <w:rsid w:val="00380657"/>
    <w:rsid w:val="003806E3"/>
    <w:rsid w:val="00381181"/>
    <w:rsid w:val="0038335D"/>
    <w:rsid w:val="0038338F"/>
    <w:rsid w:val="0038458C"/>
    <w:rsid w:val="0038572C"/>
    <w:rsid w:val="0038601C"/>
    <w:rsid w:val="00387636"/>
    <w:rsid w:val="00390458"/>
    <w:rsid w:val="0039095D"/>
    <w:rsid w:val="00391870"/>
    <w:rsid w:val="00392274"/>
    <w:rsid w:val="00392A20"/>
    <w:rsid w:val="00392FE4"/>
    <w:rsid w:val="00394E1D"/>
    <w:rsid w:val="0039503D"/>
    <w:rsid w:val="0039545F"/>
    <w:rsid w:val="003A27C5"/>
    <w:rsid w:val="003A4555"/>
    <w:rsid w:val="003A4F27"/>
    <w:rsid w:val="003A5085"/>
    <w:rsid w:val="003A5266"/>
    <w:rsid w:val="003A6A93"/>
    <w:rsid w:val="003B001E"/>
    <w:rsid w:val="003B0073"/>
    <w:rsid w:val="003B095D"/>
    <w:rsid w:val="003B0B19"/>
    <w:rsid w:val="003B0B6E"/>
    <w:rsid w:val="003B1003"/>
    <w:rsid w:val="003B2ED8"/>
    <w:rsid w:val="003B3383"/>
    <w:rsid w:val="003B381D"/>
    <w:rsid w:val="003B509E"/>
    <w:rsid w:val="003B55A1"/>
    <w:rsid w:val="003B5A2C"/>
    <w:rsid w:val="003B5DB1"/>
    <w:rsid w:val="003B7040"/>
    <w:rsid w:val="003C0F99"/>
    <w:rsid w:val="003C11EC"/>
    <w:rsid w:val="003C25E8"/>
    <w:rsid w:val="003C32BD"/>
    <w:rsid w:val="003C4F46"/>
    <w:rsid w:val="003C5C34"/>
    <w:rsid w:val="003C7677"/>
    <w:rsid w:val="003D353F"/>
    <w:rsid w:val="003D36CD"/>
    <w:rsid w:val="003D36DA"/>
    <w:rsid w:val="003D3888"/>
    <w:rsid w:val="003D3F72"/>
    <w:rsid w:val="003D4B09"/>
    <w:rsid w:val="003D4D9B"/>
    <w:rsid w:val="003D6BE2"/>
    <w:rsid w:val="003E0D87"/>
    <w:rsid w:val="003E4129"/>
    <w:rsid w:val="003E4B5E"/>
    <w:rsid w:val="003E7711"/>
    <w:rsid w:val="003F0FDE"/>
    <w:rsid w:val="003F1B04"/>
    <w:rsid w:val="003F40E9"/>
    <w:rsid w:val="003F4849"/>
    <w:rsid w:val="003F66D0"/>
    <w:rsid w:val="00402E9B"/>
    <w:rsid w:val="00403813"/>
    <w:rsid w:val="004043EE"/>
    <w:rsid w:val="00404E42"/>
    <w:rsid w:val="0040514B"/>
    <w:rsid w:val="00407C89"/>
    <w:rsid w:val="00410D0C"/>
    <w:rsid w:val="00411857"/>
    <w:rsid w:val="0041191D"/>
    <w:rsid w:val="0041230F"/>
    <w:rsid w:val="00412F96"/>
    <w:rsid w:val="004138DD"/>
    <w:rsid w:val="00413BC4"/>
    <w:rsid w:val="0041424E"/>
    <w:rsid w:val="00421A42"/>
    <w:rsid w:val="004221C7"/>
    <w:rsid w:val="00422FF8"/>
    <w:rsid w:val="00423336"/>
    <w:rsid w:val="004251C1"/>
    <w:rsid w:val="0042530A"/>
    <w:rsid w:val="0042591D"/>
    <w:rsid w:val="00426D94"/>
    <w:rsid w:val="004301F7"/>
    <w:rsid w:val="00430528"/>
    <w:rsid w:val="00431551"/>
    <w:rsid w:val="00432A5D"/>
    <w:rsid w:val="00433323"/>
    <w:rsid w:val="004354FA"/>
    <w:rsid w:val="004408B7"/>
    <w:rsid w:val="0044132C"/>
    <w:rsid w:val="00441861"/>
    <w:rsid w:val="00443146"/>
    <w:rsid w:val="0044345A"/>
    <w:rsid w:val="004465C4"/>
    <w:rsid w:val="004473DD"/>
    <w:rsid w:val="004510B8"/>
    <w:rsid w:val="00451626"/>
    <w:rsid w:val="00453811"/>
    <w:rsid w:val="00456D4B"/>
    <w:rsid w:val="004602E2"/>
    <w:rsid w:val="00460432"/>
    <w:rsid w:val="00462492"/>
    <w:rsid w:val="004650A6"/>
    <w:rsid w:val="004656BD"/>
    <w:rsid w:val="00467B5A"/>
    <w:rsid w:val="00467D24"/>
    <w:rsid w:val="004700D7"/>
    <w:rsid w:val="004702DD"/>
    <w:rsid w:val="00470932"/>
    <w:rsid w:val="00472185"/>
    <w:rsid w:val="0047266D"/>
    <w:rsid w:val="00475D3B"/>
    <w:rsid w:val="00475E88"/>
    <w:rsid w:val="00477328"/>
    <w:rsid w:val="00477A5A"/>
    <w:rsid w:val="00477F4B"/>
    <w:rsid w:val="00480554"/>
    <w:rsid w:val="00480859"/>
    <w:rsid w:val="0048130E"/>
    <w:rsid w:val="00482C4B"/>
    <w:rsid w:val="0048381D"/>
    <w:rsid w:val="00484821"/>
    <w:rsid w:val="00486010"/>
    <w:rsid w:val="00486A47"/>
    <w:rsid w:val="00486E91"/>
    <w:rsid w:val="004879A6"/>
    <w:rsid w:val="00487E3B"/>
    <w:rsid w:val="00492D69"/>
    <w:rsid w:val="00493552"/>
    <w:rsid w:val="00494CEC"/>
    <w:rsid w:val="0049504B"/>
    <w:rsid w:val="00495788"/>
    <w:rsid w:val="00495B0E"/>
    <w:rsid w:val="00496341"/>
    <w:rsid w:val="00497089"/>
    <w:rsid w:val="004A2C4E"/>
    <w:rsid w:val="004A3ED8"/>
    <w:rsid w:val="004A435B"/>
    <w:rsid w:val="004A4752"/>
    <w:rsid w:val="004A4A99"/>
    <w:rsid w:val="004A4DDE"/>
    <w:rsid w:val="004A7E18"/>
    <w:rsid w:val="004B07DC"/>
    <w:rsid w:val="004B1D2F"/>
    <w:rsid w:val="004B1D38"/>
    <w:rsid w:val="004B28AD"/>
    <w:rsid w:val="004B3CBA"/>
    <w:rsid w:val="004B5391"/>
    <w:rsid w:val="004B58DA"/>
    <w:rsid w:val="004B5BBC"/>
    <w:rsid w:val="004C0642"/>
    <w:rsid w:val="004C0CF0"/>
    <w:rsid w:val="004C22C5"/>
    <w:rsid w:val="004C33A0"/>
    <w:rsid w:val="004C458A"/>
    <w:rsid w:val="004C4CDD"/>
    <w:rsid w:val="004C6DD2"/>
    <w:rsid w:val="004C798C"/>
    <w:rsid w:val="004C7CE2"/>
    <w:rsid w:val="004D1587"/>
    <w:rsid w:val="004D19E5"/>
    <w:rsid w:val="004D327E"/>
    <w:rsid w:val="004D419F"/>
    <w:rsid w:val="004D4E06"/>
    <w:rsid w:val="004D553C"/>
    <w:rsid w:val="004D6688"/>
    <w:rsid w:val="004D6FD6"/>
    <w:rsid w:val="004D787A"/>
    <w:rsid w:val="004E258E"/>
    <w:rsid w:val="004E300A"/>
    <w:rsid w:val="004E3334"/>
    <w:rsid w:val="004E5397"/>
    <w:rsid w:val="004E5C5B"/>
    <w:rsid w:val="004E5CEF"/>
    <w:rsid w:val="004E627B"/>
    <w:rsid w:val="004E66D4"/>
    <w:rsid w:val="004E774B"/>
    <w:rsid w:val="004F0B6C"/>
    <w:rsid w:val="004F2092"/>
    <w:rsid w:val="004F4E36"/>
    <w:rsid w:val="004F52C0"/>
    <w:rsid w:val="004F53DE"/>
    <w:rsid w:val="004F62BC"/>
    <w:rsid w:val="004F7577"/>
    <w:rsid w:val="004F7779"/>
    <w:rsid w:val="00501404"/>
    <w:rsid w:val="005020F9"/>
    <w:rsid w:val="00502351"/>
    <w:rsid w:val="00503F64"/>
    <w:rsid w:val="005043EF"/>
    <w:rsid w:val="00504512"/>
    <w:rsid w:val="005066C8"/>
    <w:rsid w:val="00506C07"/>
    <w:rsid w:val="005072DC"/>
    <w:rsid w:val="00507D36"/>
    <w:rsid w:val="005113F7"/>
    <w:rsid w:val="00513C67"/>
    <w:rsid w:val="00514336"/>
    <w:rsid w:val="0051460D"/>
    <w:rsid w:val="00515458"/>
    <w:rsid w:val="005157C0"/>
    <w:rsid w:val="00515A72"/>
    <w:rsid w:val="005178F6"/>
    <w:rsid w:val="00517CE3"/>
    <w:rsid w:val="00520B11"/>
    <w:rsid w:val="00521ED6"/>
    <w:rsid w:val="00523419"/>
    <w:rsid w:val="0052352B"/>
    <w:rsid w:val="00525CC5"/>
    <w:rsid w:val="0052609E"/>
    <w:rsid w:val="00527A54"/>
    <w:rsid w:val="00527D62"/>
    <w:rsid w:val="0053136E"/>
    <w:rsid w:val="00531F68"/>
    <w:rsid w:val="00532EFC"/>
    <w:rsid w:val="00535C0A"/>
    <w:rsid w:val="0053680A"/>
    <w:rsid w:val="0053681B"/>
    <w:rsid w:val="00536A5E"/>
    <w:rsid w:val="0054087F"/>
    <w:rsid w:val="00541100"/>
    <w:rsid w:val="0054458F"/>
    <w:rsid w:val="00544B88"/>
    <w:rsid w:val="00545D75"/>
    <w:rsid w:val="00546975"/>
    <w:rsid w:val="00552093"/>
    <w:rsid w:val="00552539"/>
    <w:rsid w:val="0055419E"/>
    <w:rsid w:val="0055530F"/>
    <w:rsid w:val="00555F05"/>
    <w:rsid w:val="00560767"/>
    <w:rsid w:val="00560B23"/>
    <w:rsid w:val="00561CB6"/>
    <w:rsid w:val="00563D02"/>
    <w:rsid w:val="00564062"/>
    <w:rsid w:val="00564D96"/>
    <w:rsid w:val="005669A4"/>
    <w:rsid w:val="00566E15"/>
    <w:rsid w:val="00570117"/>
    <w:rsid w:val="005713CB"/>
    <w:rsid w:val="00575748"/>
    <w:rsid w:val="005757A1"/>
    <w:rsid w:val="0057595B"/>
    <w:rsid w:val="00580D64"/>
    <w:rsid w:val="00582E79"/>
    <w:rsid w:val="00582FF6"/>
    <w:rsid w:val="005830D7"/>
    <w:rsid w:val="00583445"/>
    <w:rsid w:val="005839A9"/>
    <w:rsid w:val="005856DA"/>
    <w:rsid w:val="005871D2"/>
    <w:rsid w:val="0058721E"/>
    <w:rsid w:val="00587DAC"/>
    <w:rsid w:val="00590F5B"/>
    <w:rsid w:val="00591010"/>
    <w:rsid w:val="005921F2"/>
    <w:rsid w:val="00593755"/>
    <w:rsid w:val="00595123"/>
    <w:rsid w:val="00596B28"/>
    <w:rsid w:val="005970A5"/>
    <w:rsid w:val="00597660"/>
    <w:rsid w:val="005A2470"/>
    <w:rsid w:val="005A4249"/>
    <w:rsid w:val="005A5293"/>
    <w:rsid w:val="005A5F03"/>
    <w:rsid w:val="005A6971"/>
    <w:rsid w:val="005A6A0D"/>
    <w:rsid w:val="005A7E7E"/>
    <w:rsid w:val="005B03FC"/>
    <w:rsid w:val="005B2611"/>
    <w:rsid w:val="005B3152"/>
    <w:rsid w:val="005B3D2D"/>
    <w:rsid w:val="005B62BE"/>
    <w:rsid w:val="005B6A78"/>
    <w:rsid w:val="005B6C17"/>
    <w:rsid w:val="005B732E"/>
    <w:rsid w:val="005B7452"/>
    <w:rsid w:val="005C00EC"/>
    <w:rsid w:val="005C1FAB"/>
    <w:rsid w:val="005C1FC7"/>
    <w:rsid w:val="005C2B5F"/>
    <w:rsid w:val="005C32A2"/>
    <w:rsid w:val="005C3DEB"/>
    <w:rsid w:val="005C4950"/>
    <w:rsid w:val="005C49EC"/>
    <w:rsid w:val="005C615C"/>
    <w:rsid w:val="005C6698"/>
    <w:rsid w:val="005C6AAB"/>
    <w:rsid w:val="005C6B97"/>
    <w:rsid w:val="005C6EAF"/>
    <w:rsid w:val="005C7A4F"/>
    <w:rsid w:val="005D026F"/>
    <w:rsid w:val="005D1C30"/>
    <w:rsid w:val="005D22E1"/>
    <w:rsid w:val="005D2E8A"/>
    <w:rsid w:val="005D3218"/>
    <w:rsid w:val="005D4EE5"/>
    <w:rsid w:val="005D5BA0"/>
    <w:rsid w:val="005E0B37"/>
    <w:rsid w:val="005E1619"/>
    <w:rsid w:val="005E16C0"/>
    <w:rsid w:val="005E2BA0"/>
    <w:rsid w:val="005E3426"/>
    <w:rsid w:val="005E57C8"/>
    <w:rsid w:val="005E600E"/>
    <w:rsid w:val="005E6B7B"/>
    <w:rsid w:val="005E7EB2"/>
    <w:rsid w:val="005F04A1"/>
    <w:rsid w:val="005F0EBE"/>
    <w:rsid w:val="005F1511"/>
    <w:rsid w:val="005F197F"/>
    <w:rsid w:val="005F2642"/>
    <w:rsid w:val="005F3472"/>
    <w:rsid w:val="005F475F"/>
    <w:rsid w:val="005F5B69"/>
    <w:rsid w:val="005F5DC6"/>
    <w:rsid w:val="005F6E38"/>
    <w:rsid w:val="005F73C7"/>
    <w:rsid w:val="00600382"/>
    <w:rsid w:val="00600A71"/>
    <w:rsid w:val="0060110C"/>
    <w:rsid w:val="00601785"/>
    <w:rsid w:val="00602544"/>
    <w:rsid w:val="00602DE2"/>
    <w:rsid w:val="0060499F"/>
    <w:rsid w:val="00606672"/>
    <w:rsid w:val="00610410"/>
    <w:rsid w:val="00610AB1"/>
    <w:rsid w:val="00611BEC"/>
    <w:rsid w:val="006121DA"/>
    <w:rsid w:val="00612301"/>
    <w:rsid w:val="00614059"/>
    <w:rsid w:val="0061410E"/>
    <w:rsid w:val="00615363"/>
    <w:rsid w:val="0061572B"/>
    <w:rsid w:val="00615BB9"/>
    <w:rsid w:val="00615DD2"/>
    <w:rsid w:val="006224DC"/>
    <w:rsid w:val="00623511"/>
    <w:rsid w:val="0062387C"/>
    <w:rsid w:val="006242A3"/>
    <w:rsid w:val="00624EC6"/>
    <w:rsid w:val="006304CE"/>
    <w:rsid w:val="0063224D"/>
    <w:rsid w:val="00633F54"/>
    <w:rsid w:val="00633F9B"/>
    <w:rsid w:val="006340D4"/>
    <w:rsid w:val="0064099C"/>
    <w:rsid w:val="0064149C"/>
    <w:rsid w:val="006447C1"/>
    <w:rsid w:val="00644C64"/>
    <w:rsid w:val="00645469"/>
    <w:rsid w:val="006456AE"/>
    <w:rsid w:val="00647018"/>
    <w:rsid w:val="00650E6C"/>
    <w:rsid w:val="00652E35"/>
    <w:rsid w:val="006535CC"/>
    <w:rsid w:val="00654EFF"/>
    <w:rsid w:val="006561B3"/>
    <w:rsid w:val="00657A53"/>
    <w:rsid w:val="00657F12"/>
    <w:rsid w:val="00661E08"/>
    <w:rsid w:val="00662B22"/>
    <w:rsid w:val="00663A2A"/>
    <w:rsid w:val="00664830"/>
    <w:rsid w:val="006660D3"/>
    <w:rsid w:val="00666D16"/>
    <w:rsid w:val="006679FD"/>
    <w:rsid w:val="00667A4E"/>
    <w:rsid w:val="00671242"/>
    <w:rsid w:val="00674423"/>
    <w:rsid w:val="00674C7E"/>
    <w:rsid w:val="00674C9A"/>
    <w:rsid w:val="00677804"/>
    <w:rsid w:val="006778D0"/>
    <w:rsid w:val="00677944"/>
    <w:rsid w:val="00680717"/>
    <w:rsid w:val="00681411"/>
    <w:rsid w:val="00682ABB"/>
    <w:rsid w:val="00682E86"/>
    <w:rsid w:val="006846F9"/>
    <w:rsid w:val="00684FC2"/>
    <w:rsid w:val="00685039"/>
    <w:rsid w:val="006850C3"/>
    <w:rsid w:val="00685573"/>
    <w:rsid w:val="00685C00"/>
    <w:rsid w:val="00685F07"/>
    <w:rsid w:val="0068721E"/>
    <w:rsid w:val="00692494"/>
    <w:rsid w:val="00693AE6"/>
    <w:rsid w:val="006940CD"/>
    <w:rsid w:val="00694FE4"/>
    <w:rsid w:val="0069572E"/>
    <w:rsid w:val="006958C3"/>
    <w:rsid w:val="00695F44"/>
    <w:rsid w:val="006960BF"/>
    <w:rsid w:val="006973DE"/>
    <w:rsid w:val="006A0563"/>
    <w:rsid w:val="006A12C4"/>
    <w:rsid w:val="006A1A3A"/>
    <w:rsid w:val="006A2D8B"/>
    <w:rsid w:val="006A2DC7"/>
    <w:rsid w:val="006A38D1"/>
    <w:rsid w:val="006A4CFF"/>
    <w:rsid w:val="006A59C0"/>
    <w:rsid w:val="006A7D73"/>
    <w:rsid w:val="006B1C8C"/>
    <w:rsid w:val="006B1EE2"/>
    <w:rsid w:val="006B5D25"/>
    <w:rsid w:val="006B6C3B"/>
    <w:rsid w:val="006B6CED"/>
    <w:rsid w:val="006B779B"/>
    <w:rsid w:val="006B7D85"/>
    <w:rsid w:val="006B7E15"/>
    <w:rsid w:val="006C024A"/>
    <w:rsid w:val="006C0F35"/>
    <w:rsid w:val="006C2F03"/>
    <w:rsid w:val="006C354C"/>
    <w:rsid w:val="006C54D6"/>
    <w:rsid w:val="006C60A0"/>
    <w:rsid w:val="006C60D9"/>
    <w:rsid w:val="006C6910"/>
    <w:rsid w:val="006D36FA"/>
    <w:rsid w:val="006E4D9E"/>
    <w:rsid w:val="006E5756"/>
    <w:rsid w:val="006E60FE"/>
    <w:rsid w:val="006E7EEC"/>
    <w:rsid w:val="006F1074"/>
    <w:rsid w:val="006F308C"/>
    <w:rsid w:val="006F37B1"/>
    <w:rsid w:val="006F41E2"/>
    <w:rsid w:val="006F4541"/>
    <w:rsid w:val="006F498B"/>
    <w:rsid w:val="006F6453"/>
    <w:rsid w:val="006F7C2A"/>
    <w:rsid w:val="00701CAC"/>
    <w:rsid w:val="00701DAE"/>
    <w:rsid w:val="0070207B"/>
    <w:rsid w:val="0070575F"/>
    <w:rsid w:val="007071E9"/>
    <w:rsid w:val="007078A7"/>
    <w:rsid w:val="007101A7"/>
    <w:rsid w:val="00710B49"/>
    <w:rsid w:val="007110BA"/>
    <w:rsid w:val="00711D36"/>
    <w:rsid w:val="00713541"/>
    <w:rsid w:val="007144BB"/>
    <w:rsid w:val="00715E61"/>
    <w:rsid w:val="007205C2"/>
    <w:rsid w:val="00725759"/>
    <w:rsid w:val="00725919"/>
    <w:rsid w:val="00726205"/>
    <w:rsid w:val="0072702F"/>
    <w:rsid w:val="00730B65"/>
    <w:rsid w:val="00732668"/>
    <w:rsid w:val="00732A3D"/>
    <w:rsid w:val="00735403"/>
    <w:rsid w:val="00735902"/>
    <w:rsid w:val="007443BA"/>
    <w:rsid w:val="00745385"/>
    <w:rsid w:val="007463B9"/>
    <w:rsid w:val="00746A8E"/>
    <w:rsid w:val="00747072"/>
    <w:rsid w:val="00747243"/>
    <w:rsid w:val="00750810"/>
    <w:rsid w:val="00751414"/>
    <w:rsid w:val="0075333F"/>
    <w:rsid w:val="00755594"/>
    <w:rsid w:val="0075562E"/>
    <w:rsid w:val="00756C1E"/>
    <w:rsid w:val="0075774E"/>
    <w:rsid w:val="007578E6"/>
    <w:rsid w:val="007625F3"/>
    <w:rsid w:val="007630DE"/>
    <w:rsid w:val="00763C59"/>
    <w:rsid w:val="00765EF9"/>
    <w:rsid w:val="00766845"/>
    <w:rsid w:val="00770B30"/>
    <w:rsid w:val="00771037"/>
    <w:rsid w:val="00772E75"/>
    <w:rsid w:val="0077486B"/>
    <w:rsid w:val="00775988"/>
    <w:rsid w:val="00780690"/>
    <w:rsid w:val="00780E6C"/>
    <w:rsid w:val="00781B3A"/>
    <w:rsid w:val="00781EAB"/>
    <w:rsid w:val="00781F94"/>
    <w:rsid w:val="007857AD"/>
    <w:rsid w:val="00785F47"/>
    <w:rsid w:val="007875CD"/>
    <w:rsid w:val="00787A93"/>
    <w:rsid w:val="0079172E"/>
    <w:rsid w:val="00791865"/>
    <w:rsid w:val="0079401C"/>
    <w:rsid w:val="00797CA5"/>
    <w:rsid w:val="007A0329"/>
    <w:rsid w:val="007A0812"/>
    <w:rsid w:val="007A3E4A"/>
    <w:rsid w:val="007A4D28"/>
    <w:rsid w:val="007B060D"/>
    <w:rsid w:val="007B1FB9"/>
    <w:rsid w:val="007B21ED"/>
    <w:rsid w:val="007B48F6"/>
    <w:rsid w:val="007B7F1F"/>
    <w:rsid w:val="007C0244"/>
    <w:rsid w:val="007C02F8"/>
    <w:rsid w:val="007C2F67"/>
    <w:rsid w:val="007C3BCC"/>
    <w:rsid w:val="007C3F6C"/>
    <w:rsid w:val="007C6329"/>
    <w:rsid w:val="007D19FA"/>
    <w:rsid w:val="007D2B3A"/>
    <w:rsid w:val="007D5F5B"/>
    <w:rsid w:val="007D6504"/>
    <w:rsid w:val="007D6A54"/>
    <w:rsid w:val="007D6B81"/>
    <w:rsid w:val="007D6D5D"/>
    <w:rsid w:val="007E1EFF"/>
    <w:rsid w:val="007E2782"/>
    <w:rsid w:val="007E3696"/>
    <w:rsid w:val="007E4560"/>
    <w:rsid w:val="007E4CD9"/>
    <w:rsid w:val="007E4D86"/>
    <w:rsid w:val="007E56E9"/>
    <w:rsid w:val="007E6873"/>
    <w:rsid w:val="007F1023"/>
    <w:rsid w:val="007F13E8"/>
    <w:rsid w:val="007F351A"/>
    <w:rsid w:val="007F3CAB"/>
    <w:rsid w:val="007F45F9"/>
    <w:rsid w:val="007F4E9E"/>
    <w:rsid w:val="007F611F"/>
    <w:rsid w:val="007F6ABB"/>
    <w:rsid w:val="00800533"/>
    <w:rsid w:val="00800576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068F3"/>
    <w:rsid w:val="00806BBA"/>
    <w:rsid w:val="00810569"/>
    <w:rsid w:val="008105CD"/>
    <w:rsid w:val="0081069F"/>
    <w:rsid w:val="0081192F"/>
    <w:rsid w:val="0081331F"/>
    <w:rsid w:val="00814452"/>
    <w:rsid w:val="00814515"/>
    <w:rsid w:val="008148FD"/>
    <w:rsid w:val="00817359"/>
    <w:rsid w:val="008203B6"/>
    <w:rsid w:val="00822225"/>
    <w:rsid w:val="00822990"/>
    <w:rsid w:val="00824944"/>
    <w:rsid w:val="008252B6"/>
    <w:rsid w:val="00825433"/>
    <w:rsid w:val="00825C7E"/>
    <w:rsid w:val="008268FF"/>
    <w:rsid w:val="00827253"/>
    <w:rsid w:val="00827B17"/>
    <w:rsid w:val="00831B33"/>
    <w:rsid w:val="00833A79"/>
    <w:rsid w:val="00833EB8"/>
    <w:rsid w:val="0083488B"/>
    <w:rsid w:val="00834B59"/>
    <w:rsid w:val="008367F2"/>
    <w:rsid w:val="008369F7"/>
    <w:rsid w:val="00845ABC"/>
    <w:rsid w:val="00845C42"/>
    <w:rsid w:val="008465BA"/>
    <w:rsid w:val="00847550"/>
    <w:rsid w:val="008503BE"/>
    <w:rsid w:val="008524FD"/>
    <w:rsid w:val="008528BD"/>
    <w:rsid w:val="00852D8F"/>
    <w:rsid w:val="00853843"/>
    <w:rsid w:val="00853D0F"/>
    <w:rsid w:val="00855C99"/>
    <w:rsid w:val="00856446"/>
    <w:rsid w:val="00856951"/>
    <w:rsid w:val="0086054B"/>
    <w:rsid w:val="008605DC"/>
    <w:rsid w:val="00861BE4"/>
    <w:rsid w:val="008626A8"/>
    <w:rsid w:val="00862EAD"/>
    <w:rsid w:val="00863E99"/>
    <w:rsid w:val="00864A7F"/>
    <w:rsid w:val="00864C8A"/>
    <w:rsid w:val="00866448"/>
    <w:rsid w:val="00866B91"/>
    <w:rsid w:val="008702D5"/>
    <w:rsid w:val="008703BE"/>
    <w:rsid w:val="008721BC"/>
    <w:rsid w:val="0087232A"/>
    <w:rsid w:val="00872360"/>
    <w:rsid w:val="00873B43"/>
    <w:rsid w:val="00875938"/>
    <w:rsid w:val="0087617E"/>
    <w:rsid w:val="00877295"/>
    <w:rsid w:val="00880C98"/>
    <w:rsid w:val="00883224"/>
    <w:rsid w:val="008846CA"/>
    <w:rsid w:val="0088707D"/>
    <w:rsid w:val="00887173"/>
    <w:rsid w:val="00890E33"/>
    <w:rsid w:val="008918DC"/>
    <w:rsid w:val="00894C28"/>
    <w:rsid w:val="008A16F1"/>
    <w:rsid w:val="008A170E"/>
    <w:rsid w:val="008A1A92"/>
    <w:rsid w:val="008A3E8E"/>
    <w:rsid w:val="008A3FAF"/>
    <w:rsid w:val="008A431B"/>
    <w:rsid w:val="008A4E77"/>
    <w:rsid w:val="008B057C"/>
    <w:rsid w:val="008B1941"/>
    <w:rsid w:val="008B2630"/>
    <w:rsid w:val="008B3832"/>
    <w:rsid w:val="008B3F80"/>
    <w:rsid w:val="008B40FC"/>
    <w:rsid w:val="008B41C8"/>
    <w:rsid w:val="008C1B91"/>
    <w:rsid w:val="008C22A6"/>
    <w:rsid w:val="008C2545"/>
    <w:rsid w:val="008C3390"/>
    <w:rsid w:val="008C767E"/>
    <w:rsid w:val="008C7FBD"/>
    <w:rsid w:val="008D1408"/>
    <w:rsid w:val="008D2AE0"/>
    <w:rsid w:val="008D2CAB"/>
    <w:rsid w:val="008D2F3D"/>
    <w:rsid w:val="008D3DD8"/>
    <w:rsid w:val="008D4559"/>
    <w:rsid w:val="008D4C81"/>
    <w:rsid w:val="008D50D7"/>
    <w:rsid w:val="008D6436"/>
    <w:rsid w:val="008D65E4"/>
    <w:rsid w:val="008D7BF5"/>
    <w:rsid w:val="008E1F7C"/>
    <w:rsid w:val="008E2378"/>
    <w:rsid w:val="008E25B7"/>
    <w:rsid w:val="008E2832"/>
    <w:rsid w:val="008E3CFB"/>
    <w:rsid w:val="008E76AC"/>
    <w:rsid w:val="008F00F7"/>
    <w:rsid w:val="008F0FE8"/>
    <w:rsid w:val="008F26BD"/>
    <w:rsid w:val="008F5AB3"/>
    <w:rsid w:val="008F5D13"/>
    <w:rsid w:val="008F6ED2"/>
    <w:rsid w:val="008F77E5"/>
    <w:rsid w:val="008F7C18"/>
    <w:rsid w:val="00900508"/>
    <w:rsid w:val="0090087D"/>
    <w:rsid w:val="00902E11"/>
    <w:rsid w:val="00904648"/>
    <w:rsid w:val="00905A07"/>
    <w:rsid w:val="009075A8"/>
    <w:rsid w:val="00907884"/>
    <w:rsid w:val="00911429"/>
    <w:rsid w:val="009141F9"/>
    <w:rsid w:val="009150D4"/>
    <w:rsid w:val="00915582"/>
    <w:rsid w:val="00915C9A"/>
    <w:rsid w:val="00916010"/>
    <w:rsid w:val="009161E4"/>
    <w:rsid w:val="00916558"/>
    <w:rsid w:val="009174B5"/>
    <w:rsid w:val="009200FA"/>
    <w:rsid w:val="00921986"/>
    <w:rsid w:val="0092212D"/>
    <w:rsid w:val="0092248E"/>
    <w:rsid w:val="00922BC5"/>
    <w:rsid w:val="00922E25"/>
    <w:rsid w:val="00922E61"/>
    <w:rsid w:val="00925150"/>
    <w:rsid w:val="009253A4"/>
    <w:rsid w:val="00926509"/>
    <w:rsid w:val="00931CB8"/>
    <w:rsid w:val="00934D73"/>
    <w:rsid w:val="009351F0"/>
    <w:rsid w:val="0093561B"/>
    <w:rsid w:val="009361FF"/>
    <w:rsid w:val="0093635C"/>
    <w:rsid w:val="00940470"/>
    <w:rsid w:val="0094313D"/>
    <w:rsid w:val="009435C2"/>
    <w:rsid w:val="009437B9"/>
    <w:rsid w:val="0094411E"/>
    <w:rsid w:val="00945E21"/>
    <w:rsid w:val="00946817"/>
    <w:rsid w:val="0094787D"/>
    <w:rsid w:val="00947AF0"/>
    <w:rsid w:val="00947DB7"/>
    <w:rsid w:val="00950795"/>
    <w:rsid w:val="00952861"/>
    <w:rsid w:val="00955B3B"/>
    <w:rsid w:val="00955BF3"/>
    <w:rsid w:val="00955CB1"/>
    <w:rsid w:val="00955FC1"/>
    <w:rsid w:val="00956DA9"/>
    <w:rsid w:val="00960412"/>
    <w:rsid w:val="00960985"/>
    <w:rsid w:val="009617C9"/>
    <w:rsid w:val="00961F97"/>
    <w:rsid w:val="00964E8C"/>
    <w:rsid w:val="00965BCE"/>
    <w:rsid w:val="00966D44"/>
    <w:rsid w:val="00967595"/>
    <w:rsid w:val="00967B2D"/>
    <w:rsid w:val="00967F23"/>
    <w:rsid w:val="009743AD"/>
    <w:rsid w:val="0097579A"/>
    <w:rsid w:val="0097594A"/>
    <w:rsid w:val="009759BE"/>
    <w:rsid w:val="00976485"/>
    <w:rsid w:val="0097659B"/>
    <w:rsid w:val="009811D3"/>
    <w:rsid w:val="00981A00"/>
    <w:rsid w:val="00982383"/>
    <w:rsid w:val="00983059"/>
    <w:rsid w:val="0098530C"/>
    <w:rsid w:val="00985991"/>
    <w:rsid w:val="00987DD0"/>
    <w:rsid w:val="00990FC2"/>
    <w:rsid w:val="0099133A"/>
    <w:rsid w:val="009913F9"/>
    <w:rsid w:val="009915FC"/>
    <w:rsid w:val="009937D0"/>
    <w:rsid w:val="00993BEE"/>
    <w:rsid w:val="00994A6E"/>
    <w:rsid w:val="00996645"/>
    <w:rsid w:val="00996B77"/>
    <w:rsid w:val="009A011E"/>
    <w:rsid w:val="009A0B0D"/>
    <w:rsid w:val="009A0C8A"/>
    <w:rsid w:val="009A1FC2"/>
    <w:rsid w:val="009A2BA9"/>
    <w:rsid w:val="009A2E8B"/>
    <w:rsid w:val="009A524F"/>
    <w:rsid w:val="009A565D"/>
    <w:rsid w:val="009A5C64"/>
    <w:rsid w:val="009A7FCF"/>
    <w:rsid w:val="009B3AC2"/>
    <w:rsid w:val="009B54AC"/>
    <w:rsid w:val="009C011B"/>
    <w:rsid w:val="009C27BE"/>
    <w:rsid w:val="009C368C"/>
    <w:rsid w:val="009C47E4"/>
    <w:rsid w:val="009C4A0F"/>
    <w:rsid w:val="009C5C23"/>
    <w:rsid w:val="009C721F"/>
    <w:rsid w:val="009C7D2C"/>
    <w:rsid w:val="009D0B88"/>
    <w:rsid w:val="009D0C6E"/>
    <w:rsid w:val="009D128E"/>
    <w:rsid w:val="009D2B6C"/>
    <w:rsid w:val="009D484C"/>
    <w:rsid w:val="009D4FAA"/>
    <w:rsid w:val="009D53BB"/>
    <w:rsid w:val="009D7234"/>
    <w:rsid w:val="009D7421"/>
    <w:rsid w:val="009D7D38"/>
    <w:rsid w:val="009E0E8E"/>
    <w:rsid w:val="009E1D7D"/>
    <w:rsid w:val="009E206B"/>
    <w:rsid w:val="009E24A9"/>
    <w:rsid w:val="009E46AA"/>
    <w:rsid w:val="009E7448"/>
    <w:rsid w:val="009F06D2"/>
    <w:rsid w:val="009F0870"/>
    <w:rsid w:val="009F0D96"/>
    <w:rsid w:val="009F41F3"/>
    <w:rsid w:val="009F6676"/>
    <w:rsid w:val="009F79BE"/>
    <w:rsid w:val="009F7D68"/>
    <w:rsid w:val="00A01087"/>
    <w:rsid w:val="00A01614"/>
    <w:rsid w:val="00A019D4"/>
    <w:rsid w:val="00A019E6"/>
    <w:rsid w:val="00A033BA"/>
    <w:rsid w:val="00A046DB"/>
    <w:rsid w:val="00A048A6"/>
    <w:rsid w:val="00A055C2"/>
    <w:rsid w:val="00A06E5A"/>
    <w:rsid w:val="00A07710"/>
    <w:rsid w:val="00A07C79"/>
    <w:rsid w:val="00A10994"/>
    <w:rsid w:val="00A119F1"/>
    <w:rsid w:val="00A12ABA"/>
    <w:rsid w:val="00A12DC2"/>
    <w:rsid w:val="00A137D9"/>
    <w:rsid w:val="00A13D1E"/>
    <w:rsid w:val="00A15B17"/>
    <w:rsid w:val="00A204E8"/>
    <w:rsid w:val="00A2099C"/>
    <w:rsid w:val="00A211E8"/>
    <w:rsid w:val="00A2287D"/>
    <w:rsid w:val="00A22CA9"/>
    <w:rsid w:val="00A24027"/>
    <w:rsid w:val="00A24A95"/>
    <w:rsid w:val="00A256D0"/>
    <w:rsid w:val="00A256DE"/>
    <w:rsid w:val="00A2719C"/>
    <w:rsid w:val="00A27998"/>
    <w:rsid w:val="00A27BB9"/>
    <w:rsid w:val="00A27FFA"/>
    <w:rsid w:val="00A31BF4"/>
    <w:rsid w:val="00A31FFE"/>
    <w:rsid w:val="00A320A0"/>
    <w:rsid w:val="00A32303"/>
    <w:rsid w:val="00A325E1"/>
    <w:rsid w:val="00A32BBE"/>
    <w:rsid w:val="00A3310F"/>
    <w:rsid w:val="00A358AB"/>
    <w:rsid w:val="00A35E80"/>
    <w:rsid w:val="00A36076"/>
    <w:rsid w:val="00A37230"/>
    <w:rsid w:val="00A3743B"/>
    <w:rsid w:val="00A37DB1"/>
    <w:rsid w:val="00A37ECB"/>
    <w:rsid w:val="00A42031"/>
    <w:rsid w:val="00A4440D"/>
    <w:rsid w:val="00A45805"/>
    <w:rsid w:val="00A46381"/>
    <w:rsid w:val="00A47167"/>
    <w:rsid w:val="00A473CF"/>
    <w:rsid w:val="00A4757C"/>
    <w:rsid w:val="00A50851"/>
    <w:rsid w:val="00A50DAD"/>
    <w:rsid w:val="00A5191A"/>
    <w:rsid w:val="00A530CB"/>
    <w:rsid w:val="00A53757"/>
    <w:rsid w:val="00A53BC8"/>
    <w:rsid w:val="00A54D54"/>
    <w:rsid w:val="00A556CD"/>
    <w:rsid w:val="00A561BE"/>
    <w:rsid w:val="00A61246"/>
    <w:rsid w:val="00A61D54"/>
    <w:rsid w:val="00A62382"/>
    <w:rsid w:val="00A633D0"/>
    <w:rsid w:val="00A65CEF"/>
    <w:rsid w:val="00A66B5C"/>
    <w:rsid w:val="00A70A80"/>
    <w:rsid w:val="00A7371C"/>
    <w:rsid w:val="00A76A76"/>
    <w:rsid w:val="00A76ACC"/>
    <w:rsid w:val="00A76FA4"/>
    <w:rsid w:val="00A7744F"/>
    <w:rsid w:val="00A819E0"/>
    <w:rsid w:val="00A826B4"/>
    <w:rsid w:val="00A826DE"/>
    <w:rsid w:val="00A83959"/>
    <w:rsid w:val="00A856BC"/>
    <w:rsid w:val="00A86888"/>
    <w:rsid w:val="00A8736A"/>
    <w:rsid w:val="00A9000B"/>
    <w:rsid w:val="00A90AA8"/>
    <w:rsid w:val="00A90F7D"/>
    <w:rsid w:val="00A922AE"/>
    <w:rsid w:val="00A9471B"/>
    <w:rsid w:val="00A95810"/>
    <w:rsid w:val="00A95E66"/>
    <w:rsid w:val="00A96839"/>
    <w:rsid w:val="00A97E07"/>
    <w:rsid w:val="00AA16A3"/>
    <w:rsid w:val="00AA38CA"/>
    <w:rsid w:val="00AA4689"/>
    <w:rsid w:val="00AA5F22"/>
    <w:rsid w:val="00AA60D3"/>
    <w:rsid w:val="00AA6254"/>
    <w:rsid w:val="00AA6566"/>
    <w:rsid w:val="00AA7199"/>
    <w:rsid w:val="00AB00C2"/>
    <w:rsid w:val="00AB09F6"/>
    <w:rsid w:val="00AB2CB4"/>
    <w:rsid w:val="00AB4A9E"/>
    <w:rsid w:val="00AC1E31"/>
    <w:rsid w:val="00AC20C4"/>
    <w:rsid w:val="00AC20EA"/>
    <w:rsid w:val="00AC2ADB"/>
    <w:rsid w:val="00AC2E16"/>
    <w:rsid w:val="00AC45E1"/>
    <w:rsid w:val="00AC649E"/>
    <w:rsid w:val="00AC667E"/>
    <w:rsid w:val="00AC698E"/>
    <w:rsid w:val="00AD01F7"/>
    <w:rsid w:val="00AD0D48"/>
    <w:rsid w:val="00AD0EFD"/>
    <w:rsid w:val="00AD2051"/>
    <w:rsid w:val="00AD2507"/>
    <w:rsid w:val="00AD32F5"/>
    <w:rsid w:val="00AD39A3"/>
    <w:rsid w:val="00AD3CA7"/>
    <w:rsid w:val="00AD4343"/>
    <w:rsid w:val="00AD4B7F"/>
    <w:rsid w:val="00AD4C2B"/>
    <w:rsid w:val="00AD5197"/>
    <w:rsid w:val="00AD52EC"/>
    <w:rsid w:val="00AD6889"/>
    <w:rsid w:val="00AE0507"/>
    <w:rsid w:val="00AE3657"/>
    <w:rsid w:val="00AE3A68"/>
    <w:rsid w:val="00AE3C8A"/>
    <w:rsid w:val="00AE411A"/>
    <w:rsid w:val="00AE4BD8"/>
    <w:rsid w:val="00AE4FFC"/>
    <w:rsid w:val="00AE6468"/>
    <w:rsid w:val="00AF17E1"/>
    <w:rsid w:val="00AF28F1"/>
    <w:rsid w:val="00AF2ED1"/>
    <w:rsid w:val="00AF3572"/>
    <w:rsid w:val="00AF3ABE"/>
    <w:rsid w:val="00AF47C4"/>
    <w:rsid w:val="00AF5FB6"/>
    <w:rsid w:val="00AF6F07"/>
    <w:rsid w:val="00AF7A0E"/>
    <w:rsid w:val="00AF7ADC"/>
    <w:rsid w:val="00AF7BFC"/>
    <w:rsid w:val="00AF7D5A"/>
    <w:rsid w:val="00B0036E"/>
    <w:rsid w:val="00B015C6"/>
    <w:rsid w:val="00B01D2A"/>
    <w:rsid w:val="00B02106"/>
    <w:rsid w:val="00B044A3"/>
    <w:rsid w:val="00B06CD2"/>
    <w:rsid w:val="00B07EC2"/>
    <w:rsid w:val="00B110A2"/>
    <w:rsid w:val="00B11102"/>
    <w:rsid w:val="00B12124"/>
    <w:rsid w:val="00B13075"/>
    <w:rsid w:val="00B13958"/>
    <w:rsid w:val="00B14B78"/>
    <w:rsid w:val="00B15005"/>
    <w:rsid w:val="00B1533E"/>
    <w:rsid w:val="00B17087"/>
    <w:rsid w:val="00B17ADF"/>
    <w:rsid w:val="00B20F59"/>
    <w:rsid w:val="00B26E3D"/>
    <w:rsid w:val="00B26F60"/>
    <w:rsid w:val="00B27530"/>
    <w:rsid w:val="00B27873"/>
    <w:rsid w:val="00B30B42"/>
    <w:rsid w:val="00B312A9"/>
    <w:rsid w:val="00B31499"/>
    <w:rsid w:val="00B325AD"/>
    <w:rsid w:val="00B32BA8"/>
    <w:rsid w:val="00B40352"/>
    <w:rsid w:val="00B41174"/>
    <w:rsid w:val="00B430D3"/>
    <w:rsid w:val="00B4395D"/>
    <w:rsid w:val="00B43DD8"/>
    <w:rsid w:val="00B462C0"/>
    <w:rsid w:val="00B46C8E"/>
    <w:rsid w:val="00B47266"/>
    <w:rsid w:val="00B50235"/>
    <w:rsid w:val="00B50E73"/>
    <w:rsid w:val="00B518ED"/>
    <w:rsid w:val="00B5260B"/>
    <w:rsid w:val="00B529CB"/>
    <w:rsid w:val="00B52AB9"/>
    <w:rsid w:val="00B53F78"/>
    <w:rsid w:val="00B5544F"/>
    <w:rsid w:val="00B601A8"/>
    <w:rsid w:val="00B60232"/>
    <w:rsid w:val="00B6024E"/>
    <w:rsid w:val="00B61303"/>
    <w:rsid w:val="00B61485"/>
    <w:rsid w:val="00B61685"/>
    <w:rsid w:val="00B6318F"/>
    <w:rsid w:val="00B63EE9"/>
    <w:rsid w:val="00B64065"/>
    <w:rsid w:val="00B6533D"/>
    <w:rsid w:val="00B66CF0"/>
    <w:rsid w:val="00B71569"/>
    <w:rsid w:val="00B71FE4"/>
    <w:rsid w:val="00B720DD"/>
    <w:rsid w:val="00B72A12"/>
    <w:rsid w:val="00B7471C"/>
    <w:rsid w:val="00B75401"/>
    <w:rsid w:val="00B755B8"/>
    <w:rsid w:val="00B76DEC"/>
    <w:rsid w:val="00B77D26"/>
    <w:rsid w:val="00B8049C"/>
    <w:rsid w:val="00B80682"/>
    <w:rsid w:val="00B80858"/>
    <w:rsid w:val="00B80FC1"/>
    <w:rsid w:val="00B816B9"/>
    <w:rsid w:val="00B85E71"/>
    <w:rsid w:val="00B8641A"/>
    <w:rsid w:val="00B86E7A"/>
    <w:rsid w:val="00B87E79"/>
    <w:rsid w:val="00B9217C"/>
    <w:rsid w:val="00B92F32"/>
    <w:rsid w:val="00B930FD"/>
    <w:rsid w:val="00B967A4"/>
    <w:rsid w:val="00B97C41"/>
    <w:rsid w:val="00BA0EA2"/>
    <w:rsid w:val="00BA1582"/>
    <w:rsid w:val="00BA1D2C"/>
    <w:rsid w:val="00BA28C7"/>
    <w:rsid w:val="00BA3164"/>
    <w:rsid w:val="00BA39E6"/>
    <w:rsid w:val="00BA491C"/>
    <w:rsid w:val="00BA7B1F"/>
    <w:rsid w:val="00BB0F0F"/>
    <w:rsid w:val="00BB27ED"/>
    <w:rsid w:val="00BB3267"/>
    <w:rsid w:val="00BB5C5E"/>
    <w:rsid w:val="00BB676F"/>
    <w:rsid w:val="00BB74E2"/>
    <w:rsid w:val="00BC00C4"/>
    <w:rsid w:val="00BC022A"/>
    <w:rsid w:val="00BC1112"/>
    <w:rsid w:val="00BC1556"/>
    <w:rsid w:val="00BC3412"/>
    <w:rsid w:val="00BC5CA0"/>
    <w:rsid w:val="00BC7692"/>
    <w:rsid w:val="00BC78BD"/>
    <w:rsid w:val="00BC7A10"/>
    <w:rsid w:val="00BC7C31"/>
    <w:rsid w:val="00BC7C4E"/>
    <w:rsid w:val="00BD1427"/>
    <w:rsid w:val="00BD22AB"/>
    <w:rsid w:val="00BD285F"/>
    <w:rsid w:val="00BD319B"/>
    <w:rsid w:val="00BD3963"/>
    <w:rsid w:val="00BD43CD"/>
    <w:rsid w:val="00BD718F"/>
    <w:rsid w:val="00BD7570"/>
    <w:rsid w:val="00BD7974"/>
    <w:rsid w:val="00BE0887"/>
    <w:rsid w:val="00BE0FEC"/>
    <w:rsid w:val="00BE13BB"/>
    <w:rsid w:val="00BE2AEA"/>
    <w:rsid w:val="00BE2C63"/>
    <w:rsid w:val="00BE3120"/>
    <w:rsid w:val="00BE31F4"/>
    <w:rsid w:val="00BE3CFD"/>
    <w:rsid w:val="00BE3D47"/>
    <w:rsid w:val="00BE3F0A"/>
    <w:rsid w:val="00BE518C"/>
    <w:rsid w:val="00BE5FD4"/>
    <w:rsid w:val="00BE6378"/>
    <w:rsid w:val="00BF02E9"/>
    <w:rsid w:val="00BF113C"/>
    <w:rsid w:val="00BF1212"/>
    <w:rsid w:val="00BF19F3"/>
    <w:rsid w:val="00BF1AC3"/>
    <w:rsid w:val="00BF3C36"/>
    <w:rsid w:val="00BF4568"/>
    <w:rsid w:val="00BF575A"/>
    <w:rsid w:val="00BF5BC7"/>
    <w:rsid w:val="00BF70B0"/>
    <w:rsid w:val="00C00096"/>
    <w:rsid w:val="00C00EBD"/>
    <w:rsid w:val="00C01488"/>
    <w:rsid w:val="00C018BA"/>
    <w:rsid w:val="00C024FD"/>
    <w:rsid w:val="00C0260F"/>
    <w:rsid w:val="00C03A88"/>
    <w:rsid w:val="00C0616B"/>
    <w:rsid w:val="00C06256"/>
    <w:rsid w:val="00C10F20"/>
    <w:rsid w:val="00C113EB"/>
    <w:rsid w:val="00C179C9"/>
    <w:rsid w:val="00C20092"/>
    <w:rsid w:val="00C216E5"/>
    <w:rsid w:val="00C216FF"/>
    <w:rsid w:val="00C21E78"/>
    <w:rsid w:val="00C22B4E"/>
    <w:rsid w:val="00C239AC"/>
    <w:rsid w:val="00C2520D"/>
    <w:rsid w:val="00C252D4"/>
    <w:rsid w:val="00C27ED7"/>
    <w:rsid w:val="00C3663E"/>
    <w:rsid w:val="00C36912"/>
    <w:rsid w:val="00C409AA"/>
    <w:rsid w:val="00C41348"/>
    <w:rsid w:val="00C416A8"/>
    <w:rsid w:val="00C41968"/>
    <w:rsid w:val="00C43ED2"/>
    <w:rsid w:val="00C4541C"/>
    <w:rsid w:val="00C4559E"/>
    <w:rsid w:val="00C474AD"/>
    <w:rsid w:val="00C50BB4"/>
    <w:rsid w:val="00C51F85"/>
    <w:rsid w:val="00C5235D"/>
    <w:rsid w:val="00C548B0"/>
    <w:rsid w:val="00C5583D"/>
    <w:rsid w:val="00C61BD6"/>
    <w:rsid w:val="00C63786"/>
    <w:rsid w:val="00C63CD6"/>
    <w:rsid w:val="00C63DBC"/>
    <w:rsid w:val="00C65180"/>
    <w:rsid w:val="00C67574"/>
    <w:rsid w:val="00C73552"/>
    <w:rsid w:val="00C73732"/>
    <w:rsid w:val="00C757C4"/>
    <w:rsid w:val="00C75DEA"/>
    <w:rsid w:val="00C80A2A"/>
    <w:rsid w:val="00C80A38"/>
    <w:rsid w:val="00C80F0C"/>
    <w:rsid w:val="00C82261"/>
    <w:rsid w:val="00C834F7"/>
    <w:rsid w:val="00C844CC"/>
    <w:rsid w:val="00C8629B"/>
    <w:rsid w:val="00C86789"/>
    <w:rsid w:val="00C867F5"/>
    <w:rsid w:val="00C86832"/>
    <w:rsid w:val="00C86E56"/>
    <w:rsid w:val="00C87BE9"/>
    <w:rsid w:val="00C90243"/>
    <w:rsid w:val="00C90375"/>
    <w:rsid w:val="00C90544"/>
    <w:rsid w:val="00C9358E"/>
    <w:rsid w:val="00C93B3B"/>
    <w:rsid w:val="00C9488C"/>
    <w:rsid w:val="00C94F73"/>
    <w:rsid w:val="00C956DD"/>
    <w:rsid w:val="00C96AB0"/>
    <w:rsid w:val="00C970C4"/>
    <w:rsid w:val="00CA098B"/>
    <w:rsid w:val="00CA0B99"/>
    <w:rsid w:val="00CA2315"/>
    <w:rsid w:val="00CA28F2"/>
    <w:rsid w:val="00CA3423"/>
    <w:rsid w:val="00CA478F"/>
    <w:rsid w:val="00CA4DD8"/>
    <w:rsid w:val="00CA4E38"/>
    <w:rsid w:val="00CA51D7"/>
    <w:rsid w:val="00CB29A3"/>
    <w:rsid w:val="00CB2C9C"/>
    <w:rsid w:val="00CB6651"/>
    <w:rsid w:val="00CB7325"/>
    <w:rsid w:val="00CC0F53"/>
    <w:rsid w:val="00CC1079"/>
    <w:rsid w:val="00CC14A7"/>
    <w:rsid w:val="00CC4204"/>
    <w:rsid w:val="00CD31F8"/>
    <w:rsid w:val="00CD3720"/>
    <w:rsid w:val="00CD390D"/>
    <w:rsid w:val="00CD3B08"/>
    <w:rsid w:val="00CD40EA"/>
    <w:rsid w:val="00CD44F1"/>
    <w:rsid w:val="00CD48FF"/>
    <w:rsid w:val="00CD5631"/>
    <w:rsid w:val="00CD57F7"/>
    <w:rsid w:val="00CD5B29"/>
    <w:rsid w:val="00CD6EC0"/>
    <w:rsid w:val="00CD7194"/>
    <w:rsid w:val="00CE1DD3"/>
    <w:rsid w:val="00CE27F4"/>
    <w:rsid w:val="00CE3961"/>
    <w:rsid w:val="00CE5B8E"/>
    <w:rsid w:val="00CE6559"/>
    <w:rsid w:val="00CE6D23"/>
    <w:rsid w:val="00CF07ED"/>
    <w:rsid w:val="00CF0872"/>
    <w:rsid w:val="00CF0B38"/>
    <w:rsid w:val="00CF200F"/>
    <w:rsid w:val="00CF2592"/>
    <w:rsid w:val="00CF2B86"/>
    <w:rsid w:val="00CF32E6"/>
    <w:rsid w:val="00CF472D"/>
    <w:rsid w:val="00CF5A77"/>
    <w:rsid w:val="00CF6A7C"/>
    <w:rsid w:val="00CF6E80"/>
    <w:rsid w:val="00CF768E"/>
    <w:rsid w:val="00D03490"/>
    <w:rsid w:val="00D0582D"/>
    <w:rsid w:val="00D06706"/>
    <w:rsid w:val="00D0700D"/>
    <w:rsid w:val="00D10F80"/>
    <w:rsid w:val="00D10F88"/>
    <w:rsid w:val="00D11322"/>
    <w:rsid w:val="00D12693"/>
    <w:rsid w:val="00D148E9"/>
    <w:rsid w:val="00D16807"/>
    <w:rsid w:val="00D206BC"/>
    <w:rsid w:val="00D20DE0"/>
    <w:rsid w:val="00D236E5"/>
    <w:rsid w:val="00D30009"/>
    <w:rsid w:val="00D30A54"/>
    <w:rsid w:val="00D325CC"/>
    <w:rsid w:val="00D32A68"/>
    <w:rsid w:val="00D333BA"/>
    <w:rsid w:val="00D34E35"/>
    <w:rsid w:val="00D36E75"/>
    <w:rsid w:val="00D41993"/>
    <w:rsid w:val="00D43C61"/>
    <w:rsid w:val="00D43D89"/>
    <w:rsid w:val="00D44A1C"/>
    <w:rsid w:val="00D45C5D"/>
    <w:rsid w:val="00D47248"/>
    <w:rsid w:val="00D53954"/>
    <w:rsid w:val="00D553E0"/>
    <w:rsid w:val="00D5556C"/>
    <w:rsid w:val="00D55BEA"/>
    <w:rsid w:val="00D56063"/>
    <w:rsid w:val="00D564A8"/>
    <w:rsid w:val="00D56CEE"/>
    <w:rsid w:val="00D623EE"/>
    <w:rsid w:val="00D628AB"/>
    <w:rsid w:val="00D62FA4"/>
    <w:rsid w:val="00D62FF2"/>
    <w:rsid w:val="00D6360D"/>
    <w:rsid w:val="00D63ECA"/>
    <w:rsid w:val="00D643B4"/>
    <w:rsid w:val="00D64FB5"/>
    <w:rsid w:val="00D66369"/>
    <w:rsid w:val="00D66CF1"/>
    <w:rsid w:val="00D67281"/>
    <w:rsid w:val="00D679F0"/>
    <w:rsid w:val="00D73688"/>
    <w:rsid w:val="00D738A7"/>
    <w:rsid w:val="00D759FE"/>
    <w:rsid w:val="00D75ACA"/>
    <w:rsid w:val="00D75CD0"/>
    <w:rsid w:val="00D76DC9"/>
    <w:rsid w:val="00D80784"/>
    <w:rsid w:val="00D810CB"/>
    <w:rsid w:val="00D8152D"/>
    <w:rsid w:val="00D8184B"/>
    <w:rsid w:val="00D81C0E"/>
    <w:rsid w:val="00D81FBF"/>
    <w:rsid w:val="00D8232C"/>
    <w:rsid w:val="00D83730"/>
    <w:rsid w:val="00D867FC"/>
    <w:rsid w:val="00D87B54"/>
    <w:rsid w:val="00D906F8"/>
    <w:rsid w:val="00D91535"/>
    <w:rsid w:val="00D916C2"/>
    <w:rsid w:val="00D9189D"/>
    <w:rsid w:val="00D96926"/>
    <w:rsid w:val="00D969A9"/>
    <w:rsid w:val="00DA0353"/>
    <w:rsid w:val="00DA0DFB"/>
    <w:rsid w:val="00DA1BC2"/>
    <w:rsid w:val="00DA2B24"/>
    <w:rsid w:val="00DA3DCE"/>
    <w:rsid w:val="00DA60A9"/>
    <w:rsid w:val="00DA7880"/>
    <w:rsid w:val="00DB2465"/>
    <w:rsid w:val="00DB3156"/>
    <w:rsid w:val="00DB4133"/>
    <w:rsid w:val="00DB5C66"/>
    <w:rsid w:val="00DC515F"/>
    <w:rsid w:val="00DC68B3"/>
    <w:rsid w:val="00DC70DC"/>
    <w:rsid w:val="00DC73AA"/>
    <w:rsid w:val="00DC7881"/>
    <w:rsid w:val="00DC7F48"/>
    <w:rsid w:val="00DD0D07"/>
    <w:rsid w:val="00DD0DAD"/>
    <w:rsid w:val="00DD0FD9"/>
    <w:rsid w:val="00DD0FED"/>
    <w:rsid w:val="00DD1855"/>
    <w:rsid w:val="00DD2DB3"/>
    <w:rsid w:val="00DD3E93"/>
    <w:rsid w:val="00DD61C1"/>
    <w:rsid w:val="00DD68C0"/>
    <w:rsid w:val="00DD7039"/>
    <w:rsid w:val="00DE06ED"/>
    <w:rsid w:val="00DE09A5"/>
    <w:rsid w:val="00DE1427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A5A"/>
    <w:rsid w:val="00DF212F"/>
    <w:rsid w:val="00DF30F9"/>
    <w:rsid w:val="00DF4136"/>
    <w:rsid w:val="00DF4814"/>
    <w:rsid w:val="00DF4A83"/>
    <w:rsid w:val="00DF5BA9"/>
    <w:rsid w:val="00DF6502"/>
    <w:rsid w:val="00DF7344"/>
    <w:rsid w:val="00E004C5"/>
    <w:rsid w:val="00E005A2"/>
    <w:rsid w:val="00E0140A"/>
    <w:rsid w:val="00E01546"/>
    <w:rsid w:val="00E01695"/>
    <w:rsid w:val="00E020A5"/>
    <w:rsid w:val="00E03146"/>
    <w:rsid w:val="00E0408A"/>
    <w:rsid w:val="00E0526D"/>
    <w:rsid w:val="00E074F5"/>
    <w:rsid w:val="00E10A2D"/>
    <w:rsid w:val="00E117E3"/>
    <w:rsid w:val="00E124CC"/>
    <w:rsid w:val="00E12551"/>
    <w:rsid w:val="00E127C3"/>
    <w:rsid w:val="00E143F3"/>
    <w:rsid w:val="00E14ABB"/>
    <w:rsid w:val="00E15FE7"/>
    <w:rsid w:val="00E1614B"/>
    <w:rsid w:val="00E1686F"/>
    <w:rsid w:val="00E16CFE"/>
    <w:rsid w:val="00E17934"/>
    <w:rsid w:val="00E20F4F"/>
    <w:rsid w:val="00E224E1"/>
    <w:rsid w:val="00E227AE"/>
    <w:rsid w:val="00E2651A"/>
    <w:rsid w:val="00E26C48"/>
    <w:rsid w:val="00E3294F"/>
    <w:rsid w:val="00E3556F"/>
    <w:rsid w:val="00E35EDD"/>
    <w:rsid w:val="00E36575"/>
    <w:rsid w:val="00E37798"/>
    <w:rsid w:val="00E40F42"/>
    <w:rsid w:val="00E41136"/>
    <w:rsid w:val="00E416F5"/>
    <w:rsid w:val="00E41F2F"/>
    <w:rsid w:val="00E4346B"/>
    <w:rsid w:val="00E4360B"/>
    <w:rsid w:val="00E44781"/>
    <w:rsid w:val="00E44E8D"/>
    <w:rsid w:val="00E4538B"/>
    <w:rsid w:val="00E46AB3"/>
    <w:rsid w:val="00E500B1"/>
    <w:rsid w:val="00E51A95"/>
    <w:rsid w:val="00E5358A"/>
    <w:rsid w:val="00E53BDB"/>
    <w:rsid w:val="00E543FB"/>
    <w:rsid w:val="00E55776"/>
    <w:rsid w:val="00E55854"/>
    <w:rsid w:val="00E577C4"/>
    <w:rsid w:val="00E602BF"/>
    <w:rsid w:val="00E615B9"/>
    <w:rsid w:val="00E62095"/>
    <w:rsid w:val="00E630A3"/>
    <w:rsid w:val="00E64B12"/>
    <w:rsid w:val="00E65207"/>
    <w:rsid w:val="00E65EB8"/>
    <w:rsid w:val="00E7014F"/>
    <w:rsid w:val="00E70D65"/>
    <w:rsid w:val="00E70EB0"/>
    <w:rsid w:val="00E710E5"/>
    <w:rsid w:val="00E71137"/>
    <w:rsid w:val="00E739EB"/>
    <w:rsid w:val="00E7423B"/>
    <w:rsid w:val="00E80097"/>
    <w:rsid w:val="00E805FA"/>
    <w:rsid w:val="00E82850"/>
    <w:rsid w:val="00E83DCD"/>
    <w:rsid w:val="00E85058"/>
    <w:rsid w:val="00E852F0"/>
    <w:rsid w:val="00E9056C"/>
    <w:rsid w:val="00E90A8D"/>
    <w:rsid w:val="00E91295"/>
    <w:rsid w:val="00E9183F"/>
    <w:rsid w:val="00E92D00"/>
    <w:rsid w:val="00E932B0"/>
    <w:rsid w:val="00E97135"/>
    <w:rsid w:val="00E979A6"/>
    <w:rsid w:val="00EA0232"/>
    <w:rsid w:val="00EA0522"/>
    <w:rsid w:val="00EA0808"/>
    <w:rsid w:val="00EA08DC"/>
    <w:rsid w:val="00EA156B"/>
    <w:rsid w:val="00EA35D4"/>
    <w:rsid w:val="00EA4488"/>
    <w:rsid w:val="00EA4C13"/>
    <w:rsid w:val="00EA593D"/>
    <w:rsid w:val="00EA60E7"/>
    <w:rsid w:val="00EA646D"/>
    <w:rsid w:val="00EA680D"/>
    <w:rsid w:val="00EA68C7"/>
    <w:rsid w:val="00EA7CD0"/>
    <w:rsid w:val="00EB0272"/>
    <w:rsid w:val="00EB0AB1"/>
    <w:rsid w:val="00EB0D2D"/>
    <w:rsid w:val="00EB2301"/>
    <w:rsid w:val="00EB2A2B"/>
    <w:rsid w:val="00EB322A"/>
    <w:rsid w:val="00EB4552"/>
    <w:rsid w:val="00EB463F"/>
    <w:rsid w:val="00EB4AF6"/>
    <w:rsid w:val="00EB4CCF"/>
    <w:rsid w:val="00EB5426"/>
    <w:rsid w:val="00EB6160"/>
    <w:rsid w:val="00EB77E7"/>
    <w:rsid w:val="00EC0B6C"/>
    <w:rsid w:val="00EC19F5"/>
    <w:rsid w:val="00EC1C44"/>
    <w:rsid w:val="00EC2565"/>
    <w:rsid w:val="00EC44E8"/>
    <w:rsid w:val="00EC4540"/>
    <w:rsid w:val="00EC50E7"/>
    <w:rsid w:val="00EC5863"/>
    <w:rsid w:val="00EC6683"/>
    <w:rsid w:val="00ED113B"/>
    <w:rsid w:val="00ED2986"/>
    <w:rsid w:val="00ED29D6"/>
    <w:rsid w:val="00ED49C8"/>
    <w:rsid w:val="00ED6E09"/>
    <w:rsid w:val="00EE13BF"/>
    <w:rsid w:val="00EE242C"/>
    <w:rsid w:val="00EE312C"/>
    <w:rsid w:val="00EE42ED"/>
    <w:rsid w:val="00EE556A"/>
    <w:rsid w:val="00EE559B"/>
    <w:rsid w:val="00EE5CD7"/>
    <w:rsid w:val="00EE68AB"/>
    <w:rsid w:val="00EF032A"/>
    <w:rsid w:val="00EF0A34"/>
    <w:rsid w:val="00EF1132"/>
    <w:rsid w:val="00EF160D"/>
    <w:rsid w:val="00EF2EAC"/>
    <w:rsid w:val="00EF7921"/>
    <w:rsid w:val="00EF7DBA"/>
    <w:rsid w:val="00F01391"/>
    <w:rsid w:val="00F0173C"/>
    <w:rsid w:val="00F02182"/>
    <w:rsid w:val="00F03DF7"/>
    <w:rsid w:val="00F04920"/>
    <w:rsid w:val="00F056D8"/>
    <w:rsid w:val="00F06B8B"/>
    <w:rsid w:val="00F119A3"/>
    <w:rsid w:val="00F12AB5"/>
    <w:rsid w:val="00F12BBA"/>
    <w:rsid w:val="00F133E9"/>
    <w:rsid w:val="00F15125"/>
    <w:rsid w:val="00F161C9"/>
    <w:rsid w:val="00F16262"/>
    <w:rsid w:val="00F171EA"/>
    <w:rsid w:val="00F17B16"/>
    <w:rsid w:val="00F17CFC"/>
    <w:rsid w:val="00F2097A"/>
    <w:rsid w:val="00F20E6C"/>
    <w:rsid w:val="00F21133"/>
    <w:rsid w:val="00F21A72"/>
    <w:rsid w:val="00F260CC"/>
    <w:rsid w:val="00F26CBB"/>
    <w:rsid w:val="00F26EB8"/>
    <w:rsid w:val="00F26EF1"/>
    <w:rsid w:val="00F30749"/>
    <w:rsid w:val="00F3079D"/>
    <w:rsid w:val="00F316C4"/>
    <w:rsid w:val="00F324D3"/>
    <w:rsid w:val="00F338B2"/>
    <w:rsid w:val="00F34AAD"/>
    <w:rsid w:val="00F3528C"/>
    <w:rsid w:val="00F35BA3"/>
    <w:rsid w:val="00F36457"/>
    <w:rsid w:val="00F40F45"/>
    <w:rsid w:val="00F41B30"/>
    <w:rsid w:val="00F424CA"/>
    <w:rsid w:val="00F43868"/>
    <w:rsid w:val="00F442EA"/>
    <w:rsid w:val="00F45E2E"/>
    <w:rsid w:val="00F47E7E"/>
    <w:rsid w:val="00F505A4"/>
    <w:rsid w:val="00F52A58"/>
    <w:rsid w:val="00F53278"/>
    <w:rsid w:val="00F53DE3"/>
    <w:rsid w:val="00F546CA"/>
    <w:rsid w:val="00F552DB"/>
    <w:rsid w:val="00F55AA9"/>
    <w:rsid w:val="00F56C45"/>
    <w:rsid w:val="00F57795"/>
    <w:rsid w:val="00F61020"/>
    <w:rsid w:val="00F61471"/>
    <w:rsid w:val="00F61E63"/>
    <w:rsid w:val="00F62C1E"/>
    <w:rsid w:val="00F64ECB"/>
    <w:rsid w:val="00F64F3E"/>
    <w:rsid w:val="00F65A48"/>
    <w:rsid w:val="00F667BC"/>
    <w:rsid w:val="00F673A0"/>
    <w:rsid w:val="00F73FC9"/>
    <w:rsid w:val="00F75091"/>
    <w:rsid w:val="00F750BF"/>
    <w:rsid w:val="00F7722C"/>
    <w:rsid w:val="00F804B5"/>
    <w:rsid w:val="00F807F1"/>
    <w:rsid w:val="00F83040"/>
    <w:rsid w:val="00F83073"/>
    <w:rsid w:val="00F83D2C"/>
    <w:rsid w:val="00F84C4D"/>
    <w:rsid w:val="00F85661"/>
    <w:rsid w:val="00F908AD"/>
    <w:rsid w:val="00F92C3D"/>
    <w:rsid w:val="00F934E4"/>
    <w:rsid w:val="00F95143"/>
    <w:rsid w:val="00F9544C"/>
    <w:rsid w:val="00F966A6"/>
    <w:rsid w:val="00FA347B"/>
    <w:rsid w:val="00FA3793"/>
    <w:rsid w:val="00FA3F70"/>
    <w:rsid w:val="00FA6094"/>
    <w:rsid w:val="00FA6E18"/>
    <w:rsid w:val="00FB223A"/>
    <w:rsid w:val="00FB2DA3"/>
    <w:rsid w:val="00FB38F1"/>
    <w:rsid w:val="00FB407D"/>
    <w:rsid w:val="00FB451B"/>
    <w:rsid w:val="00FB5C35"/>
    <w:rsid w:val="00FB5F40"/>
    <w:rsid w:val="00FB755E"/>
    <w:rsid w:val="00FC13B0"/>
    <w:rsid w:val="00FC2906"/>
    <w:rsid w:val="00FC2C56"/>
    <w:rsid w:val="00FC384A"/>
    <w:rsid w:val="00FC4B67"/>
    <w:rsid w:val="00FC5D90"/>
    <w:rsid w:val="00FC6899"/>
    <w:rsid w:val="00FC6C86"/>
    <w:rsid w:val="00FD0EDB"/>
    <w:rsid w:val="00FD2DDE"/>
    <w:rsid w:val="00FD2E0A"/>
    <w:rsid w:val="00FD3815"/>
    <w:rsid w:val="00FD3ACD"/>
    <w:rsid w:val="00FD5B8F"/>
    <w:rsid w:val="00FD5C5F"/>
    <w:rsid w:val="00FD7AA9"/>
    <w:rsid w:val="00FE301E"/>
    <w:rsid w:val="00FE5126"/>
    <w:rsid w:val="00FE5A3A"/>
    <w:rsid w:val="00FF0B93"/>
    <w:rsid w:val="00FF0F3D"/>
    <w:rsid w:val="00FF10A6"/>
    <w:rsid w:val="00FF320B"/>
    <w:rsid w:val="00FF3355"/>
    <w:rsid w:val="00FF4305"/>
    <w:rsid w:val="00FF4FA7"/>
    <w:rsid w:val="00FF4FE0"/>
    <w:rsid w:val="00FF67EF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59D1EC"/>
  <w15:chartTrackingRefBased/>
  <w15:docId w15:val="{6394EDD1-2A66-477C-8D5D-6FE85FF0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10"/>
    <w:qFormat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ind w:left="1612" w:hanging="892"/>
      <w:jc w:val="both"/>
    </w:pPr>
  </w:style>
  <w:style w:type="character" w:customStyle="1" w:styleId="ab">
    <w:name w:val="Заголовок чужого сообщения"/>
    <w:rPr>
      <w:b/>
      <w:bCs/>
      <w:color w:val="FF0000"/>
    </w:rPr>
  </w:style>
  <w:style w:type="paragraph" w:customStyle="1" w:styleId="ac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pPr>
      <w:ind w:left="0"/>
    </w:pPr>
  </w:style>
  <w:style w:type="paragraph" w:customStyle="1" w:styleId="af0">
    <w:name w:val="Текст (лев. подпись)"/>
    <w:basedOn w:val="a"/>
    <w:next w:val="a"/>
  </w:style>
  <w:style w:type="paragraph" w:customStyle="1" w:styleId="af1">
    <w:name w:val="Колонтитул (левый)"/>
    <w:basedOn w:val="af0"/>
    <w:next w:val="a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pPr>
      <w:jc w:val="right"/>
    </w:pPr>
  </w:style>
  <w:style w:type="paragraph" w:customStyle="1" w:styleId="af3">
    <w:name w:val="Колонтитул (правый)"/>
    <w:basedOn w:val="af2"/>
    <w:next w:val="a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rPr>
      <w:b/>
      <w:bCs/>
      <w:color w:val="000080"/>
    </w:rPr>
  </w:style>
  <w:style w:type="character" w:customStyle="1" w:styleId="af7">
    <w:name w:val="Не вступил в силу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pPr>
      <w:jc w:val="both"/>
    </w:pPr>
  </w:style>
  <w:style w:type="paragraph" w:customStyle="1" w:styleId="afa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pPr>
      <w:ind w:left="140"/>
    </w:pPr>
    <w:rPr>
      <w:rFonts w:ascii="Arial" w:hAnsi="Arial" w:cs="Arial"/>
    </w:rPr>
  </w:style>
  <w:style w:type="character" w:customStyle="1" w:styleId="afc">
    <w:name w:val="Опечатки"/>
    <w:rPr>
      <w:color w:val="FF0000"/>
    </w:rPr>
  </w:style>
  <w:style w:type="paragraph" w:customStyle="1" w:styleId="afd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pPr>
      <w:ind w:right="118"/>
      <w:jc w:val="both"/>
    </w:pPr>
  </w:style>
  <w:style w:type="character" w:customStyle="1" w:styleId="aff2">
    <w:name w:val="Сравнение редакций"/>
    <w:basedOn w:val="a3"/>
    <w:rPr>
      <w:b/>
      <w:bCs/>
      <w:color w:val="000080"/>
    </w:rPr>
  </w:style>
  <w:style w:type="character" w:customStyle="1" w:styleId="aff3">
    <w:name w:val="Сравнение редакций. Добавленный фрагмент"/>
    <w:rPr>
      <w:color w:val="0000FF"/>
    </w:rPr>
  </w:style>
  <w:style w:type="character" w:customStyle="1" w:styleId="aff4">
    <w:name w:val="Сравнение редакций. Удаленный фрагмент"/>
    <w:rPr>
      <w:strike/>
      <w:color w:val="808000"/>
    </w:rPr>
  </w:style>
  <w:style w:type="paragraph" w:customStyle="1" w:styleId="aff5">
    <w:name w:val="Текст (справка)"/>
    <w:basedOn w:val="a"/>
    <w:next w:val="a"/>
    <w:pPr>
      <w:ind w:left="170" w:right="170"/>
    </w:pPr>
  </w:style>
  <w:style w:type="paragraph" w:customStyle="1" w:styleId="aff6">
    <w:name w:val="Текст в таблице"/>
    <w:basedOn w:val="af8"/>
    <w:next w:val="a"/>
    <w:pPr>
      <w:ind w:firstLine="500"/>
    </w:pPr>
  </w:style>
  <w:style w:type="paragraph" w:customStyle="1" w:styleId="aff7">
    <w:name w:val="Технический комментарий"/>
    <w:basedOn w:val="a"/>
    <w:next w:val="a"/>
  </w:style>
  <w:style w:type="character" w:customStyle="1" w:styleId="aff8">
    <w:name w:val="Утратил силу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pPr>
      <w:jc w:val="center"/>
    </w:pPr>
  </w:style>
  <w:style w:type="paragraph" w:customStyle="1" w:styleId="affa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b">
    <w:name w:val="Table Grid"/>
    <w:basedOn w:val="a1"/>
    <w:uiPriority w:val="39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d">
    <w:name w:val="Основной текст Знак"/>
    <w:link w:val="affc"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Hyperlink"/>
    <w:uiPriority w:val="99"/>
    <w:rsid w:val="00076EE8"/>
    <w:rPr>
      <w:color w:val="0000FF"/>
      <w:u w:val="single"/>
    </w:rPr>
  </w:style>
  <w:style w:type="character" w:styleId="afff1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3">
    <w:name w:val="Balloon Text"/>
    <w:basedOn w:val="a"/>
    <w:link w:val="afff4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6">
    <w:name w:val="header"/>
    <w:basedOn w:val="a"/>
    <w:link w:val="afff7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uiPriority w:val="99"/>
    <w:rsid w:val="001037B7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rsid w:val="001037B7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link w:val="afff8"/>
    <w:rsid w:val="001037B7"/>
    <w:rPr>
      <w:rFonts w:ascii="Arial" w:hAnsi="Arial" w:cs="Arial"/>
      <w:sz w:val="24"/>
      <w:szCs w:val="24"/>
    </w:rPr>
  </w:style>
  <w:style w:type="numbering" w:customStyle="1" w:styleId="14">
    <w:name w:val="Нет списка1"/>
    <w:next w:val="a2"/>
    <w:semiHidden/>
    <w:rsid w:val="008721BC"/>
  </w:style>
  <w:style w:type="table" w:customStyle="1" w:styleId="15">
    <w:name w:val="Сетка таблицы1"/>
    <w:basedOn w:val="a1"/>
    <w:next w:val="affb"/>
    <w:rsid w:val="008721B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8721BC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character" w:customStyle="1" w:styleId="afff4">
    <w:name w:val="Текст выноски Знак"/>
    <w:basedOn w:val="a0"/>
    <w:link w:val="afff3"/>
    <w:semiHidden/>
    <w:rsid w:val="008721BC"/>
    <w:rPr>
      <w:rFonts w:ascii="Tahoma" w:hAnsi="Tahoma" w:cs="Tahoma"/>
      <w:sz w:val="16"/>
      <w:szCs w:val="16"/>
    </w:rPr>
  </w:style>
  <w:style w:type="paragraph" w:customStyle="1" w:styleId="afffa">
    <w:basedOn w:val="a"/>
    <w:next w:val="a"/>
    <w:link w:val="afffb"/>
    <w:uiPriority w:val="10"/>
    <w:qFormat/>
    <w:rsid w:val="008721BC"/>
    <w:pPr>
      <w:widowControl/>
      <w:autoSpaceDE/>
      <w:autoSpaceDN/>
      <w:adjustRightInd/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fffb">
    <w:name w:val="Название Знак"/>
    <w:link w:val="afffa"/>
    <w:uiPriority w:val="10"/>
    <w:rsid w:val="008721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7">
    <w:name w:val="1"/>
    <w:basedOn w:val="a6"/>
    <w:next w:val="a"/>
    <w:rsid w:val="008721BC"/>
    <w:rPr>
      <w:rFonts w:ascii="Arial" w:hAnsi="Arial" w:cs="Arial"/>
      <w:b/>
      <w:bCs/>
      <w:color w:val="C0C0C0"/>
    </w:rPr>
  </w:style>
  <w:style w:type="character" w:customStyle="1" w:styleId="a8">
    <w:name w:val="Заголовок Знак"/>
    <w:basedOn w:val="a0"/>
    <w:link w:val="a7"/>
    <w:uiPriority w:val="10"/>
    <w:rsid w:val="008721BC"/>
    <w:rPr>
      <w:rFonts w:ascii="Arial" w:hAnsi="Arial" w:cs="Arial"/>
      <w:b/>
      <w:bCs/>
      <w:color w:val="C0C0C0"/>
      <w:sz w:val="24"/>
      <w:szCs w:val="24"/>
    </w:rPr>
  </w:style>
  <w:style w:type="character" w:customStyle="1" w:styleId="enum-degreeregulatoryimpact">
    <w:name w:val="enum-degreeregulatoryimpact"/>
    <w:basedOn w:val="a0"/>
    <w:rsid w:val="00C9488C"/>
  </w:style>
  <w:style w:type="paragraph" w:styleId="afffc">
    <w:name w:val="Normal (Web)"/>
    <w:basedOn w:val="a"/>
    <w:uiPriority w:val="99"/>
    <w:unhideWhenUsed/>
    <w:rsid w:val="007078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d">
    <w:name w:val="Strong"/>
    <w:basedOn w:val="a0"/>
    <w:uiPriority w:val="22"/>
    <w:qFormat/>
    <w:locked/>
    <w:rsid w:val="007078A7"/>
    <w:rPr>
      <w:b/>
      <w:bCs/>
    </w:rPr>
  </w:style>
  <w:style w:type="paragraph" w:styleId="afffe">
    <w:name w:val="No Spacing"/>
    <w:link w:val="affff"/>
    <w:uiPriority w:val="1"/>
    <w:qFormat/>
    <w:rsid w:val="00A046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">
    <w:name w:val="Без интервала Знак"/>
    <w:link w:val="afffe"/>
    <w:uiPriority w:val="1"/>
    <w:rsid w:val="00A046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admhmao.ru/" TargetMode="External"/><Relationship Id="rId13" Type="http://schemas.openxmlformats.org/officeDocument/2006/relationships/hyperlink" Target="http://regulation.admhma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ulation.admhmao.ru" TargetMode="Externa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hyperlink" Target="http://admsurgut.ru/rubric/22706/Informacionnye-materi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CEF8-DB0C-4F81-A298-2050FDBC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2374</Words>
  <Characters>18555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20888</CharactersWithSpaces>
  <SharedDoc>false</SharedDoc>
  <HLinks>
    <vt:vector size="6" baseType="variant"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dc:description/>
  <cp:lastModifiedBy>Ворошилова Юлия Павловна</cp:lastModifiedBy>
  <cp:revision>8</cp:revision>
  <cp:lastPrinted>2020-12-17T07:51:00Z</cp:lastPrinted>
  <dcterms:created xsi:type="dcterms:W3CDTF">2020-12-17T07:51:00Z</dcterms:created>
  <dcterms:modified xsi:type="dcterms:W3CDTF">2020-12-23T05:01:00Z</dcterms:modified>
</cp:coreProperties>
</file>