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E3" w:rsidRDefault="003C18E3" w:rsidP="003C18E3">
      <w:pPr>
        <w:pStyle w:val="Default"/>
        <w:jc w:val="center"/>
        <w:rPr>
          <w:bCs/>
          <w:sz w:val="28"/>
          <w:szCs w:val="28"/>
        </w:rPr>
      </w:pPr>
      <w:bookmarkStart w:id="0" w:name="_GoBack"/>
      <w:bookmarkEnd w:id="0"/>
      <w:r w:rsidRPr="00681E1A">
        <w:rPr>
          <w:bCs/>
          <w:sz w:val="28"/>
          <w:szCs w:val="28"/>
        </w:rPr>
        <w:t>ПОЯСНИТЕЛЬНАЯ ЗАПИСКА</w:t>
      </w:r>
    </w:p>
    <w:p w:rsidR="00692852" w:rsidRPr="00681E1A" w:rsidRDefault="00692852" w:rsidP="003C18E3">
      <w:pPr>
        <w:pStyle w:val="Default"/>
        <w:jc w:val="center"/>
        <w:rPr>
          <w:sz w:val="28"/>
          <w:szCs w:val="28"/>
        </w:rPr>
      </w:pPr>
    </w:p>
    <w:p w:rsidR="00681E1A" w:rsidRDefault="004D48DD" w:rsidP="00B8576F">
      <w:pPr>
        <w:autoSpaceDE w:val="0"/>
        <w:autoSpaceDN w:val="0"/>
        <w:ind w:firstLine="567"/>
        <w:jc w:val="center"/>
        <w:rPr>
          <w:szCs w:val="28"/>
        </w:rPr>
      </w:pPr>
      <w:r w:rsidRPr="00B8576F">
        <w:rPr>
          <w:bCs/>
          <w:szCs w:val="28"/>
        </w:rPr>
        <w:t>к</w:t>
      </w:r>
      <w:r w:rsidR="003C18E3" w:rsidRPr="00B8576F">
        <w:rPr>
          <w:bCs/>
          <w:szCs w:val="28"/>
        </w:rPr>
        <w:t xml:space="preserve"> </w:t>
      </w:r>
      <w:r w:rsidR="00B8576F" w:rsidRPr="00B8576F">
        <w:rPr>
          <w:szCs w:val="28"/>
        </w:rPr>
        <w:t xml:space="preserve">Постановление Администрации города Сургута Ханты-Мансийского автономного округа - Югры от 11.10.2019 № 7519 «Об утверждении положения о порядке организации и проведения торгов на право заключения договора 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управление» </w:t>
      </w:r>
      <w:r w:rsidR="00692852">
        <w:rPr>
          <w:szCs w:val="28"/>
        </w:rPr>
        <w:t xml:space="preserve">(далее – </w:t>
      </w:r>
      <w:r>
        <w:rPr>
          <w:szCs w:val="28"/>
        </w:rPr>
        <w:t>п</w:t>
      </w:r>
      <w:r w:rsidR="00692852">
        <w:rPr>
          <w:szCs w:val="28"/>
        </w:rPr>
        <w:t>остановление)</w:t>
      </w:r>
      <w:r w:rsidR="00681E1A">
        <w:rPr>
          <w:szCs w:val="28"/>
        </w:rPr>
        <w:t>.</w:t>
      </w:r>
    </w:p>
    <w:p w:rsidR="004D48DD" w:rsidRDefault="004D48DD" w:rsidP="004D48DD">
      <w:pPr>
        <w:autoSpaceDE w:val="0"/>
        <w:autoSpaceDN w:val="0"/>
        <w:ind w:firstLine="567"/>
        <w:jc w:val="center"/>
        <w:rPr>
          <w:szCs w:val="28"/>
        </w:rPr>
      </w:pPr>
    </w:p>
    <w:p w:rsidR="00316A67" w:rsidRDefault="00316A67" w:rsidP="00316A67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Экспертиза </w:t>
      </w:r>
      <w:r w:rsidR="004D48DD">
        <w:rPr>
          <w:rStyle w:val="pt-a0"/>
          <w:color w:val="000000"/>
          <w:sz w:val="28"/>
          <w:szCs w:val="28"/>
        </w:rPr>
        <w:t>п</w:t>
      </w:r>
      <w:r>
        <w:rPr>
          <w:rStyle w:val="pt-a0"/>
          <w:color w:val="000000"/>
          <w:sz w:val="28"/>
          <w:szCs w:val="28"/>
        </w:rPr>
        <w:t xml:space="preserve">остановления проводится в соответствии с распоряжением Главы города </w:t>
      </w:r>
      <w:r w:rsidRPr="0016228F">
        <w:rPr>
          <w:rStyle w:val="pt-a0"/>
          <w:color w:val="000000"/>
          <w:sz w:val="28"/>
          <w:szCs w:val="28"/>
        </w:rPr>
        <w:t>от 1</w:t>
      </w:r>
      <w:r w:rsidR="0016228F" w:rsidRPr="0016228F">
        <w:rPr>
          <w:rStyle w:val="pt-a0"/>
          <w:color w:val="000000"/>
          <w:sz w:val="28"/>
          <w:szCs w:val="28"/>
        </w:rPr>
        <w:t>2</w:t>
      </w:r>
      <w:r w:rsidR="002161D8" w:rsidRPr="0016228F">
        <w:rPr>
          <w:rStyle w:val="pt-a0"/>
          <w:color w:val="000000"/>
          <w:sz w:val="28"/>
          <w:szCs w:val="28"/>
        </w:rPr>
        <w:t>.01.202</w:t>
      </w:r>
      <w:r w:rsidR="0016228F" w:rsidRPr="0016228F">
        <w:rPr>
          <w:rStyle w:val="pt-a0"/>
          <w:color w:val="000000"/>
          <w:sz w:val="28"/>
          <w:szCs w:val="28"/>
        </w:rPr>
        <w:t>1</w:t>
      </w:r>
      <w:r w:rsidRPr="0016228F">
        <w:rPr>
          <w:rStyle w:val="pt-a0"/>
          <w:color w:val="000000"/>
          <w:sz w:val="28"/>
          <w:szCs w:val="28"/>
        </w:rPr>
        <w:t xml:space="preserve"> № </w:t>
      </w:r>
      <w:r w:rsidR="002161D8" w:rsidRPr="0016228F">
        <w:rPr>
          <w:rStyle w:val="pt-a0"/>
          <w:color w:val="000000"/>
          <w:sz w:val="28"/>
          <w:szCs w:val="28"/>
        </w:rPr>
        <w:t>0</w:t>
      </w:r>
      <w:r w:rsidR="0016228F" w:rsidRPr="0016228F">
        <w:rPr>
          <w:rStyle w:val="pt-a0"/>
          <w:color w:val="000000"/>
          <w:sz w:val="28"/>
          <w:szCs w:val="28"/>
        </w:rPr>
        <w:t>2</w:t>
      </w:r>
      <w:r w:rsidRPr="0016228F">
        <w:rPr>
          <w:rStyle w:val="pt-a0"/>
          <w:color w:val="000000"/>
          <w:sz w:val="28"/>
          <w:szCs w:val="28"/>
        </w:rPr>
        <w:t xml:space="preserve"> «Об утверждении плана проведения экспертизы </w:t>
      </w:r>
      <w:r w:rsidR="0016228F" w:rsidRPr="0016228F">
        <w:rPr>
          <w:rStyle w:val="pt-a0"/>
          <w:color w:val="000000"/>
          <w:sz w:val="28"/>
          <w:szCs w:val="28"/>
        </w:rPr>
        <w:t xml:space="preserve">действующих муниципальных нормативных правовых актов на 2021 </w:t>
      </w:r>
      <w:r w:rsidR="0016228F" w:rsidRPr="00745179">
        <w:rPr>
          <w:rStyle w:val="pt-a0"/>
          <w:color w:val="000000"/>
          <w:sz w:val="28"/>
          <w:szCs w:val="28"/>
        </w:rPr>
        <w:t>год и</w:t>
      </w:r>
      <w:r w:rsidR="0016228F" w:rsidRPr="0016228F">
        <w:rPr>
          <w:rStyle w:val="pt-a0"/>
          <w:color w:val="000000"/>
          <w:sz w:val="28"/>
          <w:szCs w:val="28"/>
        </w:rPr>
        <w:t xml:space="preserve"> плана проведения </w:t>
      </w:r>
      <w:r w:rsidRPr="0016228F">
        <w:rPr>
          <w:rStyle w:val="pt-a0"/>
          <w:color w:val="000000"/>
          <w:sz w:val="28"/>
          <w:szCs w:val="28"/>
        </w:rPr>
        <w:t>оценки фактического воздействия действующих муниципальных н</w:t>
      </w:r>
      <w:r w:rsidR="002161D8" w:rsidRPr="0016228F">
        <w:rPr>
          <w:rStyle w:val="pt-a0"/>
          <w:color w:val="000000"/>
          <w:sz w:val="28"/>
          <w:szCs w:val="28"/>
        </w:rPr>
        <w:t>о</w:t>
      </w:r>
      <w:r w:rsidR="00384AE8" w:rsidRPr="0016228F">
        <w:rPr>
          <w:rStyle w:val="pt-a0"/>
          <w:color w:val="000000"/>
          <w:sz w:val="28"/>
          <w:szCs w:val="28"/>
        </w:rPr>
        <w:t>рмативных правовых актов на 2021</w:t>
      </w:r>
      <w:r w:rsidRPr="0016228F">
        <w:rPr>
          <w:rStyle w:val="pt-a0"/>
          <w:color w:val="000000"/>
          <w:sz w:val="28"/>
          <w:szCs w:val="28"/>
        </w:rPr>
        <w:t xml:space="preserve"> год».</w:t>
      </w:r>
    </w:p>
    <w:sectPr w:rsidR="00316A67" w:rsidSect="00A40E1C">
      <w:pgSz w:w="11906" w:h="16838"/>
      <w:pgMar w:top="1134" w:right="567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C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F269AA"/>
    <w:multiLevelType w:val="hybridMultilevel"/>
    <w:tmpl w:val="44A6E990"/>
    <w:lvl w:ilvl="0" w:tplc="34366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161E"/>
    <w:multiLevelType w:val="singleLevel"/>
    <w:tmpl w:val="50AA1B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3CC63E72"/>
    <w:multiLevelType w:val="hybridMultilevel"/>
    <w:tmpl w:val="CE72A67A"/>
    <w:lvl w:ilvl="0" w:tplc="BA00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00C0A"/>
    <w:multiLevelType w:val="hybridMultilevel"/>
    <w:tmpl w:val="8FE6EF22"/>
    <w:lvl w:ilvl="0" w:tplc="E1BCA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77"/>
    <w:rsid w:val="0003081F"/>
    <w:rsid w:val="00044FA4"/>
    <w:rsid w:val="00076490"/>
    <w:rsid w:val="000D73B7"/>
    <w:rsid w:val="000E4E97"/>
    <w:rsid w:val="000E719F"/>
    <w:rsid w:val="001137E8"/>
    <w:rsid w:val="001220A5"/>
    <w:rsid w:val="001363D2"/>
    <w:rsid w:val="00140AAE"/>
    <w:rsid w:val="0016228F"/>
    <w:rsid w:val="00184854"/>
    <w:rsid w:val="00185F13"/>
    <w:rsid w:val="00194973"/>
    <w:rsid w:val="001A7DB4"/>
    <w:rsid w:val="001B1E2F"/>
    <w:rsid w:val="001B4DD1"/>
    <w:rsid w:val="001F2153"/>
    <w:rsid w:val="001F31DE"/>
    <w:rsid w:val="002161D8"/>
    <w:rsid w:val="00232BBF"/>
    <w:rsid w:val="00233CF7"/>
    <w:rsid w:val="00235B7A"/>
    <w:rsid w:val="00241D0E"/>
    <w:rsid w:val="00265D7E"/>
    <w:rsid w:val="002701E4"/>
    <w:rsid w:val="002828A1"/>
    <w:rsid w:val="00290B99"/>
    <w:rsid w:val="002A1DD7"/>
    <w:rsid w:val="002A7B82"/>
    <w:rsid w:val="002B498B"/>
    <w:rsid w:val="002C4FD1"/>
    <w:rsid w:val="002F1272"/>
    <w:rsid w:val="002F5296"/>
    <w:rsid w:val="00316A67"/>
    <w:rsid w:val="00320083"/>
    <w:rsid w:val="003215E2"/>
    <w:rsid w:val="003224A4"/>
    <w:rsid w:val="00341550"/>
    <w:rsid w:val="003634B9"/>
    <w:rsid w:val="003744DF"/>
    <w:rsid w:val="00384AE8"/>
    <w:rsid w:val="003A310B"/>
    <w:rsid w:val="003B0F02"/>
    <w:rsid w:val="003C18E3"/>
    <w:rsid w:val="00400999"/>
    <w:rsid w:val="00404FE7"/>
    <w:rsid w:val="00412D54"/>
    <w:rsid w:val="004206C6"/>
    <w:rsid w:val="00420EC4"/>
    <w:rsid w:val="00424CC1"/>
    <w:rsid w:val="00441ACE"/>
    <w:rsid w:val="00446AF9"/>
    <w:rsid w:val="004725F8"/>
    <w:rsid w:val="004840B4"/>
    <w:rsid w:val="00487402"/>
    <w:rsid w:val="004A1A16"/>
    <w:rsid w:val="004A4465"/>
    <w:rsid w:val="004A6DE2"/>
    <w:rsid w:val="004B1A9C"/>
    <w:rsid w:val="004C0A99"/>
    <w:rsid w:val="004C13C0"/>
    <w:rsid w:val="004D48DD"/>
    <w:rsid w:val="004D5E62"/>
    <w:rsid w:val="004D7952"/>
    <w:rsid w:val="004F3C04"/>
    <w:rsid w:val="005445F0"/>
    <w:rsid w:val="00552801"/>
    <w:rsid w:val="00571D83"/>
    <w:rsid w:val="0057448D"/>
    <w:rsid w:val="0058192D"/>
    <w:rsid w:val="005820D1"/>
    <w:rsid w:val="005E3A6C"/>
    <w:rsid w:val="005F46A0"/>
    <w:rsid w:val="00604C24"/>
    <w:rsid w:val="00613517"/>
    <w:rsid w:val="00615C7B"/>
    <w:rsid w:val="006267E3"/>
    <w:rsid w:val="00635FF7"/>
    <w:rsid w:val="00644E8D"/>
    <w:rsid w:val="00647789"/>
    <w:rsid w:val="00647FAA"/>
    <w:rsid w:val="0067153E"/>
    <w:rsid w:val="0067248D"/>
    <w:rsid w:val="00674D5F"/>
    <w:rsid w:val="006760FF"/>
    <w:rsid w:val="00681E1A"/>
    <w:rsid w:val="00691E64"/>
    <w:rsid w:val="00692852"/>
    <w:rsid w:val="006948F1"/>
    <w:rsid w:val="00695B9A"/>
    <w:rsid w:val="006C2775"/>
    <w:rsid w:val="006E1D38"/>
    <w:rsid w:val="006E2881"/>
    <w:rsid w:val="00701C68"/>
    <w:rsid w:val="00705D08"/>
    <w:rsid w:val="00714B7F"/>
    <w:rsid w:val="00743418"/>
    <w:rsid w:val="00745179"/>
    <w:rsid w:val="00751AE6"/>
    <w:rsid w:val="00777AC8"/>
    <w:rsid w:val="007A6E33"/>
    <w:rsid w:val="007B330D"/>
    <w:rsid w:val="007C03CA"/>
    <w:rsid w:val="007C04E1"/>
    <w:rsid w:val="007F157C"/>
    <w:rsid w:val="008107B1"/>
    <w:rsid w:val="00812225"/>
    <w:rsid w:val="008221EA"/>
    <w:rsid w:val="00825A5B"/>
    <w:rsid w:val="008416F4"/>
    <w:rsid w:val="008815D8"/>
    <w:rsid w:val="008A3B41"/>
    <w:rsid w:val="009014B7"/>
    <w:rsid w:val="00905429"/>
    <w:rsid w:val="00911F08"/>
    <w:rsid w:val="00912D77"/>
    <w:rsid w:val="00923FBF"/>
    <w:rsid w:val="009668C1"/>
    <w:rsid w:val="009C6467"/>
    <w:rsid w:val="009F54BF"/>
    <w:rsid w:val="00A05B77"/>
    <w:rsid w:val="00A21C7F"/>
    <w:rsid w:val="00A372FE"/>
    <w:rsid w:val="00A40E1C"/>
    <w:rsid w:val="00A62009"/>
    <w:rsid w:val="00A65BEB"/>
    <w:rsid w:val="00AA2ACC"/>
    <w:rsid w:val="00AA7969"/>
    <w:rsid w:val="00AB2FAA"/>
    <w:rsid w:val="00AB61E2"/>
    <w:rsid w:val="00AC6692"/>
    <w:rsid w:val="00B0126A"/>
    <w:rsid w:val="00B1582F"/>
    <w:rsid w:val="00B16D38"/>
    <w:rsid w:val="00B3562B"/>
    <w:rsid w:val="00B41885"/>
    <w:rsid w:val="00B603A9"/>
    <w:rsid w:val="00B83D20"/>
    <w:rsid w:val="00B84C1A"/>
    <w:rsid w:val="00B8576F"/>
    <w:rsid w:val="00B930C4"/>
    <w:rsid w:val="00BC3047"/>
    <w:rsid w:val="00BE6054"/>
    <w:rsid w:val="00BF6E80"/>
    <w:rsid w:val="00C40831"/>
    <w:rsid w:val="00C51BDF"/>
    <w:rsid w:val="00C54B7B"/>
    <w:rsid w:val="00C72B61"/>
    <w:rsid w:val="00C76187"/>
    <w:rsid w:val="00C80AE3"/>
    <w:rsid w:val="00C849DE"/>
    <w:rsid w:val="00CB7673"/>
    <w:rsid w:val="00CD19CA"/>
    <w:rsid w:val="00D10CC9"/>
    <w:rsid w:val="00D136CD"/>
    <w:rsid w:val="00D378F9"/>
    <w:rsid w:val="00D829B4"/>
    <w:rsid w:val="00D82CB0"/>
    <w:rsid w:val="00DA5BD6"/>
    <w:rsid w:val="00DE5D72"/>
    <w:rsid w:val="00DF1748"/>
    <w:rsid w:val="00DF62A7"/>
    <w:rsid w:val="00E27805"/>
    <w:rsid w:val="00E44E29"/>
    <w:rsid w:val="00E77016"/>
    <w:rsid w:val="00EA4BEC"/>
    <w:rsid w:val="00EE1FB4"/>
    <w:rsid w:val="00EF59E6"/>
    <w:rsid w:val="00EF7C76"/>
    <w:rsid w:val="00F53BFF"/>
    <w:rsid w:val="00F63A0A"/>
    <w:rsid w:val="00F70AAE"/>
    <w:rsid w:val="00F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494A33-E26F-4F21-B466-064F26AD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72"/>
    <w:rPr>
      <w:sz w:val="28"/>
    </w:rPr>
  </w:style>
  <w:style w:type="paragraph" w:styleId="1">
    <w:name w:val="heading 1"/>
    <w:basedOn w:val="a"/>
    <w:next w:val="a"/>
    <w:qFormat/>
    <w:rsid w:val="00DE5D7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E5D72"/>
    <w:pPr>
      <w:keepNext/>
      <w:framePr w:hSpace="141" w:wrap="around" w:vAnchor="text" w:hAnchor="page" w:x="3164" w:y="7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E5D72"/>
    <w:pPr>
      <w:keepNext/>
      <w:framePr w:hSpace="141" w:wrap="around" w:vAnchor="text" w:hAnchor="page" w:x="3164" w:y="71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E5D72"/>
    <w:pPr>
      <w:framePr w:hSpace="141" w:wrap="around" w:vAnchor="text" w:hAnchor="page" w:x="3164" w:y="71"/>
      <w:jc w:val="center"/>
    </w:pPr>
    <w:rPr>
      <w:b/>
      <w:spacing w:val="-14"/>
    </w:rPr>
  </w:style>
  <w:style w:type="paragraph" w:styleId="a3">
    <w:name w:val="Body Text Indent"/>
    <w:basedOn w:val="a"/>
    <w:rsid w:val="00DE5D72"/>
    <w:pPr>
      <w:ind w:firstLine="567"/>
    </w:pPr>
    <w:rPr>
      <w:noProof/>
    </w:rPr>
  </w:style>
  <w:style w:type="paragraph" w:customStyle="1" w:styleId="a4">
    <w:name w:val="Название предприятия"/>
    <w:basedOn w:val="a5"/>
    <w:next w:val="a6"/>
    <w:rsid w:val="00DE5D7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 w:bidi="he-IL"/>
    </w:rPr>
  </w:style>
  <w:style w:type="paragraph" w:styleId="a5">
    <w:name w:val="Body Text"/>
    <w:basedOn w:val="a"/>
    <w:link w:val="a7"/>
    <w:rsid w:val="00DE5D72"/>
    <w:pPr>
      <w:spacing w:after="120"/>
    </w:pPr>
  </w:style>
  <w:style w:type="paragraph" w:styleId="a6">
    <w:name w:val="Date"/>
    <w:basedOn w:val="a"/>
    <w:next w:val="a"/>
    <w:rsid w:val="00DE5D72"/>
  </w:style>
  <w:style w:type="paragraph" w:styleId="a8">
    <w:name w:val="Balloon Text"/>
    <w:basedOn w:val="a"/>
    <w:semiHidden/>
    <w:rsid w:val="00705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3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5"/>
    <w:rsid w:val="001220A5"/>
    <w:rPr>
      <w:sz w:val="28"/>
    </w:rPr>
  </w:style>
  <w:style w:type="paragraph" w:customStyle="1" w:styleId="pt-a-000001">
    <w:name w:val="pt-a-000001"/>
    <w:basedOn w:val="a"/>
    <w:rsid w:val="00316A67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31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59;&#1075;&#1083;&#1086;&#1074;&#1086;&#1081;%20&#1073;&#1083;&#1072;&#1085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бланк1</Template>
  <TotalTime>0</TotalTime>
  <Pages>1</Pages>
  <Words>113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КУГИ ХМАО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Krilov</dc:creator>
  <cp:keywords/>
  <cp:lastModifiedBy>Ворошилова Юлия Павловна</cp:lastModifiedBy>
  <cp:revision>2</cp:revision>
  <cp:lastPrinted>2021-02-09T06:36:00Z</cp:lastPrinted>
  <dcterms:created xsi:type="dcterms:W3CDTF">2021-02-24T04:11:00Z</dcterms:created>
  <dcterms:modified xsi:type="dcterms:W3CDTF">2021-02-24T04:11:00Z</dcterms:modified>
</cp:coreProperties>
</file>