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A2" w:rsidRDefault="00E42CA2" w:rsidP="00E42CA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42CA2" w:rsidRDefault="00E42CA2" w:rsidP="00E42CA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42CA2" w:rsidRDefault="00E42CA2" w:rsidP="00E42CA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 210-ФЗ                      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30.12.2005 № 3686  «Об утверждении Регламента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42CA2" w:rsidRDefault="00E42CA2" w:rsidP="00E4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следующие постановления Администрации города: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13.03.2017 № 1608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(с изменениями от 16.04.2018 № 2576, 08.06.2018 № 4309, 25.12.2018 № 10210, 27.09.2019 № 7133, 20.02.2020 № 1222, 30.06.2020  № 4253);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13.03.2017 № 1609 «Об утверждении административного регламента предоставления муниципальной   услуги «Предоставление в собственность земельных участков, находящихся в муниципальной собственности                         или   государственная   собственность на которые не разграничена,                                 без проведения торгов» (с изменениями от 13.04.2018 № 2569, 08.06.2018                  № </w:t>
      </w:r>
      <w:r>
        <w:rPr>
          <w:rFonts w:ascii="Times New Roman" w:hAnsi="Times New Roman" w:cs="Times New Roman"/>
          <w:sz w:val="28"/>
          <w:szCs w:val="28"/>
        </w:rPr>
        <w:lastRenderedPageBreak/>
        <w:t>4309, 26.12.2018 № 10241, 20.09.2019 № 6965, 20.02.2020 № 1222, 16.07.2020              № 4790);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17.03.2017 № 1763 «Об утверждении административного регламента предоставления муниципальной услуги «Предоставление земельных участков, находящихся      в    муниципальной    собственности    или    государственная    собственность на которые не разграничена, в постоянное (бессрочное) пользование» (с изменениями от 13.04.2018 № 2568, 08.06.2018 № 4309, 10.09.2018 № 6920, 25.12.2018 № 10212, 20.09.2019 № 6966,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20.02.2020 № 1222, 05.08.2020 № 5317);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31.05.2017 № 4486 «Об утверждении административного регламента предоставления муниципальной   услуги «Предоставление земельных участков, находящихся в муниципальной собственности или государственная   собственность на которые не разграничена, в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пользование»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(с изменениями от 13.04.2018 № 2567, 08.06.2018 № 4309, 26.12.2018 № 10240, 23.09.2019 № 6971, 20.02.2020 № 1222, 11.08.2020 № 5455);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03.04.2019 № 2223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разграничена»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изменениями  от 09.10.2019 № 7439, 29.01.2020 № 638, 07.10.2020 № 7019):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4 раздела V изложить в следующей редакции: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«4. Жалоба должна содержать: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либо муниципального служащего, многофункционального центра,                             его руководителя     и (или) работника, организаций, предусмотренных частью 1.1 статьи 16 Федерального закона от 27.07.2020 № 210-ФЗ, их руководителей                                  и (или) работников, решения и действия (бездействие) которых обжалуются;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и почтовый адрес, по которым должен быть направлен ответ заявителю;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                   от 27.07.2020 № 210-ФЗ, их работников;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27.07.2020 № 210-ФЗ, их работников.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копии».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5 раздела V изложить в следующей редакции: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и подписанная руководителем заявителя или уполномоченным этим руководителем лицом (для юридических лиц);</w:t>
      </w:r>
    </w:p>
    <w:p w:rsidR="00E42CA2" w:rsidRDefault="00E42CA2" w:rsidP="00E4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доверенности».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изменения в следующие постановления Администрации города: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 (с изменениями от 09.04.2012 № 2320, 27.09.2012 № 7505, 05.02.2013 № 688, 20.05.2013 № 3254, 22.07.2013 № 5285, 30.06.2014 № 4366, 03.12.2015 № 8356, 20.02.2016 № 1245, 08.04.2016 № 2652, 26.12.2016 № 9429, 21.05.2018 № 3650, 08.06.2018 № 4309, 26.12.2018 № 10243, 20.09.2019 № 6967,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20.02.2020 № 1222, 27.07.2020 № 5048);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                              в муниципальной собственности или государственная собственность                         на которые не разграничена» (с изменениями от 06.07.2015 № 4669, 03.12.2015 № 8347, 04.02.2016 № 692, 08.04.2016 № 2652, 15.06.2016 № 4478, 10.03.2017   № 1565, 13.04.2018 № 2570, 08.06.2018 № 4309, 07.09.2018 № 6854, 29.12.2018 № 10417, 20.09.2019 № 6961, 20.02.2020 № 1222, 27.07.2020 № 5049);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08.06.2015 № 3886 «Об утверждении административного регламента 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гражданам для ведения садоводства, огородничества» (с изменениями                       от 02.12.2015 № 8302, 18.02.2016 № 1198, 08.04.2016 № 2652, 14.04.2016                   № 2820, 26.10.2016 № 7935, 29.03.2017 № 2103, 08.06.2018 № 4309, 15.08.2018 № 6199, 24.05.2019 № 3566, 09.10.2019 № 7439, 29.01.2020 № 639, 28.07.2020       № 5056);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04.08.2015 № 5384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(с изменениями от 03.12.2015 № 8361, 08.04.2016 № 2652, 22.08.2016 № 6336, 07.11.2016 № 8235, 10.03.2017 № 1564, 30.05.2018 № </w:t>
      </w:r>
      <w:r>
        <w:rPr>
          <w:rFonts w:ascii="Times New Roman" w:hAnsi="Times New Roman" w:cs="Times New Roman"/>
          <w:sz w:val="28"/>
          <w:szCs w:val="28"/>
        </w:rPr>
        <w:lastRenderedPageBreak/>
        <w:t>4022, 08.06.2018 № 4309, 18.09.2018 № 7136, 17.01.2019 № 301, 13.09.2019 № 6768, 20.02.2020 № 1222, 20.08.2020 № 5805):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5.4 раздела 5 изложить в следующей редакции: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«5.4. Жалоба должна содержать: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либо муниципального служащего, многофункционального центра,                            его руководителя и (или) работника, организаций, предусмотренных частью 1.1 статьи 16 Федерального закона от 27.07.2020 № 210-ФЗ, их руководителей                                  и (или) работников, решения и действия (бездействие) которых обжалуются;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и почтовый адрес, по которым должен быть направлен ответ заявителю;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                   от 27.07.2020 № 210-ФЗ, их работников;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27.07.2020 № 210-ФЗ, их работников. Заявителем могут быть представлены документы (при наличии), подтверждающие доводы заявителя, либо их копии».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Пункт 5.5 раздела 5 изложить в следующей редакции: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и подписанная руководителем заявителя или уполномоченным этим руководителем лицом (для юридических лиц);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решения о назначении или об избрании либо приказа    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             без доверенности».</w:t>
      </w: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Управлению массовых коммуникаций разместить настоящее постановление на официальном портале Администрации города: http://www.admsurgut.ru. </w:t>
      </w: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42CA2" w:rsidRDefault="00E42CA2" w:rsidP="00E42C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CA2" w:rsidRDefault="00E42CA2" w:rsidP="00E42CA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E42CA2" w:rsidRDefault="00E42CA2" w:rsidP="00E42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8 (3462) 52- 83- 41</w:t>
      </w:r>
    </w:p>
    <w:p w:rsidR="00E42CA2" w:rsidRDefault="00E42CA2" w:rsidP="00E42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E42CA2" w:rsidRDefault="00E42CA2" w:rsidP="00E4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 8 (3462) 52- 83- 49</w:t>
      </w:r>
    </w:p>
    <w:p w:rsidR="00BB28DF" w:rsidRPr="00BB28DF" w:rsidRDefault="00BB28DF">
      <w:pPr>
        <w:rPr>
          <w:rFonts w:cs="Times New Roman"/>
          <w:szCs w:val="28"/>
        </w:rPr>
      </w:pPr>
    </w:p>
    <w:sectPr w:rsidR="00BB28DF" w:rsidRPr="00BB28DF" w:rsidSect="00D46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24"/>
    <w:rsid w:val="00BB28DF"/>
    <w:rsid w:val="00C75024"/>
    <w:rsid w:val="00D46FBE"/>
    <w:rsid w:val="00E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6340-29DD-44AB-8192-9786C99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2020-12-10T11:27:00Z</dcterms:created>
  <dcterms:modified xsi:type="dcterms:W3CDTF">2020-12-10T11:32:00Z</dcterms:modified>
</cp:coreProperties>
</file>