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33" w:rsidRDefault="00EB2833" w:rsidP="00EB2833">
      <w:pPr>
        <w:spacing w:after="0" w:line="240" w:lineRule="auto"/>
        <w:ind w:firstLine="5670"/>
        <w:jc w:val="center"/>
      </w:pPr>
    </w:p>
    <w:p w:rsidR="00805CE9" w:rsidRDefault="002A7E2C" w:rsidP="00EB2833">
      <w:pPr>
        <w:spacing w:after="0" w:line="240" w:lineRule="auto"/>
        <w:ind w:firstLine="5670"/>
        <w:jc w:val="center"/>
      </w:pPr>
      <w:r>
        <w:t xml:space="preserve">   </w:t>
      </w:r>
      <w:r w:rsidR="00EB2833">
        <w:t xml:space="preserve">   </w:t>
      </w:r>
      <w:r w:rsidR="001C627F">
        <w:t xml:space="preserve">Проект вносится </w:t>
      </w:r>
      <w:r w:rsidR="001C627F">
        <w:br/>
      </w:r>
      <w:r>
        <w:t xml:space="preserve">                                                                                                               </w:t>
      </w:r>
      <w:r w:rsidR="00EB2833">
        <w:t xml:space="preserve">  </w:t>
      </w:r>
      <w:r w:rsidR="001C627F">
        <w:t xml:space="preserve">Администрацией города </w:t>
      </w:r>
    </w:p>
    <w:p w:rsidR="00EB2833" w:rsidRDefault="00EB2833" w:rsidP="00EB2833">
      <w:pPr>
        <w:spacing w:after="0" w:line="240" w:lineRule="auto"/>
        <w:ind w:firstLine="5670"/>
        <w:jc w:val="center"/>
      </w:pPr>
    </w:p>
    <w:p w:rsidR="00BC5095" w:rsidRDefault="00BC5095" w:rsidP="00EB2833">
      <w:pPr>
        <w:spacing w:after="0" w:line="240" w:lineRule="auto"/>
        <w:ind w:firstLine="5670"/>
        <w:jc w:val="center"/>
      </w:pPr>
    </w:p>
    <w:p w:rsidR="00BC5095" w:rsidRDefault="00BC5095" w:rsidP="00EB2833">
      <w:pPr>
        <w:spacing w:after="0" w:line="240" w:lineRule="auto"/>
        <w:ind w:firstLine="5670"/>
        <w:jc w:val="center"/>
      </w:pPr>
    </w:p>
    <w:p w:rsidR="00D74A4E" w:rsidRDefault="00D74A4E" w:rsidP="00EB2833">
      <w:pPr>
        <w:spacing w:after="0" w:line="240" w:lineRule="auto"/>
        <w:ind w:firstLine="5670"/>
        <w:jc w:val="center"/>
      </w:pPr>
    </w:p>
    <w:p w:rsidR="00D74A4E" w:rsidRDefault="00D74A4E" w:rsidP="00EB2833">
      <w:pPr>
        <w:spacing w:after="0" w:line="240" w:lineRule="auto"/>
        <w:ind w:firstLine="5670"/>
        <w:jc w:val="center"/>
      </w:pPr>
    </w:p>
    <w:p w:rsidR="00D74A4E" w:rsidRDefault="00D74A4E" w:rsidP="00EB2833">
      <w:pPr>
        <w:spacing w:after="0" w:line="240" w:lineRule="auto"/>
        <w:ind w:firstLine="5670"/>
        <w:jc w:val="center"/>
      </w:pPr>
    </w:p>
    <w:p w:rsidR="00D74A4E" w:rsidRDefault="00D74A4E" w:rsidP="00EB2833">
      <w:pPr>
        <w:spacing w:after="0" w:line="240" w:lineRule="auto"/>
        <w:ind w:firstLine="5670"/>
        <w:jc w:val="center"/>
      </w:pPr>
    </w:p>
    <w:p w:rsidR="00D74A4E" w:rsidRPr="00EB2833" w:rsidRDefault="00D74A4E" w:rsidP="00EB2833">
      <w:pPr>
        <w:spacing w:after="0" w:line="240" w:lineRule="auto"/>
        <w:ind w:firstLine="5670"/>
        <w:jc w:val="center"/>
      </w:pPr>
    </w:p>
    <w:p w:rsidR="002A7E2C" w:rsidRPr="002A7E2C" w:rsidRDefault="002A7E2C" w:rsidP="00EB2833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МУНИЦИПАЛЬНОЕ ОБРАЗОВАНИЕ</w:t>
      </w:r>
    </w:p>
    <w:p w:rsidR="002A7E2C" w:rsidRDefault="002A7E2C" w:rsidP="00EB2833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ГОРОДСКОЙ ОКРУГ ГОРОД СУРГУТ</w:t>
      </w:r>
    </w:p>
    <w:p w:rsidR="00E55EF1" w:rsidRDefault="00E55EF1" w:rsidP="002A7E2C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ХАНТЫ-МАНСИЙСКОГО АВТОНОМНОГО</w:t>
      </w:r>
    </w:p>
    <w:p w:rsidR="00E55EF1" w:rsidRDefault="00E55EF1" w:rsidP="002A7E2C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ОКРУГА – ЮГРЫ </w:t>
      </w:r>
    </w:p>
    <w:p w:rsidR="002A7E2C" w:rsidRPr="002A7E2C" w:rsidRDefault="002A7E2C" w:rsidP="002A7E2C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2A7E2C" w:rsidRDefault="002A7E2C" w:rsidP="002A7E2C">
      <w:pPr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  <w:r w:rsidRPr="002A7E2C">
        <w:rPr>
          <w:rFonts w:eastAsia="SimSun"/>
          <w:color w:val="000000"/>
          <w:sz w:val="28"/>
          <w:szCs w:val="28"/>
        </w:rPr>
        <w:t>ДУМА ГОРОДА</w:t>
      </w:r>
    </w:p>
    <w:p w:rsidR="002A7E2C" w:rsidRPr="002A7E2C" w:rsidRDefault="002A7E2C" w:rsidP="00E55E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SimSun"/>
          <w:color w:val="000000"/>
          <w:sz w:val="28"/>
          <w:szCs w:val="28"/>
        </w:rPr>
      </w:pPr>
    </w:p>
    <w:p w:rsidR="00805CE9" w:rsidRPr="002A7E2C" w:rsidRDefault="002A7E2C" w:rsidP="002A7E2C">
      <w:pPr>
        <w:jc w:val="center"/>
        <w:rPr>
          <w:b/>
          <w:sz w:val="32"/>
          <w:szCs w:val="32"/>
        </w:rPr>
      </w:pPr>
      <w:r w:rsidRPr="002A7E2C">
        <w:rPr>
          <w:rFonts w:eastAsia="SimSun"/>
          <w:color w:val="000000"/>
          <w:sz w:val="28"/>
          <w:szCs w:val="28"/>
        </w:rPr>
        <w:t>РЕШЕНИЕ</w:t>
      </w:r>
    </w:p>
    <w:p w:rsidR="00BC5095" w:rsidRDefault="00BC5095" w:rsidP="00331262">
      <w:pPr>
        <w:tabs>
          <w:tab w:val="left" w:pos="3544"/>
          <w:tab w:val="left" w:pos="3572"/>
        </w:tabs>
        <w:spacing w:after="0" w:line="240" w:lineRule="auto"/>
        <w:ind w:right="5812"/>
        <w:jc w:val="both"/>
        <w:rPr>
          <w:sz w:val="28"/>
          <w:szCs w:val="28"/>
        </w:rPr>
      </w:pPr>
    </w:p>
    <w:p w:rsidR="009E410F" w:rsidRDefault="004106FA" w:rsidP="00BE67C7">
      <w:pPr>
        <w:tabs>
          <w:tab w:val="left" w:pos="3402"/>
        </w:tabs>
        <w:spacing w:after="0" w:line="240" w:lineRule="auto"/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331262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br/>
        <w:t xml:space="preserve">в решение Думы города </w:t>
      </w:r>
      <w:r w:rsidR="00331262">
        <w:rPr>
          <w:sz w:val="28"/>
          <w:szCs w:val="28"/>
        </w:rPr>
        <w:br/>
        <w:t>от 26.12.2017 № 206-</w:t>
      </w:r>
      <w:r w:rsidR="00331262">
        <w:rPr>
          <w:sz w:val="28"/>
          <w:szCs w:val="28"/>
          <w:lang w:val="en-US"/>
        </w:rPr>
        <w:t>VI</w:t>
      </w:r>
      <w:r w:rsidR="00331262">
        <w:rPr>
          <w:sz w:val="28"/>
          <w:szCs w:val="28"/>
        </w:rPr>
        <w:t xml:space="preserve"> ДГ </w:t>
      </w:r>
      <w:r w:rsidR="00331262">
        <w:rPr>
          <w:sz w:val="28"/>
          <w:szCs w:val="28"/>
        </w:rPr>
        <w:br/>
        <w:t>«О</w:t>
      </w:r>
      <w:r w:rsidR="00BE67C7">
        <w:rPr>
          <w:sz w:val="28"/>
          <w:szCs w:val="28"/>
        </w:rPr>
        <w:t xml:space="preserve"> </w:t>
      </w:r>
      <w:r w:rsidR="00331262">
        <w:rPr>
          <w:sz w:val="28"/>
          <w:szCs w:val="28"/>
        </w:rPr>
        <w:t>Правилах благоустройства территории города Сургута»</w:t>
      </w:r>
    </w:p>
    <w:p w:rsidR="00F202CB" w:rsidRDefault="00F202CB" w:rsidP="00F202C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202CB" w:rsidRDefault="00F202CB" w:rsidP="00F202CB">
      <w:pPr>
        <w:pStyle w:val="af2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 w:rsidR="000E166E">
        <w:rPr>
          <w:rFonts w:eastAsia="Calibri"/>
          <w:sz w:val="28"/>
          <w:szCs w:val="28"/>
        </w:rPr>
        <w:t xml:space="preserve">                       </w:t>
      </w:r>
      <w:proofErr w:type="gramStart"/>
      <w:r w:rsidR="000E166E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«</w:t>
      </w:r>
      <w:proofErr w:type="gramEnd"/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 (в редакции от 20.12.2017), </w:t>
      </w:r>
      <w:r w:rsidR="000E166E">
        <w:rPr>
          <w:rFonts w:eastAsia="Calibri"/>
          <w:sz w:val="28"/>
          <w:szCs w:val="28"/>
        </w:rPr>
        <w:t>статьей</w:t>
      </w:r>
      <w:r>
        <w:rPr>
          <w:rFonts w:eastAsia="Calibri"/>
          <w:sz w:val="28"/>
          <w:szCs w:val="28"/>
        </w:rPr>
        <w:t xml:space="preserve"> 31 Устава муниципального образования городской округ город Сургут Ханты-Мансийского автономного округа – Югры Дума города РЕШИЛА:</w:t>
      </w:r>
    </w:p>
    <w:p w:rsidR="00F202CB" w:rsidRDefault="00F202CB" w:rsidP="00F202CB">
      <w:pPr>
        <w:pStyle w:val="af2"/>
        <w:ind w:left="0" w:firstLine="720"/>
        <w:jc w:val="both"/>
        <w:rPr>
          <w:rFonts w:eastAsia="Calibri"/>
          <w:sz w:val="28"/>
          <w:szCs w:val="28"/>
        </w:rPr>
      </w:pPr>
    </w:p>
    <w:p w:rsidR="00F202CB" w:rsidRDefault="00F202CB" w:rsidP="00F202CB">
      <w:pPr>
        <w:pStyle w:val="af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Думы</w:t>
      </w:r>
      <w:r w:rsidR="004106FA">
        <w:rPr>
          <w:sz w:val="28"/>
          <w:szCs w:val="28"/>
        </w:rPr>
        <w:t xml:space="preserve"> города</w:t>
      </w:r>
      <w:r w:rsidR="000E166E">
        <w:rPr>
          <w:sz w:val="28"/>
          <w:szCs w:val="28"/>
        </w:rPr>
        <w:t xml:space="preserve"> от 26.12.2017</w:t>
      </w:r>
      <w:r w:rsidR="006E5FDD">
        <w:rPr>
          <w:sz w:val="28"/>
          <w:szCs w:val="28"/>
        </w:rPr>
        <w:t xml:space="preserve"> </w:t>
      </w:r>
      <w:r w:rsidR="004106FA">
        <w:rPr>
          <w:sz w:val="28"/>
          <w:szCs w:val="28"/>
        </w:rPr>
        <w:t xml:space="preserve">№ 206-VI ДГ                            </w:t>
      </w:r>
      <w:proofErr w:type="gramStart"/>
      <w:r w:rsidR="004106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 Правилах благоустройства территории города Сургута» (в редакции                    от 29.11.2018 № 360-VI ДГ</w:t>
      </w:r>
      <w:r w:rsidR="006E5FDD">
        <w:rPr>
          <w:sz w:val="28"/>
          <w:szCs w:val="28"/>
        </w:rPr>
        <w:t>, от 14.07</w:t>
      </w:r>
      <w:r w:rsidR="0022209C">
        <w:rPr>
          <w:sz w:val="28"/>
          <w:szCs w:val="28"/>
        </w:rPr>
        <w:t>.2020 № 616-VI ДГ</w:t>
      </w:r>
      <w:r w:rsidR="006E5FDD">
        <w:rPr>
          <w:sz w:val="28"/>
          <w:szCs w:val="28"/>
        </w:rPr>
        <w:t>, от 30.10.2020 № 655</w:t>
      </w:r>
      <w:r w:rsidR="000E166E">
        <w:rPr>
          <w:sz w:val="28"/>
          <w:szCs w:val="28"/>
        </w:rPr>
        <w:t>-</w:t>
      </w:r>
      <w:r w:rsidR="006E5FDD" w:rsidRPr="006E5FDD">
        <w:rPr>
          <w:sz w:val="28"/>
          <w:szCs w:val="28"/>
        </w:rPr>
        <w:t xml:space="preserve"> </w:t>
      </w:r>
      <w:r w:rsidR="006E5FDD">
        <w:rPr>
          <w:sz w:val="28"/>
          <w:szCs w:val="28"/>
        </w:rPr>
        <w:t>VI ДГ</w:t>
      </w:r>
      <w:r>
        <w:rPr>
          <w:sz w:val="28"/>
          <w:szCs w:val="28"/>
        </w:rPr>
        <w:t>) следующие изменения:</w:t>
      </w:r>
    </w:p>
    <w:p w:rsidR="00474B35" w:rsidRDefault="00561D6D" w:rsidP="00993EAF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B35">
        <w:rPr>
          <w:sz w:val="28"/>
          <w:szCs w:val="28"/>
        </w:rPr>
        <w:t xml:space="preserve">) </w:t>
      </w:r>
      <w:r w:rsidR="00474B35" w:rsidRPr="00474B35">
        <w:rPr>
          <w:sz w:val="28"/>
          <w:szCs w:val="28"/>
        </w:rPr>
        <w:t>в</w:t>
      </w:r>
      <w:r w:rsidR="00474B35">
        <w:rPr>
          <w:sz w:val="28"/>
          <w:szCs w:val="28"/>
        </w:rPr>
        <w:t xml:space="preserve"> пункте 1</w:t>
      </w:r>
      <w:r w:rsidR="00474B35" w:rsidRPr="00474B35">
        <w:rPr>
          <w:sz w:val="28"/>
          <w:szCs w:val="28"/>
        </w:rPr>
        <w:t xml:space="preserve"> части 30 статьи 4</w:t>
      </w:r>
      <w:r w:rsidR="00993EAF">
        <w:rPr>
          <w:sz w:val="28"/>
          <w:szCs w:val="28"/>
        </w:rPr>
        <w:t xml:space="preserve"> приложения к решению</w:t>
      </w:r>
      <w:r w:rsidR="00474B35" w:rsidRPr="00474B35">
        <w:rPr>
          <w:sz w:val="28"/>
          <w:szCs w:val="28"/>
        </w:rPr>
        <w:t xml:space="preserve"> слова </w:t>
      </w:r>
      <w:r w:rsidR="007674E8">
        <w:rPr>
          <w:sz w:val="28"/>
          <w:szCs w:val="28"/>
        </w:rPr>
        <w:t xml:space="preserve">                                 </w:t>
      </w:r>
      <w:proofErr w:type="gramStart"/>
      <w:r w:rsidR="007674E8">
        <w:rPr>
          <w:sz w:val="28"/>
          <w:szCs w:val="28"/>
        </w:rPr>
        <w:t xml:space="preserve">   </w:t>
      </w:r>
      <w:r w:rsidR="00474B35">
        <w:rPr>
          <w:sz w:val="28"/>
          <w:szCs w:val="28"/>
        </w:rPr>
        <w:t>«</w:t>
      </w:r>
      <w:proofErr w:type="gramEnd"/>
      <w:r w:rsidR="007674E8">
        <w:rPr>
          <w:sz w:val="28"/>
          <w:szCs w:val="28"/>
        </w:rPr>
        <w:t xml:space="preserve">с </w:t>
      </w:r>
      <w:r w:rsidR="00474B35">
        <w:rPr>
          <w:sz w:val="28"/>
          <w:szCs w:val="28"/>
        </w:rPr>
        <w:t>у</w:t>
      </w:r>
      <w:r w:rsidR="00474B35" w:rsidRPr="00474B35">
        <w:rPr>
          <w:sz w:val="28"/>
          <w:szCs w:val="28"/>
        </w:rPr>
        <w:t>правление</w:t>
      </w:r>
      <w:r w:rsidR="00474B35">
        <w:rPr>
          <w:sz w:val="28"/>
          <w:szCs w:val="28"/>
        </w:rPr>
        <w:t>м</w:t>
      </w:r>
      <w:r w:rsidR="00474B35" w:rsidRPr="00474B35">
        <w:rPr>
          <w:sz w:val="28"/>
          <w:szCs w:val="28"/>
        </w:rPr>
        <w:t xml:space="preserve"> по природопользованию и экологии</w:t>
      </w:r>
      <w:r w:rsidR="00474B35">
        <w:rPr>
          <w:sz w:val="28"/>
          <w:szCs w:val="28"/>
        </w:rPr>
        <w:t xml:space="preserve"> Администрации города» заменить словами «</w:t>
      </w:r>
      <w:r w:rsidR="007674E8">
        <w:rPr>
          <w:sz w:val="28"/>
          <w:szCs w:val="28"/>
        </w:rPr>
        <w:t xml:space="preserve">с </w:t>
      </w:r>
      <w:r w:rsidR="00474B35">
        <w:rPr>
          <w:sz w:val="28"/>
          <w:szCs w:val="28"/>
        </w:rPr>
        <w:t>д</w:t>
      </w:r>
      <w:r w:rsidR="00474B35" w:rsidRPr="00474B35">
        <w:rPr>
          <w:sz w:val="28"/>
          <w:szCs w:val="28"/>
        </w:rPr>
        <w:t>епартамент</w:t>
      </w:r>
      <w:r w:rsidR="00474B35">
        <w:rPr>
          <w:sz w:val="28"/>
          <w:szCs w:val="28"/>
        </w:rPr>
        <w:t>ом</w:t>
      </w:r>
      <w:r w:rsidR="00474B35" w:rsidRPr="00474B35">
        <w:rPr>
          <w:sz w:val="28"/>
          <w:szCs w:val="28"/>
        </w:rPr>
        <w:t xml:space="preserve"> городского хозяйства</w:t>
      </w:r>
      <w:r w:rsidR="00474B35">
        <w:rPr>
          <w:sz w:val="28"/>
          <w:szCs w:val="28"/>
        </w:rPr>
        <w:t xml:space="preserve"> Администрации города</w:t>
      </w:r>
      <w:r w:rsidR="00474B35" w:rsidRPr="00474B35">
        <w:rPr>
          <w:sz w:val="28"/>
          <w:szCs w:val="28"/>
        </w:rPr>
        <w:t>»</w:t>
      </w:r>
      <w:r w:rsidR="00474B35">
        <w:rPr>
          <w:sz w:val="28"/>
          <w:szCs w:val="28"/>
        </w:rPr>
        <w:t>.</w:t>
      </w:r>
    </w:p>
    <w:p w:rsidR="00561D6D" w:rsidRPr="006E5FDD" w:rsidRDefault="00561D6D" w:rsidP="00561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bookmarkStart w:id="0" w:name="sub_2"/>
      <w:r>
        <w:rPr>
          <w:rFonts w:eastAsia="SimSun"/>
          <w:sz w:val="28"/>
          <w:szCs w:val="28"/>
        </w:rPr>
        <w:t>2</w:t>
      </w:r>
      <w:r w:rsidRPr="006E5FDD">
        <w:rPr>
          <w:rFonts w:eastAsia="SimSun"/>
          <w:sz w:val="28"/>
          <w:szCs w:val="28"/>
        </w:rPr>
        <w:t xml:space="preserve">) </w:t>
      </w:r>
      <w:hyperlink r:id="rId9" w:history="1">
        <w:r w:rsidRPr="006E5FDD">
          <w:rPr>
            <w:rFonts w:eastAsia="SimSun"/>
            <w:sz w:val="28"/>
            <w:szCs w:val="28"/>
          </w:rPr>
          <w:t>часть 51 статьи 8</w:t>
        </w:r>
      </w:hyperlink>
      <w:r w:rsidRPr="006E5FDD">
        <w:rPr>
          <w:rFonts w:eastAsia="SimSun"/>
          <w:sz w:val="28"/>
          <w:szCs w:val="28"/>
        </w:rPr>
        <w:t xml:space="preserve"> приложения к решению изложить в следующей редакции:</w:t>
      </w:r>
    </w:p>
    <w:bookmarkEnd w:id="0"/>
    <w:p w:rsidR="00561D6D" w:rsidRDefault="00561D6D" w:rsidP="00E72210">
      <w:pPr>
        <w:pStyle w:val="af2"/>
        <w:spacing w:after="0" w:line="240" w:lineRule="auto"/>
        <w:ind w:left="0" w:firstLine="720"/>
        <w:jc w:val="both"/>
        <w:rPr>
          <w:sz w:val="28"/>
          <w:szCs w:val="28"/>
        </w:rPr>
      </w:pPr>
      <w:r w:rsidRPr="006E5FDD">
        <w:rPr>
          <w:rFonts w:eastAsia="SimSun"/>
          <w:sz w:val="28"/>
          <w:szCs w:val="28"/>
        </w:rPr>
        <w:t xml:space="preserve">«51. </w:t>
      </w:r>
      <w:r w:rsidRPr="00330734">
        <w:rPr>
          <w:sz w:val="28"/>
          <w:szCs w:val="28"/>
        </w:rPr>
        <w:t>«При подготовке расчёта восстановительной стоимости за снос зелёных н</w:t>
      </w:r>
      <w:r>
        <w:rPr>
          <w:sz w:val="28"/>
          <w:szCs w:val="28"/>
        </w:rPr>
        <w:t>асаждений учитывать коэффициент</w:t>
      </w:r>
      <w:r w:rsidRPr="00330734">
        <w:rPr>
          <w:sz w:val="28"/>
          <w:szCs w:val="28"/>
        </w:rPr>
        <w:t xml:space="preserve"> восстановительной стоимости </w:t>
      </w:r>
      <w:r w:rsidRPr="00330734">
        <w:rPr>
          <w:sz w:val="28"/>
          <w:szCs w:val="28"/>
        </w:rPr>
        <w:lastRenderedPageBreak/>
        <w:t>за снос зелёных насаждений в зависимости от вида разрешённого использования земельных участков в городе Сур</w:t>
      </w:r>
      <w:r>
        <w:rPr>
          <w:sz w:val="28"/>
          <w:szCs w:val="28"/>
        </w:rPr>
        <w:t xml:space="preserve">гуте </w:t>
      </w:r>
      <w:r w:rsidRPr="00330734">
        <w:rPr>
          <w:sz w:val="28"/>
          <w:szCs w:val="28"/>
        </w:rPr>
        <w:t>(</w:t>
      </w:r>
      <w:hyperlink w:anchor="sub_1600" w:history="1">
        <w:r w:rsidRPr="005318A7">
          <w:rPr>
            <w:rStyle w:val="af"/>
            <w:b w:val="0"/>
            <w:color w:val="auto"/>
            <w:sz w:val="28"/>
            <w:szCs w:val="28"/>
            <w:u w:val="none"/>
          </w:rPr>
          <w:t>приложение 6</w:t>
        </w:r>
      </w:hyperlink>
      <w:r w:rsidRPr="00330734">
        <w:rPr>
          <w:sz w:val="28"/>
          <w:szCs w:val="28"/>
        </w:rPr>
        <w:t xml:space="preserve"> к </w:t>
      </w:r>
      <w:r w:rsidRPr="005A4600">
        <w:rPr>
          <w:sz w:val="28"/>
          <w:szCs w:val="28"/>
        </w:rPr>
        <w:t>Правилам), за исключением случаев, предусмотренных часть</w:t>
      </w:r>
      <w:r>
        <w:rPr>
          <w:sz w:val="28"/>
          <w:szCs w:val="28"/>
        </w:rPr>
        <w:t>ю</w:t>
      </w:r>
      <w:r w:rsidRPr="005A4600">
        <w:rPr>
          <w:sz w:val="28"/>
          <w:szCs w:val="28"/>
        </w:rPr>
        <w:t xml:space="preserve"> 50 настоящей статьи»</w:t>
      </w:r>
      <w:r>
        <w:rPr>
          <w:sz w:val="28"/>
          <w:szCs w:val="28"/>
        </w:rPr>
        <w:t>.</w:t>
      </w:r>
    </w:p>
    <w:p w:rsidR="001352C2" w:rsidRDefault="00993EAF" w:rsidP="001352C2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352C2">
        <w:rPr>
          <w:sz w:val="28"/>
          <w:szCs w:val="28"/>
        </w:rPr>
        <w:t>часть</w:t>
      </w:r>
      <w:r>
        <w:rPr>
          <w:sz w:val="28"/>
          <w:szCs w:val="28"/>
        </w:rPr>
        <w:t xml:space="preserve"> 5 статьи 11 приложения к решению</w:t>
      </w:r>
      <w:r w:rsidRPr="00474B35">
        <w:rPr>
          <w:sz w:val="28"/>
          <w:szCs w:val="28"/>
        </w:rPr>
        <w:t xml:space="preserve"> </w:t>
      </w:r>
      <w:r w:rsidR="001352C2">
        <w:rPr>
          <w:sz w:val="28"/>
          <w:szCs w:val="28"/>
        </w:rPr>
        <w:t>изложить в следующей редакции:</w:t>
      </w:r>
    </w:p>
    <w:p w:rsidR="001352C2" w:rsidRPr="001352C2" w:rsidRDefault="001352C2" w:rsidP="001352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bookmarkStart w:id="1" w:name="sub_115"/>
      <w:r w:rsidRPr="001352C2">
        <w:rPr>
          <w:rFonts w:eastAsia="SimSun"/>
          <w:sz w:val="28"/>
          <w:szCs w:val="28"/>
        </w:rPr>
        <w:t xml:space="preserve">«5. Строительство и установка ограждений на территориях общего пользования или на территориях, граничащих с территориями общего пользования (за исключением дорожных и пешеходных ограждений </w:t>
      </w:r>
      <w:r>
        <w:rPr>
          <w:rFonts w:eastAsia="SimSun"/>
          <w:sz w:val="28"/>
          <w:szCs w:val="28"/>
        </w:rPr>
        <w:t xml:space="preserve">                                   </w:t>
      </w:r>
      <w:r w:rsidRPr="001352C2">
        <w:rPr>
          <w:rFonts w:eastAsia="SimSun"/>
          <w:sz w:val="28"/>
          <w:szCs w:val="28"/>
        </w:rPr>
        <w:t xml:space="preserve">в границах улиц и дорог города, ограждений на </w:t>
      </w:r>
      <w:proofErr w:type="spellStart"/>
      <w:r w:rsidRPr="001352C2">
        <w:rPr>
          <w:rFonts w:eastAsia="SimSun"/>
          <w:sz w:val="28"/>
          <w:szCs w:val="28"/>
        </w:rPr>
        <w:t>внутридворовых</w:t>
      </w:r>
      <w:proofErr w:type="spellEnd"/>
      <w:r w:rsidRPr="001352C2">
        <w:rPr>
          <w:rFonts w:eastAsia="SimSun"/>
          <w:sz w:val="28"/>
          <w:szCs w:val="28"/>
        </w:rPr>
        <w:t xml:space="preserve"> территориях, а также ограждений парков и скверов), осуществляется в соответствии </w:t>
      </w:r>
      <w:r>
        <w:rPr>
          <w:rFonts w:eastAsia="SimSun"/>
          <w:sz w:val="28"/>
          <w:szCs w:val="28"/>
        </w:rPr>
        <w:t xml:space="preserve">                                </w:t>
      </w:r>
      <w:r w:rsidRPr="001352C2">
        <w:rPr>
          <w:rFonts w:eastAsia="SimSun"/>
          <w:sz w:val="28"/>
          <w:szCs w:val="28"/>
        </w:rPr>
        <w:t>с проектом, который подлежит согласованию владельцами (эксплуатирующими организациями) с Администрацией города в следующем порядке:</w:t>
      </w:r>
    </w:p>
    <w:bookmarkEnd w:id="1"/>
    <w:p w:rsidR="001352C2" w:rsidRPr="001352C2" w:rsidRDefault="001352C2" w:rsidP="003F0F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r w:rsidRPr="001352C2">
        <w:rPr>
          <w:rFonts w:eastAsia="SimSun"/>
          <w:sz w:val="28"/>
          <w:szCs w:val="28"/>
        </w:rPr>
        <w:t>с департаментом городского хозяйства Администрации города</w:t>
      </w:r>
      <w:r w:rsidR="00F81759">
        <w:rPr>
          <w:rFonts w:eastAsia="SimSun"/>
          <w:sz w:val="28"/>
          <w:szCs w:val="28"/>
        </w:rPr>
        <w:t xml:space="preserve"> при наличии зелё</w:t>
      </w:r>
      <w:r w:rsidR="003F0F17">
        <w:rPr>
          <w:rFonts w:eastAsia="SimSun"/>
          <w:sz w:val="28"/>
          <w:szCs w:val="28"/>
        </w:rPr>
        <w:t>ных насаждений</w:t>
      </w:r>
      <w:r w:rsidRPr="001352C2">
        <w:rPr>
          <w:rFonts w:eastAsia="SimSun"/>
          <w:sz w:val="28"/>
          <w:szCs w:val="28"/>
        </w:rPr>
        <w:t xml:space="preserve"> (в случае наличия инженерных </w:t>
      </w:r>
      <w:proofErr w:type="gramStart"/>
      <w:r w:rsidRPr="001352C2">
        <w:rPr>
          <w:rFonts w:eastAsia="SimSun"/>
          <w:sz w:val="28"/>
          <w:szCs w:val="28"/>
        </w:rPr>
        <w:t>сетей</w:t>
      </w:r>
      <w:r>
        <w:rPr>
          <w:rFonts w:eastAsia="SimSun"/>
          <w:sz w:val="28"/>
          <w:szCs w:val="28"/>
        </w:rPr>
        <w:t xml:space="preserve">, </w:t>
      </w:r>
      <w:r w:rsidRPr="001352C2">
        <w:rPr>
          <w:rFonts w:eastAsia="SimSun"/>
          <w:sz w:val="28"/>
          <w:szCs w:val="28"/>
        </w:rPr>
        <w:t xml:space="preserve"> </w:t>
      </w:r>
      <w:r w:rsidR="003F0F17">
        <w:rPr>
          <w:rFonts w:eastAsia="SimSun"/>
          <w:sz w:val="28"/>
          <w:szCs w:val="28"/>
        </w:rPr>
        <w:t xml:space="preserve"> </w:t>
      </w:r>
      <w:proofErr w:type="gramEnd"/>
      <w:r w:rsidR="003F0F17">
        <w:rPr>
          <w:rFonts w:eastAsia="SimSun"/>
          <w:sz w:val="28"/>
          <w:szCs w:val="28"/>
        </w:rPr>
        <w:t xml:space="preserve">                                       </w:t>
      </w:r>
      <w:r w:rsidRPr="001352C2">
        <w:rPr>
          <w:rFonts w:eastAsia="SimSun"/>
          <w:sz w:val="28"/>
          <w:szCs w:val="28"/>
        </w:rPr>
        <w:t>- с эксплуатирующими организациями)</w:t>
      </w:r>
      <w:r>
        <w:rPr>
          <w:rFonts w:eastAsia="SimSun"/>
          <w:sz w:val="28"/>
          <w:szCs w:val="28"/>
        </w:rPr>
        <w:t xml:space="preserve">, </w:t>
      </w:r>
    </w:p>
    <w:p w:rsidR="001352C2" w:rsidRPr="003F0F17" w:rsidRDefault="001352C2" w:rsidP="003F0F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r w:rsidRPr="001352C2">
        <w:rPr>
          <w:rFonts w:eastAsia="SimSun"/>
          <w:sz w:val="28"/>
          <w:szCs w:val="28"/>
        </w:rPr>
        <w:t>с департаментом архитектуры и градостроительства Администрации города</w:t>
      </w:r>
      <w:r w:rsidR="002C4372">
        <w:rPr>
          <w:rFonts w:eastAsia="SimSun"/>
          <w:sz w:val="28"/>
          <w:szCs w:val="28"/>
        </w:rPr>
        <w:t>»</w:t>
      </w:r>
      <w:r w:rsidRPr="001352C2">
        <w:rPr>
          <w:rFonts w:eastAsia="SimSun"/>
          <w:sz w:val="28"/>
          <w:szCs w:val="28"/>
        </w:rPr>
        <w:t>.</w:t>
      </w:r>
    </w:p>
    <w:p w:rsidR="006A2AE1" w:rsidRDefault="006A2AE1" w:rsidP="006A2AE1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части 10 статьи 12 приложения к решению слова «</w:t>
      </w:r>
      <w:r w:rsidR="00A83DE5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управлению</w:t>
      </w:r>
      <w:r w:rsidR="00A83DE5">
        <w:rPr>
          <w:sz w:val="28"/>
          <w:szCs w:val="28"/>
        </w:rPr>
        <w:t xml:space="preserve"> </w:t>
      </w:r>
      <w:r w:rsidRPr="00474B35">
        <w:rPr>
          <w:sz w:val="28"/>
          <w:szCs w:val="28"/>
        </w:rPr>
        <w:t>по природопользованию и экологии</w:t>
      </w:r>
      <w:r>
        <w:rPr>
          <w:sz w:val="28"/>
          <w:szCs w:val="28"/>
        </w:rPr>
        <w:t xml:space="preserve"> Администрации города» заменить словами «</w:t>
      </w:r>
      <w:r w:rsidR="00A83DE5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д</w:t>
      </w:r>
      <w:r w:rsidRPr="00474B35">
        <w:rPr>
          <w:sz w:val="28"/>
          <w:szCs w:val="28"/>
        </w:rPr>
        <w:t>епартамент</w:t>
      </w:r>
      <w:r w:rsidR="001C0436">
        <w:rPr>
          <w:sz w:val="28"/>
          <w:szCs w:val="28"/>
        </w:rPr>
        <w:t>у</w:t>
      </w:r>
      <w:r w:rsidRPr="00474B35">
        <w:rPr>
          <w:sz w:val="28"/>
          <w:szCs w:val="28"/>
        </w:rPr>
        <w:t xml:space="preserve"> городского хозяйства</w:t>
      </w:r>
      <w:r>
        <w:rPr>
          <w:sz w:val="28"/>
          <w:szCs w:val="28"/>
        </w:rPr>
        <w:t xml:space="preserve"> Администрации города</w:t>
      </w:r>
      <w:r w:rsidRPr="00474B35">
        <w:rPr>
          <w:sz w:val="28"/>
          <w:szCs w:val="28"/>
        </w:rPr>
        <w:t>»</w:t>
      </w:r>
      <w:r w:rsidR="005E14DD">
        <w:rPr>
          <w:sz w:val="28"/>
          <w:szCs w:val="28"/>
        </w:rPr>
        <w:t>.</w:t>
      </w:r>
    </w:p>
    <w:p w:rsidR="005E14DD" w:rsidRDefault="005E14DD" w:rsidP="00FD637A">
      <w:pPr>
        <w:spacing w:after="0" w:line="240" w:lineRule="auto"/>
        <w:ind w:firstLine="709"/>
        <w:jc w:val="both"/>
        <w:rPr>
          <w:sz w:val="28"/>
          <w:szCs w:val="28"/>
        </w:rPr>
      </w:pPr>
      <w:r w:rsidRPr="005E14DD">
        <w:rPr>
          <w:sz w:val="28"/>
          <w:szCs w:val="28"/>
        </w:rPr>
        <w:t xml:space="preserve">5) </w:t>
      </w:r>
      <w:bookmarkStart w:id="2" w:name="sub_495"/>
      <w:r w:rsidR="00BF7F45">
        <w:rPr>
          <w:sz w:val="28"/>
          <w:szCs w:val="28"/>
        </w:rPr>
        <w:t>ч</w:t>
      </w:r>
      <w:r>
        <w:rPr>
          <w:sz w:val="28"/>
          <w:szCs w:val="28"/>
        </w:rPr>
        <w:t xml:space="preserve">асть </w:t>
      </w:r>
      <w:r>
        <w:rPr>
          <w:rFonts w:eastAsia="SimSun"/>
          <w:sz w:val="28"/>
          <w:szCs w:val="28"/>
        </w:rPr>
        <w:t xml:space="preserve">18 </w:t>
      </w:r>
      <w:r>
        <w:rPr>
          <w:sz w:val="28"/>
          <w:szCs w:val="28"/>
        </w:rPr>
        <w:t>статьи 12 приложения к решению изложить в следующей редакции:</w:t>
      </w:r>
    </w:p>
    <w:p w:rsidR="005E14DD" w:rsidRPr="005E14DD" w:rsidRDefault="005E14DD" w:rsidP="00FD637A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«18.</w:t>
      </w:r>
      <w:r w:rsidRPr="005E14DD">
        <w:rPr>
          <w:rFonts w:eastAsia="SimSun"/>
          <w:sz w:val="28"/>
          <w:szCs w:val="28"/>
        </w:rPr>
        <w:t xml:space="preserve"> Количество, виды, параметры, а также колористическое (цветовое) решение городской мебели, водных устройств и устройств оформления озеленения, устанавливаемых на различных территориях (в том числе </w:t>
      </w:r>
      <w:r>
        <w:rPr>
          <w:rFonts w:eastAsia="SimSun"/>
          <w:sz w:val="28"/>
          <w:szCs w:val="28"/>
        </w:rPr>
        <w:t xml:space="preserve">                               </w:t>
      </w:r>
      <w:r w:rsidRPr="005E14DD">
        <w:rPr>
          <w:rFonts w:eastAsia="SimSun"/>
          <w:sz w:val="28"/>
          <w:szCs w:val="28"/>
        </w:rPr>
        <w:t xml:space="preserve">на территориях общего пользования), должны определяться на стадии разработки проектной документации по планировке территории, отражаться </w:t>
      </w:r>
      <w:r>
        <w:rPr>
          <w:rFonts w:eastAsia="SimSun"/>
          <w:sz w:val="28"/>
          <w:szCs w:val="28"/>
        </w:rPr>
        <w:t xml:space="preserve">                        </w:t>
      </w:r>
      <w:r w:rsidRPr="005E14DD">
        <w:rPr>
          <w:rFonts w:eastAsia="SimSun"/>
          <w:sz w:val="28"/>
          <w:szCs w:val="28"/>
        </w:rPr>
        <w:t>в схеме планировочной организации земельного участка или в проекте благоустройства территории и согласовываться с департаментом архитектуры и градостроительства Администрации города, на озеленённых территориях общего пользования (сады, парки, парки культуры и отдыха, мемориальные комплексы, скверы, бульвары, зеленые зоны улиц и дорог, набережные, лесопарки) и лесных территориях (территориях городских лесов)</w:t>
      </w:r>
      <w:r>
        <w:rPr>
          <w:rFonts w:eastAsia="SimSun"/>
          <w:sz w:val="28"/>
          <w:szCs w:val="28"/>
        </w:rPr>
        <w:t>,</w:t>
      </w:r>
      <w:r w:rsidRPr="005E14DD">
        <w:rPr>
          <w:rFonts w:eastAsia="SimSun"/>
          <w:sz w:val="28"/>
          <w:szCs w:val="28"/>
        </w:rPr>
        <w:t xml:space="preserve"> на иных элементах обустройства улиц и дорог</w:t>
      </w:r>
      <w:r>
        <w:rPr>
          <w:rFonts w:eastAsia="SimSun"/>
          <w:sz w:val="28"/>
          <w:szCs w:val="28"/>
        </w:rPr>
        <w:t xml:space="preserve"> </w:t>
      </w:r>
      <w:r w:rsidR="000B626C">
        <w:rPr>
          <w:rFonts w:eastAsia="SimSun"/>
          <w:sz w:val="28"/>
          <w:szCs w:val="28"/>
        </w:rPr>
        <w:t>–</w:t>
      </w:r>
      <w:r w:rsidRPr="005E14DD">
        <w:rPr>
          <w:rFonts w:eastAsia="SimSun"/>
          <w:sz w:val="28"/>
          <w:szCs w:val="28"/>
        </w:rPr>
        <w:t xml:space="preserve"> согласовываются</w:t>
      </w:r>
      <w:r>
        <w:rPr>
          <w:rFonts w:eastAsia="SimSun"/>
          <w:sz w:val="28"/>
          <w:szCs w:val="28"/>
        </w:rPr>
        <w:t xml:space="preserve"> </w:t>
      </w:r>
      <w:r w:rsidRPr="005E14DD">
        <w:rPr>
          <w:rFonts w:eastAsia="SimSun"/>
          <w:sz w:val="28"/>
          <w:szCs w:val="28"/>
        </w:rPr>
        <w:t>с департаментом городского хозяйства Администрации города</w:t>
      </w:r>
      <w:r w:rsidR="007F73CD">
        <w:rPr>
          <w:rFonts w:eastAsia="SimSun"/>
          <w:sz w:val="28"/>
          <w:szCs w:val="28"/>
        </w:rPr>
        <w:t>»</w:t>
      </w:r>
      <w:r w:rsidRPr="005E14DD">
        <w:rPr>
          <w:rFonts w:eastAsia="SimSun"/>
          <w:sz w:val="28"/>
          <w:szCs w:val="28"/>
        </w:rPr>
        <w:t>.</w:t>
      </w:r>
    </w:p>
    <w:bookmarkEnd w:id="2"/>
    <w:p w:rsidR="00521A58" w:rsidRDefault="007674E8" w:rsidP="00521A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352C2">
        <w:rPr>
          <w:sz w:val="28"/>
          <w:szCs w:val="28"/>
        </w:rPr>
        <w:t xml:space="preserve"> </w:t>
      </w:r>
      <w:r w:rsidR="00521A58">
        <w:rPr>
          <w:sz w:val="28"/>
          <w:szCs w:val="28"/>
        </w:rPr>
        <w:t>часть 30 статьи 12 приложения к решению изложить в следующей редакции:</w:t>
      </w:r>
    </w:p>
    <w:p w:rsidR="004168A9" w:rsidRPr="004168A9" w:rsidRDefault="00521A58" w:rsidP="005A7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bookmarkStart w:id="3" w:name="sub_543"/>
      <w:r w:rsidRPr="00521A58">
        <w:rPr>
          <w:rFonts w:eastAsia="SimSun"/>
          <w:sz w:val="28"/>
          <w:szCs w:val="28"/>
        </w:rPr>
        <w:t>«</w:t>
      </w:r>
      <w:r w:rsidR="004168A9" w:rsidRPr="004168A9">
        <w:rPr>
          <w:rFonts w:eastAsia="SimSun"/>
          <w:sz w:val="28"/>
          <w:szCs w:val="28"/>
        </w:rPr>
        <w:t xml:space="preserve">30. Виды, количество, параметры и принципы размещения </w:t>
      </w:r>
      <w:proofErr w:type="gramStart"/>
      <w:r w:rsidR="004168A9" w:rsidRPr="004168A9">
        <w:rPr>
          <w:rFonts w:eastAsia="SimSun"/>
          <w:sz w:val="28"/>
          <w:szCs w:val="28"/>
        </w:rPr>
        <w:t xml:space="preserve">МАФ, </w:t>
      </w:r>
      <w:r>
        <w:rPr>
          <w:rFonts w:eastAsia="SimSun"/>
          <w:sz w:val="28"/>
          <w:szCs w:val="28"/>
        </w:rPr>
        <w:t xml:space="preserve">  </w:t>
      </w:r>
      <w:proofErr w:type="gramEnd"/>
      <w:r>
        <w:rPr>
          <w:rFonts w:eastAsia="SimSun"/>
          <w:sz w:val="28"/>
          <w:szCs w:val="28"/>
        </w:rPr>
        <w:t xml:space="preserve">                       </w:t>
      </w:r>
      <w:r w:rsidR="004168A9" w:rsidRPr="004168A9">
        <w:rPr>
          <w:rFonts w:eastAsia="SimSun"/>
          <w:sz w:val="28"/>
          <w:szCs w:val="28"/>
        </w:rPr>
        <w:t xml:space="preserve">а также колористическое (цветовое) решение 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</w:t>
      </w:r>
      <w:r w:rsidR="004168A9" w:rsidRPr="004168A9">
        <w:rPr>
          <w:rFonts w:eastAsia="SimSun"/>
          <w:sz w:val="28"/>
          <w:szCs w:val="28"/>
        </w:rPr>
        <w:lastRenderedPageBreak/>
        <w:t>лесопарков) и лесных территориях (территориях городских лесов)</w:t>
      </w:r>
      <w:r w:rsidR="005A71B4">
        <w:rPr>
          <w:rFonts w:eastAsia="SimSun"/>
          <w:sz w:val="28"/>
          <w:szCs w:val="28"/>
        </w:rPr>
        <w:t xml:space="preserve">, </w:t>
      </w:r>
      <w:r w:rsidR="005A71B4" w:rsidRPr="004168A9">
        <w:rPr>
          <w:rFonts w:eastAsia="SimSun"/>
          <w:sz w:val="28"/>
          <w:szCs w:val="28"/>
        </w:rPr>
        <w:t>на иных элементах обустройства улиц и дорог</w:t>
      </w:r>
      <w:r w:rsidR="005A71B4">
        <w:rPr>
          <w:rFonts w:eastAsia="SimSun"/>
          <w:sz w:val="28"/>
          <w:szCs w:val="28"/>
        </w:rPr>
        <w:t xml:space="preserve"> согласовываются </w:t>
      </w:r>
      <w:r w:rsidR="004168A9" w:rsidRPr="004168A9">
        <w:rPr>
          <w:rFonts w:eastAsia="SimSun"/>
          <w:sz w:val="28"/>
          <w:szCs w:val="28"/>
        </w:rPr>
        <w:t>с департаментом городского хозяйства Администрации города.</w:t>
      </w:r>
    </w:p>
    <w:bookmarkEnd w:id="3"/>
    <w:p w:rsidR="004168A9" w:rsidRPr="00521A58" w:rsidRDefault="004168A9" w:rsidP="00521A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</w:rPr>
      </w:pPr>
      <w:r w:rsidRPr="004168A9">
        <w:rPr>
          <w:rFonts w:eastAsia="SimSun"/>
          <w:sz w:val="28"/>
          <w:szCs w:val="28"/>
        </w:rPr>
        <w:t xml:space="preserve">Проектная документация, в которой отражены решения </w:t>
      </w:r>
      <w:r w:rsidR="00521A58">
        <w:rPr>
          <w:rFonts w:eastAsia="SimSun"/>
          <w:sz w:val="28"/>
          <w:szCs w:val="28"/>
        </w:rPr>
        <w:t xml:space="preserve">                                            </w:t>
      </w:r>
      <w:r w:rsidRPr="004168A9">
        <w:rPr>
          <w:rFonts w:eastAsia="SimSun"/>
          <w:sz w:val="28"/>
          <w:szCs w:val="28"/>
        </w:rPr>
        <w:t xml:space="preserve">по благоустройству, в том числе архитектурные и цветовые решения МАФ </w:t>
      </w:r>
      <w:r w:rsidR="00521A58">
        <w:rPr>
          <w:rFonts w:eastAsia="SimSun"/>
          <w:sz w:val="28"/>
          <w:szCs w:val="28"/>
        </w:rPr>
        <w:t xml:space="preserve">                   </w:t>
      </w:r>
      <w:r w:rsidRPr="004168A9">
        <w:rPr>
          <w:rFonts w:eastAsia="SimSun"/>
          <w:sz w:val="28"/>
          <w:szCs w:val="28"/>
        </w:rPr>
        <w:t>на озеленённых территориях общего пользования (садов, парков, парков культуры и отдыха, мемориальных комплексов, скверов, бульваров, зелёных зон улиц и дорог, набережных, лесопарков) и лесных территориях (территориях городских лесов), согласовывается с</w:t>
      </w:r>
      <w:r w:rsidR="00BF395F">
        <w:rPr>
          <w:rFonts w:eastAsia="SimSun"/>
          <w:sz w:val="28"/>
          <w:szCs w:val="28"/>
        </w:rPr>
        <w:t xml:space="preserve"> </w:t>
      </w:r>
      <w:r w:rsidR="00BF395F" w:rsidRPr="004168A9">
        <w:rPr>
          <w:rFonts w:eastAsia="SimSun"/>
          <w:sz w:val="28"/>
          <w:szCs w:val="28"/>
        </w:rPr>
        <w:t>департаментом городского хозяйства</w:t>
      </w:r>
      <w:r w:rsidRPr="004168A9">
        <w:rPr>
          <w:rFonts w:eastAsia="SimSun"/>
          <w:sz w:val="28"/>
          <w:szCs w:val="28"/>
        </w:rPr>
        <w:t xml:space="preserve"> Администрации города</w:t>
      </w:r>
      <w:r w:rsidR="00521A58" w:rsidRPr="00521A58">
        <w:rPr>
          <w:rFonts w:eastAsia="SimSun"/>
          <w:sz w:val="28"/>
          <w:szCs w:val="28"/>
        </w:rPr>
        <w:t>»</w:t>
      </w:r>
      <w:r w:rsidRPr="004168A9">
        <w:rPr>
          <w:rFonts w:eastAsia="SimSun"/>
          <w:sz w:val="28"/>
          <w:szCs w:val="28"/>
        </w:rPr>
        <w:t>.</w:t>
      </w:r>
    </w:p>
    <w:p w:rsidR="001352C2" w:rsidRDefault="001352C2" w:rsidP="005E14DD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A0D0B">
        <w:rPr>
          <w:sz w:val="28"/>
          <w:szCs w:val="28"/>
        </w:rPr>
        <w:t>в абзаце первом пункта 1 части 6 статьи 19 приложения к решению слова «с у</w:t>
      </w:r>
      <w:r w:rsidR="004A0D0B" w:rsidRPr="00474B35">
        <w:rPr>
          <w:sz w:val="28"/>
          <w:szCs w:val="28"/>
        </w:rPr>
        <w:t>правление</w:t>
      </w:r>
      <w:r w:rsidR="004A0D0B">
        <w:rPr>
          <w:sz w:val="28"/>
          <w:szCs w:val="28"/>
        </w:rPr>
        <w:t>м</w:t>
      </w:r>
      <w:r w:rsidR="004A0D0B" w:rsidRPr="00474B35">
        <w:rPr>
          <w:sz w:val="28"/>
          <w:szCs w:val="28"/>
        </w:rPr>
        <w:t xml:space="preserve"> по природопользованию и экологии</w:t>
      </w:r>
      <w:r w:rsidR="004A0D0B">
        <w:rPr>
          <w:sz w:val="28"/>
          <w:szCs w:val="28"/>
        </w:rPr>
        <w:t xml:space="preserve"> Администрации города» заменить словами «с д</w:t>
      </w:r>
      <w:r w:rsidR="004A0D0B" w:rsidRPr="00474B35">
        <w:rPr>
          <w:sz w:val="28"/>
          <w:szCs w:val="28"/>
        </w:rPr>
        <w:t>епартамент</w:t>
      </w:r>
      <w:r w:rsidR="004A0D0B">
        <w:rPr>
          <w:sz w:val="28"/>
          <w:szCs w:val="28"/>
        </w:rPr>
        <w:t>ом</w:t>
      </w:r>
      <w:r w:rsidR="004A0D0B" w:rsidRPr="00474B35">
        <w:rPr>
          <w:sz w:val="28"/>
          <w:szCs w:val="28"/>
        </w:rPr>
        <w:t xml:space="preserve"> городского хозяйства</w:t>
      </w:r>
      <w:r w:rsidR="004A0D0B">
        <w:rPr>
          <w:sz w:val="28"/>
          <w:szCs w:val="28"/>
        </w:rPr>
        <w:t xml:space="preserve"> Администрации города</w:t>
      </w:r>
      <w:r w:rsidR="004A0D0B" w:rsidRPr="00474B35">
        <w:rPr>
          <w:sz w:val="28"/>
          <w:szCs w:val="28"/>
        </w:rPr>
        <w:t>»</w:t>
      </w:r>
      <w:r w:rsidR="004A0D0B">
        <w:rPr>
          <w:sz w:val="28"/>
          <w:szCs w:val="28"/>
        </w:rPr>
        <w:t>.</w:t>
      </w:r>
    </w:p>
    <w:p w:rsidR="00C7339A" w:rsidRDefault="00C7339A" w:rsidP="00723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7F7F2E">
        <w:rPr>
          <w:sz w:val="28"/>
          <w:szCs w:val="28"/>
        </w:rPr>
        <w:t xml:space="preserve">8) </w:t>
      </w:r>
      <w:r w:rsidR="007F7F2E" w:rsidRPr="007F7F2E">
        <w:rPr>
          <w:sz w:val="28"/>
          <w:szCs w:val="28"/>
        </w:rPr>
        <w:t>в абзаце третьем части 10 статьи 26 приложения к решению слова</w:t>
      </w:r>
      <w:r w:rsidR="007F7F2E" w:rsidRPr="007F7F2E">
        <w:rPr>
          <w:rFonts w:eastAsia="SimSun"/>
          <w:sz w:val="28"/>
          <w:szCs w:val="28"/>
        </w:rPr>
        <w:t xml:space="preserve"> </w:t>
      </w:r>
      <w:r w:rsidR="007F7F2E">
        <w:rPr>
          <w:rFonts w:eastAsia="SimSun"/>
          <w:sz w:val="28"/>
          <w:szCs w:val="28"/>
        </w:rPr>
        <w:t>«</w:t>
      </w:r>
      <w:r w:rsidR="00851F02">
        <w:rPr>
          <w:sz w:val="28"/>
          <w:szCs w:val="28"/>
        </w:rPr>
        <w:t xml:space="preserve">под контролем </w:t>
      </w:r>
      <w:r w:rsidRPr="007F7F2E">
        <w:rPr>
          <w:rFonts w:eastAsia="SimSun"/>
          <w:sz w:val="28"/>
          <w:szCs w:val="28"/>
        </w:rPr>
        <w:t>управления по природопользованию и экологии Администрации города</w:t>
      </w:r>
      <w:r w:rsidR="007F7F2E" w:rsidRPr="007F7F2E">
        <w:rPr>
          <w:rFonts w:eastAsia="SimSun"/>
          <w:sz w:val="28"/>
          <w:szCs w:val="28"/>
        </w:rPr>
        <w:t>»</w:t>
      </w:r>
      <w:r w:rsidR="007F7F2E" w:rsidRPr="007F7F2E">
        <w:rPr>
          <w:sz w:val="28"/>
          <w:szCs w:val="28"/>
        </w:rPr>
        <w:t xml:space="preserve"> заменить словами «под контролем департамента городского хозяйства</w:t>
      </w:r>
      <w:r w:rsidR="007F7F2E">
        <w:rPr>
          <w:sz w:val="28"/>
          <w:szCs w:val="28"/>
        </w:rPr>
        <w:t xml:space="preserve"> </w:t>
      </w:r>
      <w:r w:rsidR="007F7F2E" w:rsidRPr="007F7F2E">
        <w:rPr>
          <w:rFonts w:eastAsia="SimSun"/>
          <w:sz w:val="28"/>
          <w:szCs w:val="28"/>
        </w:rPr>
        <w:t>Администрации города</w:t>
      </w:r>
      <w:r w:rsidR="007F7F2E" w:rsidRPr="007F7F2E">
        <w:rPr>
          <w:sz w:val="28"/>
          <w:szCs w:val="28"/>
        </w:rPr>
        <w:t>»</w:t>
      </w:r>
      <w:r w:rsidR="007F7F2E">
        <w:rPr>
          <w:sz w:val="28"/>
          <w:szCs w:val="28"/>
        </w:rPr>
        <w:t>.</w:t>
      </w:r>
    </w:p>
    <w:p w:rsidR="0072303B" w:rsidRDefault="0072303B" w:rsidP="0072303B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части 18 статьи 26 приложения к решению слова </w:t>
      </w:r>
      <w:r w:rsidRPr="0072303B">
        <w:rPr>
          <w:sz w:val="28"/>
          <w:szCs w:val="28"/>
        </w:rPr>
        <w:t>«</w:t>
      </w:r>
      <w:r w:rsidRPr="0072303B">
        <w:rPr>
          <w:rFonts w:eastAsia="SimSun"/>
          <w:sz w:val="28"/>
          <w:szCs w:val="28"/>
        </w:rPr>
        <w:t xml:space="preserve">подведомственное </w:t>
      </w:r>
      <w:r w:rsidRPr="0072303B">
        <w:rPr>
          <w:sz w:val="28"/>
          <w:szCs w:val="28"/>
        </w:rPr>
        <w:t>управлению по природопользованию и экологии Администрации города»</w:t>
      </w:r>
      <w:r>
        <w:rPr>
          <w:sz w:val="28"/>
          <w:szCs w:val="28"/>
        </w:rPr>
        <w:t xml:space="preserve"> заменить словами «</w:t>
      </w:r>
      <w:r w:rsidRPr="0072303B">
        <w:rPr>
          <w:rFonts w:eastAsia="SimSun"/>
          <w:sz w:val="28"/>
          <w:szCs w:val="28"/>
        </w:rPr>
        <w:t xml:space="preserve">подведомственное </w:t>
      </w:r>
      <w:r>
        <w:rPr>
          <w:sz w:val="28"/>
          <w:szCs w:val="28"/>
        </w:rPr>
        <w:t>д</w:t>
      </w:r>
      <w:r w:rsidRPr="00474B35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474B35">
        <w:rPr>
          <w:sz w:val="28"/>
          <w:szCs w:val="28"/>
        </w:rPr>
        <w:t xml:space="preserve"> городского хозяйства</w:t>
      </w:r>
      <w:r>
        <w:rPr>
          <w:sz w:val="28"/>
          <w:szCs w:val="28"/>
        </w:rPr>
        <w:t xml:space="preserve"> Администрации города</w:t>
      </w:r>
      <w:r w:rsidRPr="00474B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303B" w:rsidRDefault="0072303B" w:rsidP="007230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E2818">
        <w:rPr>
          <w:sz w:val="28"/>
          <w:szCs w:val="28"/>
        </w:rPr>
        <w:t xml:space="preserve"> в </w:t>
      </w:r>
      <w:r w:rsidR="00C9294D">
        <w:rPr>
          <w:sz w:val="28"/>
          <w:szCs w:val="28"/>
        </w:rPr>
        <w:t xml:space="preserve">абзаце первом </w:t>
      </w:r>
      <w:r w:rsidR="00EE2818">
        <w:rPr>
          <w:sz w:val="28"/>
          <w:szCs w:val="28"/>
        </w:rPr>
        <w:t>части 24 статьи 26 приложения к решению слова</w:t>
      </w:r>
      <w:r w:rsidR="00C9294D">
        <w:rPr>
          <w:sz w:val="28"/>
          <w:szCs w:val="28"/>
        </w:rPr>
        <w:t xml:space="preserve">               </w:t>
      </w:r>
      <w:proofErr w:type="gramStart"/>
      <w:r w:rsidR="00C9294D">
        <w:rPr>
          <w:sz w:val="28"/>
          <w:szCs w:val="28"/>
        </w:rPr>
        <w:t xml:space="preserve">  </w:t>
      </w:r>
      <w:r w:rsidR="00EE2818">
        <w:rPr>
          <w:sz w:val="28"/>
          <w:szCs w:val="28"/>
        </w:rPr>
        <w:t xml:space="preserve"> «</w:t>
      </w:r>
      <w:proofErr w:type="gramEnd"/>
      <w:r w:rsidR="00EE2818">
        <w:rPr>
          <w:sz w:val="28"/>
          <w:szCs w:val="28"/>
        </w:rPr>
        <w:t>с управлением</w:t>
      </w:r>
      <w:r w:rsidR="00EE2818" w:rsidRPr="00474B35">
        <w:rPr>
          <w:sz w:val="28"/>
          <w:szCs w:val="28"/>
        </w:rPr>
        <w:t xml:space="preserve"> по природопользованию и экологии</w:t>
      </w:r>
      <w:r w:rsidR="00EE2818">
        <w:rPr>
          <w:sz w:val="28"/>
          <w:szCs w:val="28"/>
        </w:rPr>
        <w:t xml:space="preserve"> Администрации города» заменить словами «с д</w:t>
      </w:r>
      <w:r w:rsidR="00EE2818" w:rsidRPr="00474B35">
        <w:rPr>
          <w:sz w:val="28"/>
          <w:szCs w:val="28"/>
        </w:rPr>
        <w:t>епартамент</w:t>
      </w:r>
      <w:r w:rsidR="00EE2818">
        <w:rPr>
          <w:sz w:val="28"/>
          <w:szCs w:val="28"/>
        </w:rPr>
        <w:t>ом</w:t>
      </w:r>
      <w:r w:rsidR="00EE2818" w:rsidRPr="00474B35">
        <w:rPr>
          <w:sz w:val="28"/>
          <w:szCs w:val="28"/>
        </w:rPr>
        <w:t xml:space="preserve"> городского хозяйства</w:t>
      </w:r>
      <w:r w:rsidR="00EE2818">
        <w:rPr>
          <w:sz w:val="28"/>
          <w:szCs w:val="28"/>
        </w:rPr>
        <w:t xml:space="preserve"> Администрации города</w:t>
      </w:r>
      <w:r w:rsidR="00EE2818" w:rsidRPr="00474B35">
        <w:rPr>
          <w:sz w:val="28"/>
          <w:szCs w:val="28"/>
        </w:rPr>
        <w:t>»</w:t>
      </w:r>
      <w:r w:rsidR="00EE2818">
        <w:rPr>
          <w:sz w:val="28"/>
          <w:szCs w:val="28"/>
        </w:rPr>
        <w:t>.</w:t>
      </w:r>
    </w:p>
    <w:p w:rsidR="004A0784" w:rsidRDefault="00EE2818" w:rsidP="004A0784">
      <w:pPr>
        <w:spacing w:after="0" w:line="240" w:lineRule="auto"/>
        <w:ind w:firstLine="709"/>
        <w:jc w:val="both"/>
        <w:rPr>
          <w:rFonts w:eastAsia="SimSun"/>
          <w:sz w:val="28"/>
          <w:szCs w:val="28"/>
        </w:rPr>
      </w:pPr>
      <w:r w:rsidRPr="00A54189">
        <w:rPr>
          <w:sz w:val="28"/>
          <w:szCs w:val="28"/>
        </w:rPr>
        <w:t xml:space="preserve">11) </w:t>
      </w:r>
      <w:r w:rsidR="00A54189" w:rsidRPr="00A54189">
        <w:rPr>
          <w:sz w:val="28"/>
          <w:szCs w:val="28"/>
        </w:rPr>
        <w:t>в абзаце втором части 24 статьи 26 приложения к решению слова «</w:t>
      </w:r>
      <w:r w:rsidR="00A54189" w:rsidRPr="00A54189">
        <w:rPr>
          <w:rFonts w:eastAsia="SimSun"/>
          <w:sz w:val="28"/>
          <w:szCs w:val="28"/>
        </w:rPr>
        <w:t>управлением по природопользованию и экологии Администрации города» исключить</w:t>
      </w:r>
      <w:r w:rsidR="004A0784">
        <w:rPr>
          <w:rFonts w:eastAsia="SimSun"/>
          <w:sz w:val="28"/>
          <w:szCs w:val="28"/>
        </w:rPr>
        <w:t>.</w:t>
      </w:r>
    </w:p>
    <w:p w:rsidR="00A54189" w:rsidRDefault="004A0784" w:rsidP="004A07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12)</w:t>
      </w:r>
      <w:r w:rsidR="00A54189" w:rsidRPr="00A5418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 пункте 22 части 35 статьи 26 </w:t>
      </w:r>
      <w:r w:rsidRPr="00A54189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 xml:space="preserve"> слова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 у</w:t>
      </w:r>
      <w:r w:rsidRPr="00474B35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474B35">
        <w:rPr>
          <w:sz w:val="28"/>
          <w:szCs w:val="28"/>
        </w:rPr>
        <w:t xml:space="preserve"> по природопользованию и экологии</w:t>
      </w:r>
      <w:r>
        <w:rPr>
          <w:sz w:val="28"/>
          <w:szCs w:val="28"/>
        </w:rPr>
        <w:t xml:space="preserve"> Администрации города» заменить словами «с д</w:t>
      </w:r>
      <w:r w:rsidRPr="00474B35">
        <w:rPr>
          <w:sz w:val="28"/>
          <w:szCs w:val="28"/>
        </w:rPr>
        <w:t>епартамент</w:t>
      </w:r>
      <w:r>
        <w:rPr>
          <w:sz w:val="28"/>
          <w:szCs w:val="28"/>
        </w:rPr>
        <w:t>ом</w:t>
      </w:r>
      <w:r w:rsidRPr="00474B35">
        <w:rPr>
          <w:sz w:val="28"/>
          <w:szCs w:val="28"/>
        </w:rPr>
        <w:t xml:space="preserve"> городского хозяйства</w:t>
      </w:r>
      <w:r>
        <w:rPr>
          <w:sz w:val="28"/>
          <w:szCs w:val="28"/>
        </w:rPr>
        <w:t xml:space="preserve"> Администрации города</w:t>
      </w:r>
      <w:r w:rsidRPr="00474B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D7851" w:rsidRPr="000D7851" w:rsidRDefault="004A0784" w:rsidP="00472698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0D7851">
        <w:rPr>
          <w:sz w:val="28"/>
          <w:szCs w:val="28"/>
        </w:rPr>
        <w:t xml:space="preserve">в части 4 статьи 37 приложения к решению слова «управлением                    </w:t>
      </w:r>
      <w:r w:rsidR="000D7851" w:rsidRPr="00474B35">
        <w:rPr>
          <w:sz w:val="28"/>
          <w:szCs w:val="28"/>
        </w:rPr>
        <w:t>по природопользованию и экологии</w:t>
      </w:r>
      <w:r w:rsidR="000D7851">
        <w:rPr>
          <w:sz w:val="28"/>
          <w:szCs w:val="28"/>
        </w:rPr>
        <w:t xml:space="preserve"> Администрации города» </w:t>
      </w:r>
      <w:r w:rsidR="00C743F3">
        <w:rPr>
          <w:sz w:val="28"/>
          <w:szCs w:val="28"/>
        </w:rPr>
        <w:t>исключить</w:t>
      </w:r>
      <w:r w:rsidR="000D7851" w:rsidRPr="00474B35">
        <w:rPr>
          <w:sz w:val="28"/>
          <w:szCs w:val="28"/>
        </w:rPr>
        <w:t>»</w:t>
      </w:r>
      <w:r w:rsidR="000D7851">
        <w:rPr>
          <w:sz w:val="28"/>
          <w:szCs w:val="28"/>
        </w:rPr>
        <w:t>.</w:t>
      </w:r>
    </w:p>
    <w:p w:rsidR="00993EAF" w:rsidRDefault="000D7851" w:rsidP="003C6D87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eastAsia="SimSun" w:hAnsi="Arial" w:cs="Arial"/>
        </w:rPr>
        <w:t xml:space="preserve">14) </w:t>
      </w:r>
      <w:r w:rsidR="003C6D87">
        <w:rPr>
          <w:sz w:val="28"/>
          <w:szCs w:val="28"/>
        </w:rPr>
        <w:t xml:space="preserve">в части 4 статьи 38 приложения к решению слова «управлением                    </w:t>
      </w:r>
      <w:r w:rsidR="003C6D87" w:rsidRPr="00474B35">
        <w:rPr>
          <w:sz w:val="28"/>
          <w:szCs w:val="28"/>
        </w:rPr>
        <w:t>по природопользованию и экологии</w:t>
      </w:r>
      <w:r w:rsidR="003C6D87">
        <w:rPr>
          <w:sz w:val="28"/>
          <w:szCs w:val="28"/>
        </w:rPr>
        <w:t xml:space="preserve"> Администрации города» исключить</w:t>
      </w:r>
      <w:r w:rsidR="003C6D87" w:rsidRPr="00474B35">
        <w:rPr>
          <w:sz w:val="28"/>
          <w:szCs w:val="28"/>
        </w:rPr>
        <w:t>»</w:t>
      </w:r>
      <w:r w:rsidR="003C6D87">
        <w:rPr>
          <w:sz w:val="28"/>
          <w:szCs w:val="28"/>
        </w:rPr>
        <w:t>.</w:t>
      </w:r>
    </w:p>
    <w:p w:rsidR="00F202CB" w:rsidRPr="00DD0AD0" w:rsidRDefault="00DD0AD0" w:rsidP="00DD0AD0">
      <w:pPr>
        <w:pStyle w:val="af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A48" w:rsidRPr="00DD0AD0">
        <w:rPr>
          <w:sz w:val="28"/>
          <w:szCs w:val="28"/>
        </w:rPr>
        <w:t>с</w:t>
      </w:r>
      <w:r w:rsidR="00F202CB" w:rsidRPr="00DD0AD0">
        <w:rPr>
          <w:sz w:val="28"/>
          <w:szCs w:val="28"/>
        </w:rPr>
        <w:t>татью 39 приложения к решению изложить в следующей редакции:</w:t>
      </w:r>
    </w:p>
    <w:p w:rsidR="00F202CB" w:rsidRDefault="00F202CB" w:rsidP="00A9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39. Содержание сельскохозяйственных и домашних животных, домашних птиц в городе</w:t>
      </w:r>
      <w:r w:rsidR="00DB1D75">
        <w:rPr>
          <w:sz w:val="28"/>
          <w:szCs w:val="28"/>
        </w:rPr>
        <w:t>.</w:t>
      </w:r>
    </w:p>
    <w:p w:rsidR="00F202CB" w:rsidRDefault="00F202CB" w:rsidP="00A9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Владельцы животных обязаны соблюдать требования к содержанию                  и использованию животных в соответствии с Федеральными законами Российской Федерации, ветеринарными правилами, санитарно-эпидемиологическими правилами и нормативами, законодательством Ханты-</w:t>
      </w:r>
      <w:r>
        <w:rPr>
          <w:sz w:val="28"/>
          <w:szCs w:val="28"/>
        </w:rPr>
        <w:lastRenderedPageBreak/>
        <w:t>Мансийского автономного округа – Югры, нормативно-правовыми актами города Сургута.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Животные на территории города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Содержание </w:t>
      </w:r>
      <w:r>
        <w:rPr>
          <w:sz w:val="28"/>
          <w:szCs w:val="28"/>
        </w:rPr>
        <w:t>сельскохозяйственных животных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домашней </w:t>
      </w:r>
      <w:r>
        <w:rPr>
          <w:rFonts w:eastAsiaTheme="minorHAnsi"/>
          <w:sz w:val="28"/>
          <w:szCs w:val="28"/>
          <w:lang w:eastAsia="en-US"/>
        </w:rPr>
        <w:t>птицы осуществляется в специальных помещениях (стайках, хлевах и т.д.), оборудованных для содержания,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</w:t>
      </w:r>
      <w:r>
        <w:rPr>
          <w:sz w:val="28"/>
          <w:szCs w:val="28"/>
        </w:rPr>
        <w:t>сельскохозяйственных животных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домашней </w:t>
      </w:r>
      <w:r>
        <w:rPr>
          <w:rFonts w:eastAsiaTheme="minorHAnsi"/>
          <w:sz w:val="28"/>
          <w:szCs w:val="28"/>
          <w:lang w:eastAsia="en-US"/>
        </w:rPr>
        <w:t>птицы                        в помещениях многоквартирных жилых домов, во дворах многоквартирных жилых домов, других не приспособленных для этого строениях, помещениях, сооружениях, транспортных средствах не допускается.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Выпас сельскохозяйственных животных разрешается на специально отведённых уполномоченным структурным подразделением Администрации города местах выпаса под наблюдением владельца или уполномоченного им лица.</w:t>
      </w:r>
      <w:bookmarkStart w:id="4" w:name="sub_392"/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Запрещается передвижение сельскохозяйственных животных                           на территории города без сопровождающих лиц.</w:t>
      </w:r>
      <w:bookmarkEnd w:id="4"/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Запрещается содержание, </w:t>
      </w:r>
      <w:proofErr w:type="spellStart"/>
      <w:r>
        <w:rPr>
          <w:rFonts w:eastAsiaTheme="minorHAnsi"/>
          <w:sz w:val="28"/>
          <w:szCs w:val="28"/>
          <w:lang w:eastAsia="en-US"/>
        </w:rPr>
        <w:t>подкармливание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домашних животных                          и животных без владельцев в местах общего пользования, таких как подъезды, лестничные клетки, подвалы, чердаки и т.п.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Лица, осуществляющие выгул домашних животных на озеленённых территориях общего пользования, озеленённых территориях ограниченного пользования, озеленённых территориях специального назначения, придомовых территориях, территориях улично-дорожной сети, обязаны:</w:t>
      </w:r>
    </w:p>
    <w:p w:rsidR="00F202CB" w:rsidRDefault="00F202CB" w:rsidP="007F298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осуществлять уборку экскрементов за своими животными.</w:t>
      </w:r>
      <w:r>
        <w:rPr>
          <w:sz w:val="28"/>
          <w:szCs w:val="28"/>
        </w:rPr>
        <w:t xml:space="preserve"> </w:t>
      </w:r>
    </w:p>
    <w:p w:rsidR="00F202CB" w:rsidRDefault="00F202CB" w:rsidP="007F298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>
        <w:rPr>
          <w:rFonts w:eastAsiaTheme="minorHAnsi"/>
          <w:sz w:val="28"/>
          <w:szCs w:val="28"/>
          <w:lang w:eastAsia="en-US"/>
        </w:rPr>
        <w:t>не допускать загрязнения животными вспомогательных помещений жилых домов и помещений общественных зданий, купания животных в местах массового отдыха граждан, а также нанесения животными вреда окружающей среде.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Выгул домашних животных запрещается: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территориях дошкольных и образовательных учреждений;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детских и спортивных площадках.</w:t>
      </w:r>
    </w:p>
    <w:p w:rsidR="00F202CB" w:rsidRDefault="00F202CB" w:rsidP="007F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10. Деятельность по обращению с животными без владельцев должна соответствовать требованиям Федерального закона</w:t>
      </w:r>
      <w:r>
        <w:rPr>
          <w:sz w:val="28"/>
          <w:szCs w:val="28"/>
        </w:rPr>
        <w:t xml:space="preserve"> от 27.12.2018 № 498-</w:t>
      </w:r>
      <w:proofErr w:type="gramStart"/>
      <w:r>
        <w:rPr>
          <w:sz w:val="28"/>
          <w:szCs w:val="28"/>
        </w:rPr>
        <w:t>ФЗ</w:t>
      </w:r>
      <w:r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>Об ответственном обращении с животными и о внесении изменений                                   в отдельные законодательные акты Российской Федерации».</w:t>
      </w:r>
    </w:p>
    <w:p w:rsidR="00F202CB" w:rsidRPr="00F202CB" w:rsidRDefault="00F202CB" w:rsidP="007F298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2CB">
        <w:rPr>
          <w:sz w:val="28"/>
          <w:szCs w:val="28"/>
        </w:rPr>
        <w:lastRenderedPageBreak/>
        <w:t>11. </w:t>
      </w:r>
      <w:r w:rsidRPr="00F202CB">
        <w:rPr>
          <w:rFonts w:eastAsiaTheme="minorHAnsi"/>
          <w:sz w:val="28"/>
          <w:szCs w:val="28"/>
          <w:lang w:eastAsia="en-US"/>
        </w:rPr>
        <w:t xml:space="preserve">Сбор, утилизация и уничтожение биологических отходов осуществляется в соответствии с </w:t>
      </w:r>
      <w:hyperlink r:id="rId10" w:history="1">
        <w:r w:rsidRPr="00F202CB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F202CB">
        <w:rPr>
          <w:rFonts w:eastAsiaTheme="minorHAnsi"/>
          <w:sz w:val="28"/>
          <w:szCs w:val="28"/>
          <w:lang w:eastAsia="en-US"/>
        </w:rPr>
        <w:t xml:space="preserve"> от 24.06.1998 № 89-ФЗ «Об отходах производства и потребления», </w:t>
      </w:r>
      <w:hyperlink r:id="rId11" w:history="1">
        <w:r w:rsidRPr="00F202CB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Федеральным законом</w:t>
        </w:r>
      </w:hyperlink>
      <w:r w:rsidRPr="00F202CB">
        <w:rPr>
          <w:rFonts w:eastAsiaTheme="minorHAnsi"/>
          <w:sz w:val="28"/>
          <w:szCs w:val="28"/>
          <w:lang w:eastAsia="en-US"/>
        </w:rPr>
        <w:t xml:space="preserve"> от 30.03.1999 № 52-ФЗ «О санитарно-эпидемиологическом благополучии населения», </w:t>
      </w:r>
      <w:hyperlink r:id="rId12" w:history="1">
        <w:r w:rsidRPr="00F202CB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Ветеринарно-санитарными правилами</w:t>
        </w:r>
      </w:hyperlink>
      <w:r w:rsidRPr="00F202CB">
        <w:rPr>
          <w:rFonts w:eastAsiaTheme="minorHAnsi"/>
          <w:sz w:val="28"/>
          <w:szCs w:val="28"/>
          <w:lang w:eastAsia="en-US"/>
        </w:rPr>
        <w:t xml:space="preserve"> сбора, утилизации, уничтожения биологических отходов, утвержденными Главным государственным ветеринарным инспектором 04.12.1995 № 13-7-2/469.</w:t>
      </w:r>
    </w:p>
    <w:p w:rsidR="00AA3B18" w:rsidRDefault="00F202CB" w:rsidP="00AA3B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</w:t>
      </w:r>
      <w:r w:rsidR="00DB1D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A3B18" w:rsidRDefault="00AA3B18" w:rsidP="00AA3B18">
      <w:pPr>
        <w:pStyle w:val="af2"/>
        <w:ind w:left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16) в статье 41 </w:t>
      </w:r>
      <w:r>
        <w:rPr>
          <w:sz w:val="28"/>
          <w:szCs w:val="28"/>
        </w:rPr>
        <w:t>приложения к решению:</w:t>
      </w:r>
    </w:p>
    <w:p w:rsidR="00AA3B18" w:rsidRDefault="00AA05EE" w:rsidP="00AA3B18">
      <w:pPr>
        <w:pStyle w:val="af2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абзац 13</w:t>
      </w:r>
      <w:r w:rsidR="00AA3B18">
        <w:rPr>
          <w:sz w:val="28"/>
          <w:szCs w:val="28"/>
        </w:rPr>
        <w:t xml:space="preserve"> изложить в новой редакции:</w:t>
      </w:r>
    </w:p>
    <w:p w:rsidR="00AA3B18" w:rsidRPr="00023E49" w:rsidRDefault="00AA3B18" w:rsidP="00AA3B18">
      <w:pPr>
        <w:pStyle w:val="af2"/>
        <w:spacing w:after="0" w:line="240" w:lineRule="auto"/>
        <w:ind w:left="0" w:firstLine="851"/>
        <w:jc w:val="both"/>
        <w:rPr>
          <w:sz w:val="28"/>
          <w:szCs w:val="28"/>
        </w:rPr>
      </w:pPr>
      <w:r w:rsidRPr="00023E49">
        <w:rPr>
          <w:rFonts w:eastAsiaTheme="minorHAnsi"/>
          <w:sz w:val="28"/>
          <w:szCs w:val="28"/>
          <w:lang w:eastAsia="en-US"/>
        </w:rPr>
        <w:t>«</w:t>
      </w:r>
      <w:r w:rsidRPr="00023E49">
        <w:rPr>
          <w:rFonts w:eastAsiaTheme="minorHAnsi"/>
          <w:b/>
          <w:bCs/>
          <w:sz w:val="28"/>
          <w:szCs w:val="28"/>
          <w:lang w:eastAsia="en-US"/>
        </w:rPr>
        <w:t>Домашние животные</w:t>
      </w:r>
      <w:r w:rsidRPr="00023E49">
        <w:rPr>
          <w:rFonts w:eastAsiaTheme="minorHAnsi"/>
          <w:sz w:val="28"/>
          <w:szCs w:val="28"/>
          <w:lang w:eastAsia="en-US"/>
        </w:rPr>
        <w:t xml:space="preserve"> - животные (за исключением животных, включенных в </w:t>
      </w:r>
      <w:hyperlink r:id="rId13" w:history="1">
        <w:r w:rsidRPr="00023E49">
          <w:rPr>
            <w:rStyle w:val="ae"/>
            <w:rFonts w:eastAsiaTheme="minorHAnsi"/>
            <w:color w:val="auto"/>
            <w:sz w:val="28"/>
            <w:szCs w:val="28"/>
            <w:lang w:eastAsia="en-US"/>
          </w:rPr>
          <w:t>перечень</w:t>
        </w:r>
      </w:hyperlink>
      <w:r w:rsidRPr="00023E49">
        <w:rPr>
          <w:rFonts w:eastAsiaTheme="minorHAnsi"/>
          <w:sz w:val="28"/>
          <w:szCs w:val="28"/>
          <w:lang w:eastAsia="en-US"/>
        </w:rPr>
        <w:t xml:space="preserve"> животных, запрещенных к содержанию), которые находятся на содержании владельца - физического </w:t>
      </w:r>
      <w:r w:rsidRPr="00023E49">
        <w:rPr>
          <w:sz w:val="28"/>
          <w:szCs w:val="28"/>
        </w:rPr>
        <w:t>или юридического</w:t>
      </w:r>
      <w:r w:rsidRPr="00023E49">
        <w:rPr>
          <w:rFonts w:eastAsiaTheme="minorHAnsi"/>
          <w:sz w:val="28"/>
          <w:szCs w:val="28"/>
          <w:lang w:eastAsia="en-US"/>
        </w:rPr>
        <w:t xml:space="preserve"> лица, под его временным или постоянным надзором и местом содержания которых не являются зоопарки, зоосады».</w:t>
      </w:r>
    </w:p>
    <w:p w:rsidR="00AA3B18" w:rsidRDefault="00AA3B18" w:rsidP="00AA3B18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</w:t>
      </w:r>
      <w:r w:rsidR="00AF4C86">
        <w:rPr>
          <w:rFonts w:eastAsiaTheme="minorHAnsi"/>
          <w:sz w:val="28"/>
          <w:szCs w:val="28"/>
          <w:lang w:eastAsia="en-US"/>
        </w:rPr>
        <w:t>) д</w:t>
      </w:r>
      <w:r w:rsidR="00AA05EE">
        <w:rPr>
          <w:rFonts w:eastAsiaTheme="minorHAnsi"/>
          <w:sz w:val="28"/>
          <w:szCs w:val="28"/>
          <w:lang w:eastAsia="en-US"/>
        </w:rPr>
        <w:t>ополнить абзацами</w:t>
      </w:r>
      <w:r>
        <w:rPr>
          <w:rFonts w:eastAsiaTheme="minorHAnsi"/>
          <w:sz w:val="28"/>
          <w:szCs w:val="28"/>
          <w:lang w:eastAsia="en-US"/>
        </w:rPr>
        <w:t xml:space="preserve"> пятьдесят первым, пятьдесят вторым</w:t>
      </w:r>
      <w:r w:rsidR="00AA05EE">
        <w:rPr>
          <w:rFonts w:eastAsiaTheme="minorHAnsi"/>
          <w:sz w:val="28"/>
          <w:szCs w:val="28"/>
          <w:lang w:eastAsia="en-US"/>
        </w:rPr>
        <w:t>, пятьдесят третьим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A3B18" w:rsidRDefault="00AA3B18" w:rsidP="00AA3B1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иологические отходы - 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иологические ткани и органы, образующиеся </w:t>
      </w:r>
      <w:r>
        <w:rPr>
          <w:rFonts w:eastAsiaTheme="minorHAnsi"/>
          <w:sz w:val="28"/>
          <w:szCs w:val="28"/>
          <w:lang w:eastAsia="en-US"/>
        </w:rPr>
        <w:br/>
        <w:t>в результате ветеринарной оперативной практики, медико-биологических экспериментов, гибели скота, других животных и птицы.</w:t>
      </w:r>
    </w:p>
    <w:p w:rsidR="00AA3B18" w:rsidRDefault="00AA3B18" w:rsidP="00AA3B1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Животное без владельца</w:t>
      </w:r>
      <w:r>
        <w:rPr>
          <w:rFonts w:eastAsiaTheme="minorHAnsi"/>
          <w:sz w:val="28"/>
          <w:szCs w:val="28"/>
          <w:lang w:eastAsia="en-US"/>
        </w:rPr>
        <w:t xml:space="preserve"> - животное, которое не имеет владельца или владелец которого неизвестен.</w:t>
      </w:r>
    </w:p>
    <w:p w:rsidR="00D77F9E" w:rsidRDefault="00AA3B18" w:rsidP="00AF4C86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</w:t>
      </w: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ельскохозяйственные животные</w:t>
      </w:r>
      <w:r>
        <w:rPr>
          <w:rFonts w:eastAsiaTheme="minorHAnsi"/>
          <w:sz w:val="28"/>
          <w:szCs w:val="28"/>
          <w:lang w:eastAsia="en-US"/>
        </w:rPr>
        <w:t xml:space="preserve"> - животные всех видов, любого полового и возрастного состава, разведение которых осуществляется в целях получения продукции животноводства.</w:t>
      </w:r>
    </w:p>
    <w:p w:rsidR="00EF22EE" w:rsidRPr="006E5FDD" w:rsidRDefault="002428C2" w:rsidP="00EF22EE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5CF">
        <w:rPr>
          <w:sz w:val="28"/>
          <w:szCs w:val="28"/>
        </w:rPr>
        <w:t>7</w:t>
      </w:r>
      <w:r w:rsidR="00EF22EE">
        <w:rPr>
          <w:sz w:val="28"/>
          <w:szCs w:val="28"/>
        </w:rPr>
        <w:t xml:space="preserve">) Приложение 6 к Правилам «Коэффициент восстановительной стоимости за снос зеленых насаждений в зависимости от вида разрешенного использования земельных участков в городе Сургуте» изложить                                                в новой </w:t>
      </w:r>
      <w:r w:rsidR="00EF22EE" w:rsidRPr="00D77F9E">
        <w:rPr>
          <w:sz w:val="28"/>
          <w:szCs w:val="28"/>
        </w:rPr>
        <w:t>редакции согласно приложению к настоящему решению.</w:t>
      </w:r>
    </w:p>
    <w:p w:rsidR="003E39A7" w:rsidRDefault="003E39A7" w:rsidP="007F298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5095" w:rsidRDefault="00BC5095" w:rsidP="007F298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CE9" w:rsidRPr="007C1FC4" w:rsidRDefault="00805CE9" w:rsidP="00EF22EE">
      <w:pPr>
        <w:tabs>
          <w:tab w:val="left" w:pos="709"/>
        </w:tabs>
        <w:spacing w:after="0" w:line="240" w:lineRule="auto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W w:w="103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171"/>
      </w:tblGrid>
      <w:tr w:rsidR="000C5E59" w:rsidRPr="000C5E59" w:rsidTr="000C5E59">
        <w:trPr>
          <w:trHeight w:val="762"/>
        </w:trPr>
        <w:tc>
          <w:tcPr>
            <w:tcW w:w="5171" w:type="dxa"/>
          </w:tcPr>
          <w:p w:rsid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>Председатель Думы города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Н.А. Красноярова </w:t>
            </w:r>
          </w:p>
          <w:p w:rsidR="000C5E59" w:rsidRPr="000C5E59" w:rsidRDefault="00B112E0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>«___» ___________ 2021</w:t>
            </w:r>
            <w:r w:rsidR="000C5E59"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5171" w:type="dxa"/>
          </w:tcPr>
          <w:p w:rsid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7929EF">
              <w:rPr>
                <w:rFonts w:eastAsia="SimSun"/>
                <w:color w:val="000000"/>
                <w:sz w:val="28"/>
                <w:szCs w:val="28"/>
              </w:rPr>
              <w:t>И.о. Главы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города</w:t>
            </w:r>
            <w:r w:rsidR="00F016C1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</w:p>
          <w:p w:rsidR="000C5E59" w:rsidRPr="000C5E59" w:rsidRDefault="000C5E59" w:rsidP="000C5E5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_______________ </w:t>
            </w:r>
            <w:r w:rsidR="007929EF">
              <w:rPr>
                <w:rFonts w:eastAsia="SimSun"/>
                <w:color w:val="000000"/>
                <w:sz w:val="28"/>
                <w:szCs w:val="28"/>
              </w:rPr>
              <w:t xml:space="preserve">А.Н. </w:t>
            </w:r>
            <w:proofErr w:type="spellStart"/>
            <w:r w:rsidR="007929EF">
              <w:rPr>
                <w:rFonts w:eastAsia="SimSun"/>
                <w:color w:val="000000"/>
                <w:sz w:val="28"/>
                <w:szCs w:val="28"/>
              </w:rPr>
              <w:t>Томазова</w:t>
            </w:r>
            <w:proofErr w:type="spellEnd"/>
          </w:p>
          <w:p w:rsidR="000C5E59" w:rsidRPr="000C5E59" w:rsidRDefault="000C5E59" w:rsidP="004B4987">
            <w:pPr>
              <w:tabs>
                <w:tab w:val="left" w:pos="418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</w:rPr>
              <w:t xml:space="preserve">   </w:t>
            </w:r>
            <w:r w:rsidR="004B4987">
              <w:rPr>
                <w:rFonts w:eastAsia="SimSun"/>
                <w:color w:val="000000"/>
                <w:sz w:val="28"/>
                <w:szCs w:val="28"/>
              </w:rPr>
              <w:t xml:space="preserve"> </w:t>
            </w:r>
            <w:r w:rsidR="00B112E0">
              <w:rPr>
                <w:rFonts w:eastAsia="SimSun"/>
                <w:color w:val="000000"/>
                <w:sz w:val="28"/>
                <w:szCs w:val="28"/>
              </w:rPr>
              <w:t>«___» ___________ 2021</w:t>
            </w:r>
            <w:r w:rsidRPr="000C5E59">
              <w:rPr>
                <w:rFonts w:eastAsia="SimSu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51404C" w:rsidRDefault="0051404C" w:rsidP="00816268">
      <w:pPr>
        <w:jc w:val="both"/>
        <w:rPr>
          <w:sz w:val="27"/>
          <w:szCs w:val="27"/>
        </w:rPr>
      </w:pPr>
    </w:p>
    <w:p w:rsidR="00AF4C86" w:rsidRDefault="00AF4C86" w:rsidP="00816268">
      <w:pPr>
        <w:jc w:val="both"/>
        <w:rPr>
          <w:sz w:val="27"/>
          <w:szCs w:val="27"/>
        </w:rPr>
      </w:pPr>
    </w:p>
    <w:bookmarkStart w:id="5" w:name="_GoBack"/>
    <w:bookmarkEnd w:id="5"/>
    <w:p w:rsidR="00805CE9" w:rsidRDefault="001C62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2879090" cy="1543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решению Думы города  </w:t>
                            </w: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____________ № ___________</w:t>
                            </w: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Приложение 6                                      </w:t>
                            </w: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к Правилам </w:t>
                            </w:r>
                          </w:p>
                          <w:p w:rsidR="00502036" w:rsidRDefault="005020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5pt;margin-top:22.7pt;width:226.7pt;height:12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" stroked="f">
                <v:textbox>
                  <w:txbxContent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решению Думы города  </w:t>
                      </w: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____________ № ___________</w:t>
                      </w: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Приложение 6                                      </w:t>
                      </w: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к Правилам </w:t>
                      </w:r>
                    </w:p>
                    <w:p w:rsidR="00502036" w:rsidRDefault="005020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</w:rPr>
      </w:pPr>
    </w:p>
    <w:p w:rsidR="00805CE9" w:rsidRDefault="001C6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</w:rPr>
      </w:pPr>
      <w:r>
        <w:rPr>
          <w:rFonts w:ascii="Times New Roman CYR" w:eastAsia="SimSun" w:hAnsi="Times New Roman CYR" w:cs="Times New Roman CYR"/>
        </w:rPr>
        <w:t xml:space="preserve">    </w:t>
      </w: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</w:rPr>
      </w:pPr>
    </w:p>
    <w:p w:rsidR="00805CE9" w:rsidRDefault="00805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</w:rPr>
      </w:pPr>
    </w:p>
    <w:p w:rsidR="00805CE9" w:rsidRDefault="00805CE9" w:rsidP="00A24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sz w:val="28"/>
          <w:szCs w:val="28"/>
        </w:rPr>
      </w:pPr>
    </w:p>
    <w:p w:rsidR="00095F29" w:rsidRDefault="00095F29" w:rsidP="00095F29">
      <w:pPr>
        <w:rPr>
          <w:szCs w:val="28"/>
        </w:rPr>
      </w:pP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Коэффициент восстановительной стоимости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sz w:val="28"/>
          <w:szCs w:val="28"/>
        </w:rPr>
      </w:pPr>
      <w:r w:rsidRPr="00095F29">
        <w:rPr>
          <w:rFonts w:eastAsia="SimSun"/>
          <w:sz w:val="28"/>
          <w:szCs w:val="28"/>
        </w:rPr>
        <w:t>за снос зелёных насаждений в зависимости от вида разрешённого использования земельных участков в городе Сургуте</w:t>
      </w:r>
    </w:p>
    <w:p w:rsidR="00095F29" w:rsidRPr="00095F29" w:rsidRDefault="00095F29" w:rsidP="00095F29">
      <w:pPr>
        <w:widowControl w:val="0"/>
        <w:autoSpaceDE w:val="0"/>
        <w:autoSpaceDN w:val="0"/>
        <w:adjustRightInd w:val="0"/>
        <w:rPr>
          <w:rFonts w:eastAsia="SimSu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662"/>
        <w:gridCol w:w="1984"/>
      </w:tblGrid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Наименование вида разрешённого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Коэффициент</w:t>
            </w:r>
          </w:p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proofErr w:type="gramStart"/>
            <w:r w:rsidRPr="00095F29">
              <w:rPr>
                <w:rFonts w:eastAsia="SimSun"/>
              </w:rPr>
              <w:t>восстановитель-ной</w:t>
            </w:r>
            <w:proofErr w:type="gramEnd"/>
            <w:r w:rsidRPr="00095F29">
              <w:rPr>
                <w:rFonts w:eastAsia="SimSun"/>
              </w:rPr>
              <w:t xml:space="preserve"> стоимости (К)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Сельскохозяйственное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Выращивание зерновых и иных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Овощеводство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Садоводство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Блокированная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proofErr w:type="spellStart"/>
            <w:r w:rsidRPr="00095F29">
              <w:rPr>
                <w:rFonts w:eastAsia="SimSun"/>
              </w:rPr>
              <w:t>Среднеэтажная</w:t>
            </w:r>
            <w:proofErr w:type="spellEnd"/>
            <w:r w:rsidRPr="00095F29">
              <w:rPr>
                <w:rFonts w:eastAsia="SimSun"/>
              </w:rPr>
              <w:t xml:space="preserve">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Многоэтажная жилая застройка (высотная застройка)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Хранение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Коммунальное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Социальное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Дома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социальной помощи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Оказание услуг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Общежития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Бытовое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6" w:name="sub_10341"/>
            <w:r w:rsidRPr="00095F29">
              <w:rPr>
                <w:rFonts w:eastAsia="SimSun"/>
              </w:rPr>
              <w:t>Амбулаторно-поликлиническое обслуживание</w:t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7" w:name="sub_10342"/>
            <w:r w:rsidRPr="00095F29">
              <w:rPr>
                <w:rFonts w:eastAsia="SimSun"/>
              </w:rPr>
              <w:t>Стационарное медицинское обслуживание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bookmarkStart w:id="8" w:name="sub_10343"/>
            <w:r w:rsidRPr="00095F29">
              <w:rPr>
                <w:rFonts w:eastAsia="SimSun"/>
              </w:rPr>
              <w:t>Медицинские организации особого назначения</w:t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Образование и просвещение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lastRenderedPageBreak/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Дошкольное, начальное и среднее общее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Среднее и высшее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Культурное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Парки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Цирки и зверинцы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Осуществление религиозных обрядов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Религиозное управление и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Государственное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Представительская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 xml:space="preserve">Обеспечение деятельности в области гидрометеорологии </w:t>
            </w:r>
            <w:r w:rsidRPr="00095F29">
              <w:rPr>
                <w:rFonts w:eastAsia="SimSun"/>
              </w:rPr>
              <w:br/>
              <w:t>и смежных с ней областях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исследований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39.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Проведение научных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Амбулаторное 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Приюты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Деловое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Магазины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Банковская и страховая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Общественное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Гостиничное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49.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Развлекательные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Служебные гаражи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Объекты дорожного 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Заправка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дорожного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Автомобильные мойки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Ремонт 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proofErr w:type="spellStart"/>
            <w:r w:rsidRPr="00095F29">
              <w:rPr>
                <w:rFonts w:eastAsia="SimSun"/>
              </w:rPr>
              <w:t>Выставочно</w:t>
            </w:r>
            <w:proofErr w:type="spellEnd"/>
            <w:r w:rsidRPr="00095F29">
              <w:rPr>
                <w:rFonts w:eastAsia="SimSun"/>
              </w:rPr>
              <w:t>-ярмарочная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Отдых (рекреация)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59.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спортивно-зрелищных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занятий спортом в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Оборудованные площадки для занятий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Авиационный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Спортивные базы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Природно-познавательный туризм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Туристическое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Охота и рыбалка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69.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Причалы для маломерных судов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Поля для гольфа или конных прогулок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lastRenderedPageBreak/>
              <w:t>71.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Недропользование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</w:t>
            </w:r>
            <w:r w:rsidR="00E12CFB">
              <w:rPr>
                <w:rFonts w:eastAsia="SimSun"/>
              </w:rPr>
              <w:t>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Тяжелая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Автомобилестроительная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Легкая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Фармацевтическая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Пищевая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Нефтехимическая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Строительная промышленность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79.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Энергетика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Склады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Складские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Железнодорожные пути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железнодорожных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lang w:val="en-US"/>
              </w:rPr>
            </w:pPr>
            <w:r w:rsidRPr="00095F29">
              <w:rPr>
                <w:rFonts w:eastAsia="SimSun"/>
                <w:lang w:val="en-US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Размещение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Обслуживание перевозок пассажиров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89.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Стоянки транспорта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Воздушный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Трубопроводный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обороны 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внутреннего правопорядка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Обеспечение деятельности по исполнению наказаний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Деятельность по особой охране и изучению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Охрана природных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Санаторная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99.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Улично-дорожная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Ритуальная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Специальная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Земельные участки общего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104.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095F29">
              <w:rPr>
                <w:rFonts w:eastAsia="SimSun"/>
              </w:rPr>
              <w:t>Ведение садоводства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095F29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095F29">
              <w:rPr>
                <w:rFonts w:eastAsia="SimSun"/>
              </w:rPr>
              <w:t>0,1</w:t>
            </w:r>
          </w:p>
        </w:tc>
      </w:tr>
      <w:tr w:rsidR="00095F29" w:rsidRPr="00DE57B7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105.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DE57B7">
              <w:rPr>
                <w:rFonts w:eastAsia="SimSun"/>
              </w:rPr>
              <w:t>Религиозное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t>0</w:t>
            </w:r>
            <w:r w:rsidR="00B40B66">
              <w:t>,1</w:t>
            </w:r>
          </w:p>
        </w:tc>
      </w:tr>
      <w:tr w:rsidR="00095F29" w:rsidRPr="00DE57B7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106.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DE57B7">
              <w:rPr>
                <w:rFonts w:eastAsia="SimSun"/>
              </w:rPr>
              <w:t>Общественное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t>1,0</w:t>
            </w:r>
          </w:p>
        </w:tc>
      </w:tr>
      <w:tr w:rsidR="00095F29" w:rsidRPr="00DE57B7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DE57B7">
              <w:rPr>
                <w:rFonts w:eastAsia="SimSun"/>
              </w:rPr>
              <w:t>Ветеринарное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t>1,0</w:t>
            </w:r>
          </w:p>
        </w:tc>
      </w:tr>
      <w:tr w:rsidR="00095F29" w:rsidRPr="00DE57B7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108.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DE57B7">
              <w:rPr>
                <w:rFonts w:eastAsia="SimSun"/>
              </w:rPr>
              <w:t>Земельные участки (территории)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t>1,0</w:t>
            </w:r>
          </w:p>
        </w:tc>
      </w:tr>
      <w:tr w:rsidR="00095F29" w:rsidRPr="00095F29" w:rsidTr="005318A7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rPr>
                <w:rFonts w:eastAsia="SimSun"/>
              </w:rPr>
              <w:t>109.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/>
              </w:rPr>
            </w:pPr>
            <w:r w:rsidRPr="00DE57B7">
              <w:rPr>
                <w:rFonts w:eastAsia="SimSun"/>
              </w:rPr>
              <w:t>Производственная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F29" w:rsidRPr="00DE57B7" w:rsidRDefault="00095F29" w:rsidP="00095F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</w:rPr>
            </w:pPr>
            <w:r w:rsidRPr="00DE57B7">
              <w:t>0,1</w:t>
            </w:r>
          </w:p>
        </w:tc>
      </w:tr>
    </w:tbl>
    <w:p w:rsidR="00095F29" w:rsidRDefault="00095F29" w:rsidP="00095F29"/>
    <w:p w:rsidR="00095F29" w:rsidRDefault="00095F29" w:rsidP="00095F29"/>
    <w:p w:rsidR="00095F29" w:rsidRDefault="00095F29" w:rsidP="00095F29"/>
    <w:p w:rsidR="00095F29" w:rsidRPr="00095F29" w:rsidRDefault="00095F29" w:rsidP="00095F29"/>
    <w:p w:rsidR="00095F29" w:rsidRDefault="00095F29" w:rsidP="00A1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8"/>
          <w:szCs w:val="28"/>
        </w:rPr>
      </w:pPr>
    </w:p>
    <w:p w:rsidR="00C5791C" w:rsidRDefault="00C5791C" w:rsidP="00A10576">
      <w:pPr>
        <w:tabs>
          <w:tab w:val="left" w:pos="709"/>
          <w:tab w:val="left" w:pos="851"/>
        </w:tabs>
      </w:pPr>
    </w:p>
    <w:sectPr w:rsidR="00C5791C" w:rsidSect="00D74A4E">
      <w:headerReference w:type="default" r:id="rId14"/>
      <w:headerReference w:type="first" r:id="rId15"/>
      <w:footerReference w:type="first" r:id="rId16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90" w:rsidRDefault="00CF2E90" w:rsidP="00FB75A0">
      <w:pPr>
        <w:spacing w:after="0" w:line="240" w:lineRule="auto"/>
      </w:pPr>
      <w:r>
        <w:separator/>
      </w:r>
    </w:p>
  </w:endnote>
  <w:endnote w:type="continuationSeparator" w:id="0">
    <w:p w:rsidR="00CF2E90" w:rsidRDefault="00CF2E90" w:rsidP="00F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6" w:rsidRDefault="00502036">
    <w:pPr>
      <w:pStyle w:val="ac"/>
    </w:pPr>
  </w:p>
  <w:p w:rsidR="00502036" w:rsidRDefault="005020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90" w:rsidRDefault="00CF2E90" w:rsidP="00FB75A0">
      <w:pPr>
        <w:spacing w:after="0" w:line="240" w:lineRule="auto"/>
      </w:pPr>
      <w:r>
        <w:separator/>
      </w:r>
    </w:p>
  </w:footnote>
  <w:footnote w:type="continuationSeparator" w:id="0">
    <w:p w:rsidR="00CF2E90" w:rsidRDefault="00CF2E90" w:rsidP="00F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97009"/>
      <w:docPartObj>
        <w:docPartGallery w:val="Page Numbers (Top of Page)"/>
        <w:docPartUnique/>
      </w:docPartObj>
    </w:sdtPr>
    <w:sdtEndPr/>
    <w:sdtContent>
      <w:p w:rsidR="00502036" w:rsidRDefault="00502036" w:rsidP="0006110B">
        <w:pPr>
          <w:pStyle w:val="a7"/>
          <w:jc w:val="center"/>
        </w:pPr>
        <w:r w:rsidRPr="0006110B">
          <w:rPr>
            <w:sz w:val="20"/>
            <w:szCs w:val="20"/>
          </w:rPr>
          <w:fldChar w:fldCharType="begin"/>
        </w:r>
        <w:r w:rsidRPr="0006110B">
          <w:rPr>
            <w:sz w:val="20"/>
            <w:szCs w:val="20"/>
          </w:rPr>
          <w:instrText>PAGE   \* MERGEFORMAT</w:instrText>
        </w:r>
        <w:r w:rsidRPr="0006110B">
          <w:rPr>
            <w:sz w:val="20"/>
            <w:szCs w:val="20"/>
          </w:rPr>
          <w:fldChar w:fldCharType="separate"/>
        </w:r>
        <w:r w:rsidR="00684E4E">
          <w:rPr>
            <w:noProof/>
            <w:sz w:val="20"/>
            <w:szCs w:val="20"/>
          </w:rPr>
          <w:t>6</w:t>
        </w:r>
        <w:r w:rsidRPr="0006110B">
          <w:rPr>
            <w:sz w:val="20"/>
            <w:szCs w:val="20"/>
          </w:rPr>
          <w:fldChar w:fldCharType="end"/>
        </w:r>
      </w:p>
    </w:sdtContent>
  </w:sdt>
  <w:p w:rsidR="00502036" w:rsidRDefault="00502036" w:rsidP="000009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36" w:rsidRPr="0035152F" w:rsidRDefault="00502036">
    <w:pPr>
      <w:pStyle w:val="a7"/>
      <w:jc w:val="center"/>
      <w:rPr>
        <w:sz w:val="20"/>
        <w:szCs w:val="20"/>
      </w:rPr>
    </w:pPr>
  </w:p>
  <w:p w:rsidR="00502036" w:rsidRDefault="005020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BF7"/>
    <w:multiLevelType w:val="hybridMultilevel"/>
    <w:tmpl w:val="48C4090A"/>
    <w:lvl w:ilvl="0" w:tplc="AF1089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A096F"/>
    <w:multiLevelType w:val="multilevel"/>
    <w:tmpl w:val="265A096F"/>
    <w:lvl w:ilvl="0">
      <w:start w:val="1"/>
      <w:numFmt w:val="decimal"/>
      <w:lvlText w:val="%1."/>
      <w:lvlJc w:val="left"/>
      <w:pPr>
        <w:tabs>
          <w:tab w:val="left" w:pos="-180"/>
        </w:tabs>
        <w:ind w:left="-180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left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left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left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left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180"/>
      </w:pPr>
    </w:lvl>
  </w:abstractNum>
  <w:abstractNum w:abstractNumId="2" w15:restartNumberingAfterBreak="0">
    <w:nsid w:val="2C7A7722"/>
    <w:multiLevelType w:val="hybridMultilevel"/>
    <w:tmpl w:val="0D642610"/>
    <w:lvl w:ilvl="0" w:tplc="AC7698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F633E"/>
    <w:multiLevelType w:val="hybridMultilevel"/>
    <w:tmpl w:val="F0E62766"/>
    <w:lvl w:ilvl="0" w:tplc="01580666">
      <w:start w:val="15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B2B12"/>
    <w:multiLevelType w:val="hybridMultilevel"/>
    <w:tmpl w:val="B52268BA"/>
    <w:lvl w:ilvl="0" w:tplc="4094EB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46002"/>
    <w:multiLevelType w:val="hybridMultilevel"/>
    <w:tmpl w:val="B524B5E8"/>
    <w:lvl w:ilvl="0" w:tplc="1A466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D"/>
    <w:rsid w:val="00000919"/>
    <w:rsid w:val="000075BA"/>
    <w:rsid w:val="00010EFE"/>
    <w:rsid w:val="00011E2F"/>
    <w:rsid w:val="00012B6C"/>
    <w:rsid w:val="000142C7"/>
    <w:rsid w:val="00015121"/>
    <w:rsid w:val="00015A7F"/>
    <w:rsid w:val="00016612"/>
    <w:rsid w:val="00017E58"/>
    <w:rsid w:val="00023E49"/>
    <w:rsid w:val="000253D2"/>
    <w:rsid w:val="0002558C"/>
    <w:rsid w:val="00026642"/>
    <w:rsid w:val="0003006F"/>
    <w:rsid w:val="00031757"/>
    <w:rsid w:val="00031C36"/>
    <w:rsid w:val="00032010"/>
    <w:rsid w:val="00035757"/>
    <w:rsid w:val="00041E94"/>
    <w:rsid w:val="00052983"/>
    <w:rsid w:val="00055F10"/>
    <w:rsid w:val="00056894"/>
    <w:rsid w:val="0006110B"/>
    <w:rsid w:val="00061408"/>
    <w:rsid w:val="000659F3"/>
    <w:rsid w:val="000742B1"/>
    <w:rsid w:val="000778B8"/>
    <w:rsid w:val="00080272"/>
    <w:rsid w:val="000805DD"/>
    <w:rsid w:val="00082BAC"/>
    <w:rsid w:val="00082C73"/>
    <w:rsid w:val="00083917"/>
    <w:rsid w:val="00086609"/>
    <w:rsid w:val="000913D7"/>
    <w:rsid w:val="000949A3"/>
    <w:rsid w:val="0009549F"/>
    <w:rsid w:val="00095F29"/>
    <w:rsid w:val="00096626"/>
    <w:rsid w:val="000A3F7E"/>
    <w:rsid w:val="000B03D8"/>
    <w:rsid w:val="000B40F6"/>
    <w:rsid w:val="000B626C"/>
    <w:rsid w:val="000C5E59"/>
    <w:rsid w:val="000D15C4"/>
    <w:rsid w:val="000D4619"/>
    <w:rsid w:val="000D7851"/>
    <w:rsid w:val="000E166E"/>
    <w:rsid w:val="000E226A"/>
    <w:rsid w:val="000E3DDA"/>
    <w:rsid w:val="000E412A"/>
    <w:rsid w:val="000E4F99"/>
    <w:rsid w:val="000E74A1"/>
    <w:rsid w:val="000E780C"/>
    <w:rsid w:val="000F2861"/>
    <w:rsid w:val="000F7D5B"/>
    <w:rsid w:val="001008AE"/>
    <w:rsid w:val="00111CA8"/>
    <w:rsid w:val="00114706"/>
    <w:rsid w:val="00115DC9"/>
    <w:rsid w:val="00116A68"/>
    <w:rsid w:val="001261ED"/>
    <w:rsid w:val="00130768"/>
    <w:rsid w:val="00130F92"/>
    <w:rsid w:val="001352C2"/>
    <w:rsid w:val="00137037"/>
    <w:rsid w:val="0014258A"/>
    <w:rsid w:val="00144839"/>
    <w:rsid w:val="00144C31"/>
    <w:rsid w:val="0014577A"/>
    <w:rsid w:val="001458EB"/>
    <w:rsid w:val="00147D4C"/>
    <w:rsid w:val="001522FB"/>
    <w:rsid w:val="001603BE"/>
    <w:rsid w:val="0017287C"/>
    <w:rsid w:val="00172A0A"/>
    <w:rsid w:val="00173E9D"/>
    <w:rsid w:val="00176DB9"/>
    <w:rsid w:val="00177488"/>
    <w:rsid w:val="00183F3F"/>
    <w:rsid w:val="001869AA"/>
    <w:rsid w:val="00190B9A"/>
    <w:rsid w:val="001915D4"/>
    <w:rsid w:val="001937B5"/>
    <w:rsid w:val="00193DD1"/>
    <w:rsid w:val="001A2097"/>
    <w:rsid w:val="001A6B77"/>
    <w:rsid w:val="001A6BF2"/>
    <w:rsid w:val="001B15E5"/>
    <w:rsid w:val="001B3F17"/>
    <w:rsid w:val="001B6E71"/>
    <w:rsid w:val="001C0008"/>
    <w:rsid w:val="001C0436"/>
    <w:rsid w:val="001C216D"/>
    <w:rsid w:val="001C2E0A"/>
    <w:rsid w:val="001C4A77"/>
    <w:rsid w:val="001C627F"/>
    <w:rsid w:val="001D0EB9"/>
    <w:rsid w:val="001E1F63"/>
    <w:rsid w:val="001E378F"/>
    <w:rsid w:val="001E490C"/>
    <w:rsid w:val="001E4CCD"/>
    <w:rsid w:val="001E6784"/>
    <w:rsid w:val="001F06E6"/>
    <w:rsid w:val="001F373A"/>
    <w:rsid w:val="001F427F"/>
    <w:rsid w:val="001F62C7"/>
    <w:rsid w:val="001F71E1"/>
    <w:rsid w:val="001F7ED3"/>
    <w:rsid w:val="00201404"/>
    <w:rsid w:val="0020166F"/>
    <w:rsid w:val="002017A8"/>
    <w:rsid w:val="00203B59"/>
    <w:rsid w:val="00203D30"/>
    <w:rsid w:val="0020429B"/>
    <w:rsid w:val="00206401"/>
    <w:rsid w:val="00206BA9"/>
    <w:rsid w:val="00212294"/>
    <w:rsid w:val="00212C45"/>
    <w:rsid w:val="00212EC8"/>
    <w:rsid w:val="00215FAA"/>
    <w:rsid w:val="00216E43"/>
    <w:rsid w:val="002200F7"/>
    <w:rsid w:val="0022209C"/>
    <w:rsid w:val="00225499"/>
    <w:rsid w:val="0022643A"/>
    <w:rsid w:val="00233B31"/>
    <w:rsid w:val="002412C7"/>
    <w:rsid w:val="00241E40"/>
    <w:rsid w:val="002428C2"/>
    <w:rsid w:val="002431D7"/>
    <w:rsid w:val="0024336D"/>
    <w:rsid w:val="00243D58"/>
    <w:rsid w:val="002519DB"/>
    <w:rsid w:val="002638A4"/>
    <w:rsid w:val="00264DB3"/>
    <w:rsid w:val="00265301"/>
    <w:rsid w:val="0026589C"/>
    <w:rsid w:val="0026700C"/>
    <w:rsid w:val="00274B8C"/>
    <w:rsid w:val="00276015"/>
    <w:rsid w:val="00284E08"/>
    <w:rsid w:val="002933C1"/>
    <w:rsid w:val="002A016D"/>
    <w:rsid w:val="002A5BFF"/>
    <w:rsid w:val="002A7E2C"/>
    <w:rsid w:val="002B1F17"/>
    <w:rsid w:val="002B2A23"/>
    <w:rsid w:val="002B5489"/>
    <w:rsid w:val="002C0777"/>
    <w:rsid w:val="002C145D"/>
    <w:rsid w:val="002C200B"/>
    <w:rsid w:val="002C33D1"/>
    <w:rsid w:val="002C3707"/>
    <w:rsid w:val="002C4372"/>
    <w:rsid w:val="002C6B07"/>
    <w:rsid w:val="002C6CFF"/>
    <w:rsid w:val="002C7A5D"/>
    <w:rsid w:val="002C7F35"/>
    <w:rsid w:val="002D085B"/>
    <w:rsid w:val="002D1B04"/>
    <w:rsid w:val="002D293F"/>
    <w:rsid w:val="002D4588"/>
    <w:rsid w:val="002E18AB"/>
    <w:rsid w:val="002E65A0"/>
    <w:rsid w:val="002E6CC9"/>
    <w:rsid w:val="002F5889"/>
    <w:rsid w:val="00302567"/>
    <w:rsid w:val="003052D6"/>
    <w:rsid w:val="003067FD"/>
    <w:rsid w:val="00316F7D"/>
    <w:rsid w:val="00316FE1"/>
    <w:rsid w:val="00323EC3"/>
    <w:rsid w:val="0032465A"/>
    <w:rsid w:val="003247CE"/>
    <w:rsid w:val="00326368"/>
    <w:rsid w:val="00327425"/>
    <w:rsid w:val="00331262"/>
    <w:rsid w:val="00331A83"/>
    <w:rsid w:val="00332576"/>
    <w:rsid w:val="00334F02"/>
    <w:rsid w:val="00336E12"/>
    <w:rsid w:val="003450E5"/>
    <w:rsid w:val="00345D66"/>
    <w:rsid w:val="00346ED7"/>
    <w:rsid w:val="0035152F"/>
    <w:rsid w:val="00356BA4"/>
    <w:rsid w:val="003575BC"/>
    <w:rsid w:val="003600EE"/>
    <w:rsid w:val="00362BA9"/>
    <w:rsid w:val="003635D7"/>
    <w:rsid w:val="00373B5E"/>
    <w:rsid w:val="003753B7"/>
    <w:rsid w:val="0037648F"/>
    <w:rsid w:val="00377149"/>
    <w:rsid w:val="003775D6"/>
    <w:rsid w:val="0038209F"/>
    <w:rsid w:val="00384204"/>
    <w:rsid w:val="0038472D"/>
    <w:rsid w:val="00385681"/>
    <w:rsid w:val="00390C23"/>
    <w:rsid w:val="00395F50"/>
    <w:rsid w:val="003A2774"/>
    <w:rsid w:val="003A31C9"/>
    <w:rsid w:val="003A7341"/>
    <w:rsid w:val="003B047C"/>
    <w:rsid w:val="003B1FF9"/>
    <w:rsid w:val="003B24ED"/>
    <w:rsid w:val="003B687E"/>
    <w:rsid w:val="003C3BCB"/>
    <w:rsid w:val="003C6D87"/>
    <w:rsid w:val="003C6EA0"/>
    <w:rsid w:val="003D63DB"/>
    <w:rsid w:val="003E0743"/>
    <w:rsid w:val="003E21F4"/>
    <w:rsid w:val="003E33C7"/>
    <w:rsid w:val="003E39A7"/>
    <w:rsid w:val="003E6AAB"/>
    <w:rsid w:val="003F0F17"/>
    <w:rsid w:val="003F2A0E"/>
    <w:rsid w:val="003F37F4"/>
    <w:rsid w:val="00403F25"/>
    <w:rsid w:val="00406D53"/>
    <w:rsid w:val="004106FA"/>
    <w:rsid w:val="0041305A"/>
    <w:rsid w:val="00415383"/>
    <w:rsid w:val="00415D05"/>
    <w:rsid w:val="004168A9"/>
    <w:rsid w:val="00420A94"/>
    <w:rsid w:val="00431C16"/>
    <w:rsid w:val="00432A37"/>
    <w:rsid w:val="00434091"/>
    <w:rsid w:val="00434E73"/>
    <w:rsid w:val="004357AC"/>
    <w:rsid w:val="004362A5"/>
    <w:rsid w:val="00440351"/>
    <w:rsid w:val="00444CBF"/>
    <w:rsid w:val="00455A21"/>
    <w:rsid w:val="0045700B"/>
    <w:rsid w:val="0045772B"/>
    <w:rsid w:val="00464341"/>
    <w:rsid w:val="00466A7E"/>
    <w:rsid w:val="00467A4A"/>
    <w:rsid w:val="004702D7"/>
    <w:rsid w:val="00472698"/>
    <w:rsid w:val="00472F7F"/>
    <w:rsid w:val="004746E0"/>
    <w:rsid w:val="00474B35"/>
    <w:rsid w:val="00480C7C"/>
    <w:rsid w:val="00485BB6"/>
    <w:rsid w:val="00485C89"/>
    <w:rsid w:val="004950E1"/>
    <w:rsid w:val="00496F7D"/>
    <w:rsid w:val="004A0784"/>
    <w:rsid w:val="004A0D0B"/>
    <w:rsid w:val="004A166B"/>
    <w:rsid w:val="004A2717"/>
    <w:rsid w:val="004A5189"/>
    <w:rsid w:val="004B0A9B"/>
    <w:rsid w:val="004B4987"/>
    <w:rsid w:val="004B50A6"/>
    <w:rsid w:val="004C04E7"/>
    <w:rsid w:val="004C2623"/>
    <w:rsid w:val="004C4D5F"/>
    <w:rsid w:val="004C5670"/>
    <w:rsid w:val="004C5FF1"/>
    <w:rsid w:val="004C6939"/>
    <w:rsid w:val="004C6AE4"/>
    <w:rsid w:val="004C7914"/>
    <w:rsid w:val="004D1975"/>
    <w:rsid w:val="004D619B"/>
    <w:rsid w:val="004E43F7"/>
    <w:rsid w:val="004E47A8"/>
    <w:rsid w:val="004E4E2B"/>
    <w:rsid w:val="004F5558"/>
    <w:rsid w:val="004F676B"/>
    <w:rsid w:val="004F7940"/>
    <w:rsid w:val="00502036"/>
    <w:rsid w:val="00503348"/>
    <w:rsid w:val="0050525A"/>
    <w:rsid w:val="00507ADA"/>
    <w:rsid w:val="00510332"/>
    <w:rsid w:val="0051404C"/>
    <w:rsid w:val="00514C0C"/>
    <w:rsid w:val="00515901"/>
    <w:rsid w:val="00521A58"/>
    <w:rsid w:val="00522EE2"/>
    <w:rsid w:val="00523FCA"/>
    <w:rsid w:val="00525E7C"/>
    <w:rsid w:val="00530BA1"/>
    <w:rsid w:val="005318A7"/>
    <w:rsid w:val="005320BF"/>
    <w:rsid w:val="005330F6"/>
    <w:rsid w:val="00534F6B"/>
    <w:rsid w:val="00537B7D"/>
    <w:rsid w:val="00537DC1"/>
    <w:rsid w:val="0054096C"/>
    <w:rsid w:val="00542C87"/>
    <w:rsid w:val="00543B29"/>
    <w:rsid w:val="00546C2E"/>
    <w:rsid w:val="005471D4"/>
    <w:rsid w:val="00551C51"/>
    <w:rsid w:val="00556CE3"/>
    <w:rsid w:val="0055728C"/>
    <w:rsid w:val="00557327"/>
    <w:rsid w:val="00557FE0"/>
    <w:rsid w:val="00561D6D"/>
    <w:rsid w:val="0056732A"/>
    <w:rsid w:val="00571102"/>
    <w:rsid w:val="00572410"/>
    <w:rsid w:val="00577902"/>
    <w:rsid w:val="00583281"/>
    <w:rsid w:val="00586D3B"/>
    <w:rsid w:val="00593A48"/>
    <w:rsid w:val="00594D86"/>
    <w:rsid w:val="00597720"/>
    <w:rsid w:val="005A324D"/>
    <w:rsid w:val="005A71B4"/>
    <w:rsid w:val="005B1C0B"/>
    <w:rsid w:val="005B4A48"/>
    <w:rsid w:val="005B56A1"/>
    <w:rsid w:val="005C3E6F"/>
    <w:rsid w:val="005C414A"/>
    <w:rsid w:val="005C74CE"/>
    <w:rsid w:val="005D4C0E"/>
    <w:rsid w:val="005D66B2"/>
    <w:rsid w:val="005E0B5F"/>
    <w:rsid w:val="005E11E4"/>
    <w:rsid w:val="005E14DD"/>
    <w:rsid w:val="005E18C3"/>
    <w:rsid w:val="005E1D70"/>
    <w:rsid w:val="005E248B"/>
    <w:rsid w:val="005E4077"/>
    <w:rsid w:val="005E593C"/>
    <w:rsid w:val="005F2540"/>
    <w:rsid w:val="0060024A"/>
    <w:rsid w:val="00600621"/>
    <w:rsid w:val="00600E8C"/>
    <w:rsid w:val="0060212A"/>
    <w:rsid w:val="0060773F"/>
    <w:rsid w:val="00614A44"/>
    <w:rsid w:val="00616A92"/>
    <w:rsid w:val="006208F0"/>
    <w:rsid w:val="00620C51"/>
    <w:rsid w:val="00622ABB"/>
    <w:rsid w:val="00623A08"/>
    <w:rsid w:val="006254CE"/>
    <w:rsid w:val="00631410"/>
    <w:rsid w:val="00634E29"/>
    <w:rsid w:val="006351E1"/>
    <w:rsid w:val="006373A7"/>
    <w:rsid w:val="006429B4"/>
    <w:rsid w:val="00644424"/>
    <w:rsid w:val="006445C9"/>
    <w:rsid w:val="00645001"/>
    <w:rsid w:val="00645511"/>
    <w:rsid w:val="00647E3C"/>
    <w:rsid w:val="00653F34"/>
    <w:rsid w:val="006549ED"/>
    <w:rsid w:val="00656F38"/>
    <w:rsid w:val="00661AD1"/>
    <w:rsid w:val="00662277"/>
    <w:rsid w:val="0066738E"/>
    <w:rsid w:val="00667C4D"/>
    <w:rsid w:val="006708DB"/>
    <w:rsid w:val="006721C8"/>
    <w:rsid w:val="0067490C"/>
    <w:rsid w:val="00675F8C"/>
    <w:rsid w:val="00676C3E"/>
    <w:rsid w:val="006774D7"/>
    <w:rsid w:val="00683046"/>
    <w:rsid w:val="00684E4E"/>
    <w:rsid w:val="00690FBE"/>
    <w:rsid w:val="00691328"/>
    <w:rsid w:val="00697B64"/>
    <w:rsid w:val="006A2AE1"/>
    <w:rsid w:val="006A2D47"/>
    <w:rsid w:val="006A5FDB"/>
    <w:rsid w:val="006A77B8"/>
    <w:rsid w:val="006B07BD"/>
    <w:rsid w:val="006B678B"/>
    <w:rsid w:val="006B720F"/>
    <w:rsid w:val="006C2566"/>
    <w:rsid w:val="006C4367"/>
    <w:rsid w:val="006C5D18"/>
    <w:rsid w:val="006C795B"/>
    <w:rsid w:val="006D0CAF"/>
    <w:rsid w:val="006D111F"/>
    <w:rsid w:val="006D149D"/>
    <w:rsid w:val="006E026C"/>
    <w:rsid w:val="006E5FDD"/>
    <w:rsid w:val="006F0393"/>
    <w:rsid w:val="006F5FEB"/>
    <w:rsid w:val="006F70FC"/>
    <w:rsid w:val="0070185D"/>
    <w:rsid w:val="00702036"/>
    <w:rsid w:val="0070277C"/>
    <w:rsid w:val="00702B09"/>
    <w:rsid w:val="00705349"/>
    <w:rsid w:val="0070613C"/>
    <w:rsid w:val="0071301F"/>
    <w:rsid w:val="007130B9"/>
    <w:rsid w:val="0071312E"/>
    <w:rsid w:val="00714C47"/>
    <w:rsid w:val="00717762"/>
    <w:rsid w:val="0072303B"/>
    <w:rsid w:val="00725928"/>
    <w:rsid w:val="00727DCA"/>
    <w:rsid w:val="00727F75"/>
    <w:rsid w:val="00736776"/>
    <w:rsid w:val="00736A42"/>
    <w:rsid w:val="00737C08"/>
    <w:rsid w:val="0074417B"/>
    <w:rsid w:val="00744208"/>
    <w:rsid w:val="007463F7"/>
    <w:rsid w:val="0074678C"/>
    <w:rsid w:val="007513B4"/>
    <w:rsid w:val="007522E3"/>
    <w:rsid w:val="00753A30"/>
    <w:rsid w:val="00761EE5"/>
    <w:rsid w:val="007674E8"/>
    <w:rsid w:val="0077109F"/>
    <w:rsid w:val="00772D4B"/>
    <w:rsid w:val="007734B3"/>
    <w:rsid w:val="00777A3D"/>
    <w:rsid w:val="00780E53"/>
    <w:rsid w:val="00781D7B"/>
    <w:rsid w:val="007821BE"/>
    <w:rsid w:val="007835A4"/>
    <w:rsid w:val="00786AE3"/>
    <w:rsid w:val="007871A2"/>
    <w:rsid w:val="00791985"/>
    <w:rsid w:val="007929EF"/>
    <w:rsid w:val="0079443C"/>
    <w:rsid w:val="00794961"/>
    <w:rsid w:val="00796B27"/>
    <w:rsid w:val="007A38A1"/>
    <w:rsid w:val="007A6344"/>
    <w:rsid w:val="007A6C05"/>
    <w:rsid w:val="007B2E3D"/>
    <w:rsid w:val="007B4CE9"/>
    <w:rsid w:val="007C03E7"/>
    <w:rsid w:val="007C1FC4"/>
    <w:rsid w:val="007C419E"/>
    <w:rsid w:val="007C4643"/>
    <w:rsid w:val="007C53B7"/>
    <w:rsid w:val="007C71B4"/>
    <w:rsid w:val="007D241C"/>
    <w:rsid w:val="007D2486"/>
    <w:rsid w:val="007D3F5B"/>
    <w:rsid w:val="007E2DCD"/>
    <w:rsid w:val="007E56F3"/>
    <w:rsid w:val="007F1517"/>
    <w:rsid w:val="007F217D"/>
    <w:rsid w:val="007F298D"/>
    <w:rsid w:val="007F2B84"/>
    <w:rsid w:val="007F387D"/>
    <w:rsid w:val="007F5A70"/>
    <w:rsid w:val="007F73CD"/>
    <w:rsid w:val="007F7F2E"/>
    <w:rsid w:val="00800109"/>
    <w:rsid w:val="00800709"/>
    <w:rsid w:val="0080253D"/>
    <w:rsid w:val="00805CE9"/>
    <w:rsid w:val="00815AA6"/>
    <w:rsid w:val="00815D16"/>
    <w:rsid w:val="00816268"/>
    <w:rsid w:val="00816A95"/>
    <w:rsid w:val="00816B15"/>
    <w:rsid w:val="0082424B"/>
    <w:rsid w:val="00833BD8"/>
    <w:rsid w:val="0083565C"/>
    <w:rsid w:val="00842E0B"/>
    <w:rsid w:val="00843F24"/>
    <w:rsid w:val="008452EC"/>
    <w:rsid w:val="008469CC"/>
    <w:rsid w:val="00851B59"/>
    <w:rsid w:val="00851F02"/>
    <w:rsid w:val="0086621A"/>
    <w:rsid w:val="00866759"/>
    <w:rsid w:val="008672E3"/>
    <w:rsid w:val="008703AA"/>
    <w:rsid w:val="008703D9"/>
    <w:rsid w:val="008705DD"/>
    <w:rsid w:val="008726DB"/>
    <w:rsid w:val="00875140"/>
    <w:rsid w:val="00884C27"/>
    <w:rsid w:val="00884FCA"/>
    <w:rsid w:val="008874CF"/>
    <w:rsid w:val="00893417"/>
    <w:rsid w:val="008A0179"/>
    <w:rsid w:val="008A0875"/>
    <w:rsid w:val="008A1C38"/>
    <w:rsid w:val="008A27A7"/>
    <w:rsid w:val="008A5A2A"/>
    <w:rsid w:val="008B4D58"/>
    <w:rsid w:val="008B5C73"/>
    <w:rsid w:val="008B5E3B"/>
    <w:rsid w:val="008B6B46"/>
    <w:rsid w:val="008C2FFC"/>
    <w:rsid w:val="008C7797"/>
    <w:rsid w:val="008C77C1"/>
    <w:rsid w:val="008D4AEB"/>
    <w:rsid w:val="008E1810"/>
    <w:rsid w:val="008E2700"/>
    <w:rsid w:val="008E538E"/>
    <w:rsid w:val="008F1E92"/>
    <w:rsid w:val="008F6F78"/>
    <w:rsid w:val="0090160B"/>
    <w:rsid w:val="00905D64"/>
    <w:rsid w:val="00910631"/>
    <w:rsid w:val="00912246"/>
    <w:rsid w:val="00912C08"/>
    <w:rsid w:val="0091649C"/>
    <w:rsid w:val="00917B94"/>
    <w:rsid w:val="00917C58"/>
    <w:rsid w:val="0092041E"/>
    <w:rsid w:val="009210ED"/>
    <w:rsid w:val="00923914"/>
    <w:rsid w:val="00923CEF"/>
    <w:rsid w:val="009245EE"/>
    <w:rsid w:val="0093131F"/>
    <w:rsid w:val="009321F3"/>
    <w:rsid w:val="00936F95"/>
    <w:rsid w:val="009370A8"/>
    <w:rsid w:val="00937F98"/>
    <w:rsid w:val="0094102E"/>
    <w:rsid w:val="00943A5D"/>
    <w:rsid w:val="00947EE0"/>
    <w:rsid w:val="009526ED"/>
    <w:rsid w:val="009561C1"/>
    <w:rsid w:val="009571B3"/>
    <w:rsid w:val="00960500"/>
    <w:rsid w:val="00964762"/>
    <w:rsid w:val="00966A36"/>
    <w:rsid w:val="0098619F"/>
    <w:rsid w:val="009862CE"/>
    <w:rsid w:val="00991429"/>
    <w:rsid w:val="00991B33"/>
    <w:rsid w:val="00992242"/>
    <w:rsid w:val="00993BCD"/>
    <w:rsid w:val="00993EAF"/>
    <w:rsid w:val="00997775"/>
    <w:rsid w:val="009A1797"/>
    <w:rsid w:val="009A670A"/>
    <w:rsid w:val="009A766A"/>
    <w:rsid w:val="009B16A4"/>
    <w:rsid w:val="009B2624"/>
    <w:rsid w:val="009C2331"/>
    <w:rsid w:val="009C497A"/>
    <w:rsid w:val="009C4FC9"/>
    <w:rsid w:val="009D04A2"/>
    <w:rsid w:val="009D0C9A"/>
    <w:rsid w:val="009D717A"/>
    <w:rsid w:val="009E052B"/>
    <w:rsid w:val="009E410F"/>
    <w:rsid w:val="009F19D3"/>
    <w:rsid w:val="009F1F8D"/>
    <w:rsid w:val="009F2095"/>
    <w:rsid w:val="009F5453"/>
    <w:rsid w:val="00A00DD7"/>
    <w:rsid w:val="00A04CDE"/>
    <w:rsid w:val="00A05B7E"/>
    <w:rsid w:val="00A0612E"/>
    <w:rsid w:val="00A10576"/>
    <w:rsid w:val="00A10E72"/>
    <w:rsid w:val="00A11A0D"/>
    <w:rsid w:val="00A12310"/>
    <w:rsid w:val="00A15843"/>
    <w:rsid w:val="00A22392"/>
    <w:rsid w:val="00A245AD"/>
    <w:rsid w:val="00A24746"/>
    <w:rsid w:val="00A24930"/>
    <w:rsid w:val="00A24AF3"/>
    <w:rsid w:val="00A24B42"/>
    <w:rsid w:val="00A3085F"/>
    <w:rsid w:val="00A33429"/>
    <w:rsid w:val="00A34B46"/>
    <w:rsid w:val="00A42F0F"/>
    <w:rsid w:val="00A46528"/>
    <w:rsid w:val="00A535DA"/>
    <w:rsid w:val="00A54189"/>
    <w:rsid w:val="00A54344"/>
    <w:rsid w:val="00A61103"/>
    <w:rsid w:val="00A648D1"/>
    <w:rsid w:val="00A66E73"/>
    <w:rsid w:val="00A73B7E"/>
    <w:rsid w:val="00A74D27"/>
    <w:rsid w:val="00A819C9"/>
    <w:rsid w:val="00A81AD3"/>
    <w:rsid w:val="00A839EC"/>
    <w:rsid w:val="00A83DE5"/>
    <w:rsid w:val="00A8583D"/>
    <w:rsid w:val="00A87442"/>
    <w:rsid w:val="00A915CF"/>
    <w:rsid w:val="00A93AA3"/>
    <w:rsid w:val="00A94D57"/>
    <w:rsid w:val="00AA05EE"/>
    <w:rsid w:val="00AA37C4"/>
    <w:rsid w:val="00AA3AA5"/>
    <w:rsid w:val="00AA3B18"/>
    <w:rsid w:val="00AA4C4E"/>
    <w:rsid w:val="00AA77D6"/>
    <w:rsid w:val="00AB2231"/>
    <w:rsid w:val="00AB2BFD"/>
    <w:rsid w:val="00AB35B5"/>
    <w:rsid w:val="00AB56E7"/>
    <w:rsid w:val="00AB7C2F"/>
    <w:rsid w:val="00AC0A59"/>
    <w:rsid w:val="00AC2574"/>
    <w:rsid w:val="00AC4CB9"/>
    <w:rsid w:val="00AC5A57"/>
    <w:rsid w:val="00AC5E62"/>
    <w:rsid w:val="00AC603B"/>
    <w:rsid w:val="00AC6B74"/>
    <w:rsid w:val="00AC7409"/>
    <w:rsid w:val="00AC7A30"/>
    <w:rsid w:val="00AD343C"/>
    <w:rsid w:val="00AD4245"/>
    <w:rsid w:val="00AD4C9D"/>
    <w:rsid w:val="00AD798E"/>
    <w:rsid w:val="00AE34A2"/>
    <w:rsid w:val="00AE6306"/>
    <w:rsid w:val="00AE7572"/>
    <w:rsid w:val="00AF3167"/>
    <w:rsid w:val="00AF4C86"/>
    <w:rsid w:val="00AF6723"/>
    <w:rsid w:val="00AF7F0D"/>
    <w:rsid w:val="00B047AC"/>
    <w:rsid w:val="00B112E0"/>
    <w:rsid w:val="00B15B4A"/>
    <w:rsid w:val="00B16E53"/>
    <w:rsid w:val="00B23AB2"/>
    <w:rsid w:val="00B2507A"/>
    <w:rsid w:val="00B26212"/>
    <w:rsid w:val="00B33F34"/>
    <w:rsid w:val="00B34D79"/>
    <w:rsid w:val="00B3677B"/>
    <w:rsid w:val="00B37FAD"/>
    <w:rsid w:val="00B40B66"/>
    <w:rsid w:val="00B413C5"/>
    <w:rsid w:val="00B42DE5"/>
    <w:rsid w:val="00B44FE4"/>
    <w:rsid w:val="00B456C1"/>
    <w:rsid w:val="00B46715"/>
    <w:rsid w:val="00B50798"/>
    <w:rsid w:val="00B52766"/>
    <w:rsid w:val="00B53375"/>
    <w:rsid w:val="00B5791B"/>
    <w:rsid w:val="00B613EC"/>
    <w:rsid w:val="00B62B23"/>
    <w:rsid w:val="00B63045"/>
    <w:rsid w:val="00B64FAF"/>
    <w:rsid w:val="00B71161"/>
    <w:rsid w:val="00B73E1E"/>
    <w:rsid w:val="00B74B21"/>
    <w:rsid w:val="00B76CAC"/>
    <w:rsid w:val="00B7759E"/>
    <w:rsid w:val="00B81BF1"/>
    <w:rsid w:val="00B8519F"/>
    <w:rsid w:val="00B86585"/>
    <w:rsid w:val="00B86902"/>
    <w:rsid w:val="00B86A3C"/>
    <w:rsid w:val="00BA1B3D"/>
    <w:rsid w:val="00BA478F"/>
    <w:rsid w:val="00BB1DDA"/>
    <w:rsid w:val="00BB258B"/>
    <w:rsid w:val="00BB3B31"/>
    <w:rsid w:val="00BB4283"/>
    <w:rsid w:val="00BC3074"/>
    <w:rsid w:val="00BC4440"/>
    <w:rsid w:val="00BC45B2"/>
    <w:rsid w:val="00BC5095"/>
    <w:rsid w:val="00BD37ED"/>
    <w:rsid w:val="00BD6E13"/>
    <w:rsid w:val="00BE3D5E"/>
    <w:rsid w:val="00BE4BCE"/>
    <w:rsid w:val="00BE67C7"/>
    <w:rsid w:val="00BE73CD"/>
    <w:rsid w:val="00BE7E14"/>
    <w:rsid w:val="00BF2C41"/>
    <w:rsid w:val="00BF313D"/>
    <w:rsid w:val="00BF395F"/>
    <w:rsid w:val="00BF6D8E"/>
    <w:rsid w:val="00BF7F45"/>
    <w:rsid w:val="00C14C79"/>
    <w:rsid w:val="00C1596D"/>
    <w:rsid w:val="00C15FA5"/>
    <w:rsid w:val="00C1753B"/>
    <w:rsid w:val="00C17B9C"/>
    <w:rsid w:val="00C2060D"/>
    <w:rsid w:val="00C2401D"/>
    <w:rsid w:val="00C275DB"/>
    <w:rsid w:val="00C302D0"/>
    <w:rsid w:val="00C33BB3"/>
    <w:rsid w:val="00C36CBF"/>
    <w:rsid w:val="00C41CDA"/>
    <w:rsid w:val="00C42D96"/>
    <w:rsid w:val="00C457B1"/>
    <w:rsid w:val="00C4714A"/>
    <w:rsid w:val="00C47D2A"/>
    <w:rsid w:val="00C53650"/>
    <w:rsid w:val="00C55197"/>
    <w:rsid w:val="00C56E1C"/>
    <w:rsid w:val="00C5791C"/>
    <w:rsid w:val="00C606B8"/>
    <w:rsid w:val="00C60E9A"/>
    <w:rsid w:val="00C70882"/>
    <w:rsid w:val="00C7339A"/>
    <w:rsid w:val="00C743F3"/>
    <w:rsid w:val="00C82DCF"/>
    <w:rsid w:val="00C8442B"/>
    <w:rsid w:val="00C9294D"/>
    <w:rsid w:val="00C92974"/>
    <w:rsid w:val="00CA2B36"/>
    <w:rsid w:val="00CA3F3C"/>
    <w:rsid w:val="00CA596C"/>
    <w:rsid w:val="00CB37E3"/>
    <w:rsid w:val="00CC2856"/>
    <w:rsid w:val="00CC40D5"/>
    <w:rsid w:val="00CC749C"/>
    <w:rsid w:val="00CD1113"/>
    <w:rsid w:val="00CD2742"/>
    <w:rsid w:val="00CD2786"/>
    <w:rsid w:val="00CD51EB"/>
    <w:rsid w:val="00CD6B6C"/>
    <w:rsid w:val="00CD7728"/>
    <w:rsid w:val="00CE23F3"/>
    <w:rsid w:val="00CE42B0"/>
    <w:rsid w:val="00CF1DC1"/>
    <w:rsid w:val="00CF1F7E"/>
    <w:rsid w:val="00CF2E90"/>
    <w:rsid w:val="00CF3364"/>
    <w:rsid w:val="00CF5DC8"/>
    <w:rsid w:val="00CF634C"/>
    <w:rsid w:val="00CF7DA0"/>
    <w:rsid w:val="00D01F1C"/>
    <w:rsid w:val="00D07675"/>
    <w:rsid w:val="00D07A48"/>
    <w:rsid w:val="00D165B7"/>
    <w:rsid w:val="00D175AB"/>
    <w:rsid w:val="00D179B1"/>
    <w:rsid w:val="00D20376"/>
    <w:rsid w:val="00D206D1"/>
    <w:rsid w:val="00D21B89"/>
    <w:rsid w:val="00D2552E"/>
    <w:rsid w:val="00D25AAB"/>
    <w:rsid w:val="00D303AB"/>
    <w:rsid w:val="00D327D3"/>
    <w:rsid w:val="00D336B4"/>
    <w:rsid w:val="00D355FB"/>
    <w:rsid w:val="00D42483"/>
    <w:rsid w:val="00D47031"/>
    <w:rsid w:val="00D50C7A"/>
    <w:rsid w:val="00D533BA"/>
    <w:rsid w:val="00D53A0B"/>
    <w:rsid w:val="00D5553B"/>
    <w:rsid w:val="00D62C8D"/>
    <w:rsid w:val="00D647AE"/>
    <w:rsid w:val="00D64996"/>
    <w:rsid w:val="00D64DE1"/>
    <w:rsid w:val="00D66BF2"/>
    <w:rsid w:val="00D67D83"/>
    <w:rsid w:val="00D70198"/>
    <w:rsid w:val="00D72206"/>
    <w:rsid w:val="00D72D7E"/>
    <w:rsid w:val="00D732A6"/>
    <w:rsid w:val="00D74A4E"/>
    <w:rsid w:val="00D74BB8"/>
    <w:rsid w:val="00D7537B"/>
    <w:rsid w:val="00D77F9E"/>
    <w:rsid w:val="00D82573"/>
    <w:rsid w:val="00D82E5E"/>
    <w:rsid w:val="00D8693C"/>
    <w:rsid w:val="00D87E2C"/>
    <w:rsid w:val="00D91251"/>
    <w:rsid w:val="00D91383"/>
    <w:rsid w:val="00D91521"/>
    <w:rsid w:val="00D91804"/>
    <w:rsid w:val="00D926C7"/>
    <w:rsid w:val="00D928A3"/>
    <w:rsid w:val="00D93E27"/>
    <w:rsid w:val="00D9700F"/>
    <w:rsid w:val="00D97193"/>
    <w:rsid w:val="00DA0563"/>
    <w:rsid w:val="00DA1D4A"/>
    <w:rsid w:val="00DA2976"/>
    <w:rsid w:val="00DA4219"/>
    <w:rsid w:val="00DA717E"/>
    <w:rsid w:val="00DA7809"/>
    <w:rsid w:val="00DB0A4F"/>
    <w:rsid w:val="00DB1D75"/>
    <w:rsid w:val="00DB4DCB"/>
    <w:rsid w:val="00DC1526"/>
    <w:rsid w:val="00DC4FC5"/>
    <w:rsid w:val="00DC5940"/>
    <w:rsid w:val="00DC6A38"/>
    <w:rsid w:val="00DC79AD"/>
    <w:rsid w:val="00DD0AD0"/>
    <w:rsid w:val="00DD2F1F"/>
    <w:rsid w:val="00DD330B"/>
    <w:rsid w:val="00DD39F0"/>
    <w:rsid w:val="00DD54F4"/>
    <w:rsid w:val="00DD65C2"/>
    <w:rsid w:val="00DD705E"/>
    <w:rsid w:val="00DE38B8"/>
    <w:rsid w:val="00DE57B7"/>
    <w:rsid w:val="00DE6623"/>
    <w:rsid w:val="00DE79BD"/>
    <w:rsid w:val="00DF0C1A"/>
    <w:rsid w:val="00DF6632"/>
    <w:rsid w:val="00DF7246"/>
    <w:rsid w:val="00E04E90"/>
    <w:rsid w:val="00E05E6D"/>
    <w:rsid w:val="00E12281"/>
    <w:rsid w:val="00E1271A"/>
    <w:rsid w:val="00E12CFB"/>
    <w:rsid w:val="00E15DBA"/>
    <w:rsid w:val="00E15F6C"/>
    <w:rsid w:val="00E16431"/>
    <w:rsid w:val="00E1706C"/>
    <w:rsid w:val="00E2698E"/>
    <w:rsid w:val="00E27842"/>
    <w:rsid w:val="00E30398"/>
    <w:rsid w:val="00E3082D"/>
    <w:rsid w:val="00E30915"/>
    <w:rsid w:val="00E37763"/>
    <w:rsid w:val="00E42E5D"/>
    <w:rsid w:val="00E43D68"/>
    <w:rsid w:val="00E44E11"/>
    <w:rsid w:val="00E46CB0"/>
    <w:rsid w:val="00E4717D"/>
    <w:rsid w:val="00E47611"/>
    <w:rsid w:val="00E500B3"/>
    <w:rsid w:val="00E55088"/>
    <w:rsid w:val="00E55EF1"/>
    <w:rsid w:val="00E62CA6"/>
    <w:rsid w:val="00E710E0"/>
    <w:rsid w:val="00E72210"/>
    <w:rsid w:val="00E752E8"/>
    <w:rsid w:val="00E7656A"/>
    <w:rsid w:val="00E81CB5"/>
    <w:rsid w:val="00E85E91"/>
    <w:rsid w:val="00E87237"/>
    <w:rsid w:val="00E930A7"/>
    <w:rsid w:val="00E949C4"/>
    <w:rsid w:val="00E95131"/>
    <w:rsid w:val="00E96968"/>
    <w:rsid w:val="00EA0AD6"/>
    <w:rsid w:val="00EA38D7"/>
    <w:rsid w:val="00EA5DBD"/>
    <w:rsid w:val="00EA6440"/>
    <w:rsid w:val="00EB2833"/>
    <w:rsid w:val="00EB2910"/>
    <w:rsid w:val="00EB31EC"/>
    <w:rsid w:val="00EB356C"/>
    <w:rsid w:val="00EB67B4"/>
    <w:rsid w:val="00EC15B4"/>
    <w:rsid w:val="00EC2C25"/>
    <w:rsid w:val="00ED04BC"/>
    <w:rsid w:val="00ED656C"/>
    <w:rsid w:val="00ED66E7"/>
    <w:rsid w:val="00EE1262"/>
    <w:rsid w:val="00EE2818"/>
    <w:rsid w:val="00EE48AD"/>
    <w:rsid w:val="00EE6A4E"/>
    <w:rsid w:val="00EF22EE"/>
    <w:rsid w:val="00EF62B6"/>
    <w:rsid w:val="00EF738F"/>
    <w:rsid w:val="00F016C1"/>
    <w:rsid w:val="00F03297"/>
    <w:rsid w:val="00F116A6"/>
    <w:rsid w:val="00F14209"/>
    <w:rsid w:val="00F149D5"/>
    <w:rsid w:val="00F202CB"/>
    <w:rsid w:val="00F21DCA"/>
    <w:rsid w:val="00F25B6B"/>
    <w:rsid w:val="00F34936"/>
    <w:rsid w:val="00F4294D"/>
    <w:rsid w:val="00F4651D"/>
    <w:rsid w:val="00F52FA2"/>
    <w:rsid w:val="00F61C23"/>
    <w:rsid w:val="00F61F64"/>
    <w:rsid w:val="00F620C2"/>
    <w:rsid w:val="00F62210"/>
    <w:rsid w:val="00F63BA2"/>
    <w:rsid w:val="00F6493A"/>
    <w:rsid w:val="00F653A6"/>
    <w:rsid w:val="00F65BF9"/>
    <w:rsid w:val="00F678BC"/>
    <w:rsid w:val="00F7043D"/>
    <w:rsid w:val="00F71E64"/>
    <w:rsid w:val="00F72B5B"/>
    <w:rsid w:val="00F770D5"/>
    <w:rsid w:val="00F81759"/>
    <w:rsid w:val="00F82472"/>
    <w:rsid w:val="00F83861"/>
    <w:rsid w:val="00F84B71"/>
    <w:rsid w:val="00F8783C"/>
    <w:rsid w:val="00F9580B"/>
    <w:rsid w:val="00F9715C"/>
    <w:rsid w:val="00FA4E17"/>
    <w:rsid w:val="00FB1F5C"/>
    <w:rsid w:val="00FB264E"/>
    <w:rsid w:val="00FB38A1"/>
    <w:rsid w:val="00FB424C"/>
    <w:rsid w:val="00FB5F8D"/>
    <w:rsid w:val="00FB75A0"/>
    <w:rsid w:val="00FB778B"/>
    <w:rsid w:val="00FC27F5"/>
    <w:rsid w:val="00FD4F04"/>
    <w:rsid w:val="00FD637A"/>
    <w:rsid w:val="00FE0069"/>
    <w:rsid w:val="00FE0F57"/>
    <w:rsid w:val="00FE5510"/>
    <w:rsid w:val="00FE6A30"/>
    <w:rsid w:val="00FE773E"/>
    <w:rsid w:val="00FE79AB"/>
    <w:rsid w:val="00FF0504"/>
    <w:rsid w:val="00FF2D40"/>
    <w:rsid w:val="00FF44B2"/>
    <w:rsid w:val="00FF51DA"/>
    <w:rsid w:val="00FF7338"/>
    <w:rsid w:val="147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26ABC30-9ED9-42A2-8353-B8B3EEA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qFormat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Pr>
      <w:sz w:val="28"/>
    </w:rPr>
  </w:style>
  <w:style w:type="paragraph" w:styleId="ab">
    <w:name w:val="Body Text Indent"/>
    <w:basedOn w:val="a"/>
    <w:qFormat/>
    <w:pPr>
      <w:ind w:firstLine="708"/>
      <w:jc w:val="both"/>
    </w:pPr>
    <w:rPr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rPr>
      <w:color w:val="0563C1" w:themeColor="hyperlink"/>
      <w:u w:val="single"/>
    </w:rPr>
  </w:style>
  <w:style w:type="character" w:customStyle="1" w:styleId="af">
    <w:name w:val="Гипертекстовая ссылка"/>
    <w:basedOn w:val="af0"/>
    <w:uiPriority w:val="99"/>
    <w:qFormat/>
    <w:rPr>
      <w:rFonts w:hint="default"/>
      <w:b/>
      <w:color w:val="008000"/>
      <w:sz w:val="24"/>
      <w:szCs w:val="20"/>
      <w:u w:val="single"/>
    </w:rPr>
  </w:style>
  <w:style w:type="character" w:customStyle="1" w:styleId="af0">
    <w:name w:val="Цветовое выделение"/>
    <w:uiPriority w:val="99"/>
    <w:unhideWhenUsed/>
    <w:rPr>
      <w:rFonts w:hint="default"/>
      <w:b/>
      <w:color w:val="26282F"/>
      <w:sz w:val="24"/>
    </w:rPr>
  </w:style>
  <w:style w:type="paragraph" w:customStyle="1" w:styleId="af1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qFormat/>
    <w:rPr>
      <w:sz w:val="28"/>
      <w:szCs w:val="24"/>
    </w:rPr>
  </w:style>
  <w:style w:type="character" w:customStyle="1" w:styleId="a6">
    <w:name w:val="Текст сноски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qFormat/>
    <w:rPr>
      <w:rFonts w:ascii="Arial" w:hAnsi="Arial"/>
      <w:b/>
      <w:bCs/>
      <w:color w:val="000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4">
    <w:name w:val="Комментарий"/>
    <w:basedOn w:val="af5"/>
    <w:next w:val="a"/>
    <w:uiPriority w:val="99"/>
    <w:unhideWhenUsed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Текст (справка)"/>
    <w:basedOn w:val="a"/>
    <w:next w:val="a"/>
    <w:uiPriority w:val="99"/>
    <w:unhideWhenUsed/>
    <w:qFormat/>
    <w:pPr>
      <w:ind w:left="170" w:right="170"/>
    </w:pPr>
  </w:style>
  <w:style w:type="paragraph" w:customStyle="1" w:styleId="af6">
    <w:name w:val="Информация о версии"/>
    <w:basedOn w:val="af4"/>
    <w:next w:val="a"/>
    <w:uiPriority w:val="99"/>
    <w:unhideWhenUsed/>
    <w:qFormat/>
    <w:rPr>
      <w:i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qFormat/>
    <w:rPr>
      <w:rFonts w:eastAsia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</w:rPr>
  </w:style>
  <w:style w:type="paragraph" w:styleId="af9">
    <w:name w:val="No Spacing"/>
    <w:link w:val="afa"/>
    <w:qFormat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a">
    <w:name w:val="Без интервала Знак"/>
    <w:link w:val="af9"/>
    <w:qFormat/>
    <w:rPr>
      <w:rFonts w:eastAsia="Times New Roman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qFormat/>
    <w:rPr>
      <w:rFonts w:eastAsia="Times New Roman"/>
      <w:sz w:val="24"/>
      <w:szCs w:val="24"/>
    </w:rPr>
  </w:style>
  <w:style w:type="character" w:styleId="afb">
    <w:name w:val="line number"/>
    <w:basedOn w:val="a0"/>
    <w:rsid w:val="000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181062.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garantF1://2007950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5118.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12012084.0" TargetMode="External"/><Relationship Id="rId4" Type="http://schemas.openxmlformats.org/officeDocument/2006/relationships/styles" Target="styles.xml"/><Relationship Id="rId9" Type="http://schemas.openxmlformats.org/officeDocument/2006/relationships/hyperlink" Target="garantF1://45145482.85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FFD9A-CE3D-42AF-918E-DE4CB881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8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SurAA</dc:creator>
  <cp:lastModifiedBy>Макарова Оксана Анатольевна</cp:lastModifiedBy>
  <cp:revision>241</cp:revision>
  <cp:lastPrinted>2020-12-14T05:35:00Z</cp:lastPrinted>
  <dcterms:created xsi:type="dcterms:W3CDTF">2020-12-04T07:00:00Z</dcterms:created>
  <dcterms:modified xsi:type="dcterms:W3CDTF">2021-01-22T11:37:00Z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