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964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4"/>
        <w:gridCol w:w="415"/>
        <w:gridCol w:w="142"/>
        <w:gridCol w:w="1561"/>
        <w:gridCol w:w="252"/>
        <w:gridCol w:w="364"/>
        <w:gridCol w:w="182"/>
        <w:gridCol w:w="5000"/>
        <w:gridCol w:w="235"/>
        <w:gridCol w:w="1340"/>
      </w:tblGrid>
      <w:tr w:rsidR="001D5E62" w:rsidTr="002E4325">
        <w:trPr>
          <w:jc w:val="center"/>
        </w:trPr>
        <w:tc>
          <w:tcPr>
            <w:tcW w:w="154" w:type="dxa"/>
            <w:noWrap/>
          </w:tcPr>
          <w:p w:rsidR="001D5E62" w:rsidRPr="005541F0" w:rsidRDefault="001D5E62" w:rsidP="002E4325">
            <w:pPr>
              <w:spacing w:line="120" w:lineRule="atLeast"/>
              <w:jc w:val="right"/>
              <w:rPr>
                <w:sz w:val="24"/>
                <w:szCs w:val="24"/>
              </w:rPr>
            </w:pPr>
            <w:r w:rsidRPr="005541F0">
              <w:rPr>
                <w:sz w:val="24"/>
                <w:szCs w:val="24"/>
              </w:rPr>
              <w:t>«</w:t>
            </w:r>
          </w:p>
        </w:tc>
        <w:tc>
          <w:tcPr>
            <w:tcW w:w="415" w:type="dxa"/>
            <w:tcBorders>
              <w:bottom w:val="single" w:sz="4" w:space="0" w:color="auto"/>
            </w:tcBorders>
          </w:tcPr>
          <w:p w:rsidR="001D5E62" w:rsidRPr="00EC7D10" w:rsidRDefault="003D4AA9" w:rsidP="002E4325">
            <w:pPr>
              <w:spacing w:line="120" w:lineRule="atLeast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21</w:t>
            </w:r>
          </w:p>
        </w:tc>
        <w:tc>
          <w:tcPr>
            <w:tcW w:w="142" w:type="dxa"/>
            <w:noWrap/>
          </w:tcPr>
          <w:p w:rsidR="001D5E62" w:rsidRPr="005541F0" w:rsidRDefault="001D5E62" w:rsidP="002E4325">
            <w:pPr>
              <w:spacing w:line="120" w:lineRule="atLeast"/>
              <w:jc w:val="center"/>
              <w:rPr>
                <w:sz w:val="24"/>
                <w:szCs w:val="24"/>
              </w:rPr>
            </w:pPr>
            <w:r w:rsidRPr="005541F0">
              <w:rPr>
                <w:sz w:val="24"/>
                <w:szCs w:val="24"/>
              </w:rPr>
              <w:t>»</w:t>
            </w:r>
          </w:p>
        </w:tc>
        <w:tc>
          <w:tcPr>
            <w:tcW w:w="1561" w:type="dxa"/>
            <w:tcBorders>
              <w:bottom w:val="single" w:sz="4" w:space="0" w:color="auto"/>
            </w:tcBorders>
          </w:tcPr>
          <w:p w:rsidR="001D5E62" w:rsidRPr="003D4AA9" w:rsidRDefault="003D4AA9" w:rsidP="002E4325">
            <w:pPr>
              <w:spacing w:line="120" w:lineRule="atLeast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02</w:t>
            </w:r>
          </w:p>
        </w:tc>
        <w:tc>
          <w:tcPr>
            <w:tcW w:w="252" w:type="dxa"/>
          </w:tcPr>
          <w:p w:rsidR="001D5E62" w:rsidRPr="005541F0" w:rsidRDefault="001D5E62" w:rsidP="002E4325">
            <w:pPr>
              <w:spacing w:line="120" w:lineRule="atLeast"/>
              <w:rPr>
                <w:sz w:val="24"/>
                <w:szCs w:val="24"/>
              </w:rPr>
            </w:pPr>
            <w:r w:rsidRPr="005541F0">
              <w:rPr>
                <w:sz w:val="24"/>
                <w:szCs w:val="24"/>
              </w:rPr>
              <w:t>20</w:t>
            </w:r>
          </w:p>
        </w:tc>
        <w:tc>
          <w:tcPr>
            <w:tcW w:w="364" w:type="dxa"/>
            <w:tcBorders>
              <w:bottom w:val="single" w:sz="4" w:space="0" w:color="auto"/>
            </w:tcBorders>
          </w:tcPr>
          <w:p w:rsidR="001D5E62" w:rsidRPr="00EC7D10" w:rsidRDefault="003D4AA9" w:rsidP="002E4325">
            <w:pPr>
              <w:spacing w:line="120" w:lineRule="atLeast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17</w:t>
            </w:r>
          </w:p>
        </w:tc>
        <w:tc>
          <w:tcPr>
            <w:tcW w:w="182" w:type="dxa"/>
          </w:tcPr>
          <w:p w:rsidR="001D5E62" w:rsidRPr="005541F0" w:rsidRDefault="001D5E62" w:rsidP="002E4325">
            <w:pPr>
              <w:spacing w:line="120" w:lineRule="atLeast"/>
              <w:rPr>
                <w:sz w:val="24"/>
                <w:szCs w:val="24"/>
              </w:rPr>
            </w:pPr>
            <w:r w:rsidRPr="005541F0">
              <w:rPr>
                <w:sz w:val="24"/>
                <w:szCs w:val="24"/>
              </w:rPr>
              <w:t>г.</w:t>
            </w:r>
          </w:p>
        </w:tc>
        <w:tc>
          <w:tcPr>
            <w:tcW w:w="5000" w:type="dxa"/>
          </w:tcPr>
          <w:p w:rsidR="001D5E62" w:rsidRPr="005541F0" w:rsidRDefault="001D5E62" w:rsidP="002E4325">
            <w:pPr>
              <w:spacing w:line="120" w:lineRule="atLeast"/>
              <w:rPr>
                <w:sz w:val="24"/>
                <w:szCs w:val="24"/>
              </w:rPr>
            </w:pPr>
          </w:p>
        </w:tc>
        <w:tc>
          <w:tcPr>
            <w:tcW w:w="235" w:type="dxa"/>
          </w:tcPr>
          <w:p w:rsidR="001D5E62" w:rsidRPr="005541F0" w:rsidRDefault="001D5E62" w:rsidP="002E4325">
            <w:pPr>
              <w:spacing w:line="120" w:lineRule="atLeast"/>
              <w:rPr>
                <w:sz w:val="24"/>
                <w:szCs w:val="24"/>
              </w:rPr>
            </w:pPr>
            <w:r w:rsidRPr="005541F0">
              <w:rPr>
                <w:sz w:val="24"/>
                <w:szCs w:val="24"/>
              </w:rPr>
              <w:t>№</w:t>
            </w:r>
          </w:p>
        </w:tc>
        <w:tc>
          <w:tcPr>
            <w:tcW w:w="1340" w:type="dxa"/>
            <w:tcBorders>
              <w:bottom w:val="single" w:sz="4" w:space="0" w:color="auto"/>
            </w:tcBorders>
          </w:tcPr>
          <w:p w:rsidR="001D5E62" w:rsidRPr="003D4AA9" w:rsidRDefault="003D4AA9" w:rsidP="002E4325">
            <w:pPr>
              <w:spacing w:line="120" w:lineRule="atLeast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1034</w:t>
            </w:r>
          </w:p>
        </w:tc>
      </w:tr>
    </w:tbl>
    <w:p w:rsidR="001D5E62" w:rsidRPr="00403ECC" w:rsidRDefault="001D5E62">
      <w:pPr>
        <w:rPr>
          <w:rFonts w:cs="Times New Roman"/>
          <w:szCs w:val="28"/>
          <w:lang w:val="en-US"/>
        </w:rPr>
      </w:pPr>
      <w:r w:rsidRPr="00990E83">
        <w:rPr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1" layoutInCell="1" allowOverlap="1" wp14:anchorId="04008F91" wp14:editId="24905D1B">
                <wp:simplePos x="0" y="0"/>
                <wp:positionH relativeFrom="margin">
                  <wp:align>right</wp:align>
                </wp:positionH>
                <wp:positionV relativeFrom="page">
                  <wp:posOffset>171450</wp:posOffset>
                </wp:positionV>
                <wp:extent cx="6119495" cy="2622550"/>
                <wp:effectExtent l="0" t="0" r="0" b="6350"/>
                <wp:wrapSquare wrapText="bothSides"/>
                <wp:docPr id="3" name="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19495" cy="2622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 cap="rnd">
                              <a:solidFill>
                                <a:srgbClr val="00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5E62" w:rsidRPr="005541F0" w:rsidRDefault="001D5E62" w:rsidP="0092606E">
                            <w:pPr>
                              <w:spacing w:line="120" w:lineRule="atLeast"/>
                              <w:jc w:val="center"/>
                              <w:rPr>
                                <w:rFonts w:eastAsia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5541F0">
                              <w:rPr>
                                <w:rFonts w:eastAsia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object w:dxaOrig="1155" w:dyaOrig="1590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57.6pt;height:79.8pt" o:ole="">
                                  <v:imagedata r:id="rId8" o:title="" gain="1.5625" blacklevel="3932f" grayscale="t"/>
                                </v:shape>
                                <o:OLEObject Type="Embed" ProgID="CorelDRAW.Graphic.11" ShapeID="_x0000_i1025" DrawAspect="Content" ObjectID="_1549799029" r:id="rId9"/>
                              </w:object>
                            </w:r>
                          </w:p>
                          <w:p w:rsidR="001D5E62" w:rsidRPr="005541F0" w:rsidRDefault="001D5E62" w:rsidP="0092606E">
                            <w:pPr>
                              <w:spacing w:line="120" w:lineRule="atLeast"/>
                              <w:jc w:val="center"/>
                              <w:rPr>
                                <w:rFonts w:eastAsia="Times New Roman" w:cs="Times New Roman"/>
                                <w:sz w:val="10"/>
                                <w:szCs w:val="24"/>
                                <w:lang w:eastAsia="ru-RU"/>
                              </w:rPr>
                            </w:pPr>
                          </w:p>
                          <w:p w:rsidR="001D5E62" w:rsidRPr="005541F0" w:rsidRDefault="001D5E62" w:rsidP="0092606E">
                            <w:pPr>
                              <w:spacing w:line="120" w:lineRule="atLeast"/>
                              <w:jc w:val="center"/>
                              <w:rPr>
                                <w:rFonts w:eastAsia="Times New Roman" w:cs="Times New Roman"/>
                                <w:sz w:val="26"/>
                                <w:szCs w:val="24"/>
                                <w:lang w:eastAsia="ru-RU"/>
                              </w:rPr>
                            </w:pPr>
                            <w:r w:rsidRPr="005541F0">
                              <w:rPr>
                                <w:rFonts w:eastAsia="Times New Roman" w:cs="Times New Roman"/>
                                <w:sz w:val="26"/>
                                <w:szCs w:val="24"/>
                                <w:lang w:eastAsia="ru-RU"/>
                              </w:rPr>
                              <w:t>МУНИЦИПАЛЬНОЕ ОБРАЗОВАНИЕ</w:t>
                            </w:r>
                          </w:p>
                          <w:p w:rsidR="001D5E62" w:rsidRPr="005541F0" w:rsidRDefault="001D5E62" w:rsidP="0092606E">
                            <w:pPr>
                              <w:spacing w:line="120" w:lineRule="atLeast"/>
                              <w:jc w:val="center"/>
                              <w:rPr>
                                <w:rFonts w:eastAsia="Times New Roman" w:cs="Times New Roman"/>
                                <w:sz w:val="26"/>
                                <w:szCs w:val="24"/>
                                <w:lang w:eastAsia="ru-RU"/>
                              </w:rPr>
                            </w:pPr>
                            <w:r w:rsidRPr="005541F0">
                              <w:rPr>
                                <w:rFonts w:eastAsia="Times New Roman" w:cs="Times New Roman"/>
                                <w:sz w:val="26"/>
                                <w:szCs w:val="24"/>
                                <w:lang w:eastAsia="ru-RU"/>
                              </w:rPr>
                              <w:t>ГОРОДСКОЙ ОКРУГ ГОРОД СУРГУТ</w:t>
                            </w:r>
                          </w:p>
                          <w:p w:rsidR="001D5E62" w:rsidRPr="00C46D9A" w:rsidRDefault="001D5E62" w:rsidP="0092606E">
                            <w:pPr>
                              <w:spacing w:line="120" w:lineRule="atLeast"/>
                              <w:jc w:val="center"/>
                              <w:rPr>
                                <w:rFonts w:eastAsia="Times New Roman" w:cs="Times New Roman"/>
                                <w:b/>
                                <w:sz w:val="18"/>
                                <w:szCs w:val="24"/>
                                <w:lang w:eastAsia="ru-RU"/>
                              </w:rPr>
                            </w:pPr>
                          </w:p>
                          <w:p w:rsidR="001D5E62" w:rsidRPr="005541F0" w:rsidRDefault="001D5E62" w:rsidP="0092606E">
                            <w:pPr>
                              <w:keepNext/>
                              <w:spacing w:line="120" w:lineRule="atLeast"/>
                              <w:jc w:val="center"/>
                              <w:outlineLvl w:val="0"/>
                              <w:rPr>
                                <w:rFonts w:eastAsia="Times New Roman" w:cs="Times New Roman"/>
                                <w:b/>
                                <w:bCs/>
                                <w:sz w:val="26"/>
                                <w:szCs w:val="24"/>
                                <w:lang w:eastAsia="ru-RU"/>
                              </w:rPr>
                            </w:pPr>
                            <w:r w:rsidRPr="005541F0">
                              <w:rPr>
                                <w:rFonts w:eastAsia="Times New Roman" w:cs="Times New Roman"/>
                                <w:b/>
                                <w:bCs/>
                                <w:sz w:val="26"/>
                                <w:szCs w:val="24"/>
                                <w:lang w:eastAsia="ru-RU"/>
                              </w:rPr>
                              <w:t>АДМИНИСТРАЦИЯ ГОРОДА</w:t>
                            </w:r>
                          </w:p>
                          <w:p w:rsidR="001D5E62" w:rsidRPr="005541F0" w:rsidRDefault="001D5E62" w:rsidP="0092606E">
                            <w:pPr>
                              <w:spacing w:line="120" w:lineRule="atLeast"/>
                              <w:jc w:val="center"/>
                              <w:rPr>
                                <w:rFonts w:eastAsia="Times New Roman" w:cs="Times New Roman"/>
                                <w:sz w:val="18"/>
                                <w:szCs w:val="24"/>
                                <w:lang w:eastAsia="ru-RU"/>
                              </w:rPr>
                            </w:pPr>
                          </w:p>
                          <w:p w:rsidR="001D5E62" w:rsidRPr="005541F0" w:rsidRDefault="001D5E62" w:rsidP="0092606E">
                            <w:pPr>
                              <w:spacing w:line="120" w:lineRule="atLeast"/>
                              <w:jc w:val="center"/>
                              <w:rPr>
                                <w:rFonts w:eastAsia="Times New Roman" w:cs="Times New Roman"/>
                                <w:sz w:val="20"/>
                                <w:szCs w:val="24"/>
                                <w:lang w:eastAsia="ru-RU"/>
                              </w:rPr>
                            </w:pPr>
                          </w:p>
                          <w:p w:rsidR="001D5E62" w:rsidRPr="005541F0" w:rsidRDefault="001D5E62" w:rsidP="0092606E">
                            <w:pPr>
                              <w:keepNext/>
                              <w:spacing w:line="120" w:lineRule="atLeast"/>
                              <w:jc w:val="center"/>
                              <w:outlineLvl w:val="1"/>
                              <w:rPr>
                                <w:rFonts w:eastAsia="Times New Roman" w:cs="Times New Roman"/>
                                <w:b/>
                                <w:bCs/>
                                <w:sz w:val="30"/>
                                <w:szCs w:val="24"/>
                                <w:lang w:eastAsia="ru-RU"/>
                              </w:rPr>
                            </w:pPr>
                            <w:r w:rsidRPr="005541F0">
                              <w:rPr>
                                <w:rFonts w:eastAsia="Times New Roman" w:cs="Times New Roman"/>
                                <w:b/>
                                <w:bCs/>
                                <w:sz w:val="30"/>
                                <w:szCs w:val="24"/>
                                <w:lang w:eastAsia="ru-RU"/>
                              </w:rPr>
                              <w:t>ПОСТАНОВЛЕНИЕ</w:t>
                            </w:r>
                          </w:p>
                          <w:p w:rsidR="001D5E62" w:rsidRPr="005541F0" w:rsidRDefault="001D5E62" w:rsidP="0092606E">
                            <w:pPr>
                              <w:spacing w:line="120" w:lineRule="atLeast"/>
                              <w:jc w:val="center"/>
                              <w:rPr>
                                <w:rFonts w:eastAsia="Times New Roman" w:cs="Times New Roman"/>
                                <w:sz w:val="30"/>
                                <w:szCs w:val="24"/>
                                <w:lang w:eastAsia="ru-RU"/>
                              </w:rPr>
                            </w:pPr>
                          </w:p>
                          <w:p w:rsidR="001D5E62" w:rsidRPr="008A10FC" w:rsidRDefault="001D5E62" w:rsidP="008A10FC">
                            <w:pPr>
                              <w:spacing w:line="120" w:lineRule="atLeast"/>
                              <w:jc w:val="center"/>
                              <w:rPr>
                                <w:rFonts w:cs="Times New Roman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008F91" id="Прямоугольник 3" o:spid="_x0000_s1026" style="position:absolute;margin-left:430.65pt;margin-top:13.5pt;width:481.85pt;height:206.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" stroked="f">
                <v:stroke dashstyle="1 1" endcap="round"/>
                <v:textbox inset="0,0,0,0">
                  <w:txbxContent>
                    <w:p w:rsidR="001D5E62" w:rsidRPr="005541F0" w:rsidRDefault="001D5E62" w:rsidP="0092606E">
                      <w:pPr>
                        <w:spacing w:line="120" w:lineRule="atLeast"/>
                        <w:jc w:val="center"/>
                        <w:rPr>
                          <w:rFonts w:eastAsia="Times New Roman" w:cs="Times New Roman"/>
                          <w:sz w:val="24"/>
                          <w:szCs w:val="24"/>
                          <w:lang w:eastAsia="ru-RU"/>
                        </w:rPr>
                      </w:pPr>
                      <w:r w:rsidRPr="005541F0">
                        <w:rPr>
                          <w:rFonts w:eastAsia="Times New Roman" w:cs="Times New Roman"/>
                          <w:sz w:val="24"/>
                          <w:szCs w:val="24"/>
                          <w:lang w:eastAsia="ru-RU"/>
                        </w:rPr>
                        <w:object w:dxaOrig="1155" w:dyaOrig="1590">
                          <v:shape id="_x0000_i1025" type="#_x0000_t75" style="width:57.6pt;height:79.8pt" o:ole="">
                            <v:imagedata r:id="rId8" o:title="" gain="1.5625" blacklevel="3932f" grayscale="t"/>
                          </v:shape>
                          <o:OLEObject Type="Embed" ProgID="CorelDRAW.Graphic.11" ShapeID="_x0000_i1025" DrawAspect="Content" ObjectID="_1549799029" r:id="rId10"/>
                        </w:object>
                      </w:r>
                    </w:p>
                    <w:p w:rsidR="001D5E62" w:rsidRPr="005541F0" w:rsidRDefault="001D5E62" w:rsidP="0092606E">
                      <w:pPr>
                        <w:spacing w:line="120" w:lineRule="atLeast"/>
                        <w:jc w:val="center"/>
                        <w:rPr>
                          <w:rFonts w:eastAsia="Times New Roman" w:cs="Times New Roman"/>
                          <w:sz w:val="10"/>
                          <w:szCs w:val="24"/>
                          <w:lang w:eastAsia="ru-RU"/>
                        </w:rPr>
                      </w:pPr>
                    </w:p>
                    <w:p w:rsidR="001D5E62" w:rsidRPr="005541F0" w:rsidRDefault="001D5E62" w:rsidP="0092606E">
                      <w:pPr>
                        <w:spacing w:line="120" w:lineRule="atLeast"/>
                        <w:jc w:val="center"/>
                        <w:rPr>
                          <w:rFonts w:eastAsia="Times New Roman" w:cs="Times New Roman"/>
                          <w:sz w:val="26"/>
                          <w:szCs w:val="24"/>
                          <w:lang w:eastAsia="ru-RU"/>
                        </w:rPr>
                      </w:pPr>
                      <w:r w:rsidRPr="005541F0">
                        <w:rPr>
                          <w:rFonts w:eastAsia="Times New Roman" w:cs="Times New Roman"/>
                          <w:sz w:val="26"/>
                          <w:szCs w:val="24"/>
                          <w:lang w:eastAsia="ru-RU"/>
                        </w:rPr>
                        <w:t>МУНИЦИПАЛЬНОЕ ОБРАЗОВАНИЕ</w:t>
                      </w:r>
                    </w:p>
                    <w:p w:rsidR="001D5E62" w:rsidRPr="005541F0" w:rsidRDefault="001D5E62" w:rsidP="0092606E">
                      <w:pPr>
                        <w:spacing w:line="120" w:lineRule="atLeast"/>
                        <w:jc w:val="center"/>
                        <w:rPr>
                          <w:rFonts w:eastAsia="Times New Roman" w:cs="Times New Roman"/>
                          <w:sz w:val="26"/>
                          <w:szCs w:val="24"/>
                          <w:lang w:eastAsia="ru-RU"/>
                        </w:rPr>
                      </w:pPr>
                      <w:r w:rsidRPr="005541F0">
                        <w:rPr>
                          <w:rFonts w:eastAsia="Times New Roman" w:cs="Times New Roman"/>
                          <w:sz w:val="26"/>
                          <w:szCs w:val="24"/>
                          <w:lang w:eastAsia="ru-RU"/>
                        </w:rPr>
                        <w:t>ГОРОДСКОЙ ОКРУГ ГОРОД СУРГУТ</w:t>
                      </w:r>
                    </w:p>
                    <w:p w:rsidR="001D5E62" w:rsidRPr="00C46D9A" w:rsidRDefault="001D5E62" w:rsidP="0092606E">
                      <w:pPr>
                        <w:spacing w:line="120" w:lineRule="atLeast"/>
                        <w:jc w:val="center"/>
                        <w:rPr>
                          <w:rFonts w:eastAsia="Times New Roman" w:cs="Times New Roman"/>
                          <w:b/>
                          <w:sz w:val="18"/>
                          <w:szCs w:val="24"/>
                          <w:lang w:eastAsia="ru-RU"/>
                        </w:rPr>
                      </w:pPr>
                    </w:p>
                    <w:p w:rsidR="001D5E62" w:rsidRPr="005541F0" w:rsidRDefault="001D5E62" w:rsidP="0092606E">
                      <w:pPr>
                        <w:keepNext/>
                        <w:spacing w:line="120" w:lineRule="atLeast"/>
                        <w:jc w:val="center"/>
                        <w:outlineLvl w:val="0"/>
                        <w:rPr>
                          <w:rFonts w:eastAsia="Times New Roman" w:cs="Times New Roman"/>
                          <w:b/>
                          <w:bCs/>
                          <w:sz w:val="26"/>
                          <w:szCs w:val="24"/>
                          <w:lang w:eastAsia="ru-RU"/>
                        </w:rPr>
                      </w:pPr>
                      <w:r w:rsidRPr="005541F0">
                        <w:rPr>
                          <w:rFonts w:eastAsia="Times New Roman" w:cs="Times New Roman"/>
                          <w:b/>
                          <w:bCs/>
                          <w:sz w:val="26"/>
                          <w:szCs w:val="24"/>
                          <w:lang w:eastAsia="ru-RU"/>
                        </w:rPr>
                        <w:t>АДМИНИСТРАЦИЯ ГОРОДА</w:t>
                      </w:r>
                    </w:p>
                    <w:p w:rsidR="001D5E62" w:rsidRPr="005541F0" w:rsidRDefault="001D5E62" w:rsidP="0092606E">
                      <w:pPr>
                        <w:spacing w:line="120" w:lineRule="atLeast"/>
                        <w:jc w:val="center"/>
                        <w:rPr>
                          <w:rFonts w:eastAsia="Times New Roman" w:cs="Times New Roman"/>
                          <w:sz w:val="18"/>
                          <w:szCs w:val="24"/>
                          <w:lang w:eastAsia="ru-RU"/>
                        </w:rPr>
                      </w:pPr>
                    </w:p>
                    <w:p w:rsidR="001D5E62" w:rsidRPr="005541F0" w:rsidRDefault="001D5E62" w:rsidP="0092606E">
                      <w:pPr>
                        <w:spacing w:line="120" w:lineRule="atLeast"/>
                        <w:jc w:val="center"/>
                        <w:rPr>
                          <w:rFonts w:eastAsia="Times New Roman" w:cs="Times New Roman"/>
                          <w:sz w:val="20"/>
                          <w:szCs w:val="24"/>
                          <w:lang w:eastAsia="ru-RU"/>
                        </w:rPr>
                      </w:pPr>
                    </w:p>
                    <w:p w:rsidR="001D5E62" w:rsidRPr="005541F0" w:rsidRDefault="001D5E62" w:rsidP="0092606E">
                      <w:pPr>
                        <w:keepNext/>
                        <w:spacing w:line="120" w:lineRule="atLeast"/>
                        <w:jc w:val="center"/>
                        <w:outlineLvl w:val="1"/>
                        <w:rPr>
                          <w:rFonts w:eastAsia="Times New Roman" w:cs="Times New Roman"/>
                          <w:b/>
                          <w:bCs/>
                          <w:sz w:val="30"/>
                          <w:szCs w:val="24"/>
                          <w:lang w:eastAsia="ru-RU"/>
                        </w:rPr>
                      </w:pPr>
                      <w:r w:rsidRPr="005541F0">
                        <w:rPr>
                          <w:rFonts w:eastAsia="Times New Roman" w:cs="Times New Roman"/>
                          <w:b/>
                          <w:bCs/>
                          <w:sz w:val="30"/>
                          <w:szCs w:val="24"/>
                          <w:lang w:eastAsia="ru-RU"/>
                        </w:rPr>
                        <w:t>ПОСТАНОВЛЕНИЕ</w:t>
                      </w:r>
                    </w:p>
                    <w:p w:rsidR="001D5E62" w:rsidRPr="005541F0" w:rsidRDefault="001D5E62" w:rsidP="0092606E">
                      <w:pPr>
                        <w:spacing w:line="120" w:lineRule="atLeast"/>
                        <w:jc w:val="center"/>
                        <w:rPr>
                          <w:rFonts w:eastAsia="Times New Roman" w:cs="Times New Roman"/>
                          <w:sz w:val="30"/>
                          <w:szCs w:val="24"/>
                          <w:lang w:eastAsia="ru-RU"/>
                        </w:rPr>
                      </w:pPr>
                    </w:p>
                    <w:p w:rsidR="001D5E62" w:rsidRPr="008A10FC" w:rsidRDefault="001D5E62" w:rsidP="008A10FC">
                      <w:pPr>
                        <w:spacing w:line="120" w:lineRule="atLeast"/>
                        <w:jc w:val="center"/>
                        <w:rPr>
                          <w:rFonts w:cs="Times New Roman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 anchory="page"/>
                <w10:anchorlock/>
              </v:rect>
            </w:pict>
          </mc:Fallback>
        </mc:AlternateContent>
      </w:r>
    </w:p>
    <w:p w:rsidR="001D5E62" w:rsidRDefault="001D5E62" w:rsidP="001D5E62">
      <w:pPr>
        <w:pStyle w:val="a4"/>
        <w:tabs>
          <w:tab w:val="clear" w:pos="540"/>
          <w:tab w:val="left" w:pos="708"/>
        </w:tabs>
        <w:spacing w:before="0"/>
        <w:ind w:right="5095" w:firstLine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Об утверждении электронных </w:t>
      </w:r>
    </w:p>
    <w:p w:rsidR="001D5E62" w:rsidRDefault="001D5E62" w:rsidP="001D5E62">
      <w:pPr>
        <w:pStyle w:val="a4"/>
        <w:tabs>
          <w:tab w:val="clear" w:pos="540"/>
          <w:tab w:val="left" w:pos="708"/>
        </w:tabs>
        <w:spacing w:before="0"/>
        <w:ind w:right="5095" w:firstLine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форм заявок на участие в продаже </w:t>
      </w:r>
    </w:p>
    <w:p w:rsidR="001D5E62" w:rsidRDefault="001D5E62" w:rsidP="001D5E62">
      <w:pPr>
        <w:pStyle w:val="a4"/>
        <w:tabs>
          <w:tab w:val="clear" w:pos="540"/>
          <w:tab w:val="left" w:pos="708"/>
        </w:tabs>
        <w:spacing w:before="0"/>
        <w:ind w:right="5095" w:firstLine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муниципального имущества</w:t>
      </w:r>
    </w:p>
    <w:p w:rsidR="001D5E62" w:rsidRDefault="001D5E62" w:rsidP="001D5E62">
      <w:pPr>
        <w:pStyle w:val="a4"/>
        <w:tabs>
          <w:tab w:val="clear" w:pos="540"/>
          <w:tab w:val="left" w:pos="708"/>
        </w:tabs>
        <w:spacing w:before="0"/>
        <w:ind w:firstLine="0"/>
        <w:jc w:val="both"/>
        <w:rPr>
          <w:sz w:val="28"/>
          <w:szCs w:val="28"/>
          <w:lang w:val="ru-RU"/>
        </w:rPr>
      </w:pPr>
    </w:p>
    <w:p w:rsidR="001D5E62" w:rsidRDefault="001D5E62" w:rsidP="001D5E62">
      <w:pPr>
        <w:pStyle w:val="a4"/>
        <w:tabs>
          <w:tab w:val="clear" w:pos="540"/>
          <w:tab w:val="left" w:pos="708"/>
        </w:tabs>
        <w:spacing w:before="0"/>
        <w:ind w:firstLine="0"/>
        <w:jc w:val="both"/>
        <w:rPr>
          <w:sz w:val="28"/>
          <w:szCs w:val="28"/>
          <w:lang w:val="ru-RU"/>
        </w:rPr>
      </w:pPr>
    </w:p>
    <w:p w:rsidR="001D5E62" w:rsidRDefault="001D5E62" w:rsidP="001D5E62">
      <w:pPr>
        <w:pStyle w:val="a4"/>
        <w:tabs>
          <w:tab w:val="clear" w:pos="540"/>
          <w:tab w:val="left" w:pos="708"/>
        </w:tabs>
        <w:spacing w:before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 соответствии со ст.32.1 Федерального закона от 21.12.2001 № 178-ФЗ                     «О приватизации государственного и муниципального имущества», постановлением Правительства Российской Федерации от 27.08.2012 № 860 «Об органи-            зации и проведении продажи государственного или муниципального имущества в электронной форме», распоряжениями Администрации города от 30.12.2005                   № 3686 «Об утверждении Регламента Администрации города», от 10.01.2017                № </w:t>
      </w:r>
      <w:r w:rsidR="00FB14DC">
        <w:rPr>
          <w:sz w:val="28"/>
          <w:szCs w:val="28"/>
          <w:lang w:val="ru-RU"/>
        </w:rPr>
        <w:t>0</w:t>
      </w:r>
      <w:r>
        <w:rPr>
          <w:sz w:val="28"/>
          <w:szCs w:val="28"/>
          <w:lang w:val="ru-RU"/>
        </w:rPr>
        <w:t>1 «О передаче некоторых полномочий высшим должностным лицам                        Администрации города»:</w:t>
      </w:r>
    </w:p>
    <w:p w:rsidR="001D5E62" w:rsidRDefault="001D5E62" w:rsidP="001D5E62">
      <w:pPr>
        <w:pStyle w:val="a4"/>
        <w:tabs>
          <w:tab w:val="clear" w:pos="540"/>
          <w:tab w:val="left" w:pos="993"/>
        </w:tabs>
        <w:spacing w:before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1. Утвердить электронные формы заявок на участие в продаже муниципального имущества согласно формам заявок на участие в торгах, размещенным                 на универсальной торговой платформе закрытого акционерного общества «Сбербанк – Автоматизированная система торгов» в торговой секции «Приватизация, аренда и продажа прав»</w:t>
      </w:r>
      <w:r w:rsidR="00C75025">
        <w:rPr>
          <w:sz w:val="28"/>
          <w:szCs w:val="28"/>
          <w:lang w:val="ru-RU"/>
        </w:rPr>
        <w:t>,</w:t>
      </w:r>
      <w:r>
        <w:rPr>
          <w:sz w:val="28"/>
          <w:szCs w:val="28"/>
          <w:lang w:val="ru-RU"/>
        </w:rPr>
        <w:t xml:space="preserve"> согласно приложению.</w:t>
      </w:r>
    </w:p>
    <w:p w:rsidR="001D5E62" w:rsidRDefault="001D5E62" w:rsidP="001D5E62">
      <w:pPr>
        <w:pStyle w:val="a4"/>
        <w:tabs>
          <w:tab w:val="clear" w:pos="540"/>
          <w:tab w:val="left" w:pos="993"/>
        </w:tabs>
        <w:spacing w:before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2. Установить, что подача заявки на участие в продаже муниципального имущества в электронной форме осуществляется посредством интерфейса                 электронной площадки из личного кабинета претендента в соответствии                             с регламентом электронной площадки.</w:t>
      </w:r>
    </w:p>
    <w:p w:rsidR="001D5E62" w:rsidRDefault="001D5E62" w:rsidP="001D5E62">
      <w:pPr>
        <w:pStyle w:val="a4"/>
        <w:tabs>
          <w:tab w:val="clear" w:pos="540"/>
          <w:tab w:val="left" w:pos="993"/>
        </w:tabs>
        <w:spacing w:before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3. Управлению информационной политики опубликовать настоящее                       постановление в средствах массовой информации и разместить на официальном портале Администрации города.</w:t>
      </w:r>
    </w:p>
    <w:p w:rsidR="001D5E62" w:rsidRDefault="001D5E62" w:rsidP="001D5E62">
      <w:pPr>
        <w:pStyle w:val="a4"/>
        <w:tabs>
          <w:tab w:val="clear" w:pos="540"/>
          <w:tab w:val="left" w:pos="993"/>
        </w:tabs>
        <w:spacing w:before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4. Контроль за выполнением постановления оставляю за собой.</w:t>
      </w:r>
    </w:p>
    <w:p w:rsidR="001D5E62" w:rsidRDefault="001D5E62" w:rsidP="001D5E62">
      <w:pPr>
        <w:ind w:firstLine="567"/>
        <w:jc w:val="both"/>
        <w:rPr>
          <w:szCs w:val="28"/>
        </w:rPr>
      </w:pPr>
    </w:p>
    <w:p w:rsidR="001D5E62" w:rsidRDefault="001D5E62" w:rsidP="001D5E62">
      <w:pPr>
        <w:ind w:firstLine="567"/>
        <w:jc w:val="both"/>
        <w:rPr>
          <w:szCs w:val="28"/>
        </w:rPr>
      </w:pPr>
    </w:p>
    <w:p w:rsidR="001D5E62" w:rsidRDefault="001D5E62" w:rsidP="001D5E62">
      <w:pPr>
        <w:jc w:val="both"/>
        <w:rPr>
          <w:szCs w:val="20"/>
        </w:rPr>
      </w:pPr>
      <w:r>
        <w:t>Заместитель главы</w:t>
      </w:r>
    </w:p>
    <w:p w:rsidR="001D5E62" w:rsidRDefault="001D5E62" w:rsidP="001D5E62">
      <w:pPr>
        <w:rPr>
          <w:szCs w:val="28"/>
        </w:rPr>
      </w:pPr>
      <w:r>
        <w:t>Администрации города</w:t>
      </w:r>
      <w:r w:rsidRPr="001D5E62">
        <w:t xml:space="preserve"> </w:t>
      </w:r>
      <w:r>
        <w:t xml:space="preserve">                                                                         Н.Н. Кривцов</w:t>
      </w:r>
    </w:p>
    <w:p w:rsidR="001D5E62" w:rsidRDefault="001D5E62" w:rsidP="001D5E62">
      <w:pPr>
        <w:pStyle w:val="a4"/>
        <w:tabs>
          <w:tab w:val="clear" w:pos="540"/>
          <w:tab w:val="left" w:pos="708"/>
        </w:tabs>
        <w:spacing w:before="0"/>
        <w:ind w:firstLine="0"/>
        <w:rPr>
          <w:sz w:val="28"/>
          <w:szCs w:val="28"/>
          <w:lang w:val="ru-RU"/>
        </w:rPr>
      </w:pPr>
    </w:p>
    <w:p w:rsidR="001D5E62" w:rsidRDefault="001D5E62" w:rsidP="001D5E62">
      <w:pPr>
        <w:pStyle w:val="a4"/>
        <w:tabs>
          <w:tab w:val="clear" w:pos="540"/>
          <w:tab w:val="left" w:pos="708"/>
        </w:tabs>
        <w:spacing w:before="0"/>
        <w:ind w:firstLine="0"/>
        <w:rPr>
          <w:sz w:val="28"/>
          <w:szCs w:val="28"/>
          <w:lang w:val="ru-RU"/>
        </w:rPr>
      </w:pPr>
    </w:p>
    <w:p w:rsidR="001D5E62" w:rsidRDefault="001D5E62" w:rsidP="001D5E62">
      <w:pPr>
        <w:pStyle w:val="a4"/>
        <w:tabs>
          <w:tab w:val="clear" w:pos="540"/>
          <w:tab w:val="left" w:pos="708"/>
        </w:tabs>
        <w:spacing w:before="0"/>
        <w:ind w:firstLine="0"/>
        <w:rPr>
          <w:sz w:val="28"/>
          <w:szCs w:val="28"/>
          <w:lang w:val="ru-RU"/>
        </w:rPr>
      </w:pPr>
    </w:p>
    <w:p w:rsidR="00FB14DC" w:rsidRDefault="00FB14DC" w:rsidP="00FB14DC">
      <w:pPr>
        <w:pStyle w:val="a4"/>
        <w:tabs>
          <w:tab w:val="clear" w:pos="540"/>
          <w:tab w:val="left" w:pos="708"/>
        </w:tabs>
        <w:spacing w:before="0"/>
        <w:ind w:left="6237" w:firstLine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Приложение</w:t>
      </w:r>
    </w:p>
    <w:p w:rsidR="00FB14DC" w:rsidRDefault="00FB14DC" w:rsidP="00FB14DC">
      <w:pPr>
        <w:pStyle w:val="a4"/>
        <w:tabs>
          <w:tab w:val="clear" w:pos="540"/>
          <w:tab w:val="left" w:pos="708"/>
        </w:tabs>
        <w:spacing w:before="0"/>
        <w:ind w:left="6237" w:firstLine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к постановлению </w:t>
      </w:r>
    </w:p>
    <w:p w:rsidR="00FB14DC" w:rsidRDefault="00FB14DC" w:rsidP="00FB14DC">
      <w:pPr>
        <w:pStyle w:val="a4"/>
        <w:tabs>
          <w:tab w:val="clear" w:pos="540"/>
          <w:tab w:val="left" w:pos="708"/>
        </w:tabs>
        <w:spacing w:before="0"/>
        <w:ind w:left="6237" w:firstLine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Администрации города</w:t>
      </w:r>
    </w:p>
    <w:p w:rsidR="00FB14DC" w:rsidRDefault="00FB14DC" w:rsidP="00FB14DC">
      <w:pPr>
        <w:pStyle w:val="a4"/>
        <w:tabs>
          <w:tab w:val="clear" w:pos="540"/>
          <w:tab w:val="left" w:pos="708"/>
        </w:tabs>
        <w:spacing w:before="0"/>
        <w:ind w:left="6237" w:firstLine="0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от ____________ № _______</w:t>
      </w:r>
    </w:p>
    <w:p w:rsidR="00FB14DC" w:rsidRDefault="00FB14DC" w:rsidP="00FB14DC">
      <w:pPr>
        <w:outlineLvl w:val="1"/>
        <w:rPr>
          <w:rFonts w:eastAsia="Times New Roman" w:cs="Times New Roman"/>
          <w:color w:val="000000" w:themeColor="text1"/>
          <w:sz w:val="24"/>
          <w:szCs w:val="24"/>
          <w:lang w:eastAsia="ru-RU"/>
        </w:rPr>
      </w:pPr>
    </w:p>
    <w:p w:rsidR="00FB14DC" w:rsidRPr="00FB14DC" w:rsidRDefault="00FB14DC" w:rsidP="00FB14DC">
      <w:pPr>
        <w:ind w:left="851"/>
        <w:outlineLvl w:val="1"/>
        <w:rPr>
          <w:rFonts w:eastAsia="Times New Roman" w:cs="Times New Roman"/>
          <w:color w:val="000000" w:themeColor="text1"/>
          <w:sz w:val="20"/>
          <w:szCs w:val="20"/>
          <w:lang w:eastAsia="ru-RU"/>
        </w:rPr>
      </w:pPr>
      <w:r w:rsidRPr="00FB14DC">
        <w:rPr>
          <w:rFonts w:eastAsia="Times New Roman" w:cs="Times New Roman"/>
          <w:color w:val="000000" w:themeColor="text1"/>
          <w:sz w:val="20"/>
          <w:szCs w:val="20"/>
          <w:lang w:eastAsia="ru-RU"/>
        </w:rPr>
        <w:t>Форма «Заявка на участие в аукционе»</w:t>
      </w:r>
    </w:p>
    <w:p w:rsidR="00FB14DC" w:rsidRPr="00FB14DC" w:rsidRDefault="00FB14DC" w:rsidP="00FB14DC">
      <w:pPr>
        <w:ind w:left="851"/>
        <w:jc w:val="both"/>
        <w:rPr>
          <w:rFonts w:cs="Times New Roman"/>
          <w:color w:val="000000" w:themeColor="text1"/>
          <w:sz w:val="20"/>
          <w:szCs w:val="20"/>
        </w:rPr>
      </w:pPr>
      <w:r w:rsidRPr="00FB14DC">
        <w:rPr>
          <w:rFonts w:cs="Times New Roman"/>
          <w:color w:val="000000" w:themeColor="text1"/>
          <w:sz w:val="20"/>
          <w:szCs w:val="20"/>
        </w:rPr>
        <w:t>Для участников – юридических лиц</w:t>
      </w:r>
    </w:p>
    <w:p w:rsidR="00FB14DC" w:rsidRPr="00FB14DC" w:rsidRDefault="00FB14DC" w:rsidP="00FB14DC">
      <w:pPr>
        <w:jc w:val="both"/>
        <w:rPr>
          <w:rFonts w:cs="Times New Roman"/>
          <w:color w:val="000000" w:themeColor="text1"/>
          <w:sz w:val="2"/>
          <w:szCs w:val="2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5216056" cy="7377294"/>
            <wp:effectExtent l="0" t="0" r="3810" b="0"/>
            <wp:docPr id="1" name="Рисунок 1" descr="C:\Users\solomina_de\Desktop\1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C:\Users\solomina_de\Desktop\1л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501" cy="7379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635973"/>
            <wp:effectExtent l="0" t="0" r="0" b="0"/>
            <wp:docPr id="2" name="Рисунок 2" descr="C:\Users\solomina_de\Desktop\2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C:\Users\solomina_de\Desktop\2л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655965"/>
            <wp:effectExtent l="0" t="0" r="0" b="0"/>
            <wp:docPr id="4" name="Рисунок 4" descr="C:\Users\solomina_de\Desktop\3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C:\Users\solomina_de\Desktop\3л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599042"/>
            <wp:effectExtent l="0" t="0" r="0" b="0"/>
            <wp:docPr id="5" name="Рисунок 5" descr="C:\Users\solomina_de\Desktop\4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C:\Users\solomina_de\Desktop\4л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9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655965"/>
            <wp:effectExtent l="0" t="0" r="0" b="0"/>
            <wp:docPr id="6" name="Рисунок 6" descr="C:\Users\solomina_de\Desktop\5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C:\Users\solomina_de\Desktop\5л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635973"/>
            <wp:effectExtent l="0" t="0" r="0" b="0"/>
            <wp:docPr id="7" name="Рисунок 7" descr="C:\Users\solomina_de\Desktop\6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C:\Users\solomina_de\Desktop\6л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655965"/>
            <wp:effectExtent l="0" t="0" r="0" b="0"/>
            <wp:docPr id="8" name="Рисунок 8" descr="C:\Users\solomina_de\Desktop\7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C:\Users\solomina_de\Desktop\7л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655965"/>
            <wp:effectExtent l="0" t="0" r="0" b="0"/>
            <wp:docPr id="9" name="Рисунок 9" descr="C:\Users\solomina_de\Desktop\8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C:\Users\solomina_de\Desktop\8л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655965"/>
            <wp:effectExtent l="0" t="0" r="0" b="0"/>
            <wp:docPr id="10" name="Рисунок 10" descr="C:\Users\solomina_de\Desktop\9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C:\Users\solomina_de\Desktop\9л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655965"/>
            <wp:effectExtent l="0" t="0" r="0" b="0"/>
            <wp:docPr id="11" name="Рисунок 11" descr="C:\Users\solomina_de\Desktop\10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C:\Users\solomina_de\Desktop\10л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655965"/>
            <wp:effectExtent l="0" t="0" r="0" b="0"/>
            <wp:docPr id="12" name="Рисунок 12" descr="C:\Users\solomina_de\Desktop\11 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C:\Users\solomina_de\Desktop\11 л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655965"/>
            <wp:effectExtent l="0" t="0" r="0" b="0"/>
            <wp:docPr id="22" name="Рисунок 22" descr="C:\Users\solomina_de\Desktop\нов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C:\Users\solomina_de\Desktop\нов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570401"/>
            <wp:effectExtent l="0" t="0" r="0" b="2540"/>
            <wp:docPr id="14" name="Рисунок 14" descr="C:\Users\solomina_de\Desktop\13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C:\Users\solomina_de\Desktop\13л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70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655965"/>
            <wp:effectExtent l="0" t="0" r="0" b="0"/>
            <wp:docPr id="15" name="Рисунок 15" descr="C:\Users\solomina_de\Desktop\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C:\Users\solomina_de\Desktop\14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573029"/>
            <wp:effectExtent l="0" t="0" r="0" b="0"/>
            <wp:docPr id="16" name="Рисунок 16" descr="C:\Users\solomina_de\Desktop\15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C:\Users\solomina_de\Desktop\15л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73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655965"/>
            <wp:effectExtent l="0" t="0" r="0" b="0"/>
            <wp:docPr id="17" name="Рисунок 17" descr="C:\Users\solomina_de\Desktop\16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C:\Users\solomina_de\Desktop\16л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655965"/>
            <wp:effectExtent l="0" t="0" r="0" b="0"/>
            <wp:docPr id="18" name="Рисунок 18" descr="C:\Users\solomina_de\Desktop\17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C:\Users\solomina_de\Desktop\17л.ti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655965"/>
            <wp:effectExtent l="0" t="0" r="0" b="0"/>
            <wp:docPr id="19" name="Рисунок 19" descr="C:\Users\solomina_de\Desktop\18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C:\Users\solomina_de\Desktop\18л.ti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655965"/>
            <wp:effectExtent l="0" t="0" r="0" b="0"/>
            <wp:docPr id="20" name="Рисунок 20" descr="C:\Users\solomina_de\Desktop\19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C:\Users\solomina_de\Desktop\19л.ti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  <w:r w:rsidRPr="00FB14DC">
        <w:rPr>
          <w:rFonts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6120130" cy="8632567"/>
            <wp:effectExtent l="0" t="0" r="0" b="0"/>
            <wp:docPr id="21" name="Рисунок 21" descr="C:\Users\solomina_de\Desktop\20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C:\Users\solomina_de\Desktop\20л.tif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2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p w:rsidR="00FB14DC" w:rsidRDefault="00FB14DC" w:rsidP="00FB14DC">
      <w:pPr>
        <w:jc w:val="both"/>
        <w:rPr>
          <w:rFonts w:cs="Times New Roman"/>
          <w:color w:val="000000" w:themeColor="text1"/>
          <w:sz w:val="24"/>
          <w:szCs w:val="24"/>
        </w:rPr>
      </w:pPr>
    </w:p>
    <w:sectPr w:rsidR="00FB14DC" w:rsidSect="0092606E">
      <w:headerReference w:type="default" r:id="rId31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1EE4" w:rsidRDefault="00381EE4" w:rsidP="00FB14DC">
      <w:r>
        <w:separator/>
      </w:r>
    </w:p>
  </w:endnote>
  <w:endnote w:type="continuationSeparator" w:id="0">
    <w:p w:rsidR="00381EE4" w:rsidRDefault="00381EE4" w:rsidP="00FB14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1EE4" w:rsidRDefault="00381EE4" w:rsidP="00FB14DC">
      <w:r>
        <w:separator/>
      </w:r>
    </w:p>
  </w:footnote>
  <w:footnote w:type="continuationSeparator" w:id="0">
    <w:p w:rsidR="00381EE4" w:rsidRDefault="00381EE4" w:rsidP="00FB14D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37268635"/>
      <w:docPartObj>
        <w:docPartGallery w:val="Page Numbers (Top of Page)"/>
        <w:docPartUnique/>
      </w:docPartObj>
    </w:sdtPr>
    <w:sdtEndPr>
      <w:rPr>
        <w:sz w:val="20"/>
        <w:szCs w:val="20"/>
      </w:rPr>
    </w:sdtEndPr>
    <w:sdtContent>
      <w:p w:rsidR="00FB14DC" w:rsidRPr="00FB14DC" w:rsidRDefault="00FB14DC">
        <w:pPr>
          <w:pStyle w:val="a6"/>
          <w:jc w:val="center"/>
          <w:rPr>
            <w:sz w:val="20"/>
            <w:szCs w:val="20"/>
          </w:rPr>
        </w:pPr>
        <w:r w:rsidRPr="00FB14DC">
          <w:rPr>
            <w:sz w:val="20"/>
            <w:szCs w:val="20"/>
          </w:rPr>
          <w:fldChar w:fldCharType="begin"/>
        </w:r>
        <w:r w:rsidRPr="00FB14DC">
          <w:rPr>
            <w:sz w:val="20"/>
            <w:szCs w:val="20"/>
          </w:rPr>
          <w:instrText>PAGE   \* MERGEFORMAT</w:instrText>
        </w:r>
        <w:r w:rsidRPr="00FB14DC">
          <w:rPr>
            <w:sz w:val="20"/>
            <w:szCs w:val="20"/>
          </w:rPr>
          <w:fldChar w:fldCharType="separate"/>
        </w:r>
        <w:r w:rsidR="003D4AA9">
          <w:rPr>
            <w:noProof/>
            <w:sz w:val="20"/>
            <w:szCs w:val="20"/>
          </w:rPr>
          <w:t>1</w:t>
        </w:r>
        <w:r w:rsidRPr="00FB14DC">
          <w:rPr>
            <w:sz w:val="20"/>
            <w:szCs w:val="20"/>
          </w:rPr>
          <w:fldChar w:fldCharType="end"/>
        </w:r>
      </w:p>
    </w:sdtContent>
  </w:sdt>
  <w:p w:rsidR="00FB14DC" w:rsidRDefault="00FB14DC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B610FA5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5E62"/>
    <w:rsid w:val="00020222"/>
    <w:rsid w:val="001D5E62"/>
    <w:rsid w:val="00381EE4"/>
    <w:rsid w:val="003941A3"/>
    <w:rsid w:val="003D4AA9"/>
    <w:rsid w:val="004014FB"/>
    <w:rsid w:val="005D73BD"/>
    <w:rsid w:val="00610A27"/>
    <w:rsid w:val="007C3329"/>
    <w:rsid w:val="00C75025"/>
    <w:rsid w:val="00DC76AD"/>
    <w:rsid w:val="00DD6A1E"/>
    <w:rsid w:val="00F42047"/>
    <w:rsid w:val="00FB14DC"/>
    <w:rsid w:val="00FC3D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5DF2F45-5C76-4DB3-9DDB-26F45A0C58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D6A1E"/>
    <w:pPr>
      <w:spacing w:after="0"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1D5E6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ody Text Indent"/>
    <w:basedOn w:val="a"/>
    <w:link w:val="a5"/>
    <w:unhideWhenUsed/>
    <w:rsid w:val="001D5E62"/>
    <w:pPr>
      <w:widowControl w:val="0"/>
      <w:tabs>
        <w:tab w:val="left" w:pos="540"/>
        <w:tab w:val="left" w:pos="1520"/>
        <w:tab w:val="left" w:pos="3300"/>
      </w:tabs>
      <w:snapToGrid w:val="0"/>
      <w:spacing w:before="420"/>
      <w:ind w:firstLine="567"/>
    </w:pPr>
    <w:rPr>
      <w:rFonts w:eastAsia="Times New Roman" w:cs="Times New Roman"/>
      <w:sz w:val="22"/>
      <w:szCs w:val="20"/>
      <w:lang w:val="en-US" w:eastAsia="ru-RU"/>
    </w:rPr>
  </w:style>
  <w:style w:type="character" w:customStyle="1" w:styleId="a5">
    <w:name w:val="Основной текст с отступом Знак"/>
    <w:basedOn w:val="a0"/>
    <w:link w:val="a4"/>
    <w:rsid w:val="001D5E62"/>
    <w:rPr>
      <w:rFonts w:ascii="Times New Roman" w:eastAsia="Times New Roman" w:hAnsi="Times New Roman" w:cs="Times New Roman"/>
      <w:szCs w:val="20"/>
      <w:lang w:val="en-US" w:eastAsia="ru-RU"/>
    </w:rPr>
  </w:style>
  <w:style w:type="paragraph" w:styleId="a6">
    <w:name w:val="header"/>
    <w:basedOn w:val="a"/>
    <w:link w:val="a7"/>
    <w:uiPriority w:val="99"/>
    <w:unhideWhenUsed/>
    <w:rsid w:val="00FB14DC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B14DC"/>
    <w:rPr>
      <w:rFonts w:ascii="Times New Roman" w:hAnsi="Times New Roman"/>
      <w:sz w:val="28"/>
    </w:rPr>
  </w:style>
  <w:style w:type="paragraph" w:styleId="a8">
    <w:name w:val="footer"/>
    <w:basedOn w:val="a"/>
    <w:link w:val="a9"/>
    <w:uiPriority w:val="99"/>
    <w:unhideWhenUsed/>
    <w:rsid w:val="00FB14DC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B14DC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826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4.tiff"/><Relationship Id="rId18" Type="http://schemas.openxmlformats.org/officeDocument/2006/relationships/image" Target="media/image9.tiff"/><Relationship Id="rId26" Type="http://schemas.openxmlformats.org/officeDocument/2006/relationships/image" Target="media/image17.tiff"/><Relationship Id="rId3" Type="http://schemas.openxmlformats.org/officeDocument/2006/relationships/styles" Target="styles.xml"/><Relationship Id="rId21" Type="http://schemas.openxmlformats.org/officeDocument/2006/relationships/image" Target="media/image12.tiff"/><Relationship Id="rId7" Type="http://schemas.openxmlformats.org/officeDocument/2006/relationships/endnotes" Target="endnotes.xml"/><Relationship Id="rId12" Type="http://schemas.openxmlformats.org/officeDocument/2006/relationships/image" Target="media/image3.tiff"/><Relationship Id="rId17" Type="http://schemas.openxmlformats.org/officeDocument/2006/relationships/image" Target="media/image8.tiff"/><Relationship Id="rId25" Type="http://schemas.openxmlformats.org/officeDocument/2006/relationships/image" Target="media/image16.tiff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20" Type="http://schemas.openxmlformats.org/officeDocument/2006/relationships/image" Target="media/image11.tiff"/><Relationship Id="rId29" Type="http://schemas.openxmlformats.org/officeDocument/2006/relationships/image" Target="media/image20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f"/><Relationship Id="rId24" Type="http://schemas.openxmlformats.org/officeDocument/2006/relationships/image" Target="media/image15.tif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tiff"/><Relationship Id="rId23" Type="http://schemas.openxmlformats.org/officeDocument/2006/relationships/image" Target="media/image14.tiff"/><Relationship Id="rId28" Type="http://schemas.openxmlformats.org/officeDocument/2006/relationships/image" Target="media/image19.tiff"/><Relationship Id="rId10" Type="http://schemas.openxmlformats.org/officeDocument/2006/relationships/oleObject" Target="embeddings/oleObject2.bin"/><Relationship Id="rId19" Type="http://schemas.openxmlformats.org/officeDocument/2006/relationships/image" Target="media/image10.tiff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tiff"/><Relationship Id="rId22" Type="http://schemas.openxmlformats.org/officeDocument/2006/relationships/image" Target="media/image13.tiff"/><Relationship Id="rId27" Type="http://schemas.openxmlformats.org/officeDocument/2006/relationships/image" Target="media/image18.tiff"/><Relationship Id="rId30" Type="http://schemas.openxmlformats.org/officeDocument/2006/relationships/image" Target="media/image2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5A3D76-DEA3-46D3-9545-A2CC2896F8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292</Words>
  <Characters>1669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Соломина Дарья Евгеньевна</dc:creator>
  <cp:keywords/>
  <dc:description/>
  <cp:lastModifiedBy>Пикулина Марина Леонидовна</cp:lastModifiedBy>
  <cp:revision>1</cp:revision>
  <cp:lastPrinted>2017-02-17T09:49:00Z</cp:lastPrinted>
  <dcterms:created xsi:type="dcterms:W3CDTF">2017-02-28T09:56:00Z</dcterms:created>
  <dcterms:modified xsi:type="dcterms:W3CDTF">2017-02-28T09:56:00Z</dcterms:modified>
</cp:coreProperties>
</file>