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7" w:rsidRDefault="00913400" w:rsidP="00FC347D">
      <w:pPr>
        <w:ind w:left="6237" w:right="98"/>
        <w:rPr>
          <w:rFonts w:eastAsia="Calibri" w:cs="Times New Roman"/>
          <w:sz w:val="24"/>
          <w:szCs w:val="24"/>
        </w:rPr>
      </w:pPr>
      <w:proofErr w:type="gramStart"/>
      <w:r w:rsidRPr="00FC347D">
        <w:rPr>
          <w:rFonts w:eastAsia="Calibri" w:cs="Times New Roman"/>
          <w:sz w:val="24"/>
          <w:szCs w:val="24"/>
        </w:rPr>
        <w:t>Проект</w:t>
      </w:r>
      <w:r w:rsidR="002353F6" w:rsidRPr="00FC347D">
        <w:rPr>
          <w:rFonts w:eastAsia="Calibri" w:cs="Times New Roman"/>
          <w:sz w:val="24"/>
          <w:szCs w:val="24"/>
        </w:rPr>
        <w:t xml:space="preserve"> </w:t>
      </w:r>
      <w:r w:rsidR="002E2D79">
        <w:rPr>
          <w:rFonts w:eastAsia="Calibri" w:cs="Times New Roman"/>
          <w:sz w:val="24"/>
          <w:szCs w:val="24"/>
        </w:rPr>
        <w:t xml:space="preserve"> в</w:t>
      </w:r>
      <w:proofErr w:type="gramEnd"/>
      <w:r w:rsidR="002E2D79">
        <w:rPr>
          <w:rFonts w:eastAsia="Calibri" w:cs="Times New Roman"/>
          <w:sz w:val="24"/>
          <w:szCs w:val="24"/>
        </w:rPr>
        <w:t xml:space="preserve"> новой редакции</w:t>
      </w:r>
      <w:r w:rsidR="0015239A">
        <w:rPr>
          <w:rFonts w:eastAsia="Calibri" w:cs="Times New Roman"/>
          <w:sz w:val="24"/>
          <w:szCs w:val="24"/>
        </w:rPr>
        <w:t xml:space="preserve"> </w:t>
      </w:r>
    </w:p>
    <w:p w:rsidR="0015239A" w:rsidRDefault="0015239A" w:rsidP="00FC347D">
      <w:pPr>
        <w:ind w:left="6237" w:right="98"/>
        <w:rPr>
          <w:rFonts w:eastAsia="Calibri" w:cs="Times New Roman"/>
          <w:sz w:val="24"/>
          <w:szCs w:val="24"/>
        </w:rPr>
      </w:pPr>
    </w:p>
    <w:p w:rsidR="002E2D79" w:rsidRPr="00A9509B" w:rsidRDefault="002E2D79" w:rsidP="00FC347D">
      <w:pPr>
        <w:ind w:left="6237" w:right="98"/>
        <w:rPr>
          <w:rFonts w:eastAsia="Calibri" w:cs="Times New Roman"/>
          <w:sz w:val="24"/>
          <w:szCs w:val="24"/>
        </w:rPr>
      </w:pPr>
    </w:p>
    <w:p w:rsidR="0014122F" w:rsidRDefault="00913400" w:rsidP="00FC347D">
      <w:pPr>
        <w:ind w:left="6237" w:right="98"/>
        <w:rPr>
          <w:rFonts w:eastAsia="Calibri" w:cs="Times New Roman"/>
          <w:sz w:val="24"/>
          <w:szCs w:val="24"/>
        </w:rPr>
      </w:pPr>
      <w:r w:rsidRPr="00FC347D">
        <w:rPr>
          <w:rFonts w:eastAsia="Calibri" w:cs="Times New Roman"/>
          <w:sz w:val="24"/>
          <w:szCs w:val="24"/>
        </w:rPr>
        <w:t xml:space="preserve">подготовлен комитетом культуры </w:t>
      </w:r>
      <w:r w:rsidR="001C6B32">
        <w:rPr>
          <w:rFonts w:eastAsia="Calibri" w:cs="Times New Roman"/>
          <w:sz w:val="24"/>
          <w:szCs w:val="24"/>
        </w:rPr>
        <w:br/>
      </w:r>
      <w:r w:rsidRPr="00FC347D">
        <w:rPr>
          <w:rFonts w:eastAsia="Calibri" w:cs="Times New Roman"/>
          <w:sz w:val="24"/>
          <w:szCs w:val="24"/>
        </w:rPr>
        <w:t xml:space="preserve">и туризма </w:t>
      </w:r>
      <w:r w:rsidR="00FC347D" w:rsidRPr="00FC347D">
        <w:rPr>
          <w:rFonts w:eastAsia="Calibri" w:cs="Times New Roman"/>
          <w:sz w:val="24"/>
          <w:szCs w:val="24"/>
        </w:rPr>
        <w:t xml:space="preserve"> </w:t>
      </w:r>
    </w:p>
    <w:p w:rsidR="0014122F" w:rsidRDefault="0014122F" w:rsidP="00FC347D">
      <w:pPr>
        <w:ind w:left="6237" w:right="98"/>
        <w:rPr>
          <w:rFonts w:eastAsia="Calibri" w:cs="Times New Roman"/>
          <w:sz w:val="24"/>
          <w:szCs w:val="24"/>
        </w:rPr>
      </w:pPr>
    </w:p>
    <w:p w:rsidR="00331C21" w:rsidRDefault="00331C21" w:rsidP="003C5DF1">
      <w:pPr>
        <w:spacing w:line="120" w:lineRule="atLeast"/>
        <w:jc w:val="center"/>
        <w:rPr>
          <w:sz w:val="10"/>
          <w:szCs w:val="24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>МУНИЦИПАЛЬНОЕ ОБРАЗОВАНИЕ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>ГОРОДСКОЙ ОКРУГ СУРГУТ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  <w:r w:rsidRPr="00FC347D">
        <w:rPr>
          <w:rFonts w:eastAsia="Times New Roman" w:cs="Times New Roman"/>
          <w:szCs w:val="24"/>
          <w:lang w:eastAsia="ru-RU"/>
        </w:rPr>
        <w:t xml:space="preserve">ХАНТЫ-МАНСИЙСКОГО АВТОНОМНОГО ОКРУГА – ЮГРЫ 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C347D">
        <w:rPr>
          <w:rFonts w:eastAsia="Times New Roman" w:cs="Times New Roman"/>
          <w:b/>
          <w:szCs w:val="24"/>
          <w:lang w:eastAsia="ru-RU"/>
        </w:rPr>
        <w:t>АДМИНИСТРАЦИЯ ГОРОДА</w:t>
      </w:r>
    </w:p>
    <w:p w:rsidR="00FC347D" w:rsidRPr="00FC347D" w:rsidRDefault="00FC347D" w:rsidP="00FC347D">
      <w:pPr>
        <w:jc w:val="center"/>
        <w:rPr>
          <w:rFonts w:eastAsia="Times New Roman" w:cs="Times New Roman"/>
          <w:szCs w:val="24"/>
          <w:lang w:eastAsia="ru-RU"/>
        </w:rPr>
      </w:pPr>
    </w:p>
    <w:p w:rsidR="00FC347D" w:rsidRPr="00FC347D" w:rsidRDefault="00FC347D" w:rsidP="00FC347D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FC347D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331C21" w:rsidRDefault="00331C21" w:rsidP="003C5DF1">
      <w:pPr>
        <w:spacing w:line="120" w:lineRule="atLeast"/>
        <w:jc w:val="center"/>
        <w:rPr>
          <w:sz w:val="30"/>
          <w:szCs w:val="24"/>
        </w:rPr>
      </w:pPr>
    </w:p>
    <w:p w:rsidR="00FC347D" w:rsidRDefault="00FC347D" w:rsidP="003C5DF1">
      <w:pPr>
        <w:spacing w:line="120" w:lineRule="atLeast"/>
        <w:jc w:val="center"/>
        <w:rPr>
          <w:sz w:val="30"/>
          <w:szCs w:val="24"/>
        </w:rPr>
      </w:pPr>
    </w:p>
    <w:p w:rsidR="003C6B50" w:rsidRDefault="003C6B50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7E4A9E" w:rsidRDefault="007E4A9E" w:rsidP="00331C21">
      <w:pPr>
        <w:widowControl w:val="0"/>
        <w:autoSpaceDE w:val="0"/>
        <w:autoSpaceDN w:val="0"/>
        <w:adjustRightInd w:val="0"/>
        <w:rPr>
          <w:szCs w:val="28"/>
        </w:rPr>
      </w:pPr>
    </w:p>
    <w:p w:rsidR="002A0C48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О внесении изменений в постановление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Администрации</w:t>
      </w:r>
      <w:r w:rsidR="002A0C48">
        <w:rPr>
          <w:szCs w:val="28"/>
        </w:rPr>
        <w:t xml:space="preserve"> </w:t>
      </w:r>
      <w:r w:rsidRPr="00FB6365">
        <w:rPr>
          <w:szCs w:val="28"/>
        </w:rPr>
        <w:t>города от 16.01.2017 № 161</w:t>
      </w:r>
    </w:p>
    <w:p w:rsidR="002A0C48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«О порядке назначения и выплаты </w:t>
      </w:r>
    </w:p>
    <w:p w:rsidR="001C21FE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именной</w:t>
      </w:r>
      <w:r>
        <w:rPr>
          <w:szCs w:val="28"/>
        </w:rPr>
        <w:t xml:space="preserve"> </w:t>
      </w:r>
      <w:r w:rsidRPr="00FB6365">
        <w:rPr>
          <w:szCs w:val="28"/>
        </w:rPr>
        <w:t>стипендии</w:t>
      </w:r>
      <w:r w:rsidR="002A0C48">
        <w:rPr>
          <w:szCs w:val="28"/>
        </w:rPr>
        <w:t xml:space="preserve"> </w:t>
      </w:r>
      <w:r w:rsidRPr="00FB6365">
        <w:rPr>
          <w:szCs w:val="28"/>
        </w:rPr>
        <w:t>имени</w:t>
      </w:r>
      <w:r w:rsidR="001C21FE">
        <w:rPr>
          <w:szCs w:val="28"/>
        </w:rPr>
        <w:t xml:space="preserve"> </w:t>
      </w:r>
      <w:r w:rsidRPr="00FB6365">
        <w:rPr>
          <w:szCs w:val="28"/>
        </w:rPr>
        <w:t xml:space="preserve">А.С. Знаменского 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учащимся муниципальных учреждений  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дополнительного образования, 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курируемых комитетом культуры 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 туризма, </w:t>
      </w:r>
      <w:proofErr w:type="gramStart"/>
      <w:r w:rsidRPr="00FB6365">
        <w:rPr>
          <w:szCs w:val="28"/>
        </w:rPr>
        <w:t xml:space="preserve">на </w:t>
      </w:r>
      <w:r w:rsidR="00666202">
        <w:rPr>
          <w:szCs w:val="28"/>
        </w:rPr>
        <w:t xml:space="preserve"> период</w:t>
      </w:r>
      <w:proofErr w:type="gramEnd"/>
      <w:r w:rsidR="00666202">
        <w:rPr>
          <w:szCs w:val="28"/>
        </w:rPr>
        <w:t xml:space="preserve"> до 2030 года</w:t>
      </w:r>
      <w:r w:rsidRPr="00FB6365">
        <w:rPr>
          <w:szCs w:val="28"/>
        </w:rPr>
        <w:t xml:space="preserve">» 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E4A9E" w:rsidRPr="00FB6365" w:rsidRDefault="007E4A9E" w:rsidP="007E4A9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7E4A9E" w:rsidRPr="00613C0E" w:rsidRDefault="007E4A9E" w:rsidP="007E4A9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13C0E">
        <w:rPr>
          <w:rFonts w:eastAsia="Calibri"/>
          <w:szCs w:val="28"/>
        </w:rPr>
        <w:t xml:space="preserve">В </w:t>
      </w:r>
      <w:proofErr w:type="gramStart"/>
      <w:r w:rsidRPr="00613C0E">
        <w:rPr>
          <w:rFonts w:eastAsia="Calibri"/>
          <w:szCs w:val="28"/>
        </w:rPr>
        <w:t xml:space="preserve">соответствии </w:t>
      </w:r>
      <w:r w:rsidR="00863E3C">
        <w:rPr>
          <w:rFonts w:eastAsia="Calibri"/>
          <w:szCs w:val="28"/>
        </w:rPr>
        <w:t xml:space="preserve"> </w:t>
      </w:r>
      <w:r w:rsidRPr="00613C0E">
        <w:rPr>
          <w:rFonts w:eastAsia="Calibri"/>
          <w:szCs w:val="28"/>
        </w:rPr>
        <w:t>с</w:t>
      </w:r>
      <w:proofErr w:type="gramEnd"/>
      <w:r w:rsidR="00D3264F">
        <w:rPr>
          <w:rFonts w:eastAsia="Calibri"/>
          <w:szCs w:val="28"/>
        </w:rPr>
        <w:t xml:space="preserve"> Уставом города Сургута, </w:t>
      </w:r>
      <w:r w:rsidR="0088128B" w:rsidRPr="002D6D5D">
        <w:rPr>
          <w:rFonts w:eastAsia="Calibri"/>
          <w:szCs w:val="28"/>
        </w:rPr>
        <w:t xml:space="preserve">решением Думы города </w:t>
      </w:r>
      <w:r w:rsidR="0088391F">
        <w:rPr>
          <w:rFonts w:eastAsia="Calibri"/>
          <w:szCs w:val="28"/>
        </w:rPr>
        <w:br/>
      </w:r>
      <w:r w:rsidR="0088128B" w:rsidRPr="002D6D5D">
        <w:rPr>
          <w:rFonts w:eastAsia="Calibri"/>
          <w:szCs w:val="28"/>
        </w:rPr>
        <w:t>от 10.12.2020 № 675-</w:t>
      </w:r>
      <w:r w:rsidR="0088128B" w:rsidRPr="002D6D5D">
        <w:rPr>
          <w:rFonts w:eastAsia="Calibri"/>
          <w:szCs w:val="28"/>
          <w:lang w:val="en-US"/>
        </w:rPr>
        <w:t>VI</w:t>
      </w:r>
      <w:r w:rsidR="0032642B">
        <w:rPr>
          <w:rFonts w:eastAsia="Calibri"/>
          <w:szCs w:val="28"/>
        </w:rPr>
        <w:t xml:space="preserve"> </w:t>
      </w:r>
      <w:r w:rsidR="0088128B" w:rsidRPr="002D6D5D">
        <w:rPr>
          <w:rFonts w:eastAsia="Calibri"/>
          <w:szCs w:val="28"/>
        </w:rPr>
        <w:t>ДГ «О назначении исполняющего обязанности Главы города Сургута»,</w:t>
      </w:r>
      <w:r w:rsidR="0088128B">
        <w:rPr>
          <w:rFonts w:eastAsia="Calibri"/>
          <w:szCs w:val="28"/>
        </w:rPr>
        <w:t xml:space="preserve"> </w:t>
      </w:r>
      <w:r w:rsidRPr="00613C0E">
        <w:rPr>
          <w:rFonts w:eastAsia="Calibri"/>
          <w:szCs w:val="28"/>
        </w:rPr>
        <w:t>распоряжени</w:t>
      </w:r>
      <w:r w:rsidR="0032642B">
        <w:rPr>
          <w:rFonts w:eastAsia="Calibri"/>
          <w:szCs w:val="28"/>
        </w:rPr>
        <w:t>е</w:t>
      </w:r>
      <w:r w:rsidRPr="00613C0E">
        <w:rPr>
          <w:rFonts w:eastAsia="Calibri"/>
          <w:szCs w:val="28"/>
        </w:rPr>
        <w:t xml:space="preserve">м Администрации города от 30.12.2005 № 3686 </w:t>
      </w:r>
      <w:r w:rsidR="0088391F">
        <w:rPr>
          <w:rFonts w:eastAsia="Calibri"/>
          <w:szCs w:val="28"/>
        </w:rPr>
        <w:br/>
      </w:r>
      <w:r w:rsidRPr="00613C0E">
        <w:rPr>
          <w:rFonts w:eastAsia="Calibri"/>
          <w:szCs w:val="28"/>
        </w:rPr>
        <w:t>«Об утверждении Регламента Администрации города»</w:t>
      </w:r>
      <w:r w:rsidR="00C20FFA">
        <w:rPr>
          <w:rFonts w:eastAsia="Calibri"/>
          <w:szCs w:val="28"/>
        </w:rPr>
        <w:t>:</w:t>
      </w:r>
      <w:r w:rsidRPr="00613C0E">
        <w:rPr>
          <w:rFonts w:eastAsia="Calibri"/>
          <w:szCs w:val="28"/>
        </w:rPr>
        <w:t xml:space="preserve"> </w:t>
      </w:r>
    </w:p>
    <w:p w:rsidR="007E4A9E" w:rsidRPr="00FB6365" w:rsidRDefault="007E4A9E" w:rsidP="007E4A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6365">
        <w:rPr>
          <w:rFonts w:eastAsia="Calibri"/>
          <w:szCs w:val="28"/>
        </w:rPr>
        <w:t xml:space="preserve">1. Внести в постановление Администрации города от 16.01.2017 № 161 </w:t>
      </w:r>
      <w:r>
        <w:rPr>
          <w:rFonts w:eastAsia="Calibri"/>
          <w:szCs w:val="28"/>
        </w:rPr>
        <w:t xml:space="preserve">                 </w:t>
      </w:r>
      <w:r w:rsidRPr="00FB6365">
        <w:rPr>
          <w:rFonts w:eastAsia="Calibri"/>
          <w:szCs w:val="28"/>
        </w:rPr>
        <w:t>«</w:t>
      </w:r>
      <w:r w:rsidRPr="00FB6365">
        <w:rPr>
          <w:szCs w:val="28"/>
        </w:rPr>
        <w:t xml:space="preserve">О порядке назначения и выплаты именной стипендии имени А.С. Знаменского учащимся муниципальных учреждений дополнительного образования, </w:t>
      </w:r>
      <w:r>
        <w:rPr>
          <w:szCs w:val="28"/>
        </w:rPr>
        <w:t xml:space="preserve">                             </w:t>
      </w:r>
      <w:r w:rsidRPr="00FB6365">
        <w:rPr>
          <w:szCs w:val="28"/>
        </w:rPr>
        <w:t>курируемых комитетом культуры и туризма,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на </w:t>
      </w:r>
      <w:r w:rsidR="00153C42">
        <w:rPr>
          <w:szCs w:val="28"/>
        </w:rPr>
        <w:t xml:space="preserve"> период до 2030 </w:t>
      </w:r>
      <w:r w:rsidRPr="00FB6365">
        <w:rPr>
          <w:szCs w:val="28"/>
        </w:rPr>
        <w:t>год</w:t>
      </w:r>
      <w:r w:rsidR="00153C42">
        <w:rPr>
          <w:szCs w:val="28"/>
        </w:rPr>
        <w:t>а</w:t>
      </w:r>
      <w:r w:rsidRPr="00FB6365">
        <w:rPr>
          <w:szCs w:val="28"/>
        </w:rPr>
        <w:t>»</w:t>
      </w:r>
      <w:r>
        <w:rPr>
          <w:szCs w:val="28"/>
        </w:rPr>
        <w:t xml:space="preserve"> </w:t>
      </w:r>
      <w:r w:rsidR="00C44D62">
        <w:rPr>
          <w:szCs w:val="28"/>
        </w:rPr>
        <w:br/>
      </w:r>
      <w:r>
        <w:rPr>
          <w:szCs w:val="28"/>
        </w:rPr>
        <w:t>(с изменени</w:t>
      </w:r>
      <w:r w:rsidR="0088128B">
        <w:rPr>
          <w:szCs w:val="28"/>
        </w:rPr>
        <w:t>ями</w:t>
      </w:r>
      <w:r>
        <w:rPr>
          <w:szCs w:val="28"/>
        </w:rPr>
        <w:t xml:space="preserve"> от 24.08.2017 № 7483</w:t>
      </w:r>
      <w:r w:rsidR="0088128B">
        <w:rPr>
          <w:szCs w:val="28"/>
        </w:rPr>
        <w:t>, 28.06.2019 №</w:t>
      </w:r>
      <w:r w:rsidR="0088391F">
        <w:rPr>
          <w:szCs w:val="28"/>
        </w:rPr>
        <w:t xml:space="preserve"> </w:t>
      </w:r>
      <w:r w:rsidR="0088128B">
        <w:rPr>
          <w:szCs w:val="28"/>
        </w:rPr>
        <w:t>4606, 26.09.2019 № 7130, 13.11.2019 №</w:t>
      </w:r>
      <w:r w:rsidR="0088391F">
        <w:rPr>
          <w:szCs w:val="28"/>
        </w:rPr>
        <w:t xml:space="preserve"> </w:t>
      </w:r>
      <w:r w:rsidR="0088128B">
        <w:rPr>
          <w:szCs w:val="28"/>
        </w:rPr>
        <w:t>8438, 15.07.2020 № 4748</w:t>
      </w:r>
      <w:r>
        <w:rPr>
          <w:szCs w:val="28"/>
        </w:rPr>
        <w:t>)</w:t>
      </w:r>
      <w:r w:rsidRPr="00FB6365">
        <w:rPr>
          <w:szCs w:val="28"/>
        </w:rPr>
        <w:t xml:space="preserve"> следующие изменения:</w:t>
      </w:r>
    </w:p>
    <w:p w:rsidR="00FC400F" w:rsidRDefault="00205D00" w:rsidP="00FC400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Cs w:val="28"/>
        </w:rPr>
        <w:t xml:space="preserve">  </w:t>
      </w:r>
      <w:r w:rsidR="007E4A9E" w:rsidRPr="00FB6365">
        <w:rPr>
          <w:rFonts w:eastAsia="Calibri"/>
          <w:szCs w:val="28"/>
        </w:rPr>
        <w:t xml:space="preserve">1.1. </w:t>
      </w:r>
      <w:r w:rsidR="0032642B">
        <w:rPr>
          <w:rFonts w:eastAsia="Calibri"/>
          <w:szCs w:val="28"/>
        </w:rPr>
        <w:t>К</w:t>
      </w:r>
      <w:r w:rsidR="00052E3E" w:rsidRPr="00321733">
        <w:rPr>
          <w:rFonts w:eastAsia="Calibri"/>
          <w:szCs w:val="28"/>
        </w:rPr>
        <w:t>онстатирующ</w:t>
      </w:r>
      <w:r w:rsidR="0032642B">
        <w:rPr>
          <w:rFonts w:eastAsia="Calibri"/>
          <w:szCs w:val="28"/>
        </w:rPr>
        <w:t>ую</w:t>
      </w:r>
      <w:r w:rsidR="00052E3E" w:rsidRPr="00321733">
        <w:rPr>
          <w:rFonts w:eastAsia="Calibri"/>
          <w:szCs w:val="28"/>
        </w:rPr>
        <w:t xml:space="preserve"> част</w:t>
      </w:r>
      <w:r w:rsidR="0032642B">
        <w:rPr>
          <w:rFonts w:eastAsia="Calibri"/>
          <w:szCs w:val="28"/>
        </w:rPr>
        <w:t>ь</w:t>
      </w:r>
      <w:r w:rsidR="00052E3E" w:rsidRPr="00321733">
        <w:rPr>
          <w:rFonts w:eastAsia="Calibri"/>
          <w:szCs w:val="28"/>
        </w:rPr>
        <w:t xml:space="preserve"> постановления</w:t>
      </w:r>
      <w:r w:rsidR="0032642B">
        <w:rPr>
          <w:rFonts w:eastAsia="Calibri"/>
          <w:szCs w:val="28"/>
        </w:rPr>
        <w:t xml:space="preserve"> изложить в </w:t>
      </w:r>
      <w:proofErr w:type="gramStart"/>
      <w:r w:rsidR="0032642B">
        <w:rPr>
          <w:rFonts w:eastAsia="Calibri"/>
          <w:szCs w:val="28"/>
        </w:rPr>
        <w:t>следующей  редакции</w:t>
      </w:r>
      <w:proofErr w:type="gramEnd"/>
      <w:r w:rsidR="00321733" w:rsidRPr="00321733">
        <w:rPr>
          <w:rFonts w:eastAsia="Calibri"/>
          <w:szCs w:val="28"/>
        </w:rPr>
        <w:t>:</w:t>
      </w:r>
      <w:r w:rsidR="000C4E00" w:rsidRPr="00321733">
        <w:rPr>
          <w:rFonts w:eastAsia="Calibri"/>
          <w:szCs w:val="28"/>
        </w:rPr>
        <w:t xml:space="preserve"> </w:t>
      </w:r>
      <w:r w:rsidR="00FC400F" w:rsidRPr="00321733">
        <w:rPr>
          <w:rFonts w:eastAsia="Calibri"/>
          <w:szCs w:val="28"/>
        </w:rPr>
        <w:t xml:space="preserve"> «</w:t>
      </w:r>
      <w:r w:rsidR="00B37013" w:rsidRPr="00321733">
        <w:rPr>
          <w:rFonts w:eastAsia="Calibri"/>
          <w:szCs w:val="28"/>
        </w:rPr>
        <w:t xml:space="preserve">В соответствии </w:t>
      </w:r>
      <w:r w:rsidR="0088128B" w:rsidRPr="00321733">
        <w:rPr>
          <w:rFonts w:eastAsia="Calibri"/>
          <w:szCs w:val="28"/>
        </w:rPr>
        <w:t xml:space="preserve">с </w:t>
      </w:r>
      <w:r w:rsidR="00FC400F" w:rsidRPr="00321733">
        <w:rPr>
          <w:rFonts w:eastAsia="Calibri"/>
          <w:sz w:val="26"/>
          <w:szCs w:val="26"/>
        </w:rPr>
        <w:t>пункт</w:t>
      </w:r>
      <w:r w:rsidR="00B37013" w:rsidRPr="00321733">
        <w:rPr>
          <w:rFonts w:eastAsia="Calibri"/>
          <w:sz w:val="26"/>
          <w:szCs w:val="26"/>
        </w:rPr>
        <w:t>ом</w:t>
      </w:r>
      <w:r w:rsidR="00FC400F" w:rsidRPr="00321733">
        <w:rPr>
          <w:rFonts w:eastAsia="Calibri"/>
          <w:sz w:val="26"/>
          <w:szCs w:val="26"/>
        </w:rPr>
        <w:t xml:space="preserve"> 5 </w:t>
      </w:r>
      <w:r w:rsidR="00B37013" w:rsidRPr="00321733">
        <w:rPr>
          <w:rFonts w:eastAsia="Calibri"/>
          <w:sz w:val="26"/>
          <w:szCs w:val="26"/>
        </w:rPr>
        <w:t>части 2</w:t>
      </w:r>
      <w:r w:rsidR="00FC400F" w:rsidRPr="00321733">
        <w:rPr>
          <w:rFonts w:eastAsia="Calibri"/>
          <w:sz w:val="26"/>
          <w:szCs w:val="26"/>
        </w:rPr>
        <w:t xml:space="preserve"> стать</w:t>
      </w:r>
      <w:r w:rsidR="0088128B" w:rsidRPr="00321733">
        <w:rPr>
          <w:rFonts w:eastAsia="Calibri"/>
          <w:sz w:val="26"/>
          <w:szCs w:val="26"/>
        </w:rPr>
        <w:t>и</w:t>
      </w:r>
      <w:r w:rsidR="00B37013" w:rsidRPr="00321733">
        <w:rPr>
          <w:rFonts w:eastAsia="Calibri"/>
          <w:sz w:val="26"/>
          <w:szCs w:val="26"/>
        </w:rPr>
        <w:t xml:space="preserve"> </w:t>
      </w:r>
      <w:r w:rsidR="00FC400F" w:rsidRPr="00321733">
        <w:rPr>
          <w:rFonts w:eastAsia="Calibri"/>
          <w:sz w:val="26"/>
          <w:szCs w:val="26"/>
        </w:rPr>
        <w:t>34</w:t>
      </w:r>
      <w:r w:rsidR="00B37013" w:rsidRPr="00321733">
        <w:rPr>
          <w:rFonts w:eastAsia="Calibri"/>
          <w:sz w:val="26"/>
          <w:szCs w:val="26"/>
        </w:rPr>
        <w:t xml:space="preserve">, статьей 36, частью 4 статьи 77 </w:t>
      </w:r>
      <w:r w:rsidR="00FC400F" w:rsidRPr="00321733">
        <w:rPr>
          <w:rFonts w:eastAsia="Calibri"/>
          <w:sz w:val="26"/>
          <w:szCs w:val="26"/>
        </w:rPr>
        <w:t>  Федерального закона от 29.12.2012</w:t>
      </w:r>
      <w:r w:rsidR="0032642B">
        <w:rPr>
          <w:rFonts w:eastAsia="Calibri"/>
          <w:sz w:val="26"/>
          <w:szCs w:val="26"/>
        </w:rPr>
        <w:t xml:space="preserve"> </w:t>
      </w:r>
      <w:r w:rsidR="00FC400F">
        <w:rPr>
          <w:rFonts w:eastAsia="Calibri"/>
          <w:sz w:val="26"/>
          <w:szCs w:val="26"/>
        </w:rPr>
        <w:t>№ 273-ФЗ «Об образовании в Российской Федерации»</w:t>
      </w:r>
      <w:r w:rsidR="0032642B">
        <w:rPr>
          <w:rFonts w:eastAsia="Calibri"/>
          <w:sz w:val="26"/>
          <w:szCs w:val="26"/>
        </w:rPr>
        <w:t xml:space="preserve"> в целях стимулирования учащихся муниципальных учреждений дополнительного образования, курируемых комитетом культуры и туризма, за достижение результатов в учебной деятельности и высоких показателей в творческой деятельности»</w:t>
      </w:r>
      <w:r w:rsidR="00CE3D25">
        <w:rPr>
          <w:rFonts w:eastAsia="Calibri"/>
          <w:sz w:val="26"/>
          <w:szCs w:val="26"/>
        </w:rPr>
        <w:t>.</w:t>
      </w:r>
    </w:p>
    <w:p w:rsidR="007E4A9E" w:rsidRDefault="007E4A9E" w:rsidP="00205D0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 xml:space="preserve">1.2. </w:t>
      </w:r>
      <w:r>
        <w:rPr>
          <w:rFonts w:eastAsia="Calibri"/>
          <w:szCs w:val="28"/>
        </w:rPr>
        <w:t>П</w:t>
      </w:r>
      <w:r w:rsidRPr="00FB6365">
        <w:rPr>
          <w:rFonts w:eastAsia="Calibri"/>
          <w:szCs w:val="28"/>
        </w:rPr>
        <w:t>риложени</w:t>
      </w:r>
      <w:r w:rsidR="00052E3E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2</w:t>
      </w:r>
      <w:r w:rsidRPr="00FB6365">
        <w:rPr>
          <w:rFonts w:eastAsia="Calibri"/>
          <w:szCs w:val="28"/>
        </w:rPr>
        <w:t xml:space="preserve"> к постановлению</w:t>
      </w:r>
      <w:r>
        <w:rPr>
          <w:rFonts w:eastAsia="Calibri"/>
          <w:szCs w:val="28"/>
        </w:rPr>
        <w:t xml:space="preserve"> изложить в новой редакции                              </w:t>
      </w:r>
      <w:r w:rsidRPr="00FB6365">
        <w:rPr>
          <w:rFonts w:eastAsia="Calibri"/>
          <w:szCs w:val="28"/>
        </w:rPr>
        <w:t xml:space="preserve">согласно </w:t>
      </w:r>
      <w:proofErr w:type="gramStart"/>
      <w:r w:rsidRPr="00FB6365">
        <w:rPr>
          <w:rFonts w:eastAsia="Calibri"/>
          <w:szCs w:val="28"/>
        </w:rPr>
        <w:t>приложени</w:t>
      </w:r>
      <w:r w:rsidR="00153C42">
        <w:rPr>
          <w:rFonts w:eastAsia="Calibri"/>
          <w:szCs w:val="28"/>
        </w:rPr>
        <w:t>ю</w:t>
      </w:r>
      <w:proofErr w:type="gramEnd"/>
      <w:r w:rsidR="00153C4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настоящему постановлению</w:t>
      </w:r>
      <w:r w:rsidRPr="00FB6365">
        <w:rPr>
          <w:rFonts w:eastAsia="Calibri"/>
          <w:szCs w:val="28"/>
        </w:rPr>
        <w:t xml:space="preserve">. </w:t>
      </w:r>
    </w:p>
    <w:p w:rsidR="0099591C" w:rsidRPr="003719B5" w:rsidRDefault="00205D00" w:rsidP="00205D00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99591C" w:rsidRPr="003719B5"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="0099591C" w:rsidRPr="003719B5">
        <w:rPr>
          <w:szCs w:val="28"/>
          <w:lang w:val="en-US"/>
        </w:rPr>
        <w:t>www</w:t>
      </w:r>
      <w:r w:rsidR="0099591C" w:rsidRPr="003719B5">
        <w:rPr>
          <w:szCs w:val="28"/>
        </w:rPr>
        <w:t>.</w:t>
      </w:r>
      <w:proofErr w:type="spellStart"/>
      <w:r w:rsidR="0099591C" w:rsidRPr="003719B5">
        <w:rPr>
          <w:szCs w:val="28"/>
          <w:lang w:val="en-US"/>
        </w:rPr>
        <w:t>admsurgut</w:t>
      </w:r>
      <w:proofErr w:type="spellEnd"/>
      <w:r w:rsidR="0099591C" w:rsidRPr="003719B5">
        <w:rPr>
          <w:szCs w:val="28"/>
        </w:rPr>
        <w:t>.</w:t>
      </w:r>
      <w:proofErr w:type="spellStart"/>
      <w:r w:rsidR="0099591C" w:rsidRPr="003719B5">
        <w:rPr>
          <w:szCs w:val="28"/>
          <w:lang w:val="en-US"/>
        </w:rPr>
        <w:t>ru</w:t>
      </w:r>
      <w:proofErr w:type="spellEnd"/>
      <w:r w:rsidR="0099591C" w:rsidRPr="003719B5">
        <w:rPr>
          <w:szCs w:val="28"/>
        </w:rPr>
        <w:t xml:space="preserve">. </w:t>
      </w:r>
    </w:p>
    <w:p w:rsidR="0099591C" w:rsidRPr="003719B5" w:rsidRDefault="0099591C" w:rsidP="0099591C">
      <w:pPr>
        <w:tabs>
          <w:tab w:val="left" w:pos="851"/>
        </w:tabs>
        <w:ind w:firstLine="709"/>
        <w:jc w:val="both"/>
        <w:rPr>
          <w:szCs w:val="28"/>
        </w:rPr>
      </w:pPr>
      <w:r w:rsidRPr="003719B5"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3719B5">
        <w:rPr>
          <w:szCs w:val="28"/>
        </w:rPr>
        <w:t>Сургутские</w:t>
      </w:r>
      <w:proofErr w:type="spellEnd"/>
      <w:r w:rsidRPr="003719B5">
        <w:rPr>
          <w:szCs w:val="28"/>
        </w:rPr>
        <w:t xml:space="preserve"> ведомости».</w:t>
      </w:r>
    </w:p>
    <w:p w:rsidR="0099591C" w:rsidRPr="00FB6365" w:rsidRDefault="0099591C" w:rsidP="0099591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FB6365">
        <w:rPr>
          <w:rFonts w:eastAsia="Calibri"/>
          <w:szCs w:val="28"/>
        </w:rPr>
        <w:t xml:space="preserve">. Настоящее постановление вступает в силу после его </w:t>
      </w:r>
      <w:r w:rsidRPr="00331C21">
        <w:rPr>
          <w:rFonts w:eastAsia="Calibri"/>
          <w:szCs w:val="28"/>
        </w:rPr>
        <w:t xml:space="preserve">официального </w:t>
      </w:r>
      <w:r>
        <w:rPr>
          <w:rFonts w:eastAsia="Calibri"/>
          <w:szCs w:val="28"/>
        </w:rPr>
        <w:t xml:space="preserve">    </w:t>
      </w:r>
      <w:r w:rsidRPr="00331C21">
        <w:rPr>
          <w:rFonts w:eastAsia="Calibri"/>
          <w:szCs w:val="28"/>
        </w:rPr>
        <w:t>опубликования</w:t>
      </w:r>
      <w:r>
        <w:rPr>
          <w:rFonts w:eastAsia="Calibri"/>
          <w:szCs w:val="28"/>
        </w:rPr>
        <w:t xml:space="preserve">. </w:t>
      </w:r>
      <w:r w:rsidRPr="00210447">
        <w:rPr>
          <w:rFonts w:eastAsia="Calibri"/>
          <w:szCs w:val="28"/>
        </w:rPr>
        <w:t xml:space="preserve"> </w:t>
      </w:r>
    </w:p>
    <w:p w:rsidR="0099591C" w:rsidRPr="00FB6365" w:rsidRDefault="0099591C" w:rsidP="0099591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FB6365">
        <w:rPr>
          <w:rFonts w:eastAsia="Calibri"/>
          <w:szCs w:val="28"/>
        </w:rPr>
        <w:t>. Контроль за выполнением постановления возлож</w:t>
      </w:r>
      <w:r>
        <w:rPr>
          <w:rFonts w:eastAsia="Calibri"/>
          <w:szCs w:val="28"/>
        </w:rPr>
        <w:t>ить на заместителя Главы города, курирующего социальную сферу.</w:t>
      </w:r>
    </w:p>
    <w:p w:rsidR="0099591C" w:rsidRDefault="0099591C" w:rsidP="0099591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7E4A9E" w:rsidRDefault="007E4A9E" w:rsidP="007E4A9E">
      <w:pPr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</w:p>
    <w:p w:rsidR="00D64F63" w:rsidRPr="00FB6365" w:rsidRDefault="00D64F63" w:rsidP="007E4A9E">
      <w:pPr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</w:p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6593"/>
        <w:gridCol w:w="3632"/>
      </w:tblGrid>
      <w:tr w:rsidR="007E4A9E" w:rsidRPr="00FB6365" w:rsidTr="00325CE5">
        <w:trPr>
          <w:trHeight w:val="386"/>
        </w:trPr>
        <w:tc>
          <w:tcPr>
            <w:tcW w:w="6593" w:type="dxa"/>
            <w:hideMark/>
          </w:tcPr>
          <w:p w:rsidR="007E4A9E" w:rsidRPr="00FB6365" w:rsidRDefault="00884688" w:rsidP="00884688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E4A9E" w:rsidRPr="00FB6365">
              <w:rPr>
                <w:rFonts w:eastAsia="Calibri"/>
                <w:szCs w:val="28"/>
              </w:rPr>
              <w:t>Глав</w:t>
            </w:r>
            <w:r>
              <w:rPr>
                <w:rFonts w:eastAsia="Calibri"/>
                <w:szCs w:val="28"/>
              </w:rPr>
              <w:t>ы</w:t>
            </w:r>
            <w:r w:rsidR="007E4A9E" w:rsidRPr="00FB6365">
              <w:rPr>
                <w:rFonts w:eastAsia="Calibri"/>
                <w:szCs w:val="28"/>
              </w:rPr>
              <w:t xml:space="preserve"> города         </w:t>
            </w:r>
          </w:p>
        </w:tc>
        <w:tc>
          <w:tcPr>
            <w:tcW w:w="3632" w:type="dxa"/>
            <w:hideMark/>
          </w:tcPr>
          <w:p w:rsidR="007E4A9E" w:rsidRPr="00FB6365" w:rsidRDefault="007E4A9E" w:rsidP="00884688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884688">
              <w:rPr>
                <w:rFonts w:eastAsia="Calibri"/>
                <w:szCs w:val="28"/>
              </w:rPr>
              <w:t>А</w:t>
            </w:r>
            <w:r w:rsidRPr="00FB6365">
              <w:rPr>
                <w:rFonts w:eastAsia="Calibri"/>
                <w:szCs w:val="28"/>
              </w:rPr>
              <w:t>.Н. </w:t>
            </w:r>
            <w:proofErr w:type="spellStart"/>
            <w:r w:rsidR="00884688">
              <w:rPr>
                <w:rFonts w:eastAsia="Calibri"/>
                <w:szCs w:val="28"/>
              </w:rPr>
              <w:t>Томазова</w:t>
            </w:r>
            <w:proofErr w:type="spellEnd"/>
          </w:p>
        </w:tc>
      </w:tr>
    </w:tbl>
    <w:p w:rsidR="007E4A9E" w:rsidRPr="00FB6365" w:rsidRDefault="007E4A9E" w:rsidP="007E4A9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7E4A9E" w:rsidRPr="00FB6365" w:rsidRDefault="007E4A9E" w:rsidP="007E4A9E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Cs w:val="28"/>
        </w:rPr>
      </w:pPr>
    </w:p>
    <w:p w:rsidR="007E4A9E" w:rsidRPr="00FB6365" w:rsidRDefault="007E4A9E" w:rsidP="007E4A9E">
      <w:pPr>
        <w:keepNext/>
        <w:jc w:val="center"/>
        <w:outlineLvl w:val="7"/>
        <w:rPr>
          <w:bCs/>
          <w:szCs w:val="28"/>
        </w:rPr>
      </w:pPr>
    </w:p>
    <w:p w:rsidR="007E4A9E" w:rsidRPr="00FB6365" w:rsidRDefault="007E4A9E" w:rsidP="007E4A9E">
      <w:pPr>
        <w:keepNext/>
        <w:jc w:val="center"/>
        <w:outlineLvl w:val="7"/>
        <w:rPr>
          <w:bCs/>
          <w:szCs w:val="28"/>
        </w:rPr>
      </w:pPr>
    </w:p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D64F63" w:rsidRDefault="00D64F63" w:rsidP="007E4A9E"/>
    <w:p w:rsidR="00D64F63" w:rsidRDefault="00D64F63" w:rsidP="007E4A9E"/>
    <w:p w:rsidR="00D64F63" w:rsidRDefault="00D64F63" w:rsidP="007E4A9E"/>
    <w:p w:rsidR="00D64F63" w:rsidRDefault="00D64F63" w:rsidP="007E4A9E"/>
    <w:p w:rsidR="00D64F63" w:rsidRDefault="00D64F63" w:rsidP="007E4A9E"/>
    <w:p w:rsidR="007E4A9E" w:rsidRDefault="007E4A9E" w:rsidP="007E4A9E"/>
    <w:p w:rsidR="007E4A9E" w:rsidRDefault="007E4A9E" w:rsidP="007E4A9E"/>
    <w:p w:rsidR="007E4A9E" w:rsidRDefault="007E4A9E" w:rsidP="007E4A9E"/>
    <w:p w:rsidR="007E4A9E" w:rsidRDefault="007E4A9E" w:rsidP="007E4A9E"/>
    <w:p w:rsidR="00F27D29" w:rsidRDefault="00F27D29" w:rsidP="007E4A9E"/>
    <w:p w:rsidR="00F27D29" w:rsidRDefault="00F27D29" w:rsidP="007E4A9E"/>
    <w:p w:rsidR="00F27D29" w:rsidRDefault="00F27D29" w:rsidP="007E4A9E"/>
    <w:p w:rsidR="007E4A9E" w:rsidRDefault="007E4A9E" w:rsidP="007E4A9E"/>
    <w:p w:rsidR="00D45EC0" w:rsidRDefault="00D45EC0" w:rsidP="007E4A9E">
      <w:r>
        <w:lastRenderedPageBreak/>
        <w:t xml:space="preserve">                                                                                 Приложение</w:t>
      </w:r>
    </w:p>
    <w:p w:rsidR="007E4A9E" w:rsidRPr="001026B7" w:rsidRDefault="007E4A9E" w:rsidP="007E4A9E">
      <w:pPr>
        <w:autoSpaceDE w:val="0"/>
        <w:autoSpaceDN w:val="0"/>
        <w:adjustRightInd w:val="0"/>
        <w:ind w:left="5103"/>
        <w:rPr>
          <w:rFonts w:eastAsia="Calibri"/>
          <w:szCs w:val="28"/>
        </w:rPr>
      </w:pPr>
      <w:r w:rsidRPr="001C4E23">
        <w:rPr>
          <w:szCs w:val="28"/>
        </w:rPr>
        <w:t xml:space="preserve">        к</w:t>
      </w:r>
      <w:r w:rsidRPr="001C4E23">
        <w:t xml:space="preserve"> </w:t>
      </w:r>
      <w:hyperlink r:id="rId8" w:anchor="sub_0" w:history="1">
        <w:r w:rsidRPr="001026B7">
          <w:rPr>
            <w:rFonts w:eastAsia="Calibri"/>
            <w:szCs w:val="28"/>
          </w:rPr>
          <w:t>постановлени</w:t>
        </w:r>
      </w:hyperlink>
      <w:r w:rsidRPr="001026B7">
        <w:rPr>
          <w:rFonts w:eastAsia="Calibri"/>
          <w:szCs w:val="28"/>
        </w:rPr>
        <w:t>ю</w:t>
      </w:r>
    </w:p>
    <w:p w:rsidR="007E4A9E" w:rsidRDefault="007E4A9E" w:rsidP="007E4A9E">
      <w:pPr>
        <w:autoSpaceDE w:val="0"/>
        <w:autoSpaceDN w:val="0"/>
        <w:adjustRightInd w:val="0"/>
        <w:ind w:left="4248" w:firstLine="708"/>
        <w:rPr>
          <w:rFonts w:eastAsia="Calibri"/>
          <w:bCs/>
          <w:szCs w:val="28"/>
        </w:rPr>
      </w:pPr>
      <w:r w:rsidRPr="001C4E23">
        <w:rPr>
          <w:rFonts w:eastAsia="Calibri"/>
          <w:bCs/>
          <w:color w:val="26282F"/>
          <w:szCs w:val="28"/>
        </w:rPr>
        <w:t xml:space="preserve">          </w:t>
      </w:r>
      <w:r w:rsidRPr="001C4E23">
        <w:rPr>
          <w:rFonts w:eastAsia="Calibri"/>
          <w:bCs/>
          <w:szCs w:val="28"/>
        </w:rPr>
        <w:t>Администрации города</w:t>
      </w:r>
      <w:r w:rsidRPr="001C4E23">
        <w:rPr>
          <w:rFonts w:eastAsia="Calibri"/>
          <w:bCs/>
          <w:szCs w:val="28"/>
        </w:rPr>
        <w:br/>
        <w:t xml:space="preserve">                    от  ___________</w:t>
      </w:r>
      <w:r>
        <w:rPr>
          <w:rFonts w:eastAsia="Calibri"/>
          <w:bCs/>
          <w:szCs w:val="28"/>
        </w:rPr>
        <w:t xml:space="preserve">_ </w:t>
      </w:r>
      <w:r w:rsidRPr="001C4E23">
        <w:rPr>
          <w:rFonts w:eastAsia="Calibri"/>
          <w:bCs/>
          <w:szCs w:val="28"/>
        </w:rPr>
        <w:t>№ ___</w:t>
      </w:r>
      <w:r>
        <w:rPr>
          <w:rFonts w:eastAsia="Calibri"/>
          <w:bCs/>
          <w:szCs w:val="28"/>
        </w:rPr>
        <w:t>___</w:t>
      </w:r>
      <w:r w:rsidRPr="001C4E23">
        <w:rPr>
          <w:rFonts w:eastAsia="Calibri"/>
          <w:bCs/>
          <w:szCs w:val="28"/>
        </w:rPr>
        <w:t>_</w:t>
      </w:r>
    </w:p>
    <w:p w:rsidR="007E4A9E" w:rsidRDefault="007E4A9E" w:rsidP="007E4A9E">
      <w:pPr>
        <w:autoSpaceDE w:val="0"/>
        <w:autoSpaceDN w:val="0"/>
        <w:adjustRightInd w:val="0"/>
        <w:ind w:left="4248" w:firstLine="708"/>
        <w:rPr>
          <w:rFonts w:eastAsia="Calibri"/>
          <w:bCs/>
          <w:szCs w:val="28"/>
        </w:rPr>
      </w:pPr>
    </w:p>
    <w:p w:rsidR="007E4A9E" w:rsidRPr="007A2817" w:rsidRDefault="007E4A9E" w:rsidP="007E4A9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7A2817">
        <w:rPr>
          <w:rFonts w:eastAsia="Calibri" w:cs="Times New Roman"/>
          <w:bCs/>
          <w:szCs w:val="28"/>
        </w:rPr>
        <w:t xml:space="preserve">Состав </w:t>
      </w:r>
      <w:r w:rsidRPr="007A2817">
        <w:rPr>
          <w:rFonts w:eastAsia="Calibri" w:cs="Times New Roman"/>
          <w:bCs/>
          <w:szCs w:val="28"/>
        </w:rPr>
        <w:br/>
        <w:t xml:space="preserve">экспертного совета по оценке документов учащихся муниципальных             учреждений дополнительного образования, </w:t>
      </w:r>
    </w:p>
    <w:p w:rsidR="007E4A9E" w:rsidRPr="007A2817" w:rsidRDefault="007E4A9E" w:rsidP="007E4A9E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7A2817">
        <w:rPr>
          <w:rFonts w:eastAsia="Calibri" w:cs="Times New Roman"/>
          <w:bCs/>
          <w:szCs w:val="28"/>
        </w:rPr>
        <w:t>курируемых комитетом культуры и туризма, для назначения именной стипендии</w:t>
      </w:r>
      <w:r w:rsidR="00E21DDE">
        <w:rPr>
          <w:rFonts w:eastAsia="Calibri" w:cs="Times New Roman"/>
          <w:bCs/>
          <w:szCs w:val="28"/>
        </w:rPr>
        <w:br/>
      </w:r>
      <w:r w:rsidRPr="007A2817">
        <w:rPr>
          <w:rFonts w:eastAsia="Calibri" w:cs="Times New Roman"/>
          <w:bCs/>
          <w:szCs w:val="28"/>
        </w:rPr>
        <w:t xml:space="preserve"> за достижение показателей в творческой деятельности</w:t>
      </w:r>
    </w:p>
    <w:p w:rsidR="007E4A9E" w:rsidRPr="007A2817" w:rsidRDefault="007E4A9E" w:rsidP="007E4A9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851"/>
        <w:gridCol w:w="6804"/>
      </w:tblGrid>
      <w:tr w:rsidR="007E4A9E" w:rsidRPr="007A2817" w:rsidTr="00E21DD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884688" w:rsidP="0088468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Акулов Антон Александрович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председатель комитета культуры и туризма, председатель экспертного совета</w:t>
            </w:r>
          </w:p>
        </w:tc>
      </w:tr>
      <w:tr w:rsidR="007E4A9E" w:rsidRPr="007A2817" w:rsidTr="00E21DD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Елисеева</w:t>
            </w:r>
          </w:p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Ирина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главный специалист отдела дополнительного образования комитета культуры и туризма,  секретарь экспертного совета</w:t>
            </w:r>
          </w:p>
        </w:tc>
      </w:tr>
      <w:tr w:rsidR="007E4A9E" w:rsidRPr="007A2817" w:rsidTr="001578F8"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члены экспертного совета:</w:t>
            </w:r>
          </w:p>
        </w:tc>
      </w:tr>
      <w:tr w:rsidR="007E4A9E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884688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Лыжник </w:t>
            </w:r>
          </w:p>
          <w:p w:rsidR="007E4A9E" w:rsidRPr="007A2817" w:rsidRDefault="00884688" w:rsidP="00884688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Ольга Николаевна</w:t>
            </w:r>
            <w:r w:rsidR="007E4A9E" w:rsidRPr="007A281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A9E" w:rsidRPr="007A2817" w:rsidRDefault="007E4A9E" w:rsidP="001958A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начальник отдела дополнительного образования комитета культуры и туризма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proofErr w:type="spellStart"/>
            <w:r w:rsidRPr="007A2817">
              <w:rPr>
                <w:rFonts w:eastAsia="Calibri" w:cs="Times New Roman"/>
                <w:szCs w:val="28"/>
              </w:rPr>
              <w:t>Владыкина</w:t>
            </w:r>
            <w:proofErr w:type="spellEnd"/>
            <w:r w:rsidRPr="007A2817">
              <w:rPr>
                <w:rFonts w:eastAsia="Calibri" w:cs="Times New Roman"/>
                <w:szCs w:val="28"/>
              </w:rPr>
              <w:t xml:space="preserve">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Елена </w:t>
            </w:r>
            <w:proofErr w:type="spellStart"/>
            <w:r w:rsidRPr="007A2817">
              <w:rPr>
                <w:rFonts w:eastAsia="Calibri" w:cs="Times New Roman"/>
                <w:szCs w:val="28"/>
              </w:rPr>
              <w:t>Мирчевна</w:t>
            </w:r>
            <w:proofErr w:type="spellEnd"/>
            <w:r w:rsidRPr="007A281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4A30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бюджетного профессионального образовательного учреждения Ханты-Мансийского автономного округа – Югры   «</w:t>
            </w:r>
            <w:proofErr w:type="spellStart"/>
            <w:r w:rsidRPr="007A2817">
              <w:rPr>
                <w:rFonts w:eastAsia="Calibri" w:cs="Times New Roman"/>
                <w:szCs w:val="28"/>
              </w:rPr>
              <w:t>Сургутский</w:t>
            </w:r>
            <w:proofErr w:type="spellEnd"/>
            <w:r w:rsidRPr="007A2817">
              <w:rPr>
                <w:rFonts w:eastAsia="Calibri" w:cs="Times New Roman"/>
                <w:szCs w:val="28"/>
              </w:rPr>
              <w:t xml:space="preserve"> музыкальный колледж», заведующий городским объединением преподавателей фортепиано </w:t>
            </w:r>
            <w:r w:rsidR="004A30A0">
              <w:rPr>
                <w:rFonts w:eastAsia="Calibri" w:cs="Times New Roman"/>
                <w:szCs w:val="28"/>
              </w:rPr>
              <w:br/>
            </w:r>
            <w:r w:rsidRPr="007A2817">
              <w:rPr>
                <w:rFonts w:eastAsia="Calibri" w:cs="Times New Roman"/>
                <w:szCs w:val="28"/>
              </w:rPr>
              <w:t>(по согласованию)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proofErr w:type="spellStart"/>
            <w:r w:rsidRPr="007A2817">
              <w:rPr>
                <w:rFonts w:eastAsia="Calibri" w:cs="Times New Roman"/>
                <w:szCs w:val="28"/>
              </w:rPr>
              <w:t>Гарифьянов</w:t>
            </w:r>
            <w:proofErr w:type="spellEnd"/>
            <w:r w:rsidRPr="007A2817">
              <w:rPr>
                <w:rFonts w:eastAsia="Calibri" w:cs="Times New Roman"/>
                <w:szCs w:val="28"/>
              </w:rPr>
              <w:t xml:space="preserve">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Ильшат </w:t>
            </w:r>
            <w:proofErr w:type="spellStart"/>
            <w:r w:rsidRPr="007A2817">
              <w:rPr>
                <w:rFonts w:eastAsia="Calibri" w:cs="Times New Roman"/>
                <w:szCs w:val="28"/>
              </w:rPr>
              <w:t>Вильич</w:t>
            </w:r>
            <w:proofErr w:type="spellEnd"/>
            <w:r w:rsidRPr="007A2817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4A30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 3», заведующий   городским методическим объединением</w:t>
            </w:r>
            <w:r w:rsidR="004A30A0">
              <w:rPr>
                <w:rFonts w:eastAsia="Calibri" w:cs="Times New Roman"/>
                <w:szCs w:val="28"/>
              </w:rPr>
              <w:t xml:space="preserve"> </w:t>
            </w:r>
            <w:r w:rsidRPr="007A2817">
              <w:rPr>
                <w:rFonts w:eastAsia="Calibri" w:cs="Times New Roman"/>
                <w:szCs w:val="28"/>
              </w:rPr>
              <w:t xml:space="preserve">преподавателей </w:t>
            </w:r>
            <w:r w:rsidR="004A30A0">
              <w:rPr>
                <w:rFonts w:eastAsia="Calibri" w:cs="Times New Roman"/>
                <w:szCs w:val="28"/>
              </w:rPr>
              <w:br/>
            </w:r>
            <w:r w:rsidRPr="007A2817">
              <w:rPr>
                <w:rFonts w:eastAsia="Calibri" w:cs="Times New Roman"/>
                <w:szCs w:val="28"/>
              </w:rPr>
              <w:t>по классу духовых и ударных  инструментов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proofErr w:type="spellStart"/>
            <w:r w:rsidRPr="007A2817">
              <w:rPr>
                <w:rFonts w:eastAsia="Calibri" w:cs="Times New Roman"/>
                <w:szCs w:val="28"/>
              </w:rPr>
              <w:t>Дзюненко</w:t>
            </w:r>
            <w:proofErr w:type="spellEnd"/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Андрей Викторович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E21D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 1», заведующий  городским методическим объединением  преподавателей театральных дисциплин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0A0" w:rsidRPr="007A2817" w:rsidRDefault="004A30A0" w:rsidP="004A30A0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Коваль</w:t>
            </w:r>
          </w:p>
          <w:p w:rsidR="003D7197" w:rsidRPr="007A2817" w:rsidRDefault="004A30A0" w:rsidP="004A30A0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Елена Ивановна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4A30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«Детская школа искусств № 3», заведующий  городским методическим объединением  преподавателей </w:t>
            </w:r>
            <w:r w:rsidR="004A30A0">
              <w:rPr>
                <w:rFonts w:eastAsia="Calibri" w:cs="Times New Roman"/>
                <w:szCs w:val="28"/>
              </w:rPr>
              <w:t xml:space="preserve"> </w:t>
            </w:r>
            <w:r w:rsidR="004A30A0">
              <w:rPr>
                <w:rFonts w:eastAsia="Calibri" w:cs="Times New Roman"/>
                <w:szCs w:val="28"/>
              </w:rPr>
              <w:br/>
              <w:t xml:space="preserve">по классу вокала; 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4A30A0" w:rsidP="004A30A0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Колегова Светлана Вадимовна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4A30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«Детская школа искусств № 3», заведующий   городским методическим объединением преподавателей  </w:t>
            </w:r>
            <w:r w:rsidR="004A30A0">
              <w:rPr>
                <w:rFonts w:eastAsia="Calibri" w:cs="Times New Roman"/>
                <w:szCs w:val="28"/>
              </w:rPr>
              <w:br/>
            </w:r>
            <w:r w:rsidR="004A30A0" w:rsidRPr="007A2817">
              <w:rPr>
                <w:rFonts w:eastAsia="Calibri" w:cs="Times New Roman"/>
                <w:szCs w:val="28"/>
              </w:rPr>
              <w:t>музыкально-теоретических дисциплин</w:t>
            </w:r>
            <w:r w:rsidR="004A30A0"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Крылова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Светлана Викторовна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4A30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</w:t>
            </w:r>
            <w:r w:rsidRPr="007A2817">
              <w:rPr>
                <w:rFonts w:eastAsia="Calibri" w:cs="Times New Roman"/>
                <w:szCs w:val="28"/>
              </w:rPr>
              <w:t>реподаватель</w:t>
            </w:r>
            <w:r>
              <w:rPr>
                <w:rFonts w:eastAsia="Calibri" w:cs="Times New Roman"/>
                <w:szCs w:val="28"/>
              </w:rPr>
              <w:t xml:space="preserve"> муниципального </w:t>
            </w:r>
            <w:r w:rsidRPr="007A2817">
              <w:rPr>
                <w:rFonts w:eastAsia="Calibri" w:cs="Times New Roman"/>
                <w:szCs w:val="28"/>
              </w:rPr>
              <w:t xml:space="preserve"> бюджетного учреждения </w:t>
            </w:r>
            <w:r>
              <w:rPr>
                <w:rFonts w:eastAsia="Calibri" w:cs="Times New Roman"/>
                <w:szCs w:val="28"/>
              </w:rPr>
              <w:t xml:space="preserve"> дополнительного образования «Детская школа искусств им. Г. Кукуевицкого», </w:t>
            </w:r>
            <w:r w:rsidRPr="007A2817">
              <w:rPr>
                <w:rFonts w:eastAsia="Calibri" w:cs="Times New Roman"/>
                <w:szCs w:val="28"/>
              </w:rPr>
              <w:t>заведующий городским объединением преподавателей по классу баяна</w:t>
            </w:r>
            <w:r>
              <w:rPr>
                <w:rFonts w:eastAsia="Calibri" w:cs="Times New Roman"/>
                <w:szCs w:val="28"/>
              </w:rPr>
              <w:t>;</w:t>
            </w:r>
            <w:r w:rsidRPr="007A2817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Леонтьева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Нина Григорьевна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№3», заведующий   городским методическим объединением преподавателей струнно-смычковых инструментов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Миронова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Лариса Анатольевна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муниципального бюджетного  учреждения дополнительного образования «Детская школа искусств № 1», заведующий  городским методическим объединением       преподавателей хореографических дисциплин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Мусакаева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Клара </w:t>
            </w:r>
            <w:proofErr w:type="spellStart"/>
            <w:r w:rsidRPr="007A2817">
              <w:rPr>
                <w:rFonts w:eastAsia="Calibri" w:cs="Times New Roman"/>
                <w:szCs w:val="28"/>
              </w:rPr>
              <w:t>Кадировна</w:t>
            </w:r>
            <w:proofErr w:type="spellEnd"/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 3», заведующий   городским методическим объединением       преподавателей хоровых дисциплин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Полещук 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Елена Владимировна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«Детская художественная школа № 1 им. Л.А. Горды», заведующий городским методическим объединением преподавателей </w:t>
            </w:r>
            <w:r>
              <w:rPr>
                <w:rFonts w:eastAsia="Calibri" w:cs="Times New Roman"/>
                <w:szCs w:val="28"/>
              </w:rPr>
              <w:t>и</w:t>
            </w:r>
            <w:r w:rsidRPr="007A2817">
              <w:rPr>
                <w:rFonts w:eastAsia="Calibri" w:cs="Times New Roman"/>
                <w:szCs w:val="28"/>
              </w:rPr>
              <w:t>зобразительного искусства</w:t>
            </w:r>
            <w:r>
              <w:rPr>
                <w:rFonts w:eastAsia="Calibri" w:cs="Times New Roman"/>
                <w:szCs w:val="28"/>
              </w:rPr>
              <w:t>;</w:t>
            </w:r>
            <w:r w:rsidRPr="007A2817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proofErr w:type="spellStart"/>
            <w:r w:rsidRPr="007A2817">
              <w:rPr>
                <w:rFonts w:eastAsia="Calibri" w:cs="Times New Roman"/>
                <w:szCs w:val="28"/>
              </w:rPr>
              <w:t>Сигута</w:t>
            </w:r>
            <w:proofErr w:type="spellEnd"/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Марина Борисовна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7197" w:rsidRPr="007A2817" w:rsidRDefault="003D7197" w:rsidP="004A30A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преподаватель бюджетного профессионального образовательного учреждения Ханты-Мансийского автономного округа - Югры  «</w:t>
            </w:r>
            <w:proofErr w:type="spellStart"/>
            <w:r w:rsidRPr="007A2817">
              <w:rPr>
                <w:rFonts w:eastAsia="Calibri" w:cs="Times New Roman"/>
                <w:szCs w:val="28"/>
              </w:rPr>
              <w:t>Сургутский</w:t>
            </w:r>
            <w:proofErr w:type="spellEnd"/>
            <w:r w:rsidRPr="007A2817">
              <w:rPr>
                <w:rFonts w:eastAsia="Calibri" w:cs="Times New Roman"/>
                <w:szCs w:val="28"/>
              </w:rPr>
              <w:t xml:space="preserve"> музыкальный колледж»,              заведующий городским объединением преподавателей по классу домры, балалайки (по согласованию)</w:t>
            </w:r>
            <w:r>
              <w:rPr>
                <w:rFonts w:eastAsia="Calibri" w:cs="Times New Roman"/>
                <w:szCs w:val="28"/>
              </w:rPr>
              <w:t>;</w:t>
            </w:r>
          </w:p>
        </w:tc>
      </w:tr>
      <w:tr w:rsidR="003D7197" w:rsidRPr="007A2817" w:rsidTr="001578F8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Федулов</w:t>
            </w:r>
          </w:p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Алексей Алексеевич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3D7197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197" w:rsidRPr="007A2817" w:rsidRDefault="003D7197" w:rsidP="00E21D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 w:cs="Times New Roman"/>
                <w:szCs w:val="28"/>
              </w:rPr>
            </w:pPr>
            <w:r w:rsidRPr="007A2817">
              <w:rPr>
                <w:rFonts w:eastAsia="Calibri" w:cs="Times New Roman"/>
                <w:szCs w:val="28"/>
              </w:rPr>
              <w:t xml:space="preserve">преподаватель муниципального бюджетного учреждения дополнительного образования «Детская школа искусств № 2», заведующий  городским методическим объединением  преподавателей </w:t>
            </w:r>
            <w:r>
              <w:rPr>
                <w:rFonts w:eastAsia="Calibri" w:cs="Times New Roman"/>
                <w:szCs w:val="28"/>
              </w:rPr>
              <w:br/>
            </w:r>
            <w:r w:rsidRPr="007A2817">
              <w:rPr>
                <w:rFonts w:eastAsia="Calibri" w:cs="Times New Roman"/>
                <w:szCs w:val="28"/>
              </w:rPr>
              <w:t>по классу гитары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7E4A9E" w:rsidRDefault="007E4A9E" w:rsidP="007E4A9E">
      <w:pPr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CE3D25" w:rsidRPr="00CE3D25" w:rsidRDefault="00CE3D25" w:rsidP="007E4A9E">
      <w:pPr>
        <w:jc w:val="both"/>
        <w:rPr>
          <w:rFonts w:eastAsia="Calibri" w:cs="Times New Roman"/>
          <w:sz w:val="24"/>
          <w:szCs w:val="24"/>
        </w:rPr>
      </w:pPr>
      <w:r w:rsidRPr="00CE3D25">
        <w:rPr>
          <w:rFonts w:eastAsia="Calibri" w:cs="Times New Roman"/>
          <w:sz w:val="24"/>
          <w:szCs w:val="24"/>
        </w:rPr>
        <w:lastRenderedPageBreak/>
        <w:t>Елисеева И.А., 52-22-16</w:t>
      </w:r>
    </w:p>
    <w:sectPr w:rsidR="00CE3D25" w:rsidRPr="00CE3D25" w:rsidSect="00325CE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17" w:rsidRDefault="00B37A17">
      <w:r>
        <w:separator/>
      </w:r>
    </w:p>
  </w:endnote>
  <w:endnote w:type="continuationSeparator" w:id="0">
    <w:p w:rsidR="00B37A17" w:rsidRDefault="00B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17" w:rsidRDefault="00B37A17">
      <w:r>
        <w:separator/>
      </w:r>
    </w:p>
  </w:footnote>
  <w:footnote w:type="continuationSeparator" w:id="0">
    <w:p w:rsidR="00B37A17" w:rsidRDefault="00B3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5DF1" w:rsidRPr="001E6248" w:rsidRDefault="003C5DF1" w:rsidP="003C5DF1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E3D25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3D2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3D2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3D2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E3D25">
          <w:rPr>
            <w:sz w:val="20"/>
          </w:rPr>
          <w:fldChar w:fldCharType="separate"/>
        </w:r>
        <w:r w:rsidR="00CE3D25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3C5DF1" w:rsidRDefault="003C5D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4AFA"/>
    <w:multiLevelType w:val="multilevel"/>
    <w:tmpl w:val="5ED47D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0F00062"/>
    <w:multiLevelType w:val="multilevel"/>
    <w:tmpl w:val="9CFAA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227748"/>
    <w:multiLevelType w:val="multilevel"/>
    <w:tmpl w:val="0FE89D6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17B6D4D"/>
    <w:multiLevelType w:val="multilevel"/>
    <w:tmpl w:val="D2F48632"/>
    <w:lvl w:ilvl="0">
      <w:start w:val="1"/>
      <w:numFmt w:val="decimal"/>
      <w:lvlText w:val="%1."/>
      <w:lvlJc w:val="left"/>
      <w:pPr>
        <w:ind w:left="588" w:hanging="58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4" w15:restartNumberingAfterBreak="0">
    <w:nsid w:val="6A5468E6"/>
    <w:multiLevelType w:val="hybridMultilevel"/>
    <w:tmpl w:val="EF9CE53A"/>
    <w:lvl w:ilvl="0" w:tplc="5D6C7C52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1"/>
    <w:rsid w:val="00003A8B"/>
    <w:rsid w:val="00005D01"/>
    <w:rsid w:val="000125A8"/>
    <w:rsid w:val="000162EA"/>
    <w:rsid w:val="00041D2C"/>
    <w:rsid w:val="00043CEA"/>
    <w:rsid w:val="000515BF"/>
    <w:rsid w:val="00052E3E"/>
    <w:rsid w:val="00062CF5"/>
    <w:rsid w:val="00070221"/>
    <w:rsid w:val="00083620"/>
    <w:rsid w:val="000845EA"/>
    <w:rsid w:val="0008550A"/>
    <w:rsid w:val="000A5266"/>
    <w:rsid w:val="000B30B6"/>
    <w:rsid w:val="000C0271"/>
    <w:rsid w:val="000C3FE3"/>
    <w:rsid w:val="000C4E00"/>
    <w:rsid w:val="000C64C8"/>
    <w:rsid w:val="000D3CBC"/>
    <w:rsid w:val="000F139C"/>
    <w:rsid w:val="000F3C06"/>
    <w:rsid w:val="001273F1"/>
    <w:rsid w:val="00140F18"/>
    <w:rsid w:val="0014122F"/>
    <w:rsid w:val="00142D83"/>
    <w:rsid w:val="00143829"/>
    <w:rsid w:val="0015239A"/>
    <w:rsid w:val="00153C42"/>
    <w:rsid w:val="001578F8"/>
    <w:rsid w:val="00164340"/>
    <w:rsid w:val="00173937"/>
    <w:rsid w:val="00177B6E"/>
    <w:rsid w:val="0018318F"/>
    <w:rsid w:val="00184DCE"/>
    <w:rsid w:val="001919F1"/>
    <w:rsid w:val="00195B0D"/>
    <w:rsid w:val="001B48D7"/>
    <w:rsid w:val="001C21FE"/>
    <w:rsid w:val="001C5BB3"/>
    <w:rsid w:val="001C6B32"/>
    <w:rsid w:val="001D621F"/>
    <w:rsid w:val="001E1889"/>
    <w:rsid w:val="001E3604"/>
    <w:rsid w:val="001F056F"/>
    <w:rsid w:val="00201B2B"/>
    <w:rsid w:val="00205D00"/>
    <w:rsid w:val="00210447"/>
    <w:rsid w:val="002353F6"/>
    <w:rsid w:val="00244B6B"/>
    <w:rsid w:val="00256E99"/>
    <w:rsid w:val="002702A4"/>
    <w:rsid w:val="002745F6"/>
    <w:rsid w:val="002862EB"/>
    <w:rsid w:val="00287F93"/>
    <w:rsid w:val="002A0C48"/>
    <w:rsid w:val="002E2D79"/>
    <w:rsid w:val="002E5D52"/>
    <w:rsid w:val="003041DD"/>
    <w:rsid w:val="00321733"/>
    <w:rsid w:val="00323568"/>
    <w:rsid w:val="00323CD1"/>
    <w:rsid w:val="00325CE5"/>
    <w:rsid w:val="0032642B"/>
    <w:rsid w:val="00331C21"/>
    <w:rsid w:val="00345132"/>
    <w:rsid w:val="003466E1"/>
    <w:rsid w:val="00356291"/>
    <w:rsid w:val="00364B37"/>
    <w:rsid w:val="0036772F"/>
    <w:rsid w:val="00386DCC"/>
    <w:rsid w:val="0038750D"/>
    <w:rsid w:val="00387B1D"/>
    <w:rsid w:val="00395D1D"/>
    <w:rsid w:val="003A4AA9"/>
    <w:rsid w:val="003C3782"/>
    <w:rsid w:val="003C5952"/>
    <w:rsid w:val="003C5DF1"/>
    <w:rsid w:val="003C6B50"/>
    <w:rsid w:val="003D6EB9"/>
    <w:rsid w:val="003D7197"/>
    <w:rsid w:val="003F3261"/>
    <w:rsid w:val="003F36F8"/>
    <w:rsid w:val="00421A35"/>
    <w:rsid w:val="00426851"/>
    <w:rsid w:val="00476E20"/>
    <w:rsid w:val="0048026C"/>
    <w:rsid w:val="004A30A0"/>
    <w:rsid w:val="004C2617"/>
    <w:rsid w:val="004C7FCF"/>
    <w:rsid w:val="004D0BE9"/>
    <w:rsid w:val="004D50F9"/>
    <w:rsid w:val="004F13F8"/>
    <w:rsid w:val="004F2D19"/>
    <w:rsid w:val="00501DCF"/>
    <w:rsid w:val="0052503C"/>
    <w:rsid w:val="00526154"/>
    <w:rsid w:val="00527711"/>
    <w:rsid w:val="00532248"/>
    <w:rsid w:val="005421ED"/>
    <w:rsid w:val="00551CE7"/>
    <w:rsid w:val="005539E0"/>
    <w:rsid w:val="0056034C"/>
    <w:rsid w:val="00566BA0"/>
    <w:rsid w:val="00584D6A"/>
    <w:rsid w:val="00590161"/>
    <w:rsid w:val="005A55A8"/>
    <w:rsid w:val="005B63FE"/>
    <w:rsid w:val="005D0E30"/>
    <w:rsid w:val="005E2AC5"/>
    <w:rsid w:val="005F0F45"/>
    <w:rsid w:val="005F211A"/>
    <w:rsid w:val="00613C0E"/>
    <w:rsid w:val="006367D5"/>
    <w:rsid w:val="0064091D"/>
    <w:rsid w:val="006411AD"/>
    <w:rsid w:val="00641A4E"/>
    <w:rsid w:val="00643113"/>
    <w:rsid w:val="00652101"/>
    <w:rsid w:val="00666202"/>
    <w:rsid w:val="00675AD0"/>
    <w:rsid w:val="00681E1A"/>
    <w:rsid w:val="00687BC0"/>
    <w:rsid w:val="006A15F1"/>
    <w:rsid w:val="006A7CDD"/>
    <w:rsid w:val="006B4EB4"/>
    <w:rsid w:val="006B775C"/>
    <w:rsid w:val="006D0ED2"/>
    <w:rsid w:val="006E41D4"/>
    <w:rsid w:val="006E5710"/>
    <w:rsid w:val="00707F2D"/>
    <w:rsid w:val="00713274"/>
    <w:rsid w:val="00713DC3"/>
    <w:rsid w:val="00717F3E"/>
    <w:rsid w:val="007348C3"/>
    <w:rsid w:val="007459D8"/>
    <w:rsid w:val="007501B7"/>
    <w:rsid w:val="00751B01"/>
    <w:rsid w:val="00754E2B"/>
    <w:rsid w:val="00755F34"/>
    <w:rsid w:val="007560C1"/>
    <w:rsid w:val="007653CE"/>
    <w:rsid w:val="007741BA"/>
    <w:rsid w:val="0077453B"/>
    <w:rsid w:val="00782C5B"/>
    <w:rsid w:val="00786452"/>
    <w:rsid w:val="00786FCB"/>
    <w:rsid w:val="00787991"/>
    <w:rsid w:val="007A2817"/>
    <w:rsid w:val="007A5E3B"/>
    <w:rsid w:val="007A6014"/>
    <w:rsid w:val="007A6F79"/>
    <w:rsid w:val="007C0FC0"/>
    <w:rsid w:val="007C176C"/>
    <w:rsid w:val="007E4A9E"/>
    <w:rsid w:val="007E79AD"/>
    <w:rsid w:val="007F37A6"/>
    <w:rsid w:val="007F4E15"/>
    <w:rsid w:val="007F608E"/>
    <w:rsid w:val="007F6E02"/>
    <w:rsid w:val="00800747"/>
    <w:rsid w:val="008068CB"/>
    <w:rsid w:val="00817F24"/>
    <w:rsid w:val="00825638"/>
    <w:rsid w:val="00826B18"/>
    <w:rsid w:val="00837343"/>
    <w:rsid w:val="0084243F"/>
    <w:rsid w:val="00855B28"/>
    <w:rsid w:val="00863E3C"/>
    <w:rsid w:val="00875086"/>
    <w:rsid w:val="00880AEB"/>
    <w:rsid w:val="0088128B"/>
    <w:rsid w:val="0088391F"/>
    <w:rsid w:val="00884688"/>
    <w:rsid w:val="00896C21"/>
    <w:rsid w:val="008A668C"/>
    <w:rsid w:val="008B30BB"/>
    <w:rsid w:val="008C13F8"/>
    <w:rsid w:val="008E77DB"/>
    <w:rsid w:val="008E7FF4"/>
    <w:rsid w:val="008F4084"/>
    <w:rsid w:val="00900288"/>
    <w:rsid w:val="00910FF1"/>
    <w:rsid w:val="00913400"/>
    <w:rsid w:val="009176F6"/>
    <w:rsid w:val="00920340"/>
    <w:rsid w:val="009612C7"/>
    <w:rsid w:val="0096550E"/>
    <w:rsid w:val="00986C06"/>
    <w:rsid w:val="00987222"/>
    <w:rsid w:val="0099591C"/>
    <w:rsid w:val="00997F71"/>
    <w:rsid w:val="009A27F4"/>
    <w:rsid w:val="009A58C5"/>
    <w:rsid w:val="009A79D0"/>
    <w:rsid w:val="009B3E66"/>
    <w:rsid w:val="009C1F69"/>
    <w:rsid w:val="009C7657"/>
    <w:rsid w:val="009D615B"/>
    <w:rsid w:val="009E3726"/>
    <w:rsid w:val="00A011E1"/>
    <w:rsid w:val="00A07A33"/>
    <w:rsid w:val="00A21B6A"/>
    <w:rsid w:val="00A21CB6"/>
    <w:rsid w:val="00A3338B"/>
    <w:rsid w:val="00A37C7C"/>
    <w:rsid w:val="00A40F1D"/>
    <w:rsid w:val="00A43A97"/>
    <w:rsid w:val="00A43EC8"/>
    <w:rsid w:val="00A45315"/>
    <w:rsid w:val="00A47D4C"/>
    <w:rsid w:val="00A5590F"/>
    <w:rsid w:val="00A76423"/>
    <w:rsid w:val="00A84AE0"/>
    <w:rsid w:val="00A935E2"/>
    <w:rsid w:val="00A9509B"/>
    <w:rsid w:val="00AA0BEB"/>
    <w:rsid w:val="00AA743B"/>
    <w:rsid w:val="00AB65DB"/>
    <w:rsid w:val="00AB7451"/>
    <w:rsid w:val="00AC101D"/>
    <w:rsid w:val="00AC513D"/>
    <w:rsid w:val="00AE276D"/>
    <w:rsid w:val="00AE4C2E"/>
    <w:rsid w:val="00AF515F"/>
    <w:rsid w:val="00B340F7"/>
    <w:rsid w:val="00B34300"/>
    <w:rsid w:val="00B3516A"/>
    <w:rsid w:val="00B35F18"/>
    <w:rsid w:val="00B37013"/>
    <w:rsid w:val="00B37A17"/>
    <w:rsid w:val="00B41AD4"/>
    <w:rsid w:val="00B62DD5"/>
    <w:rsid w:val="00B64CA6"/>
    <w:rsid w:val="00B67841"/>
    <w:rsid w:val="00B73929"/>
    <w:rsid w:val="00B76888"/>
    <w:rsid w:val="00B93C2B"/>
    <w:rsid w:val="00B9573F"/>
    <w:rsid w:val="00BA0631"/>
    <w:rsid w:val="00BA11E5"/>
    <w:rsid w:val="00BA6342"/>
    <w:rsid w:val="00BB232F"/>
    <w:rsid w:val="00BC310F"/>
    <w:rsid w:val="00BC7CA8"/>
    <w:rsid w:val="00BE3C35"/>
    <w:rsid w:val="00C12D03"/>
    <w:rsid w:val="00C20FFA"/>
    <w:rsid w:val="00C4329A"/>
    <w:rsid w:val="00C44D62"/>
    <w:rsid w:val="00C5036A"/>
    <w:rsid w:val="00C54315"/>
    <w:rsid w:val="00C60536"/>
    <w:rsid w:val="00C93FE5"/>
    <w:rsid w:val="00CA152A"/>
    <w:rsid w:val="00CA18DD"/>
    <w:rsid w:val="00CA1C0A"/>
    <w:rsid w:val="00CA5811"/>
    <w:rsid w:val="00CB169D"/>
    <w:rsid w:val="00CB5922"/>
    <w:rsid w:val="00CC674E"/>
    <w:rsid w:val="00CC6BC3"/>
    <w:rsid w:val="00CC6EA0"/>
    <w:rsid w:val="00CC7144"/>
    <w:rsid w:val="00CE0287"/>
    <w:rsid w:val="00CE3D25"/>
    <w:rsid w:val="00CE5442"/>
    <w:rsid w:val="00D00E4D"/>
    <w:rsid w:val="00D1209E"/>
    <w:rsid w:val="00D1296F"/>
    <w:rsid w:val="00D22BC9"/>
    <w:rsid w:val="00D23EE3"/>
    <w:rsid w:val="00D3264F"/>
    <w:rsid w:val="00D409D6"/>
    <w:rsid w:val="00D45B5F"/>
    <w:rsid w:val="00D45EC0"/>
    <w:rsid w:val="00D5176E"/>
    <w:rsid w:val="00D615D4"/>
    <w:rsid w:val="00D64F63"/>
    <w:rsid w:val="00D74261"/>
    <w:rsid w:val="00D76317"/>
    <w:rsid w:val="00D80BB2"/>
    <w:rsid w:val="00D92D22"/>
    <w:rsid w:val="00D954CB"/>
    <w:rsid w:val="00DA0703"/>
    <w:rsid w:val="00DA2A12"/>
    <w:rsid w:val="00DA3202"/>
    <w:rsid w:val="00DA4400"/>
    <w:rsid w:val="00DA6ADE"/>
    <w:rsid w:val="00DB4505"/>
    <w:rsid w:val="00DB64F6"/>
    <w:rsid w:val="00DC4EF9"/>
    <w:rsid w:val="00DE3CBC"/>
    <w:rsid w:val="00DF61A4"/>
    <w:rsid w:val="00E06A27"/>
    <w:rsid w:val="00E13E56"/>
    <w:rsid w:val="00E21B52"/>
    <w:rsid w:val="00E21DDE"/>
    <w:rsid w:val="00E27AD4"/>
    <w:rsid w:val="00E416F4"/>
    <w:rsid w:val="00E42E91"/>
    <w:rsid w:val="00E449AD"/>
    <w:rsid w:val="00E575FC"/>
    <w:rsid w:val="00E64F35"/>
    <w:rsid w:val="00EA53AC"/>
    <w:rsid w:val="00EA5A43"/>
    <w:rsid w:val="00EB6122"/>
    <w:rsid w:val="00EC4479"/>
    <w:rsid w:val="00EE7F5A"/>
    <w:rsid w:val="00EF53EC"/>
    <w:rsid w:val="00EF6FDC"/>
    <w:rsid w:val="00EF7F84"/>
    <w:rsid w:val="00F01097"/>
    <w:rsid w:val="00F26AD9"/>
    <w:rsid w:val="00F27D29"/>
    <w:rsid w:val="00F47D7F"/>
    <w:rsid w:val="00F52FC1"/>
    <w:rsid w:val="00F66AA2"/>
    <w:rsid w:val="00F81817"/>
    <w:rsid w:val="00F81B96"/>
    <w:rsid w:val="00F9161E"/>
    <w:rsid w:val="00FA0F92"/>
    <w:rsid w:val="00FB5887"/>
    <w:rsid w:val="00FC0CD3"/>
    <w:rsid w:val="00FC347D"/>
    <w:rsid w:val="00FC3B6F"/>
    <w:rsid w:val="00FC400F"/>
    <w:rsid w:val="00FD04A0"/>
    <w:rsid w:val="00FD3A1B"/>
    <w:rsid w:val="00FD4F54"/>
    <w:rsid w:val="00FD4FFA"/>
    <w:rsid w:val="00FD7C90"/>
    <w:rsid w:val="00FE464F"/>
    <w:rsid w:val="00FE5461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EC89-785E-45F9-853A-B8BF9C8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iPriority w:val="99"/>
    <w:semiHidden/>
    <w:unhideWhenUsed/>
    <w:rsid w:val="00331C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61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1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67841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B93C2B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9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93C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B93C2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B93C2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F9F3-18BF-4040-9036-0B850759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Щенова Татьяна Николаевна</dc:creator>
  <cp:lastModifiedBy>Мельничану Лилия Николаевна</cp:lastModifiedBy>
  <cp:revision>93</cp:revision>
  <cp:lastPrinted>2021-01-28T06:39:00Z</cp:lastPrinted>
  <dcterms:created xsi:type="dcterms:W3CDTF">2020-11-03T09:24:00Z</dcterms:created>
  <dcterms:modified xsi:type="dcterms:W3CDTF">2021-02-25T11:02:00Z</dcterms:modified>
</cp:coreProperties>
</file>