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A80" w:rsidRDefault="00C400FB" w:rsidP="002B08D9">
      <w:pPr>
        <w:ind w:left="708"/>
        <w:jc w:val="both"/>
        <w:rPr>
          <w:b/>
          <w:color w:val="800080"/>
        </w:rPr>
      </w:pPr>
      <w:r>
        <w:rPr>
          <w:b/>
          <w:noProof/>
          <w:color w:val="80008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14605</wp:posOffset>
                </wp:positionV>
                <wp:extent cx="971550" cy="1381125"/>
                <wp:effectExtent l="0" t="0" r="3810" b="4445"/>
                <wp:wrapNone/>
                <wp:docPr id="12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margin-left:28.2pt;margin-top:1.15pt;width:76.5pt;height:108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" stroked="f"/>
            </w:pict>
          </mc:Fallback>
        </mc:AlternateContent>
      </w:r>
      <w:r>
        <w:rPr>
          <w:b/>
          <w:noProof/>
          <w:color w:val="80008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-1108710</wp:posOffset>
                </wp:positionH>
                <wp:positionV relativeFrom="paragraph">
                  <wp:posOffset>90805</wp:posOffset>
                </wp:positionV>
                <wp:extent cx="7600950" cy="1190625"/>
                <wp:effectExtent l="0" t="0" r="3810" b="4445"/>
                <wp:wrapNone/>
                <wp:docPr id="11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00950" cy="119062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26" style="position:absolute;margin-left:-87.3pt;margin-top:7.15pt;width:598.5pt;height:93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" fillcolor="#c6d9f1" stroked="f"/>
            </w:pict>
          </mc:Fallback>
        </mc:AlternateContent>
      </w:r>
      <w:r w:rsidR="002B08D9" w:rsidRPr="00FF5C78">
        <w:rPr>
          <w:b/>
          <w:color w:val="800080"/>
        </w:rPr>
        <w:t xml:space="preserve">                          </w:t>
      </w:r>
    </w:p>
    <w:tbl>
      <w:tblPr>
        <w:tblW w:w="0" w:type="auto"/>
        <w:tblInd w:w="708" w:type="dxa"/>
        <w:tblLook w:val="04A0" w:firstRow="1" w:lastRow="0" w:firstColumn="1" w:lastColumn="0" w:noHBand="0" w:noVBand="1"/>
      </w:tblPr>
      <w:tblGrid>
        <w:gridCol w:w="1527"/>
        <w:gridCol w:w="6662"/>
      </w:tblGrid>
      <w:tr w:rsidR="00165A80" w:rsidRPr="00165A80" w:rsidTr="00EA4A91">
        <w:tc>
          <w:tcPr>
            <w:tcW w:w="1527" w:type="dxa"/>
            <w:shd w:val="clear" w:color="auto" w:fill="auto"/>
          </w:tcPr>
          <w:p w:rsidR="00165A80" w:rsidRPr="00165A80" w:rsidRDefault="00C400FB" w:rsidP="00165A80">
            <w:pPr>
              <w:jc w:val="both"/>
              <w:rPr>
                <w:b/>
                <w:color w:val="800080"/>
              </w:rPr>
            </w:pPr>
            <w:r>
              <w:rPr>
                <w:b/>
                <w:noProof/>
                <w:color w:val="800080"/>
              </w:rPr>
              <w:drawing>
                <wp:inline distT="0" distB="0" distL="0" distR="0">
                  <wp:extent cx="800100" cy="975360"/>
                  <wp:effectExtent l="0" t="0" r="0" b="0"/>
                  <wp:docPr id="1" name="Рисунок 1" descr="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75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65A80" w:rsidRPr="00165A80" w:rsidRDefault="00165A80" w:rsidP="009643DF">
            <w:pPr>
              <w:pStyle w:val="af"/>
              <w:ind w:left="459" w:firstLine="0"/>
              <w:jc w:val="left"/>
              <w:rPr>
                <w:rFonts w:ascii="Times New Roman" w:hAnsi="Times New Roman"/>
                <w:color w:val="7F7F7F"/>
                <w:sz w:val="32"/>
                <w:szCs w:val="32"/>
              </w:rPr>
            </w:pPr>
            <w:r w:rsidRPr="00165A80">
              <w:rPr>
                <w:rFonts w:ascii="Times New Roman" w:hAnsi="Times New Roman"/>
                <w:color w:val="7F7F7F"/>
                <w:sz w:val="32"/>
                <w:szCs w:val="32"/>
              </w:rPr>
              <w:t xml:space="preserve">Муниципальное образование </w:t>
            </w:r>
          </w:p>
          <w:p w:rsidR="00165A80" w:rsidRPr="00165A80" w:rsidRDefault="00165A80" w:rsidP="009643DF">
            <w:pPr>
              <w:pStyle w:val="af"/>
              <w:ind w:left="459" w:firstLine="0"/>
              <w:jc w:val="left"/>
              <w:rPr>
                <w:rFonts w:ascii="Times New Roman" w:hAnsi="Times New Roman"/>
                <w:color w:val="7F7F7F"/>
                <w:sz w:val="32"/>
                <w:szCs w:val="32"/>
              </w:rPr>
            </w:pPr>
            <w:r w:rsidRPr="00165A80">
              <w:rPr>
                <w:rFonts w:ascii="Times New Roman" w:hAnsi="Times New Roman"/>
                <w:color w:val="7F7F7F"/>
                <w:sz w:val="32"/>
                <w:szCs w:val="32"/>
              </w:rPr>
              <w:t xml:space="preserve">городской округ </w:t>
            </w:r>
          </w:p>
          <w:p w:rsidR="00165A80" w:rsidRPr="00165A80" w:rsidRDefault="00165A80" w:rsidP="009643DF">
            <w:pPr>
              <w:pStyle w:val="af"/>
              <w:tabs>
                <w:tab w:val="left" w:pos="2835"/>
              </w:tabs>
              <w:ind w:left="459" w:firstLine="0"/>
              <w:jc w:val="left"/>
              <w:rPr>
                <w:rFonts w:ascii="Times New Roman" w:hAnsi="Times New Roman"/>
                <w:b/>
                <w:color w:val="365F91"/>
                <w:sz w:val="32"/>
                <w:szCs w:val="32"/>
              </w:rPr>
            </w:pPr>
            <w:r w:rsidRPr="00165A80">
              <w:rPr>
                <w:rFonts w:ascii="Times New Roman" w:hAnsi="Times New Roman"/>
                <w:b/>
                <w:color w:val="365F91"/>
                <w:sz w:val="32"/>
                <w:szCs w:val="32"/>
              </w:rPr>
              <w:t>ГОРОД СУРГУТ</w:t>
            </w:r>
          </w:p>
          <w:p w:rsidR="00165A80" w:rsidRPr="00165A80" w:rsidRDefault="00165A80" w:rsidP="00EA4A91">
            <w:pPr>
              <w:rPr>
                <w:b/>
                <w:color w:val="800080"/>
              </w:rPr>
            </w:pPr>
          </w:p>
        </w:tc>
      </w:tr>
    </w:tbl>
    <w:p w:rsidR="00165A80" w:rsidRDefault="00165A80" w:rsidP="002B08D9">
      <w:pPr>
        <w:ind w:left="708"/>
        <w:jc w:val="both"/>
        <w:rPr>
          <w:b/>
          <w:color w:val="800080"/>
        </w:rPr>
      </w:pPr>
    </w:p>
    <w:p w:rsidR="00165A80" w:rsidRDefault="00165A80" w:rsidP="002B08D9">
      <w:pPr>
        <w:ind w:left="708"/>
        <w:jc w:val="both"/>
        <w:rPr>
          <w:b/>
          <w:color w:val="800080"/>
        </w:rPr>
      </w:pPr>
    </w:p>
    <w:p w:rsidR="00165A80" w:rsidRDefault="00165A80" w:rsidP="002B08D9">
      <w:pPr>
        <w:ind w:left="708"/>
        <w:jc w:val="both"/>
        <w:rPr>
          <w:b/>
          <w:color w:val="800080"/>
        </w:rPr>
      </w:pPr>
    </w:p>
    <w:p w:rsidR="00EA4A91" w:rsidRDefault="00EA4A91" w:rsidP="00EA4A91">
      <w:pPr>
        <w:pStyle w:val="af"/>
        <w:tabs>
          <w:tab w:val="left" w:pos="2127"/>
        </w:tabs>
        <w:ind w:left="2127" w:firstLine="0"/>
        <w:jc w:val="left"/>
        <w:rPr>
          <w:rFonts w:ascii="Times New Roman" w:hAnsi="Times New Roman"/>
          <w:b/>
          <w:sz w:val="28"/>
          <w:szCs w:val="28"/>
        </w:rPr>
      </w:pPr>
    </w:p>
    <w:p w:rsidR="00990C49" w:rsidRDefault="00EA4A91" w:rsidP="00990C49">
      <w:pPr>
        <w:pStyle w:val="af"/>
        <w:tabs>
          <w:tab w:val="left" w:pos="2127"/>
        </w:tabs>
        <w:ind w:left="2127" w:firstLine="0"/>
        <w:jc w:val="left"/>
        <w:rPr>
          <w:rFonts w:ascii="Times New Roman" w:hAnsi="Times New Roman"/>
          <w:b/>
          <w:sz w:val="32"/>
          <w:szCs w:val="32"/>
        </w:rPr>
      </w:pPr>
      <w:r w:rsidRPr="00EA4A91">
        <w:rPr>
          <w:rFonts w:ascii="Times New Roman" w:hAnsi="Times New Roman"/>
          <w:b/>
          <w:sz w:val="32"/>
          <w:szCs w:val="32"/>
        </w:rPr>
        <w:t xml:space="preserve">Информация о </w:t>
      </w:r>
      <w:r w:rsidR="00990C49">
        <w:rPr>
          <w:rFonts w:ascii="Times New Roman" w:hAnsi="Times New Roman"/>
          <w:b/>
          <w:sz w:val="32"/>
          <w:szCs w:val="32"/>
        </w:rPr>
        <w:t xml:space="preserve">деятельности отдела потребительского рынка и защиты </w:t>
      </w:r>
    </w:p>
    <w:p w:rsidR="00990C49" w:rsidRDefault="00990C49" w:rsidP="00990C49">
      <w:pPr>
        <w:pStyle w:val="af"/>
        <w:tabs>
          <w:tab w:val="left" w:pos="2127"/>
        </w:tabs>
        <w:ind w:left="2127" w:firstLine="0"/>
        <w:jc w:val="lef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прав потребителей в области </w:t>
      </w:r>
    </w:p>
    <w:p w:rsidR="0006140E" w:rsidRDefault="00990C49" w:rsidP="00990C49">
      <w:pPr>
        <w:pStyle w:val="af"/>
        <w:tabs>
          <w:tab w:val="left" w:pos="2127"/>
        </w:tabs>
        <w:ind w:left="2127" w:firstLine="0"/>
        <w:jc w:val="lef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защиты</w:t>
      </w:r>
      <w:r w:rsidR="00A321E6">
        <w:rPr>
          <w:rFonts w:ascii="Times New Roman" w:hAnsi="Times New Roman"/>
          <w:b/>
          <w:sz w:val="32"/>
          <w:szCs w:val="32"/>
        </w:rPr>
        <w:t xml:space="preserve"> прав потребителей</w:t>
      </w:r>
    </w:p>
    <w:p w:rsidR="0006140E" w:rsidRDefault="0006140E" w:rsidP="00EA4A91">
      <w:pPr>
        <w:pStyle w:val="af"/>
        <w:tabs>
          <w:tab w:val="left" w:pos="2127"/>
        </w:tabs>
        <w:ind w:left="2127" w:firstLine="0"/>
        <w:jc w:val="left"/>
        <w:rPr>
          <w:rFonts w:ascii="Times New Roman" w:hAnsi="Times New Roman"/>
          <w:b/>
          <w:sz w:val="32"/>
          <w:szCs w:val="32"/>
        </w:rPr>
      </w:pPr>
    </w:p>
    <w:p w:rsidR="00EA4A91" w:rsidRPr="00EA4A91" w:rsidRDefault="00EA4A91" w:rsidP="00EA4A91">
      <w:pPr>
        <w:pStyle w:val="af"/>
        <w:tabs>
          <w:tab w:val="left" w:pos="2127"/>
        </w:tabs>
        <w:ind w:left="2127" w:firstLine="0"/>
        <w:jc w:val="left"/>
        <w:rPr>
          <w:rFonts w:ascii="Times New Roman" w:hAnsi="Times New Roman"/>
          <w:b/>
          <w:sz w:val="32"/>
          <w:szCs w:val="32"/>
        </w:rPr>
      </w:pPr>
      <w:r w:rsidRPr="00EA4A91">
        <w:rPr>
          <w:rFonts w:ascii="Times New Roman" w:hAnsi="Times New Roman"/>
          <w:b/>
          <w:sz w:val="32"/>
          <w:szCs w:val="32"/>
        </w:rPr>
        <w:t xml:space="preserve">в городе Сургуте </w:t>
      </w:r>
    </w:p>
    <w:p w:rsidR="00EA4A91" w:rsidRPr="00EA4A91" w:rsidRDefault="003417B4" w:rsidP="00EA4A91">
      <w:pPr>
        <w:pStyle w:val="af"/>
        <w:tabs>
          <w:tab w:val="left" w:pos="2127"/>
        </w:tabs>
        <w:ind w:left="2127" w:firstLine="0"/>
        <w:jc w:val="lef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за</w:t>
      </w:r>
      <w:r w:rsidR="00EA4A91" w:rsidRPr="00EA4A91">
        <w:rPr>
          <w:rFonts w:ascii="Times New Roman" w:hAnsi="Times New Roman"/>
          <w:b/>
          <w:sz w:val="32"/>
          <w:szCs w:val="32"/>
        </w:rPr>
        <w:t xml:space="preserve"> </w:t>
      </w:r>
      <w:r w:rsidR="009643DF" w:rsidRPr="009643DF">
        <w:rPr>
          <w:rFonts w:ascii="Times New Roman" w:hAnsi="Times New Roman"/>
          <w:b/>
          <w:sz w:val="32"/>
          <w:szCs w:val="32"/>
          <w:lang w:val="en-US"/>
        </w:rPr>
        <w:t>I</w:t>
      </w:r>
      <w:r w:rsidR="009643DF" w:rsidRPr="009643DF">
        <w:rPr>
          <w:rFonts w:ascii="Times New Roman" w:hAnsi="Times New Roman"/>
          <w:b/>
          <w:sz w:val="32"/>
          <w:szCs w:val="32"/>
        </w:rPr>
        <w:t xml:space="preserve"> квартал 2017 года</w:t>
      </w:r>
    </w:p>
    <w:p w:rsidR="00165A80" w:rsidRDefault="00165A80" w:rsidP="002B08D9">
      <w:pPr>
        <w:ind w:left="708"/>
        <w:jc w:val="both"/>
        <w:rPr>
          <w:b/>
          <w:color w:val="800080"/>
        </w:rPr>
      </w:pPr>
    </w:p>
    <w:p w:rsidR="00165A80" w:rsidRDefault="00165A80" w:rsidP="002B08D9">
      <w:pPr>
        <w:ind w:left="708"/>
        <w:jc w:val="both"/>
        <w:rPr>
          <w:b/>
          <w:color w:val="800080"/>
        </w:rPr>
      </w:pPr>
    </w:p>
    <w:p w:rsidR="00165A80" w:rsidRDefault="00165A80" w:rsidP="002B08D9">
      <w:pPr>
        <w:ind w:left="708"/>
        <w:jc w:val="both"/>
        <w:rPr>
          <w:b/>
          <w:color w:val="800080"/>
        </w:rPr>
      </w:pPr>
    </w:p>
    <w:p w:rsidR="00165A80" w:rsidRDefault="00165A80" w:rsidP="002B08D9">
      <w:pPr>
        <w:ind w:left="708"/>
        <w:jc w:val="both"/>
        <w:rPr>
          <w:b/>
          <w:color w:val="800080"/>
        </w:rPr>
      </w:pPr>
    </w:p>
    <w:p w:rsidR="00EA4A91" w:rsidRDefault="00EA4A91" w:rsidP="002B08D9">
      <w:pPr>
        <w:ind w:left="708"/>
        <w:jc w:val="both"/>
        <w:rPr>
          <w:b/>
          <w:color w:val="800080"/>
        </w:rPr>
      </w:pPr>
    </w:p>
    <w:p w:rsidR="00EA4A91" w:rsidRDefault="00EA4A91" w:rsidP="002B08D9">
      <w:pPr>
        <w:ind w:left="708"/>
        <w:jc w:val="both"/>
        <w:rPr>
          <w:b/>
          <w:color w:val="800080"/>
        </w:rPr>
      </w:pPr>
    </w:p>
    <w:p w:rsidR="00EA4A91" w:rsidRDefault="00EA4A91" w:rsidP="002B08D9">
      <w:pPr>
        <w:ind w:left="708"/>
        <w:jc w:val="both"/>
        <w:rPr>
          <w:b/>
          <w:color w:val="800080"/>
        </w:rPr>
      </w:pPr>
    </w:p>
    <w:p w:rsidR="00D259CF" w:rsidRDefault="00D259CF" w:rsidP="002B08D9">
      <w:pPr>
        <w:ind w:left="708"/>
        <w:jc w:val="both"/>
        <w:rPr>
          <w:b/>
          <w:color w:val="800080"/>
        </w:rPr>
      </w:pPr>
    </w:p>
    <w:p w:rsidR="00EA4A91" w:rsidRDefault="00EA4A91" w:rsidP="002B08D9">
      <w:pPr>
        <w:ind w:left="708"/>
        <w:jc w:val="both"/>
        <w:rPr>
          <w:b/>
          <w:color w:val="800080"/>
        </w:rPr>
      </w:pPr>
    </w:p>
    <w:p w:rsidR="00EA4A91" w:rsidRDefault="00EA4A91" w:rsidP="002B08D9">
      <w:pPr>
        <w:ind w:left="708"/>
        <w:jc w:val="both"/>
        <w:rPr>
          <w:b/>
          <w:color w:val="800080"/>
        </w:rPr>
      </w:pPr>
    </w:p>
    <w:p w:rsidR="00EA4A91" w:rsidRDefault="00EA4A91" w:rsidP="002B08D9">
      <w:pPr>
        <w:ind w:left="708"/>
        <w:jc w:val="both"/>
        <w:rPr>
          <w:b/>
          <w:color w:val="800080"/>
        </w:rPr>
      </w:pPr>
    </w:p>
    <w:p w:rsidR="00EA4A91" w:rsidRDefault="00EA4A91" w:rsidP="002B08D9">
      <w:pPr>
        <w:ind w:left="708"/>
        <w:jc w:val="both"/>
        <w:rPr>
          <w:b/>
          <w:color w:val="800080"/>
        </w:rPr>
      </w:pPr>
    </w:p>
    <w:p w:rsidR="00EA4A91" w:rsidRDefault="00EA4A91" w:rsidP="002B08D9">
      <w:pPr>
        <w:ind w:left="708"/>
        <w:jc w:val="both"/>
        <w:rPr>
          <w:b/>
          <w:color w:val="800080"/>
        </w:rPr>
      </w:pPr>
    </w:p>
    <w:p w:rsidR="00EA4A91" w:rsidRDefault="00EA4A91" w:rsidP="00EA4A91">
      <w:pPr>
        <w:ind w:left="708"/>
        <w:jc w:val="center"/>
        <w:rPr>
          <w:b/>
          <w:color w:val="800080"/>
        </w:rPr>
      </w:pPr>
    </w:p>
    <w:p w:rsidR="00EA4A91" w:rsidRDefault="00EA4A91" w:rsidP="002B08D9">
      <w:pPr>
        <w:ind w:left="708"/>
        <w:jc w:val="both"/>
        <w:rPr>
          <w:b/>
          <w:color w:val="800080"/>
        </w:rPr>
      </w:pPr>
    </w:p>
    <w:p w:rsidR="00D259CF" w:rsidRDefault="00D259CF" w:rsidP="002B08D9">
      <w:pPr>
        <w:ind w:left="708"/>
        <w:jc w:val="both"/>
        <w:rPr>
          <w:b/>
          <w:color w:val="800080"/>
        </w:rPr>
      </w:pPr>
    </w:p>
    <w:p w:rsidR="00D259CF" w:rsidRDefault="00D259CF" w:rsidP="002B08D9">
      <w:pPr>
        <w:ind w:left="708"/>
        <w:jc w:val="both"/>
        <w:rPr>
          <w:b/>
          <w:color w:val="800080"/>
        </w:rPr>
      </w:pPr>
    </w:p>
    <w:p w:rsidR="00D259CF" w:rsidRDefault="00D259CF" w:rsidP="002B08D9">
      <w:pPr>
        <w:ind w:left="708"/>
        <w:jc w:val="both"/>
        <w:rPr>
          <w:b/>
          <w:color w:val="800080"/>
        </w:rPr>
      </w:pPr>
    </w:p>
    <w:p w:rsidR="00D259CF" w:rsidRDefault="00D259CF" w:rsidP="002B08D9">
      <w:pPr>
        <w:ind w:left="708"/>
        <w:jc w:val="both"/>
        <w:rPr>
          <w:b/>
          <w:color w:val="800080"/>
        </w:rPr>
      </w:pPr>
    </w:p>
    <w:p w:rsidR="00D259CF" w:rsidRDefault="00D259CF" w:rsidP="002B08D9">
      <w:pPr>
        <w:ind w:left="708"/>
        <w:jc w:val="both"/>
        <w:rPr>
          <w:b/>
          <w:color w:val="800080"/>
        </w:rPr>
      </w:pPr>
    </w:p>
    <w:p w:rsidR="00D259CF" w:rsidRDefault="00D259CF" w:rsidP="002B08D9">
      <w:pPr>
        <w:ind w:left="708"/>
        <w:jc w:val="both"/>
        <w:rPr>
          <w:b/>
          <w:color w:val="800080"/>
        </w:rPr>
      </w:pPr>
    </w:p>
    <w:p w:rsidR="00D259CF" w:rsidRDefault="00D259CF" w:rsidP="002B08D9">
      <w:pPr>
        <w:ind w:left="708"/>
        <w:jc w:val="both"/>
        <w:rPr>
          <w:b/>
          <w:color w:val="800080"/>
        </w:rPr>
      </w:pPr>
    </w:p>
    <w:p w:rsidR="00D259CF" w:rsidRDefault="00D259CF" w:rsidP="002B08D9">
      <w:pPr>
        <w:ind w:left="708"/>
        <w:jc w:val="both"/>
        <w:rPr>
          <w:b/>
          <w:color w:val="800080"/>
        </w:rPr>
      </w:pPr>
    </w:p>
    <w:p w:rsidR="00D259CF" w:rsidRDefault="00D259CF" w:rsidP="002B08D9">
      <w:pPr>
        <w:ind w:left="708"/>
        <w:jc w:val="both"/>
        <w:rPr>
          <w:b/>
          <w:color w:val="800080"/>
        </w:rPr>
      </w:pPr>
    </w:p>
    <w:p w:rsidR="00D259CF" w:rsidRDefault="00D259CF" w:rsidP="002B08D9">
      <w:pPr>
        <w:ind w:left="708"/>
        <w:jc w:val="both"/>
        <w:rPr>
          <w:b/>
          <w:color w:val="800080"/>
        </w:rPr>
      </w:pPr>
    </w:p>
    <w:p w:rsidR="00D259CF" w:rsidRDefault="00D259CF" w:rsidP="002B08D9">
      <w:pPr>
        <w:ind w:left="708"/>
        <w:jc w:val="both"/>
        <w:rPr>
          <w:b/>
          <w:color w:val="800080"/>
        </w:rPr>
      </w:pPr>
    </w:p>
    <w:p w:rsidR="00D259CF" w:rsidRDefault="00D259CF" w:rsidP="002B08D9">
      <w:pPr>
        <w:ind w:left="708"/>
        <w:jc w:val="both"/>
        <w:rPr>
          <w:b/>
          <w:color w:val="800080"/>
        </w:rPr>
      </w:pPr>
    </w:p>
    <w:p w:rsidR="00D259CF" w:rsidRDefault="00D259CF" w:rsidP="002B08D9">
      <w:pPr>
        <w:ind w:left="708"/>
        <w:jc w:val="both"/>
        <w:rPr>
          <w:b/>
          <w:color w:val="800080"/>
        </w:rPr>
      </w:pPr>
    </w:p>
    <w:p w:rsidR="00D259CF" w:rsidRDefault="00D259CF" w:rsidP="002B08D9">
      <w:pPr>
        <w:ind w:left="708"/>
        <w:jc w:val="both"/>
        <w:rPr>
          <w:b/>
          <w:color w:val="800080"/>
        </w:rPr>
      </w:pPr>
    </w:p>
    <w:p w:rsidR="00990C49" w:rsidRDefault="00990C49" w:rsidP="00AD0093">
      <w:pPr>
        <w:jc w:val="both"/>
      </w:pPr>
    </w:p>
    <w:p w:rsidR="00A00167" w:rsidRDefault="00A00167" w:rsidP="00667996">
      <w:pPr>
        <w:ind w:firstLine="567"/>
        <w:jc w:val="center"/>
        <w:rPr>
          <w:b/>
          <w:caps/>
          <w:color w:val="1F497D"/>
          <w:sz w:val="32"/>
          <w:szCs w:val="32"/>
        </w:rPr>
      </w:pPr>
      <w:r w:rsidRPr="00A2772B">
        <w:rPr>
          <w:b/>
          <w:caps/>
          <w:sz w:val="32"/>
          <w:szCs w:val="32"/>
        </w:rPr>
        <w:lastRenderedPageBreak/>
        <w:t>Защита прав потребителей</w:t>
      </w:r>
    </w:p>
    <w:p w:rsidR="00AF5AE0" w:rsidRDefault="00AF5AE0" w:rsidP="00AF5AE0">
      <w:pPr>
        <w:jc w:val="center"/>
        <w:rPr>
          <w:b/>
          <w:caps/>
          <w:color w:val="1F497D"/>
          <w:sz w:val="28"/>
          <w:szCs w:val="28"/>
        </w:rPr>
      </w:pPr>
    </w:p>
    <w:p w:rsidR="00350E12" w:rsidRDefault="009643DF" w:rsidP="00AF5AE0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 </w:t>
      </w:r>
      <w:r w:rsidR="00DB6B6A" w:rsidRPr="00DB6B6A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квартале 2017 года в </w:t>
      </w:r>
      <w:r w:rsidR="00DB6B6A" w:rsidRPr="00990C49">
        <w:rPr>
          <w:sz w:val="28"/>
          <w:szCs w:val="28"/>
        </w:rPr>
        <w:t xml:space="preserve">отдел потребительского рынка и защиты прав потребителей </w:t>
      </w:r>
      <w:r w:rsidR="00DB6B6A">
        <w:rPr>
          <w:sz w:val="28"/>
          <w:szCs w:val="28"/>
        </w:rPr>
        <w:t xml:space="preserve">управления экономики и стратегического планирования </w:t>
      </w:r>
      <w:r w:rsidR="00AF5AE0" w:rsidRPr="00990C49">
        <w:rPr>
          <w:sz w:val="28"/>
          <w:szCs w:val="28"/>
        </w:rPr>
        <w:t>Администраци</w:t>
      </w:r>
      <w:r w:rsidR="00DB6B6A">
        <w:rPr>
          <w:sz w:val="28"/>
          <w:szCs w:val="28"/>
        </w:rPr>
        <w:t>и</w:t>
      </w:r>
      <w:r w:rsidR="00AF5AE0" w:rsidRPr="00990C49">
        <w:rPr>
          <w:sz w:val="28"/>
          <w:szCs w:val="28"/>
        </w:rPr>
        <w:t xml:space="preserve"> города Сургута</w:t>
      </w:r>
      <w:r w:rsidR="00DB6B6A">
        <w:rPr>
          <w:sz w:val="28"/>
          <w:szCs w:val="28"/>
        </w:rPr>
        <w:t xml:space="preserve"> </w:t>
      </w:r>
      <w:r w:rsidR="00D70964">
        <w:rPr>
          <w:sz w:val="28"/>
          <w:szCs w:val="28"/>
        </w:rPr>
        <w:t xml:space="preserve"> </w:t>
      </w:r>
      <w:r w:rsidR="00350E12">
        <w:rPr>
          <w:sz w:val="28"/>
          <w:szCs w:val="28"/>
          <w:shd w:val="clear" w:color="auto" w:fill="FFFFFF"/>
        </w:rPr>
        <w:t>поступило</w:t>
      </w:r>
      <w:r w:rsidR="00DB6B6A" w:rsidRPr="00DB6B6A">
        <w:rPr>
          <w:sz w:val="28"/>
          <w:szCs w:val="28"/>
          <w:shd w:val="clear" w:color="auto" w:fill="FFFFFF"/>
        </w:rPr>
        <w:t xml:space="preserve"> </w:t>
      </w:r>
      <w:r w:rsidR="00DB6B6A">
        <w:rPr>
          <w:sz w:val="28"/>
          <w:szCs w:val="28"/>
          <w:shd w:val="clear" w:color="auto" w:fill="FFFFFF"/>
        </w:rPr>
        <w:t>1</w:t>
      </w:r>
      <w:r w:rsidR="00D70964">
        <w:rPr>
          <w:sz w:val="28"/>
          <w:szCs w:val="28"/>
          <w:shd w:val="clear" w:color="auto" w:fill="FFFFFF"/>
        </w:rPr>
        <w:t xml:space="preserve"> </w:t>
      </w:r>
      <w:r w:rsidR="00DB6B6A">
        <w:rPr>
          <w:sz w:val="28"/>
          <w:szCs w:val="28"/>
          <w:shd w:val="clear" w:color="auto" w:fill="FFFFFF"/>
        </w:rPr>
        <w:t>034</w:t>
      </w:r>
      <w:r w:rsidR="00DB6B6A" w:rsidRPr="00DB6B6A">
        <w:rPr>
          <w:sz w:val="28"/>
          <w:szCs w:val="28"/>
          <w:shd w:val="clear" w:color="auto" w:fill="FFFFFF"/>
        </w:rPr>
        <w:t xml:space="preserve"> </w:t>
      </w:r>
      <w:r w:rsidR="00350E12">
        <w:rPr>
          <w:sz w:val="28"/>
          <w:szCs w:val="28"/>
          <w:shd w:val="clear" w:color="auto" w:fill="FFFFFF"/>
        </w:rPr>
        <w:t xml:space="preserve">обращения от </w:t>
      </w:r>
      <w:r w:rsidR="00DB6B6A">
        <w:rPr>
          <w:sz w:val="28"/>
          <w:szCs w:val="28"/>
          <w:shd w:val="clear" w:color="auto" w:fill="FFFFFF"/>
        </w:rPr>
        <w:t>потребител</w:t>
      </w:r>
      <w:r w:rsidR="00350E12">
        <w:rPr>
          <w:sz w:val="28"/>
          <w:szCs w:val="28"/>
          <w:shd w:val="clear" w:color="auto" w:fill="FFFFFF"/>
        </w:rPr>
        <w:t>ей</w:t>
      </w:r>
      <w:r w:rsidR="00DB6B6A" w:rsidRPr="00DB6B6A">
        <w:rPr>
          <w:sz w:val="28"/>
          <w:szCs w:val="28"/>
          <w:shd w:val="clear" w:color="auto" w:fill="FFFFFF"/>
        </w:rPr>
        <w:t xml:space="preserve"> за консультацией </w:t>
      </w:r>
      <w:r w:rsidR="00350E12">
        <w:rPr>
          <w:sz w:val="28"/>
          <w:szCs w:val="28"/>
          <w:shd w:val="clear" w:color="auto" w:fill="FFFFFF"/>
        </w:rPr>
        <w:t>и</w:t>
      </w:r>
      <w:r w:rsidR="00DB6B6A" w:rsidRPr="00DB6B6A">
        <w:rPr>
          <w:sz w:val="28"/>
          <w:szCs w:val="28"/>
          <w:shd w:val="clear" w:color="auto" w:fill="FFFFFF"/>
        </w:rPr>
        <w:t xml:space="preserve"> содействием в защите их прав,</w:t>
      </w:r>
      <w:r w:rsidR="00350E12">
        <w:rPr>
          <w:sz w:val="28"/>
          <w:szCs w:val="28"/>
          <w:shd w:val="clear" w:color="auto" w:fill="FFFFFF"/>
        </w:rPr>
        <w:t xml:space="preserve"> в том числе письменных – 52 обращения (заявления).</w:t>
      </w:r>
    </w:p>
    <w:p w:rsidR="00D70964" w:rsidRDefault="00D70964" w:rsidP="00D70964">
      <w:pPr>
        <w:ind w:firstLine="567"/>
        <w:jc w:val="both"/>
        <w:rPr>
          <w:sz w:val="28"/>
          <w:szCs w:val="28"/>
          <w:shd w:val="clear" w:color="auto" w:fill="FFFFFF"/>
        </w:rPr>
      </w:pPr>
      <w:r w:rsidRPr="00D70964">
        <w:rPr>
          <w:sz w:val="28"/>
          <w:szCs w:val="28"/>
          <w:shd w:val="clear" w:color="auto" w:fill="FFFFFF"/>
        </w:rPr>
        <w:t xml:space="preserve">Оказана помощь </w:t>
      </w:r>
      <w:r>
        <w:rPr>
          <w:sz w:val="28"/>
          <w:szCs w:val="28"/>
          <w:shd w:val="clear" w:color="auto" w:fill="FFFFFF"/>
        </w:rPr>
        <w:t>811</w:t>
      </w:r>
      <w:r w:rsidRPr="00D70964">
        <w:rPr>
          <w:sz w:val="28"/>
          <w:szCs w:val="28"/>
          <w:shd w:val="clear" w:color="auto" w:fill="FFFFFF"/>
        </w:rPr>
        <w:t xml:space="preserve"> потребителям в составлении претензий к хозяйствующим субъектам по качеству товаров и услуг. </w:t>
      </w:r>
    </w:p>
    <w:p w:rsidR="00121FD6" w:rsidRDefault="00121FD6" w:rsidP="00D70964">
      <w:pPr>
        <w:ind w:firstLine="567"/>
        <w:jc w:val="both"/>
        <w:rPr>
          <w:sz w:val="28"/>
          <w:szCs w:val="28"/>
          <w:shd w:val="clear" w:color="auto" w:fill="FFFFFF"/>
        </w:rPr>
      </w:pPr>
    </w:p>
    <w:p w:rsidR="00121FD6" w:rsidRPr="00D70964" w:rsidRDefault="00121FD6" w:rsidP="00D70964">
      <w:pPr>
        <w:ind w:firstLine="567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457825" cy="1038225"/>
            <wp:effectExtent l="0" t="0" r="9525" b="9525"/>
            <wp:docPr id="17" name="Рисунок 17" descr="Картинки по запросу защита прав потребите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защита прав потребителей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C3C" w:rsidRDefault="00846C3C" w:rsidP="00846C3C">
      <w:pPr>
        <w:ind w:firstLine="708"/>
        <w:rPr>
          <w:sz w:val="28"/>
        </w:rPr>
      </w:pPr>
    </w:p>
    <w:p w:rsidR="00AC38B0" w:rsidRPr="00AC38B0" w:rsidRDefault="00AC38B0" w:rsidP="00AC38B0">
      <w:pPr>
        <w:ind w:firstLine="708"/>
        <w:jc w:val="both"/>
        <w:rPr>
          <w:b/>
          <w:sz w:val="28"/>
          <w:szCs w:val="28"/>
        </w:rPr>
      </w:pPr>
      <w:r w:rsidRPr="00AC38B0">
        <w:rPr>
          <w:b/>
          <w:sz w:val="28"/>
          <w:szCs w:val="28"/>
        </w:rPr>
        <w:t xml:space="preserve">Структура обращений потребителей по сферам потребительского рынка </w:t>
      </w:r>
      <w:r w:rsidRPr="00AC38B0">
        <w:rPr>
          <w:sz w:val="28"/>
          <w:szCs w:val="28"/>
        </w:rPr>
        <w:t>в отчетном периоде сложилась следующим образом:</w:t>
      </w:r>
    </w:p>
    <w:p w:rsidR="00846C3C" w:rsidRPr="00846C3C" w:rsidRDefault="00846C3C" w:rsidP="00846C3C">
      <w:pPr>
        <w:rPr>
          <w:sz w:val="28"/>
        </w:rPr>
      </w:pPr>
      <w:r w:rsidRPr="00846C3C">
        <w:rPr>
          <w:sz w:val="28"/>
        </w:rPr>
        <w:t xml:space="preserve">- купля-продажа товаров – </w:t>
      </w:r>
      <w:r>
        <w:rPr>
          <w:sz w:val="28"/>
        </w:rPr>
        <w:t>775</w:t>
      </w:r>
      <w:r w:rsidRPr="00846C3C">
        <w:rPr>
          <w:sz w:val="28"/>
        </w:rPr>
        <w:t xml:space="preserve"> (</w:t>
      </w:r>
      <w:r w:rsidR="00201CF5">
        <w:rPr>
          <w:sz w:val="28"/>
        </w:rPr>
        <w:t>75</w:t>
      </w:r>
      <w:r w:rsidRPr="00846C3C">
        <w:rPr>
          <w:sz w:val="28"/>
        </w:rPr>
        <w:t>%);</w:t>
      </w:r>
    </w:p>
    <w:p w:rsidR="00846C3C" w:rsidRPr="00846C3C" w:rsidRDefault="00846C3C" w:rsidP="00846C3C">
      <w:pPr>
        <w:rPr>
          <w:sz w:val="28"/>
        </w:rPr>
      </w:pPr>
      <w:r w:rsidRPr="00846C3C">
        <w:rPr>
          <w:sz w:val="28"/>
        </w:rPr>
        <w:t xml:space="preserve">- бытовые услуги – </w:t>
      </w:r>
      <w:r>
        <w:rPr>
          <w:sz w:val="28"/>
        </w:rPr>
        <w:t>142</w:t>
      </w:r>
      <w:r w:rsidRPr="00846C3C">
        <w:rPr>
          <w:sz w:val="28"/>
        </w:rPr>
        <w:t xml:space="preserve">  (</w:t>
      </w:r>
      <w:r w:rsidR="00201CF5">
        <w:rPr>
          <w:sz w:val="28"/>
        </w:rPr>
        <w:t>13,7</w:t>
      </w:r>
      <w:r w:rsidRPr="00846C3C">
        <w:rPr>
          <w:sz w:val="28"/>
        </w:rPr>
        <w:t xml:space="preserve">%); </w:t>
      </w:r>
    </w:p>
    <w:p w:rsidR="00846C3C" w:rsidRDefault="00846C3C" w:rsidP="00846C3C">
      <w:pPr>
        <w:rPr>
          <w:sz w:val="28"/>
        </w:rPr>
      </w:pPr>
      <w:r w:rsidRPr="00846C3C">
        <w:rPr>
          <w:sz w:val="28"/>
        </w:rPr>
        <w:t xml:space="preserve">- услуги жилищно-коммунального хозяйства – </w:t>
      </w:r>
      <w:r>
        <w:rPr>
          <w:sz w:val="28"/>
        </w:rPr>
        <w:t>20</w:t>
      </w:r>
      <w:r w:rsidRPr="00846C3C">
        <w:rPr>
          <w:sz w:val="28"/>
        </w:rPr>
        <w:t xml:space="preserve"> (</w:t>
      </w:r>
      <w:r w:rsidR="00201CF5">
        <w:rPr>
          <w:sz w:val="28"/>
        </w:rPr>
        <w:t>1,9</w:t>
      </w:r>
      <w:r w:rsidRPr="00846C3C">
        <w:rPr>
          <w:sz w:val="28"/>
        </w:rPr>
        <w:t>%);</w:t>
      </w:r>
    </w:p>
    <w:p w:rsidR="00846C3C" w:rsidRPr="00846C3C" w:rsidRDefault="00846C3C" w:rsidP="00846C3C">
      <w:pPr>
        <w:rPr>
          <w:sz w:val="28"/>
        </w:rPr>
      </w:pPr>
      <w:r>
        <w:rPr>
          <w:sz w:val="28"/>
        </w:rPr>
        <w:t xml:space="preserve">- </w:t>
      </w:r>
      <w:r w:rsidR="00201CF5">
        <w:rPr>
          <w:sz w:val="28"/>
        </w:rPr>
        <w:t xml:space="preserve">финансовые </w:t>
      </w:r>
      <w:r>
        <w:rPr>
          <w:sz w:val="28"/>
        </w:rPr>
        <w:t>услуги – 15 (</w:t>
      </w:r>
      <w:r w:rsidR="00201CF5">
        <w:rPr>
          <w:sz w:val="28"/>
        </w:rPr>
        <w:t>1,5%</w:t>
      </w:r>
      <w:r>
        <w:rPr>
          <w:sz w:val="28"/>
        </w:rPr>
        <w:t>);</w:t>
      </w:r>
    </w:p>
    <w:p w:rsidR="00846C3C" w:rsidRDefault="00846C3C" w:rsidP="00846C3C">
      <w:pPr>
        <w:rPr>
          <w:sz w:val="28"/>
        </w:rPr>
      </w:pPr>
      <w:r w:rsidRPr="00846C3C">
        <w:rPr>
          <w:sz w:val="28"/>
        </w:rPr>
        <w:t xml:space="preserve">- услуги </w:t>
      </w:r>
      <w:r>
        <w:rPr>
          <w:sz w:val="28"/>
        </w:rPr>
        <w:t xml:space="preserve">пассажирского </w:t>
      </w:r>
      <w:r w:rsidRPr="00846C3C">
        <w:rPr>
          <w:sz w:val="28"/>
        </w:rPr>
        <w:t xml:space="preserve">транспорта </w:t>
      </w:r>
      <w:r w:rsidR="00201CF5">
        <w:rPr>
          <w:sz w:val="28"/>
        </w:rPr>
        <w:t xml:space="preserve">– </w:t>
      </w:r>
      <w:r>
        <w:rPr>
          <w:sz w:val="28"/>
        </w:rPr>
        <w:t>8</w:t>
      </w:r>
      <w:r w:rsidRPr="00846C3C">
        <w:rPr>
          <w:sz w:val="28"/>
        </w:rPr>
        <w:t xml:space="preserve"> (</w:t>
      </w:r>
      <w:r w:rsidR="00201CF5">
        <w:rPr>
          <w:sz w:val="28"/>
        </w:rPr>
        <w:t>0,8</w:t>
      </w:r>
      <w:r w:rsidRPr="00846C3C">
        <w:rPr>
          <w:sz w:val="28"/>
        </w:rPr>
        <w:t xml:space="preserve">%); </w:t>
      </w:r>
    </w:p>
    <w:p w:rsidR="00846C3C" w:rsidRDefault="00846C3C" w:rsidP="00846C3C">
      <w:pPr>
        <w:rPr>
          <w:sz w:val="28"/>
        </w:rPr>
      </w:pPr>
      <w:r>
        <w:rPr>
          <w:sz w:val="28"/>
        </w:rPr>
        <w:t xml:space="preserve">- </w:t>
      </w:r>
      <w:r w:rsidR="00201CF5">
        <w:rPr>
          <w:sz w:val="28"/>
        </w:rPr>
        <w:t xml:space="preserve">туристические услуги – 8 </w:t>
      </w:r>
      <w:r w:rsidR="00201CF5" w:rsidRPr="00846C3C">
        <w:rPr>
          <w:sz w:val="28"/>
        </w:rPr>
        <w:t>(</w:t>
      </w:r>
      <w:r w:rsidR="00201CF5">
        <w:rPr>
          <w:sz w:val="28"/>
        </w:rPr>
        <w:t>0,8</w:t>
      </w:r>
      <w:r w:rsidR="00201CF5" w:rsidRPr="00846C3C">
        <w:rPr>
          <w:sz w:val="28"/>
        </w:rPr>
        <w:t>%)</w:t>
      </w:r>
      <w:r w:rsidR="00201CF5">
        <w:rPr>
          <w:sz w:val="28"/>
        </w:rPr>
        <w:t>;</w:t>
      </w:r>
    </w:p>
    <w:p w:rsidR="00201CF5" w:rsidRDefault="00201CF5" w:rsidP="00846C3C">
      <w:pPr>
        <w:rPr>
          <w:sz w:val="28"/>
        </w:rPr>
      </w:pPr>
      <w:r>
        <w:rPr>
          <w:sz w:val="28"/>
        </w:rPr>
        <w:t>- платные медицинские услуги – 7 (0,7%);</w:t>
      </w:r>
    </w:p>
    <w:p w:rsidR="00201CF5" w:rsidRPr="00846C3C" w:rsidRDefault="00201CF5" w:rsidP="00846C3C">
      <w:pPr>
        <w:rPr>
          <w:sz w:val="28"/>
        </w:rPr>
      </w:pPr>
      <w:r>
        <w:rPr>
          <w:sz w:val="28"/>
        </w:rPr>
        <w:t>- услуги связи – 5 (0,5%);</w:t>
      </w:r>
    </w:p>
    <w:p w:rsidR="00846C3C" w:rsidRPr="00846C3C" w:rsidRDefault="00846C3C" w:rsidP="00846C3C">
      <w:pPr>
        <w:rPr>
          <w:sz w:val="28"/>
        </w:rPr>
      </w:pPr>
      <w:r w:rsidRPr="00846C3C">
        <w:rPr>
          <w:sz w:val="28"/>
        </w:rPr>
        <w:t xml:space="preserve">- услуги </w:t>
      </w:r>
      <w:r w:rsidR="00201CF5">
        <w:rPr>
          <w:sz w:val="28"/>
        </w:rPr>
        <w:t>общественного питания, физической культуры и спорта, услуги по страхованию и</w:t>
      </w:r>
      <w:r w:rsidRPr="00846C3C">
        <w:rPr>
          <w:sz w:val="28"/>
        </w:rPr>
        <w:t xml:space="preserve"> </w:t>
      </w:r>
      <w:r w:rsidR="00201CF5">
        <w:rPr>
          <w:sz w:val="28"/>
        </w:rPr>
        <w:t>проч</w:t>
      </w:r>
      <w:r w:rsidRPr="00846C3C">
        <w:rPr>
          <w:sz w:val="28"/>
        </w:rPr>
        <w:t xml:space="preserve">ие – </w:t>
      </w:r>
      <w:r w:rsidR="00201CF5">
        <w:rPr>
          <w:sz w:val="28"/>
        </w:rPr>
        <w:t>54</w:t>
      </w:r>
      <w:r w:rsidRPr="00846C3C">
        <w:rPr>
          <w:sz w:val="28"/>
        </w:rPr>
        <w:t xml:space="preserve"> (</w:t>
      </w:r>
      <w:r w:rsidR="00201CF5">
        <w:rPr>
          <w:sz w:val="28"/>
        </w:rPr>
        <w:t>5,2</w:t>
      </w:r>
      <w:r w:rsidRPr="00846C3C">
        <w:rPr>
          <w:sz w:val="28"/>
        </w:rPr>
        <w:t xml:space="preserve">%). </w:t>
      </w:r>
    </w:p>
    <w:p w:rsidR="00201CF5" w:rsidRDefault="00201CF5" w:rsidP="00846C3C">
      <w:pPr>
        <w:ind w:firstLine="708"/>
        <w:rPr>
          <w:sz w:val="28"/>
        </w:rPr>
      </w:pPr>
    </w:p>
    <w:p w:rsidR="0023323C" w:rsidRDefault="0023323C" w:rsidP="00AC38B0">
      <w:pPr>
        <w:ind w:firstLine="708"/>
        <w:jc w:val="both"/>
        <w:rPr>
          <w:sz w:val="28"/>
        </w:rPr>
      </w:pPr>
      <w:r w:rsidRPr="00AC38B0">
        <w:rPr>
          <w:b/>
          <w:sz w:val="28"/>
        </w:rPr>
        <w:t>По структуре обращений</w:t>
      </w:r>
      <w:r>
        <w:rPr>
          <w:sz w:val="28"/>
        </w:rPr>
        <w:t xml:space="preserve"> </w:t>
      </w:r>
      <w:r w:rsidRPr="00AC38B0">
        <w:rPr>
          <w:b/>
          <w:sz w:val="28"/>
        </w:rPr>
        <w:t>в сфере непродовольственной группы товаров</w:t>
      </w:r>
      <w:r w:rsidR="00AC38B0" w:rsidRPr="00AC38B0">
        <w:rPr>
          <w:sz w:val="28"/>
        </w:rPr>
        <w:t xml:space="preserve"> </w:t>
      </w:r>
      <w:r w:rsidR="00AC38B0" w:rsidRPr="00846C3C">
        <w:rPr>
          <w:sz w:val="28"/>
        </w:rPr>
        <w:t>обращения распределились таким образом:</w:t>
      </w:r>
    </w:p>
    <w:p w:rsidR="0023323C" w:rsidRPr="00990C49" w:rsidRDefault="0023323C" w:rsidP="0023323C">
      <w:pPr>
        <w:jc w:val="both"/>
        <w:rPr>
          <w:sz w:val="28"/>
          <w:szCs w:val="28"/>
        </w:rPr>
      </w:pPr>
      <w:r>
        <w:rPr>
          <w:sz w:val="28"/>
        </w:rPr>
        <w:t xml:space="preserve"> - </w:t>
      </w:r>
      <w:r>
        <w:rPr>
          <w:sz w:val="28"/>
          <w:szCs w:val="28"/>
        </w:rPr>
        <w:t>сотовые телефоны – 229</w:t>
      </w:r>
      <w:r w:rsidR="004F741C" w:rsidRPr="004F741C">
        <w:rPr>
          <w:sz w:val="28"/>
          <w:szCs w:val="28"/>
        </w:rPr>
        <w:t xml:space="preserve"> </w:t>
      </w:r>
      <w:r w:rsidR="004F741C">
        <w:rPr>
          <w:sz w:val="28"/>
          <w:szCs w:val="28"/>
        </w:rPr>
        <w:t>обращений</w:t>
      </w:r>
      <w:r w:rsidRPr="00990C49">
        <w:rPr>
          <w:sz w:val="28"/>
          <w:szCs w:val="28"/>
        </w:rPr>
        <w:t>;</w:t>
      </w:r>
    </w:p>
    <w:p w:rsidR="0023323C" w:rsidRDefault="0023323C" w:rsidP="002332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90C49">
        <w:rPr>
          <w:sz w:val="28"/>
          <w:szCs w:val="28"/>
        </w:rPr>
        <w:t>электробытовы</w:t>
      </w:r>
      <w:r>
        <w:rPr>
          <w:sz w:val="28"/>
          <w:szCs w:val="28"/>
        </w:rPr>
        <w:t>е</w:t>
      </w:r>
      <w:r w:rsidRPr="00990C49">
        <w:rPr>
          <w:sz w:val="28"/>
          <w:szCs w:val="28"/>
        </w:rPr>
        <w:t xml:space="preserve"> </w:t>
      </w:r>
      <w:r>
        <w:rPr>
          <w:sz w:val="28"/>
          <w:szCs w:val="28"/>
        </w:rPr>
        <w:t>товары, аппаратура</w:t>
      </w:r>
      <w:r w:rsidR="006D788E">
        <w:rPr>
          <w:sz w:val="28"/>
          <w:szCs w:val="28"/>
        </w:rPr>
        <w:t>, компьютерная техника</w:t>
      </w:r>
      <w:r>
        <w:rPr>
          <w:sz w:val="28"/>
          <w:szCs w:val="28"/>
        </w:rPr>
        <w:t xml:space="preserve"> – 1</w:t>
      </w:r>
      <w:r w:rsidR="006D788E">
        <w:rPr>
          <w:sz w:val="28"/>
          <w:szCs w:val="28"/>
        </w:rPr>
        <w:t>59</w:t>
      </w:r>
      <w:r w:rsidRPr="00990C49">
        <w:rPr>
          <w:sz w:val="28"/>
          <w:szCs w:val="28"/>
        </w:rPr>
        <w:t xml:space="preserve"> обращений;</w:t>
      </w:r>
    </w:p>
    <w:p w:rsidR="0023323C" w:rsidRDefault="006D788E" w:rsidP="006D78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одежда, обувь </w:t>
      </w:r>
      <w:r w:rsidR="0023323C">
        <w:rPr>
          <w:sz w:val="28"/>
          <w:szCs w:val="28"/>
        </w:rPr>
        <w:t xml:space="preserve">– </w:t>
      </w:r>
      <w:r>
        <w:rPr>
          <w:sz w:val="28"/>
          <w:szCs w:val="28"/>
        </w:rPr>
        <w:t>120</w:t>
      </w:r>
      <w:r w:rsidR="0023323C">
        <w:rPr>
          <w:sz w:val="28"/>
          <w:szCs w:val="28"/>
        </w:rPr>
        <w:t xml:space="preserve"> обращений</w:t>
      </w:r>
      <w:r w:rsidR="0023323C" w:rsidRPr="00990C49">
        <w:rPr>
          <w:sz w:val="28"/>
          <w:szCs w:val="28"/>
        </w:rPr>
        <w:t>;</w:t>
      </w:r>
    </w:p>
    <w:p w:rsidR="006D788E" w:rsidRPr="00990C49" w:rsidRDefault="006D788E" w:rsidP="006D788E">
      <w:pPr>
        <w:jc w:val="both"/>
        <w:rPr>
          <w:sz w:val="28"/>
          <w:szCs w:val="28"/>
        </w:rPr>
      </w:pPr>
      <w:r>
        <w:rPr>
          <w:sz w:val="28"/>
          <w:szCs w:val="28"/>
        </w:rPr>
        <w:t>- мебель и мебельные гарнитуры – 51 обращение;</w:t>
      </w:r>
    </w:p>
    <w:p w:rsidR="006D788E" w:rsidRDefault="006D788E" w:rsidP="006D78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323C">
        <w:rPr>
          <w:sz w:val="28"/>
          <w:szCs w:val="28"/>
        </w:rPr>
        <w:t>автомобил</w:t>
      </w:r>
      <w:r>
        <w:rPr>
          <w:sz w:val="28"/>
          <w:szCs w:val="28"/>
        </w:rPr>
        <w:t>и</w:t>
      </w:r>
      <w:r w:rsidR="0023323C">
        <w:rPr>
          <w:sz w:val="28"/>
          <w:szCs w:val="28"/>
        </w:rPr>
        <w:t xml:space="preserve"> и запасны</w:t>
      </w:r>
      <w:r>
        <w:rPr>
          <w:sz w:val="28"/>
          <w:szCs w:val="28"/>
        </w:rPr>
        <w:t>е</w:t>
      </w:r>
      <w:r w:rsidR="0023323C">
        <w:rPr>
          <w:sz w:val="28"/>
          <w:szCs w:val="28"/>
        </w:rPr>
        <w:t xml:space="preserve"> част</w:t>
      </w:r>
      <w:r>
        <w:rPr>
          <w:sz w:val="28"/>
          <w:szCs w:val="28"/>
        </w:rPr>
        <w:t>и</w:t>
      </w:r>
      <w:r w:rsidR="0023323C">
        <w:rPr>
          <w:sz w:val="28"/>
          <w:szCs w:val="28"/>
        </w:rPr>
        <w:t xml:space="preserve"> к ним – </w:t>
      </w:r>
      <w:r>
        <w:rPr>
          <w:sz w:val="28"/>
          <w:szCs w:val="28"/>
        </w:rPr>
        <w:t>47</w:t>
      </w:r>
      <w:r w:rsidR="004F741C">
        <w:rPr>
          <w:sz w:val="28"/>
          <w:szCs w:val="28"/>
        </w:rPr>
        <w:t xml:space="preserve"> </w:t>
      </w:r>
      <w:r w:rsidR="004F741C">
        <w:rPr>
          <w:sz w:val="28"/>
          <w:szCs w:val="28"/>
        </w:rPr>
        <w:t>обращений</w:t>
      </w:r>
      <w:r>
        <w:rPr>
          <w:sz w:val="28"/>
          <w:szCs w:val="28"/>
        </w:rPr>
        <w:t>;</w:t>
      </w:r>
    </w:p>
    <w:p w:rsidR="0023323C" w:rsidRDefault="006D788E" w:rsidP="006D788E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прочие товары – 143</w:t>
      </w:r>
      <w:r w:rsidR="004F741C" w:rsidRPr="004F741C">
        <w:rPr>
          <w:sz w:val="28"/>
          <w:szCs w:val="28"/>
        </w:rPr>
        <w:t xml:space="preserve"> </w:t>
      </w:r>
      <w:r w:rsidR="004F741C">
        <w:rPr>
          <w:sz w:val="28"/>
          <w:szCs w:val="28"/>
        </w:rPr>
        <w:t>обращения</w:t>
      </w:r>
      <w:r w:rsidR="0023323C">
        <w:rPr>
          <w:sz w:val="28"/>
          <w:szCs w:val="28"/>
        </w:rPr>
        <w:t>.</w:t>
      </w:r>
    </w:p>
    <w:p w:rsidR="006D788E" w:rsidRDefault="006D788E" w:rsidP="006D78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D788E" w:rsidRDefault="006D788E" w:rsidP="006D78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C38B0">
        <w:rPr>
          <w:b/>
          <w:sz w:val="28"/>
          <w:szCs w:val="28"/>
        </w:rPr>
        <w:t>В сфере бытовых услуг</w:t>
      </w:r>
      <w:r>
        <w:rPr>
          <w:sz w:val="28"/>
          <w:szCs w:val="28"/>
        </w:rPr>
        <w:t>:</w:t>
      </w:r>
    </w:p>
    <w:p w:rsidR="006D788E" w:rsidRDefault="006D788E" w:rsidP="006D788E">
      <w:pPr>
        <w:jc w:val="both"/>
        <w:rPr>
          <w:sz w:val="28"/>
          <w:szCs w:val="28"/>
        </w:rPr>
      </w:pPr>
      <w:r>
        <w:rPr>
          <w:sz w:val="28"/>
          <w:szCs w:val="28"/>
        </w:rPr>
        <w:t>- строительство и ремонт жилья – 53</w:t>
      </w:r>
      <w:r w:rsidR="004F741C" w:rsidRPr="004F741C">
        <w:rPr>
          <w:sz w:val="28"/>
          <w:szCs w:val="28"/>
        </w:rPr>
        <w:t xml:space="preserve"> </w:t>
      </w:r>
      <w:r w:rsidR="004F741C">
        <w:rPr>
          <w:sz w:val="28"/>
          <w:szCs w:val="28"/>
        </w:rPr>
        <w:t>обращения</w:t>
      </w:r>
      <w:r>
        <w:rPr>
          <w:sz w:val="28"/>
          <w:szCs w:val="28"/>
        </w:rPr>
        <w:t>;</w:t>
      </w:r>
    </w:p>
    <w:p w:rsidR="006D788E" w:rsidRDefault="006D788E" w:rsidP="006D788E">
      <w:pPr>
        <w:jc w:val="both"/>
        <w:rPr>
          <w:sz w:val="28"/>
          <w:szCs w:val="28"/>
        </w:rPr>
      </w:pPr>
      <w:r>
        <w:rPr>
          <w:sz w:val="28"/>
          <w:szCs w:val="28"/>
        </w:rPr>
        <w:t>- изготовление и установка мебели – 42</w:t>
      </w:r>
      <w:r w:rsidR="004F741C" w:rsidRPr="004F741C">
        <w:rPr>
          <w:sz w:val="28"/>
          <w:szCs w:val="28"/>
        </w:rPr>
        <w:t xml:space="preserve"> </w:t>
      </w:r>
      <w:r w:rsidR="004F741C">
        <w:rPr>
          <w:sz w:val="28"/>
          <w:szCs w:val="28"/>
        </w:rPr>
        <w:t>обращения</w:t>
      </w:r>
      <w:r>
        <w:rPr>
          <w:sz w:val="28"/>
          <w:szCs w:val="28"/>
        </w:rPr>
        <w:t>;</w:t>
      </w:r>
    </w:p>
    <w:p w:rsidR="006D788E" w:rsidRDefault="006D788E" w:rsidP="006D788E">
      <w:pPr>
        <w:jc w:val="both"/>
        <w:rPr>
          <w:sz w:val="28"/>
          <w:szCs w:val="28"/>
        </w:rPr>
      </w:pPr>
      <w:r>
        <w:rPr>
          <w:sz w:val="28"/>
          <w:szCs w:val="28"/>
        </w:rPr>
        <w:t>- ремонт бытовой техники, аппаратуры – 16</w:t>
      </w:r>
      <w:r w:rsidR="004F741C" w:rsidRPr="004F741C">
        <w:rPr>
          <w:sz w:val="28"/>
          <w:szCs w:val="28"/>
        </w:rPr>
        <w:t xml:space="preserve"> </w:t>
      </w:r>
      <w:r w:rsidR="004F741C">
        <w:rPr>
          <w:sz w:val="28"/>
          <w:szCs w:val="28"/>
        </w:rPr>
        <w:t>обращений</w:t>
      </w:r>
      <w:r>
        <w:rPr>
          <w:sz w:val="28"/>
          <w:szCs w:val="28"/>
        </w:rPr>
        <w:t>;</w:t>
      </w:r>
    </w:p>
    <w:p w:rsidR="006D788E" w:rsidRDefault="006D788E" w:rsidP="006D788E">
      <w:pPr>
        <w:jc w:val="both"/>
        <w:rPr>
          <w:sz w:val="28"/>
          <w:szCs w:val="28"/>
        </w:rPr>
      </w:pPr>
      <w:r>
        <w:rPr>
          <w:sz w:val="28"/>
          <w:szCs w:val="28"/>
        </w:rPr>
        <w:t>- ремонт и ТО автотранспорта – 15</w:t>
      </w:r>
      <w:r w:rsidR="004F741C" w:rsidRPr="004F741C">
        <w:rPr>
          <w:sz w:val="28"/>
          <w:szCs w:val="28"/>
        </w:rPr>
        <w:t xml:space="preserve"> </w:t>
      </w:r>
      <w:r w:rsidR="004F741C">
        <w:rPr>
          <w:sz w:val="28"/>
          <w:szCs w:val="28"/>
        </w:rPr>
        <w:t>обращений</w:t>
      </w:r>
      <w:r>
        <w:rPr>
          <w:sz w:val="28"/>
          <w:szCs w:val="28"/>
        </w:rPr>
        <w:t>;</w:t>
      </w:r>
    </w:p>
    <w:p w:rsidR="002526DF" w:rsidRDefault="006D788E" w:rsidP="006D788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2526DF">
        <w:rPr>
          <w:sz w:val="28"/>
          <w:szCs w:val="28"/>
        </w:rPr>
        <w:t>парикмахерские и косметологические услуги – 8</w:t>
      </w:r>
      <w:r w:rsidR="004F741C" w:rsidRPr="004F741C">
        <w:rPr>
          <w:sz w:val="28"/>
          <w:szCs w:val="28"/>
        </w:rPr>
        <w:t xml:space="preserve"> </w:t>
      </w:r>
      <w:r w:rsidR="004F741C">
        <w:rPr>
          <w:sz w:val="28"/>
          <w:szCs w:val="28"/>
        </w:rPr>
        <w:t>обращений</w:t>
      </w:r>
      <w:r w:rsidR="002526DF">
        <w:rPr>
          <w:sz w:val="28"/>
          <w:szCs w:val="28"/>
        </w:rPr>
        <w:t>;</w:t>
      </w:r>
    </w:p>
    <w:p w:rsidR="006D788E" w:rsidRDefault="002526DF" w:rsidP="006D788E">
      <w:pPr>
        <w:jc w:val="both"/>
        <w:rPr>
          <w:sz w:val="28"/>
          <w:szCs w:val="28"/>
        </w:rPr>
      </w:pPr>
      <w:r>
        <w:rPr>
          <w:sz w:val="28"/>
          <w:szCs w:val="28"/>
        </w:rPr>
        <w:t>- ремонт и пошив швейных изделий, химчистка – 5</w:t>
      </w:r>
      <w:r w:rsidR="004F741C" w:rsidRPr="004F741C">
        <w:rPr>
          <w:sz w:val="28"/>
          <w:szCs w:val="28"/>
        </w:rPr>
        <w:t xml:space="preserve"> </w:t>
      </w:r>
      <w:r w:rsidR="004F741C">
        <w:rPr>
          <w:sz w:val="28"/>
          <w:szCs w:val="28"/>
        </w:rPr>
        <w:t>обращений</w:t>
      </w:r>
      <w:r>
        <w:rPr>
          <w:sz w:val="28"/>
          <w:szCs w:val="28"/>
        </w:rPr>
        <w:t>.</w:t>
      </w:r>
    </w:p>
    <w:p w:rsidR="0023323C" w:rsidRDefault="0023323C" w:rsidP="0023323C">
      <w:pPr>
        <w:rPr>
          <w:sz w:val="28"/>
        </w:rPr>
      </w:pPr>
    </w:p>
    <w:p w:rsidR="00AC38B0" w:rsidRPr="00990C49" w:rsidRDefault="00AC38B0" w:rsidP="00AC38B0">
      <w:pPr>
        <w:ind w:firstLine="567"/>
        <w:jc w:val="both"/>
        <w:rPr>
          <w:b/>
          <w:color w:val="000000"/>
          <w:sz w:val="28"/>
          <w:szCs w:val="28"/>
        </w:rPr>
      </w:pPr>
      <w:r w:rsidRPr="00990C49">
        <w:rPr>
          <w:b/>
          <w:color w:val="000000"/>
          <w:sz w:val="28"/>
          <w:szCs w:val="28"/>
        </w:rPr>
        <w:t xml:space="preserve">Основными мотивами обращений </w:t>
      </w:r>
      <w:r w:rsidRPr="00AC38B0">
        <w:rPr>
          <w:color w:val="000000"/>
          <w:sz w:val="28"/>
          <w:szCs w:val="28"/>
        </w:rPr>
        <w:t>граждан по вопросам защиты прав потребителей  являются:</w:t>
      </w:r>
    </w:p>
    <w:p w:rsidR="00AC38B0" w:rsidRPr="000132D5" w:rsidRDefault="00AC38B0" w:rsidP="00AC38B0">
      <w:pPr>
        <w:jc w:val="both"/>
        <w:rPr>
          <w:sz w:val="28"/>
          <w:szCs w:val="28"/>
        </w:rPr>
      </w:pPr>
      <w:r w:rsidRPr="000132D5">
        <w:rPr>
          <w:sz w:val="28"/>
          <w:szCs w:val="28"/>
        </w:rPr>
        <w:t xml:space="preserve">- </w:t>
      </w:r>
      <w:r w:rsidR="000132D5" w:rsidRPr="000132D5">
        <w:rPr>
          <w:sz w:val="28"/>
          <w:szCs w:val="28"/>
          <w:shd w:val="clear" w:color="auto" w:fill="FFFFFF"/>
        </w:rPr>
        <w:t>обнаружение недостатков в товаре и отказ продавца в добровольном порядке удовлетворить требование потребителя</w:t>
      </w:r>
      <w:r w:rsidRPr="000132D5">
        <w:rPr>
          <w:sz w:val="28"/>
          <w:szCs w:val="28"/>
        </w:rPr>
        <w:t>;</w:t>
      </w:r>
    </w:p>
    <w:p w:rsidR="000132D5" w:rsidRPr="000132D5" w:rsidRDefault="000132D5" w:rsidP="00AC38B0">
      <w:pPr>
        <w:jc w:val="both"/>
        <w:rPr>
          <w:sz w:val="28"/>
          <w:szCs w:val="28"/>
          <w:shd w:val="clear" w:color="auto" w:fill="FFFFFF"/>
        </w:rPr>
      </w:pPr>
      <w:r w:rsidRPr="000132D5">
        <w:rPr>
          <w:sz w:val="28"/>
          <w:szCs w:val="28"/>
        </w:rPr>
        <w:t xml:space="preserve">- </w:t>
      </w:r>
      <w:r w:rsidRPr="000132D5">
        <w:rPr>
          <w:sz w:val="28"/>
          <w:szCs w:val="28"/>
          <w:shd w:val="clear" w:color="auto" w:fill="FFFFFF"/>
        </w:rPr>
        <w:t>обмен и возврат товаров надлежащего качества;</w:t>
      </w:r>
    </w:p>
    <w:p w:rsidR="000132D5" w:rsidRPr="000132D5" w:rsidRDefault="000132D5" w:rsidP="00AC38B0">
      <w:pPr>
        <w:jc w:val="both"/>
        <w:rPr>
          <w:sz w:val="28"/>
          <w:szCs w:val="28"/>
          <w:shd w:val="clear" w:color="auto" w:fill="FFFFFF"/>
        </w:rPr>
      </w:pPr>
      <w:r w:rsidRPr="000132D5">
        <w:rPr>
          <w:sz w:val="28"/>
          <w:szCs w:val="28"/>
          <w:shd w:val="clear" w:color="auto" w:fill="FFFFFF"/>
        </w:rPr>
        <w:t>- предоставление недостоверной информации о товаре (услуге, работе);</w:t>
      </w:r>
    </w:p>
    <w:p w:rsidR="000132D5" w:rsidRPr="000132D5" w:rsidRDefault="000132D5" w:rsidP="00AC38B0">
      <w:pPr>
        <w:jc w:val="both"/>
        <w:rPr>
          <w:sz w:val="28"/>
          <w:szCs w:val="28"/>
          <w:shd w:val="clear" w:color="auto" w:fill="FFFFFF"/>
        </w:rPr>
      </w:pPr>
      <w:r w:rsidRPr="000132D5">
        <w:rPr>
          <w:sz w:val="28"/>
          <w:szCs w:val="28"/>
          <w:shd w:val="clear" w:color="auto" w:fill="FFFFFF"/>
        </w:rPr>
        <w:t>- нарушение срока передачи предварительно оплаченного товара;</w:t>
      </w:r>
    </w:p>
    <w:p w:rsidR="000132D5" w:rsidRDefault="000132D5" w:rsidP="00AC38B0">
      <w:pPr>
        <w:jc w:val="both"/>
        <w:rPr>
          <w:sz w:val="28"/>
          <w:szCs w:val="28"/>
          <w:shd w:val="clear" w:color="auto" w:fill="FFFFFF"/>
        </w:rPr>
      </w:pPr>
      <w:r w:rsidRPr="000132D5">
        <w:rPr>
          <w:sz w:val="28"/>
          <w:szCs w:val="28"/>
          <w:shd w:val="clear" w:color="auto" w:fill="FFFFFF"/>
        </w:rPr>
        <w:t>- проблемы при покупке товара дистанционным способом;</w:t>
      </w:r>
    </w:p>
    <w:p w:rsidR="000132D5" w:rsidRPr="000132D5" w:rsidRDefault="000132D5" w:rsidP="00AC38B0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C54819">
        <w:rPr>
          <w:sz w:val="28"/>
          <w:szCs w:val="28"/>
        </w:rPr>
        <w:t>нарушение прав потребителей по возмещению убытков при продаже товаров ненадлежащего качества;</w:t>
      </w:r>
    </w:p>
    <w:p w:rsidR="000132D5" w:rsidRDefault="000132D5" w:rsidP="00AC38B0">
      <w:pPr>
        <w:jc w:val="both"/>
        <w:rPr>
          <w:sz w:val="28"/>
          <w:szCs w:val="28"/>
        </w:rPr>
      </w:pPr>
      <w:r w:rsidRPr="000132D5">
        <w:rPr>
          <w:sz w:val="28"/>
          <w:szCs w:val="28"/>
          <w:shd w:val="clear" w:color="auto" w:fill="FFFFFF"/>
        </w:rPr>
        <w:t xml:space="preserve">- </w:t>
      </w:r>
      <w:r w:rsidRPr="000132D5">
        <w:rPr>
          <w:sz w:val="28"/>
          <w:szCs w:val="28"/>
        </w:rPr>
        <w:t>нарушение прав потребителей на предоставление в безвозмездное пользование аналогичного товара на время гарантийного ремонта.</w:t>
      </w:r>
    </w:p>
    <w:p w:rsidR="003C3C53" w:rsidRDefault="003C3C53" w:rsidP="00AC38B0">
      <w:pPr>
        <w:jc w:val="both"/>
        <w:rPr>
          <w:sz w:val="28"/>
          <w:szCs w:val="28"/>
        </w:rPr>
      </w:pPr>
    </w:p>
    <w:p w:rsidR="00B107E6" w:rsidRDefault="003C3C53" w:rsidP="003C3C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3C53">
        <w:rPr>
          <w:sz w:val="28"/>
          <w:szCs w:val="28"/>
          <w:shd w:val="clear" w:color="auto" w:fill="FFFFFF"/>
        </w:rPr>
        <w:t xml:space="preserve">Наряду с консультированием потребителей с </w:t>
      </w:r>
      <w:r w:rsidRPr="00BF23A7">
        <w:rPr>
          <w:sz w:val="28"/>
          <w:szCs w:val="28"/>
        </w:rPr>
        <w:t xml:space="preserve">целью профилактики правонарушений в сфере защиты прав потребителей проводится </w:t>
      </w:r>
      <w:r>
        <w:rPr>
          <w:sz w:val="28"/>
          <w:szCs w:val="28"/>
        </w:rPr>
        <w:t>к</w:t>
      </w:r>
      <w:r w:rsidRPr="00BF23A7">
        <w:rPr>
          <w:sz w:val="28"/>
          <w:szCs w:val="28"/>
        </w:rPr>
        <w:t>онсультирование хозяйствующих субъектов, осуществляющих деятельность в различных сферах потребительского рынка, по вопросам соблюдения законодательства в вопросах защиты прав потребителей</w:t>
      </w:r>
      <w:r>
        <w:rPr>
          <w:sz w:val="28"/>
          <w:szCs w:val="28"/>
        </w:rPr>
        <w:t>. За отчетный период предоставлено 14 таких консультаций.</w:t>
      </w:r>
    </w:p>
    <w:p w:rsidR="003C3C53" w:rsidRDefault="003C3C53" w:rsidP="003C3C53">
      <w:pPr>
        <w:jc w:val="both"/>
        <w:rPr>
          <w:sz w:val="28"/>
          <w:szCs w:val="28"/>
        </w:rPr>
      </w:pPr>
    </w:p>
    <w:p w:rsidR="002B1543" w:rsidRPr="00943282" w:rsidRDefault="002B1543" w:rsidP="002B1543">
      <w:pPr>
        <w:jc w:val="center"/>
        <w:rPr>
          <w:rFonts w:ascii="Arial" w:hAnsi="Arial" w:cs="Arial"/>
          <w:vanish/>
          <w:color w:val="0070C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2B1543" w:rsidRPr="00943282" w:rsidTr="007D6CD8">
        <w:trPr>
          <w:hidden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1543" w:rsidRPr="00943282" w:rsidRDefault="002B1543" w:rsidP="007D6CD8">
            <w:pPr>
              <w:ind w:hanging="567"/>
              <w:rPr>
                <w:rFonts w:ascii="Arial" w:hAnsi="Arial" w:cs="Arial"/>
                <w:vanish/>
                <w:color w:val="0070C0"/>
              </w:rPr>
            </w:pPr>
            <w:r w:rsidRPr="00943282">
              <w:rPr>
                <w:rStyle w:val="statustext"/>
                <w:rFonts w:ascii="Arial" w:hAnsi="Arial" w:cs="Arial"/>
                <w:vanish/>
                <w:color w:val="0070C0"/>
              </w:rPr>
              <w:t>Загрузка картинки...</w:t>
            </w:r>
          </w:p>
          <w:p w:rsidR="002B1543" w:rsidRPr="00943282" w:rsidRDefault="002B1543" w:rsidP="007D6CD8">
            <w:pPr>
              <w:pStyle w:val="statuslinkholder1"/>
              <w:ind w:hanging="567"/>
              <w:rPr>
                <w:color w:val="0070C0"/>
              </w:rPr>
            </w:pPr>
            <w:r w:rsidRPr="00943282">
              <w:rPr>
                <w:rFonts w:ascii="Arial" w:hAnsi="Arial" w:cs="Arial"/>
                <w:color w:val="0070C0"/>
              </w:rPr>
              <w:t xml:space="preserve">Открыть на сайте </w:t>
            </w:r>
          </w:p>
        </w:tc>
      </w:tr>
    </w:tbl>
    <w:p w:rsidR="002B1543" w:rsidRDefault="002B1543" w:rsidP="002B1543">
      <w:pPr>
        <w:rPr>
          <w:rFonts w:ascii="Arial" w:hAnsi="Arial" w:cs="Arial"/>
          <w:vanish/>
        </w:rPr>
      </w:pPr>
      <w:r>
        <w:rPr>
          <w:rStyle w:val="descr"/>
          <w:rFonts w:ascii="Arial" w:hAnsi="Arial" w:cs="Arial"/>
          <w:vanish/>
        </w:rPr>
        <w:t>Региональный общественный Фонд "Защита прав потребителей РБ" - Уфа ...</w:t>
      </w:r>
    </w:p>
    <w:p w:rsidR="002B1543" w:rsidRDefault="002B1543" w:rsidP="002B1543">
      <w:pPr>
        <w:ind w:hanging="567"/>
        <w:rPr>
          <w:rFonts w:ascii="Arial" w:hAnsi="Arial" w:cs="Arial"/>
          <w:vanish/>
        </w:rPr>
      </w:pPr>
      <w:r>
        <w:rPr>
          <w:rStyle w:val="www4"/>
          <w:rFonts w:ascii="Arial" w:hAnsi="Arial" w:cs="Arial"/>
          <w:vanish/>
        </w:rPr>
        <w:t>ufa.olx.ru</w:t>
      </w:r>
      <w:r>
        <w:rPr>
          <w:rFonts w:ascii="Arial" w:hAnsi="Arial" w:cs="Arial"/>
          <w:vanish/>
        </w:rPr>
        <w:t xml:space="preserve"> </w:t>
      </w:r>
      <w:r>
        <w:rPr>
          <w:rFonts w:ascii="Arial" w:hAnsi="Arial" w:cs="Arial"/>
          <w:vanish/>
          <w:color w:val="555555"/>
          <w:sz w:val="17"/>
          <w:szCs w:val="17"/>
        </w:rPr>
        <w:t>JPG 600×541, 36 КБ</w:t>
      </w:r>
      <w:r>
        <w:rPr>
          <w:rFonts w:ascii="Arial" w:hAnsi="Arial" w:cs="Arial"/>
          <w:vanish/>
        </w:rPr>
        <w:t xml:space="preserve"> </w:t>
      </w:r>
      <w:hyperlink r:id="rId11" w:tgtFrame="_blank" w:history="1">
        <w:r>
          <w:rPr>
            <w:rStyle w:val="af1"/>
            <w:rFonts w:ascii="Arial" w:hAnsi="Arial" w:cs="Arial"/>
            <w:vanish/>
          </w:rPr>
          <w:t>показать оригинал</w:t>
        </w:r>
      </w:hyperlink>
    </w:p>
    <w:tbl>
      <w:tblPr>
        <w:tblW w:w="0" w:type="auto"/>
        <w:tblLook w:val="04A0" w:firstRow="1" w:lastRow="0" w:firstColumn="1" w:lastColumn="0" w:noHBand="0" w:noVBand="1"/>
      </w:tblPr>
      <w:tblGrid>
        <w:gridCol w:w="3996"/>
        <w:gridCol w:w="5858"/>
      </w:tblGrid>
      <w:tr w:rsidR="002B1543" w:rsidRPr="008C7594" w:rsidTr="00121FD6">
        <w:trPr>
          <w:hidden/>
        </w:trPr>
        <w:tc>
          <w:tcPr>
            <w:tcW w:w="3996" w:type="dxa"/>
            <w:shd w:val="clear" w:color="auto" w:fill="auto"/>
          </w:tcPr>
          <w:p w:rsidR="002B1543" w:rsidRPr="008C7594" w:rsidRDefault="002B1543" w:rsidP="00121FD6">
            <w:pPr>
              <w:rPr>
                <w:b/>
              </w:rPr>
            </w:pPr>
            <w:r>
              <w:rPr>
                <w:rFonts w:ascii="Arial" w:hAnsi="Arial" w:cs="Arial"/>
                <w:noProof/>
                <w:vanish/>
                <w:color w:val="0000FF"/>
                <w:shd w:val="clear" w:color="auto" w:fill="FAFAFA"/>
              </w:rPr>
              <w:drawing>
                <wp:inline distT="0" distB="0" distL="0" distR="0" wp14:anchorId="60CE39D8" wp14:editId="628DFADE">
                  <wp:extent cx="5715000" cy="5151120"/>
                  <wp:effectExtent l="0" t="0" r="0" b="0"/>
                  <wp:docPr id="4" name="Рисунок 4" descr="http://images02.olx.ru/ui/13/13/59/1349425006_443950459_1----.jpg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mages02.olx.ru/ui/13/13/59/1349425006_443950459_1---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515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47C89">
              <w:rPr>
                <w:noProof/>
              </w:rPr>
              <w:t xml:space="preserve"> </w:t>
            </w:r>
            <w:r w:rsidR="00547C89">
              <w:rPr>
                <w:noProof/>
              </w:rPr>
              <w:drawing>
                <wp:inline distT="0" distB="0" distL="0" distR="0" wp14:anchorId="7BDE09F6" wp14:editId="1031111D">
                  <wp:extent cx="2390775" cy="1905000"/>
                  <wp:effectExtent l="0" t="0" r="9525" b="0"/>
                  <wp:docPr id="16" name="Рисунок 16" descr="Картинки по запросу защита прав потребител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защита прав потребител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vanish/>
                <w:color w:val="0000FF"/>
                <w:shd w:val="clear" w:color="auto" w:fill="FAFAFA"/>
              </w:rPr>
              <w:drawing>
                <wp:inline distT="0" distB="0" distL="0" distR="0" wp14:anchorId="456A4AD8" wp14:editId="19C61AFC">
                  <wp:extent cx="5715000" cy="5151120"/>
                  <wp:effectExtent l="0" t="0" r="0" b="0"/>
                  <wp:docPr id="6" name="Рисунок 6" descr="http://images02.olx.ru/ui/13/13/59/1349425006_443950459_1----.jpg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images02.olx.ru/ui/13/13/59/1349425006_443950459_1---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515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vanish/>
                <w:color w:val="0000FF"/>
                <w:shd w:val="clear" w:color="auto" w:fill="FAFAFA"/>
              </w:rPr>
              <w:drawing>
                <wp:inline distT="0" distB="0" distL="0" distR="0" wp14:anchorId="6005F935" wp14:editId="603640EA">
                  <wp:extent cx="5715000" cy="5151120"/>
                  <wp:effectExtent l="0" t="0" r="0" b="0"/>
                  <wp:docPr id="7" name="Рисунок 7" descr="http://images02.olx.ru/ui/13/13/59/1349425006_443950459_1----.jpg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ages02.olx.ru/ui/13/13/59/1349425006_443950459_1---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515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vanish/>
                <w:color w:val="0000FF"/>
                <w:shd w:val="clear" w:color="auto" w:fill="FAFAFA"/>
              </w:rPr>
              <w:drawing>
                <wp:inline distT="0" distB="0" distL="0" distR="0" wp14:anchorId="1C6548F8" wp14:editId="74AD2483">
                  <wp:extent cx="5715000" cy="5151120"/>
                  <wp:effectExtent l="0" t="0" r="0" b="0"/>
                  <wp:docPr id="8" name="Рисунок 8" descr="http://images02.olx.ru/ui/13/13/59/1349425006_443950459_1----.jpg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images02.olx.ru/ui/13/13/59/1349425006_443950459_1---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515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8" w:type="dxa"/>
            <w:shd w:val="clear" w:color="auto" w:fill="auto"/>
          </w:tcPr>
          <w:p w:rsidR="002B1543" w:rsidRPr="002B1543" w:rsidRDefault="006B1294" w:rsidP="007D6CD8">
            <w:pPr>
              <w:ind w:firstLine="567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  <w:shd w:val="clear" w:color="auto" w:fill="FFFFFF"/>
              </w:rPr>
              <w:t>В</w:t>
            </w:r>
            <w:r w:rsidR="002B1543" w:rsidRPr="002B1543">
              <w:rPr>
                <w:sz w:val="28"/>
                <w:szCs w:val="28"/>
                <w:shd w:val="clear" w:color="auto" w:fill="FFFFFF"/>
              </w:rPr>
              <w:t xml:space="preserve"> цел</w:t>
            </w:r>
            <w:r>
              <w:rPr>
                <w:sz w:val="28"/>
                <w:szCs w:val="28"/>
                <w:shd w:val="clear" w:color="auto" w:fill="FFFFFF"/>
              </w:rPr>
              <w:t>ях</w:t>
            </w:r>
            <w:r w:rsidR="002B1543" w:rsidRPr="002B1543">
              <w:rPr>
                <w:sz w:val="28"/>
                <w:szCs w:val="28"/>
                <w:shd w:val="clear" w:color="auto" w:fill="FFFFFF"/>
              </w:rPr>
              <w:t xml:space="preserve"> содействия потребителям в реализации их права на судебную защиту </w:t>
            </w:r>
            <w:r w:rsidR="004F741C">
              <w:rPr>
                <w:sz w:val="28"/>
                <w:szCs w:val="28"/>
                <w:shd w:val="clear" w:color="auto" w:fill="FFFFFF"/>
              </w:rPr>
              <w:t xml:space="preserve">              </w:t>
            </w:r>
            <w:r w:rsidR="002B1543" w:rsidRPr="002B1543">
              <w:rPr>
                <w:sz w:val="28"/>
                <w:szCs w:val="28"/>
                <w:shd w:val="clear" w:color="auto" w:fill="FFFFFF"/>
              </w:rPr>
              <w:t xml:space="preserve">в </w:t>
            </w:r>
            <w:r w:rsidR="002B1543" w:rsidRPr="00DB6B6A">
              <w:rPr>
                <w:sz w:val="28"/>
                <w:szCs w:val="28"/>
                <w:lang w:val="en-US"/>
              </w:rPr>
              <w:t>I</w:t>
            </w:r>
            <w:r w:rsidR="002B1543">
              <w:rPr>
                <w:sz w:val="28"/>
                <w:szCs w:val="28"/>
              </w:rPr>
              <w:t xml:space="preserve"> квартале 2017 года</w:t>
            </w:r>
            <w:r w:rsidR="002B1543" w:rsidRPr="002B1543">
              <w:rPr>
                <w:sz w:val="28"/>
                <w:szCs w:val="28"/>
                <w:shd w:val="clear" w:color="auto" w:fill="FFFFFF"/>
              </w:rPr>
              <w:t xml:space="preserve"> специалистами </w:t>
            </w:r>
            <w:r w:rsidR="002B1543">
              <w:rPr>
                <w:sz w:val="28"/>
                <w:szCs w:val="28"/>
                <w:shd w:val="clear" w:color="auto" w:fill="FFFFFF"/>
              </w:rPr>
              <w:t>отдела</w:t>
            </w:r>
            <w:r w:rsidR="002B1543" w:rsidRPr="002B1543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2B1543" w:rsidRPr="00990C49">
              <w:rPr>
                <w:sz w:val="28"/>
                <w:szCs w:val="28"/>
              </w:rPr>
              <w:t>потребительского рынка и защиты прав</w:t>
            </w:r>
            <w:r w:rsidR="002B1543">
              <w:rPr>
                <w:sz w:val="28"/>
                <w:szCs w:val="28"/>
              </w:rPr>
              <w:t xml:space="preserve"> потребителей</w:t>
            </w:r>
            <w:r w:rsidR="002B1543" w:rsidRPr="002B1543">
              <w:rPr>
                <w:sz w:val="28"/>
                <w:szCs w:val="28"/>
                <w:shd w:val="clear" w:color="auto" w:fill="FFFFFF"/>
              </w:rPr>
              <w:t xml:space="preserve"> была оказана помощь в составлении </w:t>
            </w:r>
            <w:r w:rsidR="002B1543">
              <w:rPr>
                <w:sz w:val="28"/>
                <w:szCs w:val="28"/>
                <w:shd w:val="clear" w:color="auto" w:fill="FFFFFF"/>
              </w:rPr>
              <w:t>20</w:t>
            </w:r>
            <w:r w:rsidR="002B1543" w:rsidRPr="002B1543">
              <w:rPr>
                <w:sz w:val="28"/>
                <w:szCs w:val="28"/>
                <w:shd w:val="clear" w:color="auto" w:fill="FFFFFF"/>
              </w:rPr>
              <w:t xml:space="preserve"> и</w:t>
            </w:r>
            <w:r w:rsidR="002B1543">
              <w:rPr>
                <w:sz w:val="28"/>
                <w:szCs w:val="28"/>
                <w:shd w:val="clear" w:color="auto" w:fill="FFFFFF"/>
              </w:rPr>
              <w:t xml:space="preserve">сков </w:t>
            </w:r>
            <w:r w:rsidR="004E7610" w:rsidRPr="004E7610">
              <w:rPr>
                <w:sz w:val="28"/>
                <w:szCs w:val="28"/>
              </w:rPr>
              <w:t>по возмещению материального ущерба и морального вреда, причиненного в результате нарушений требований законодательства о защите прав потребителей</w:t>
            </w:r>
            <w:r w:rsidR="002B1543" w:rsidRPr="004E7610">
              <w:rPr>
                <w:sz w:val="28"/>
                <w:szCs w:val="28"/>
                <w:shd w:val="clear" w:color="auto" w:fill="FFFFFF"/>
              </w:rPr>
              <w:t>.</w:t>
            </w:r>
          </w:p>
          <w:p w:rsidR="002B1543" w:rsidRPr="00AC124F" w:rsidRDefault="002B1543" w:rsidP="004E7610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121FD6" w:rsidRDefault="00121FD6" w:rsidP="002B15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начала года по 2</w:t>
      </w:r>
      <w:r w:rsidRPr="00AB1AD9">
        <w:rPr>
          <w:sz w:val="28"/>
          <w:szCs w:val="28"/>
        </w:rPr>
        <w:t xml:space="preserve"> искам приняты решения в п</w:t>
      </w:r>
      <w:r>
        <w:rPr>
          <w:sz w:val="28"/>
          <w:szCs w:val="28"/>
        </w:rPr>
        <w:t>ользу потребителей, заключено 1 мировое соглашение. Кроме того, удовлетворено 20 исков, подготовленных специалистами отдела в 2016 году.</w:t>
      </w:r>
    </w:p>
    <w:p w:rsidR="004E7610" w:rsidRDefault="004E7610" w:rsidP="002B15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Основными п</w:t>
      </w:r>
      <w:r w:rsidRPr="00FB5847">
        <w:rPr>
          <w:sz w:val="28"/>
          <w:szCs w:val="28"/>
        </w:rPr>
        <w:t xml:space="preserve">ричинами обращения потребителей в судебные инстанции является невыполнение </w:t>
      </w:r>
      <w:r>
        <w:rPr>
          <w:sz w:val="28"/>
          <w:szCs w:val="28"/>
        </w:rPr>
        <w:t xml:space="preserve">продавцами (исполнителями) </w:t>
      </w:r>
      <w:r w:rsidRPr="00FB5847">
        <w:rPr>
          <w:sz w:val="28"/>
          <w:szCs w:val="28"/>
        </w:rPr>
        <w:t>законных требований потребителей</w:t>
      </w:r>
      <w:r>
        <w:rPr>
          <w:sz w:val="28"/>
          <w:szCs w:val="28"/>
        </w:rPr>
        <w:t>.</w:t>
      </w:r>
    </w:p>
    <w:tbl>
      <w:tblPr>
        <w:tblW w:w="0" w:type="auto"/>
        <w:tblInd w:w="-81" w:type="dxa"/>
        <w:tblLayout w:type="fixed"/>
        <w:tblLook w:val="0000" w:firstRow="0" w:lastRow="0" w:firstColumn="0" w:lastColumn="0" w:noHBand="0" w:noVBand="0"/>
      </w:tblPr>
      <w:tblGrid>
        <w:gridCol w:w="5859"/>
        <w:gridCol w:w="3827"/>
      </w:tblGrid>
      <w:tr w:rsidR="004E7610" w:rsidTr="007D1E20">
        <w:trPr>
          <w:trHeight w:val="2019"/>
        </w:trPr>
        <w:tc>
          <w:tcPr>
            <w:tcW w:w="5859" w:type="dxa"/>
          </w:tcPr>
          <w:p w:rsidR="004E7610" w:rsidRPr="004E7610" w:rsidRDefault="004E7610" w:rsidP="003C3C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lastRenderedPageBreak/>
              <w:t xml:space="preserve">         </w:t>
            </w:r>
            <w:r w:rsidRPr="004E7610">
              <w:rPr>
                <w:sz w:val="28"/>
                <w:szCs w:val="28"/>
                <w:shd w:val="clear" w:color="auto" w:fill="FFFFFF"/>
              </w:rPr>
              <w:t>С</w:t>
            </w:r>
            <w:r w:rsidRPr="002B1543">
              <w:rPr>
                <w:sz w:val="28"/>
                <w:szCs w:val="28"/>
                <w:shd w:val="clear" w:color="auto" w:fill="FFFFFF"/>
              </w:rPr>
              <w:t xml:space="preserve">пециалистами </w:t>
            </w:r>
            <w:r>
              <w:rPr>
                <w:sz w:val="28"/>
                <w:szCs w:val="28"/>
                <w:shd w:val="clear" w:color="auto" w:fill="FFFFFF"/>
              </w:rPr>
              <w:t>отдела</w:t>
            </w:r>
            <w:r w:rsidRPr="002B1543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990C49">
              <w:rPr>
                <w:sz w:val="28"/>
                <w:szCs w:val="28"/>
              </w:rPr>
              <w:t>потребительского рынка и защиты прав</w:t>
            </w:r>
            <w:r>
              <w:rPr>
                <w:sz w:val="28"/>
                <w:szCs w:val="28"/>
              </w:rPr>
              <w:t xml:space="preserve"> потребителей</w:t>
            </w:r>
            <w:r w:rsidRPr="004E7610"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 xml:space="preserve">с </w:t>
            </w:r>
            <w:r w:rsidRPr="004E7610">
              <w:rPr>
                <w:sz w:val="28"/>
                <w:szCs w:val="28"/>
                <w:shd w:val="clear" w:color="auto" w:fill="FFFFFF"/>
              </w:rPr>
              <w:t xml:space="preserve">целью повышения правовой грамотности жителей </w:t>
            </w:r>
            <w:r>
              <w:rPr>
                <w:sz w:val="28"/>
                <w:szCs w:val="28"/>
                <w:shd w:val="clear" w:color="auto" w:fill="FFFFFF"/>
              </w:rPr>
              <w:t>города</w:t>
            </w:r>
            <w:r w:rsidRPr="004E7610">
              <w:rPr>
                <w:sz w:val="28"/>
                <w:szCs w:val="28"/>
                <w:shd w:val="clear" w:color="auto" w:fill="FFFFFF"/>
              </w:rPr>
              <w:t xml:space="preserve"> проводилась работа по информированию и просвещению о потребительских правах, практическом применении законодательства о защите прав потребителей. </w:t>
            </w:r>
          </w:p>
        </w:tc>
        <w:tc>
          <w:tcPr>
            <w:tcW w:w="3827" w:type="dxa"/>
          </w:tcPr>
          <w:p w:rsidR="004E7610" w:rsidRDefault="00121FD6" w:rsidP="007D6CD8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 wp14:anchorId="1775834A" wp14:editId="123A74D8">
                  <wp:extent cx="2476500" cy="1628839"/>
                  <wp:effectExtent l="0" t="0" r="0" b="9525"/>
                  <wp:docPr id="21" name="Рисунок 21" descr="IMG_0004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G_0004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1628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741C" w:rsidRDefault="004F741C" w:rsidP="006B1294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B1294" w:rsidRDefault="006B1294" w:rsidP="006B1294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C0EFE">
        <w:rPr>
          <w:sz w:val="28"/>
          <w:szCs w:val="28"/>
        </w:rPr>
        <w:t>роведен</w:t>
      </w:r>
      <w:r>
        <w:rPr>
          <w:sz w:val="28"/>
          <w:szCs w:val="28"/>
        </w:rPr>
        <w:t>а</w:t>
      </w:r>
      <w:r w:rsidRPr="008C0EFE">
        <w:rPr>
          <w:sz w:val="28"/>
          <w:szCs w:val="28"/>
        </w:rPr>
        <w:t xml:space="preserve"> прям</w:t>
      </w:r>
      <w:r>
        <w:rPr>
          <w:sz w:val="28"/>
          <w:szCs w:val="28"/>
        </w:rPr>
        <w:t>ая</w:t>
      </w:r>
      <w:r w:rsidRPr="008C0EFE">
        <w:rPr>
          <w:sz w:val="28"/>
          <w:szCs w:val="28"/>
        </w:rPr>
        <w:t xml:space="preserve"> телефонн</w:t>
      </w:r>
      <w:r>
        <w:rPr>
          <w:sz w:val="28"/>
          <w:szCs w:val="28"/>
        </w:rPr>
        <w:t>ая</w:t>
      </w:r>
      <w:r w:rsidRPr="008C0EFE">
        <w:rPr>
          <w:sz w:val="28"/>
          <w:szCs w:val="28"/>
        </w:rPr>
        <w:t xml:space="preserve"> лини</w:t>
      </w:r>
      <w:r>
        <w:rPr>
          <w:sz w:val="28"/>
          <w:szCs w:val="28"/>
        </w:rPr>
        <w:t>я</w:t>
      </w:r>
      <w:r w:rsidRPr="008C0EFE">
        <w:rPr>
          <w:sz w:val="28"/>
          <w:szCs w:val="28"/>
        </w:rPr>
        <w:t xml:space="preserve"> с жителями города на тему: «Осуществление защиты</w:t>
      </w:r>
      <w:r>
        <w:rPr>
          <w:sz w:val="28"/>
          <w:szCs w:val="28"/>
        </w:rPr>
        <w:t xml:space="preserve"> прав и интересов потребителей».</w:t>
      </w:r>
    </w:p>
    <w:p w:rsidR="005502FB" w:rsidRDefault="005502FB" w:rsidP="005502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</w:t>
      </w:r>
      <w:r w:rsidRPr="004E7610">
        <w:rPr>
          <w:sz w:val="28"/>
          <w:szCs w:val="28"/>
          <w:shd w:val="clear" w:color="auto" w:fill="FFFFFF"/>
        </w:rPr>
        <w:t xml:space="preserve">одготовлено </w:t>
      </w:r>
      <w:r>
        <w:rPr>
          <w:sz w:val="28"/>
          <w:szCs w:val="28"/>
          <w:shd w:val="clear" w:color="auto" w:fill="FFFFFF"/>
        </w:rPr>
        <w:t xml:space="preserve">15 информационных материала </w:t>
      </w:r>
      <w:r w:rsidRPr="004E7610">
        <w:rPr>
          <w:sz w:val="28"/>
          <w:szCs w:val="28"/>
          <w:shd w:val="clear" w:color="auto" w:fill="FFFFFF"/>
        </w:rPr>
        <w:t xml:space="preserve">для размещения в местных печатных изданиях и сети Интернет, в том числе на </w:t>
      </w:r>
      <w:r>
        <w:rPr>
          <w:sz w:val="28"/>
          <w:szCs w:val="28"/>
          <w:shd w:val="clear" w:color="auto" w:fill="FFFFFF"/>
        </w:rPr>
        <w:t xml:space="preserve">официальном </w:t>
      </w:r>
      <w:r>
        <w:rPr>
          <w:sz w:val="28"/>
          <w:szCs w:val="28"/>
        </w:rPr>
        <w:t>портале Администрации города и на стенде управления</w:t>
      </w:r>
      <w:r w:rsidR="004C503C">
        <w:rPr>
          <w:sz w:val="28"/>
          <w:szCs w:val="28"/>
        </w:rPr>
        <w:t>. П</w:t>
      </w:r>
      <w:r>
        <w:rPr>
          <w:sz w:val="28"/>
          <w:szCs w:val="28"/>
        </w:rPr>
        <w:t>о двум сюжетам</w:t>
      </w:r>
      <w:r w:rsidRPr="008C0EFE">
        <w:rPr>
          <w:sz w:val="28"/>
          <w:szCs w:val="28"/>
        </w:rPr>
        <w:t>, подготовленным журналистами</w:t>
      </w:r>
      <w:r w:rsidR="004C503C">
        <w:rPr>
          <w:sz w:val="28"/>
          <w:szCs w:val="28"/>
        </w:rPr>
        <w:t xml:space="preserve"> СМИ </w:t>
      </w:r>
      <w:r w:rsidRPr="008C0EFE">
        <w:rPr>
          <w:sz w:val="28"/>
          <w:szCs w:val="28"/>
        </w:rPr>
        <w:t xml:space="preserve"> по конкретным темам, касающимся сферы потребительского рынка и защиты прав потребителей,</w:t>
      </w:r>
      <w:r>
        <w:rPr>
          <w:sz w:val="28"/>
          <w:szCs w:val="28"/>
        </w:rPr>
        <w:t xml:space="preserve"> даны комментарии.</w:t>
      </w:r>
    </w:p>
    <w:p w:rsidR="005502FB" w:rsidRPr="004C503C" w:rsidRDefault="004C503C" w:rsidP="005502FB">
      <w:pPr>
        <w:ind w:firstLine="567"/>
        <w:jc w:val="both"/>
        <w:rPr>
          <w:sz w:val="28"/>
          <w:szCs w:val="28"/>
        </w:rPr>
      </w:pPr>
      <w:proofErr w:type="gramStart"/>
      <w:r w:rsidRPr="004C503C">
        <w:rPr>
          <w:sz w:val="28"/>
          <w:szCs w:val="28"/>
        </w:rPr>
        <w:t>15</w:t>
      </w:r>
      <w:r w:rsidR="0002731C">
        <w:rPr>
          <w:sz w:val="28"/>
          <w:szCs w:val="28"/>
        </w:rPr>
        <w:t xml:space="preserve"> марта </w:t>
      </w:r>
      <w:r w:rsidRPr="004C503C">
        <w:rPr>
          <w:sz w:val="28"/>
          <w:szCs w:val="28"/>
        </w:rPr>
        <w:t>2017 года в управлении экономики и стратегического планирования Администрации города Сургута прошли мероприятия в рамках Всемирного дня защиты прав потребителей</w:t>
      </w:r>
      <w:r w:rsidR="0002731C">
        <w:rPr>
          <w:sz w:val="28"/>
          <w:szCs w:val="28"/>
        </w:rPr>
        <w:t xml:space="preserve"> по теме </w:t>
      </w:r>
      <w:r w:rsidR="0002731C" w:rsidRPr="008C1559">
        <w:rPr>
          <w:bCs/>
          <w:sz w:val="28"/>
          <w:szCs w:val="28"/>
          <w:shd w:val="clear" w:color="auto" w:fill="FFFFFF"/>
        </w:rPr>
        <w:t>«Потребительские права в цифровую эпоху»</w:t>
      </w:r>
      <w:r w:rsidR="00136268">
        <w:rPr>
          <w:bCs/>
          <w:sz w:val="28"/>
          <w:szCs w:val="28"/>
          <w:shd w:val="clear" w:color="auto" w:fill="FFFFFF"/>
        </w:rPr>
        <w:t xml:space="preserve">, направленные </w:t>
      </w:r>
      <w:r w:rsidR="00136268" w:rsidRPr="004C503C">
        <w:rPr>
          <w:sz w:val="28"/>
          <w:szCs w:val="28"/>
        </w:rPr>
        <w:t xml:space="preserve">на повышение правовой грамотности и информированности населения </w:t>
      </w:r>
      <w:r w:rsidR="00136268">
        <w:rPr>
          <w:sz w:val="28"/>
          <w:szCs w:val="28"/>
        </w:rPr>
        <w:t>по</w:t>
      </w:r>
      <w:r w:rsidR="00136268" w:rsidRPr="004C503C">
        <w:rPr>
          <w:sz w:val="28"/>
          <w:szCs w:val="28"/>
        </w:rPr>
        <w:t xml:space="preserve"> вопросам защиты прав потребителей</w:t>
      </w:r>
      <w:r w:rsidR="00136268">
        <w:rPr>
          <w:sz w:val="28"/>
          <w:szCs w:val="28"/>
        </w:rPr>
        <w:t xml:space="preserve"> </w:t>
      </w:r>
      <w:r w:rsidR="00136268" w:rsidRPr="00136268">
        <w:rPr>
          <w:sz w:val="28"/>
          <w:szCs w:val="28"/>
          <w:shd w:val="clear" w:color="auto" w:fill="FFFFFF"/>
        </w:rPr>
        <w:t>в сфере дистанционной продажи товаров и оказанию различных возмездных услуг</w:t>
      </w:r>
      <w:r w:rsidR="00136268" w:rsidRPr="00136268">
        <w:rPr>
          <w:color w:val="000000"/>
          <w:sz w:val="28"/>
          <w:szCs w:val="28"/>
          <w:shd w:val="clear" w:color="auto" w:fill="FFFFFF"/>
        </w:rPr>
        <w:t xml:space="preserve"> </w:t>
      </w:r>
      <w:r w:rsidR="00136268">
        <w:rPr>
          <w:color w:val="000000"/>
          <w:sz w:val="28"/>
          <w:szCs w:val="28"/>
          <w:shd w:val="clear" w:color="auto" w:fill="FFFFFF"/>
        </w:rPr>
        <w:t>через информационные ресурсы сети Интернет</w:t>
      </w:r>
      <w:r w:rsidR="00136268">
        <w:rPr>
          <w:rFonts w:ascii="Arial" w:hAnsi="Arial" w:cs="Arial"/>
          <w:color w:val="333333"/>
          <w:sz w:val="27"/>
          <w:szCs w:val="27"/>
          <w:shd w:val="clear" w:color="auto" w:fill="FFFFFF"/>
        </w:rPr>
        <w:t>.</w:t>
      </w:r>
      <w:r w:rsidR="00136268">
        <w:rPr>
          <w:rStyle w:val="apple-converted-space"/>
          <w:rFonts w:ascii="Arial" w:hAnsi="Arial" w:cs="Arial"/>
          <w:color w:val="333333"/>
          <w:sz w:val="27"/>
          <w:szCs w:val="27"/>
          <w:shd w:val="clear" w:color="auto" w:fill="FFFFFF"/>
        </w:rPr>
        <w:t> </w:t>
      </w:r>
      <w:proofErr w:type="gramEnd"/>
    </w:p>
    <w:p w:rsidR="006B1294" w:rsidRDefault="006B1294" w:rsidP="006B1294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Особое внимание в работе, приуроченной к Всемирному дню защиты прав потребителей, было уделено проведению информационно-просветительских мероприятий среди населения. В этой связи, с учетом обозначенной тематики Всемирного дня защиты прав потребителей, были проведены 2 встречи в пунктах по работе с населением МКУ «Наш город», посвященные обсуждению актуальных вопросов и мер реализации защиты прав потребителей в этой области. Присутствующим были вручены памятки с полезной информацией по теме «Дистанционный способ продажи товаров» и </w:t>
      </w:r>
      <w:r w:rsidRPr="00200765">
        <w:rPr>
          <w:sz w:val="28"/>
          <w:szCs w:val="28"/>
        </w:rPr>
        <w:t>контактные телефоны, по которым граждане могут обращаться за защитой своих потребительских прав.</w:t>
      </w:r>
      <w:r>
        <w:rPr>
          <w:sz w:val="28"/>
          <w:szCs w:val="28"/>
        </w:rPr>
        <w:t xml:space="preserve"> Также в апреле 2017 года запланировано проведение еще двух тематических встреч с населением.</w:t>
      </w:r>
    </w:p>
    <w:p w:rsidR="006B1294" w:rsidRDefault="006B1294" w:rsidP="006B1294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Кроме того, 15 марта, в рамках празднования Всемирного дня потребителей, в Администрации города Сургута состоялся </w:t>
      </w:r>
      <w:r>
        <w:rPr>
          <w:sz w:val="28"/>
          <w:szCs w:val="28"/>
          <w:shd w:val="clear" w:color="auto" w:fill="FFFFFF"/>
        </w:rPr>
        <w:t xml:space="preserve">тематический </w:t>
      </w:r>
      <w:r>
        <w:rPr>
          <w:sz w:val="28"/>
          <w:szCs w:val="28"/>
        </w:rPr>
        <w:t xml:space="preserve">«День открытых дверей» </w:t>
      </w:r>
      <w:r>
        <w:rPr>
          <w:sz w:val="28"/>
          <w:szCs w:val="28"/>
          <w:shd w:val="clear" w:color="auto" w:fill="FFFFFF"/>
        </w:rPr>
        <w:t xml:space="preserve">в формате личного консультирования, </w:t>
      </w:r>
      <w:r w:rsidRPr="003A21CC">
        <w:rPr>
          <w:color w:val="000000"/>
          <w:sz w:val="28"/>
          <w:szCs w:val="28"/>
          <w:shd w:val="clear" w:color="auto" w:fill="FFFFFF"/>
        </w:rPr>
        <w:t xml:space="preserve">организована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A21CC">
        <w:rPr>
          <w:color w:val="000000"/>
          <w:sz w:val="28"/>
          <w:szCs w:val="28"/>
          <w:shd w:val="clear" w:color="auto" w:fill="FFFFFF"/>
        </w:rPr>
        <w:t xml:space="preserve">«Горячая </w:t>
      </w:r>
      <w:r>
        <w:rPr>
          <w:color w:val="000000"/>
          <w:sz w:val="28"/>
          <w:szCs w:val="28"/>
          <w:shd w:val="clear" w:color="auto" w:fill="FFFFFF"/>
        </w:rPr>
        <w:t xml:space="preserve">телефонная </w:t>
      </w:r>
      <w:r w:rsidRPr="003A21CC">
        <w:rPr>
          <w:color w:val="000000"/>
          <w:sz w:val="28"/>
          <w:szCs w:val="28"/>
          <w:shd w:val="clear" w:color="auto" w:fill="FFFFFF"/>
        </w:rPr>
        <w:t>линия»</w:t>
      </w:r>
      <w:r>
        <w:rPr>
          <w:sz w:val="28"/>
          <w:szCs w:val="28"/>
        </w:rPr>
        <w:t xml:space="preserve">, гражданам была также </w:t>
      </w:r>
      <w:r w:rsidRPr="006B1294">
        <w:rPr>
          <w:rStyle w:val="af3"/>
          <w:sz w:val="28"/>
          <w:szCs w:val="28"/>
        </w:rPr>
        <w:t>оказана практическая помощь в составлении претензий</w:t>
      </w:r>
      <w:r w:rsidRPr="006B1294">
        <w:rPr>
          <w:sz w:val="28"/>
          <w:szCs w:val="28"/>
        </w:rPr>
        <w:t xml:space="preserve">,  </w:t>
      </w:r>
      <w:r>
        <w:rPr>
          <w:sz w:val="28"/>
          <w:szCs w:val="28"/>
        </w:rPr>
        <w:t>разработаны и распространены среди населения информационные памятки (брошюры) для потребителей.</w:t>
      </w:r>
    </w:p>
    <w:p w:rsidR="006B1294" w:rsidRDefault="006B1294" w:rsidP="006B1294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Подготовлены и размещены на официальном портале Администрации города и на стенде управления тематические материалы, информационные статьи, освещающие актуальные вопросы обозначенной тематики. </w:t>
      </w:r>
    </w:p>
    <w:p w:rsidR="006B1294" w:rsidRDefault="006B1294" w:rsidP="006B1294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подобных мероприятий находит широкий интерес и отклик у общественности, что подтверждается проявлением заинтересованности граждан к познанию своих потребительских прав, способствует формированию знаний и практических навыков устойчивого потребительского поведения в условиях развития экономических отношений в гражданском обществе.</w:t>
      </w:r>
    </w:p>
    <w:p w:rsidR="006B1294" w:rsidRDefault="006B1294" w:rsidP="006B1294">
      <w:pPr>
        <w:tabs>
          <w:tab w:val="left" w:pos="284"/>
        </w:tabs>
        <w:ind w:hanging="284"/>
        <w:jc w:val="both"/>
        <w:rPr>
          <w:color w:val="000000"/>
          <w:sz w:val="28"/>
          <w:szCs w:val="28"/>
          <w:shd w:val="clear" w:color="auto" w:fill="FFFFFF"/>
        </w:rPr>
      </w:pPr>
      <w:r w:rsidRPr="006A7134"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 w:rsidRPr="006A7134">
        <w:rPr>
          <w:color w:val="000000"/>
          <w:sz w:val="28"/>
          <w:szCs w:val="28"/>
          <w:shd w:val="clear" w:color="auto" w:fill="FFFFFF"/>
        </w:rPr>
        <w:t xml:space="preserve">Поддерживая и следуя международному девизу «Потребительские права в цифровую эпоху», работа </w:t>
      </w:r>
      <w:r w:rsidRPr="008B5C34">
        <w:rPr>
          <w:rFonts w:eastAsia="Calibri"/>
          <w:sz w:val="28"/>
          <w:szCs w:val="28"/>
          <w:lang w:eastAsia="en-US"/>
        </w:rPr>
        <w:t>управлени</w:t>
      </w:r>
      <w:r>
        <w:rPr>
          <w:rFonts w:eastAsia="Calibri"/>
          <w:sz w:val="28"/>
          <w:szCs w:val="28"/>
        </w:rPr>
        <w:t>я</w:t>
      </w:r>
      <w:r w:rsidRPr="008B5C34">
        <w:rPr>
          <w:rFonts w:eastAsia="Calibri"/>
          <w:sz w:val="28"/>
          <w:szCs w:val="28"/>
          <w:lang w:eastAsia="en-US"/>
        </w:rPr>
        <w:t xml:space="preserve"> экономики и стратегического планирования Администрации города Сургута</w:t>
      </w:r>
      <w:r w:rsidRPr="006A7134">
        <w:rPr>
          <w:color w:val="000000"/>
          <w:sz w:val="28"/>
          <w:szCs w:val="28"/>
          <w:shd w:val="clear" w:color="auto" w:fill="FFFFFF"/>
        </w:rPr>
        <w:t xml:space="preserve"> в текущем году будет направлена </w:t>
      </w:r>
      <w:r w:rsidRPr="00142200">
        <w:rPr>
          <w:color w:val="000000"/>
          <w:sz w:val="28"/>
          <w:szCs w:val="28"/>
        </w:rPr>
        <w:t xml:space="preserve">на привлечение внимания к данной теме, в том числе </w:t>
      </w:r>
      <w:r>
        <w:rPr>
          <w:color w:val="000000"/>
          <w:sz w:val="28"/>
          <w:szCs w:val="28"/>
        </w:rPr>
        <w:t xml:space="preserve">путем </w:t>
      </w:r>
      <w:r w:rsidRPr="00142200">
        <w:rPr>
          <w:color w:val="000000"/>
          <w:sz w:val="28"/>
          <w:szCs w:val="28"/>
        </w:rPr>
        <w:t>информировани</w:t>
      </w:r>
      <w:r>
        <w:rPr>
          <w:color w:val="000000"/>
          <w:sz w:val="28"/>
          <w:szCs w:val="28"/>
        </w:rPr>
        <w:t>я</w:t>
      </w:r>
      <w:r w:rsidRPr="00142200">
        <w:rPr>
          <w:color w:val="000000"/>
          <w:sz w:val="28"/>
          <w:szCs w:val="28"/>
        </w:rPr>
        <w:t xml:space="preserve"> и консультировани</w:t>
      </w:r>
      <w:r>
        <w:rPr>
          <w:color w:val="000000"/>
          <w:sz w:val="28"/>
          <w:szCs w:val="28"/>
        </w:rPr>
        <w:t>я</w:t>
      </w:r>
      <w:r w:rsidRPr="006A7134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жителей города</w:t>
      </w:r>
      <w:r w:rsidRPr="006A7134">
        <w:rPr>
          <w:color w:val="000000"/>
          <w:sz w:val="28"/>
          <w:szCs w:val="28"/>
          <w:shd w:val="clear" w:color="auto" w:fill="FFFFFF"/>
        </w:rPr>
        <w:t>.</w:t>
      </w:r>
    </w:p>
    <w:p w:rsidR="007D1E20" w:rsidRDefault="007D1E20" w:rsidP="006B1294">
      <w:pPr>
        <w:tabs>
          <w:tab w:val="left" w:pos="284"/>
        </w:tabs>
        <w:ind w:hanging="284"/>
        <w:jc w:val="both"/>
        <w:rPr>
          <w:color w:val="000000"/>
          <w:sz w:val="28"/>
          <w:szCs w:val="28"/>
          <w:shd w:val="clear" w:color="auto" w:fill="FFFFFF"/>
        </w:rPr>
      </w:pPr>
    </w:p>
    <w:p w:rsidR="00415312" w:rsidRPr="00CA47C7" w:rsidRDefault="00415312" w:rsidP="00CA47C7">
      <w:pPr>
        <w:widowControl w:val="0"/>
        <w:autoSpaceDE w:val="0"/>
        <w:autoSpaceDN w:val="0"/>
        <w:adjustRightInd w:val="0"/>
        <w:spacing w:line="252" w:lineRule="auto"/>
        <w:ind w:firstLine="708"/>
        <w:jc w:val="both"/>
        <w:rPr>
          <w:sz w:val="28"/>
          <w:szCs w:val="28"/>
        </w:rPr>
      </w:pPr>
      <w:r>
        <w:rPr>
          <w:szCs w:val="28"/>
        </w:rPr>
        <w:tab/>
      </w:r>
      <w:r w:rsidRPr="00CA47C7">
        <w:rPr>
          <w:sz w:val="28"/>
          <w:szCs w:val="28"/>
        </w:rPr>
        <w:t xml:space="preserve">Напоминаем, что </w:t>
      </w:r>
      <w:r w:rsidR="00CA47C7" w:rsidRPr="00CA47C7">
        <w:rPr>
          <w:sz w:val="28"/>
          <w:szCs w:val="28"/>
        </w:rPr>
        <w:t xml:space="preserve">по вопросам </w:t>
      </w:r>
      <w:r w:rsidRPr="00CA47C7">
        <w:rPr>
          <w:sz w:val="28"/>
          <w:szCs w:val="28"/>
        </w:rPr>
        <w:t>защит</w:t>
      </w:r>
      <w:r w:rsidR="00CA47C7" w:rsidRPr="00CA47C7">
        <w:rPr>
          <w:sz w:val="28"/>
          <w:szCs w:val="28"/>
        </w:rPr>
        <w:t>ы</w:t>
      </w:r>
      <w:r w:rsidRPr="00CA47C7">
        <w:rPr>
          <w:sz w:val="28"/>
          <w:szCs w:val="28"/>
        </w:rPr>
        <w:t xml:space="preserve"> прав потребителей </w:t>
      </w:r>
      <w:r w:rsidR="00CA47C7" w:rsidRPr="00CA47C7">
        <w:rPr>
          <w:sz w:val="28"/>
          <w:szCs w:val="28"/>
        </w:rPr>
        <w:t>граждане могут обратиться в</w:t>
      </w:r>
      <w:r w:rsidRPr="00CA47C7">
        <w:rPr>
          <w:sz w:val="28"/>
          <w:szCs w:val="28"/>
        </w:rPr>
        <w:t xml:space="preserve"> отдел потребительского рынка и защиты прав потребителей управления экономики и стратегического планирования Администрации города</w:t>
      </w:r>
      <w:r w:rsidR="00CA47C7" w:rsidRPr="00CA47C7">
        <w:rPr>
          <w:sz w:val="28"/>
          <w:szCs w:val="28"/>
        </w:rPr>
        <w:t xml:space="preserve"> по адресу: улица Энгельса, 8, город Сургут, Тюменская область, Ханты-Мансийский автономный округ - Югра, 628408, адрес электронной почты отдела: </w:t>
      </w:r>
      <w:hyperlink r:id="rId16" w:history="1">
        <w:r w:rsidR="00CA47C7" w:rsidRPr="00CA47C7">
          <w:rPr>
            <w:rStyle w:val="af1"/>
            <w:sz w:val="28"/>
            <w:szCs w:val="28"/>
            <w:u w:val="none"/>
          </w:rPr>
          <w:t>potrebitel@admsurgut.ru</w:t>
        </w:r>
      </w:hyperlink>
      <w:r w:rsidR="00CA47C7" w:rsidRPr="00CA47C7">
        <w:rPr>
          <w:sz w:val="28"/>
          <w:szCs w:val="28"/>
        </w:rPr>
        <w:t>.</w:t>
      </w:r>
      <w:r w:rsidRPr="00CA47C7">
        <w:rPr>
          <w:sz w:val="28"/>
          <w:szCs w:val="28"/>
        </w:rPr>
        <w:t xml:space="preserve"> </w:t>
      </w:r>
    </w:p>
    <w:p w:rsidR="00415312" w:rsidRPr="00CA47C7" w:rsidRDefault="00415312" w:rsidP="00CA47C7">
      <w:pPr>
        <w:pStyle w:val="a8"/>
        <w:tabs>
          <w:tab w:val="left" w:pos="748"/>
        </w:tabs>
        <w:spacing w:line="252" w:lineRule="auto"/>
        <w:rPr>
          <w:szCs w:val="28"/>
        </w:rPr>
      </w:pPr>
      <w:r w:rsidRPr="00CA47C7">
        <w:rPr>
          <w:szCs w:val="28"/>
        </w:rPr>
        <w:tab/>
      </w:r>
    </w:p>
    <w:p w:rsidR="00415312" w:rsidRPr="00CA47C7" w:rsidRDefault="00415312" w:rsidP="00415312">
      <w:pPr>
        <w:widowControl w:val="0"/>
        <w:autoSpaceDE w:val="0"/>
        <w:autoSpaceDN w:val="0"/>
        <w:adjustRightInd w:val="0"/>
        <w:spacing w:line="252" w:lineRule="auto"/>
        <w:ind w:firstLine="708"/>
        <w:jc w:val="both"/>
        <w:rPr>
          <w:sz w:val="28"/>
          <w:szCs w:val="28"/>
        </w:rPr>
      </w:pPr>
      <w:r w:rsidRPr="00CA47C7">
        <w:rPr>
          <w:sz w:val="28"/>
          <w:szCs w:val="28"/>
        </w:rPr>
        <w:t>Контактные телефоны:</w:t>
      </w:r>
    </w:p>
    <w:p w:rsidR="00415312" w:rsidRPr="00CA47C7" w:rsidRDefault="00415312" w:rsidP="0003663F">
      <w:pPr>
        <w:widowControl w:val="0"/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 w:rsidRPr="00CA47C7">
        <w:rPr>
          <w:sz w:val="28"/>
          <w:szCs w:val="28"/>
        </w:rPr>
        <w:t>- начальник отдела: 8 (3462) 52-20-92;</w:t>
      </w:r>
    </w:p>
    <w:p w:rsidR="00415312" w:rsidRPr="00CA47C7" w:rsidRDefault="00415312" w:rsidP="0003663F">
      <w:pPr>
        <w:widowControl w:val="0"/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 w:rsidRPr="00CA47C7">
        <w:rPr>
          <w:sz w:val="28"/>
          <w:szCs w:val="28"/>
        </w:rPr>
        <w:t>- специалисты отдела: 8 (3462) 23-04-65, 52-21-88;</w:t>
      </w:r>
    </w:p>
    <w:p w:rsidR="00415312" w:rsidRPr="00CA47C7" w:rsidRDefault="00415312" w:rsidP="0003663F">
      <w:pPr>
        <w:widowControl w:val="0"/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 w:rsidRPr="00CA47C7">
        <w:rPr>
          <w:sz w:val="28"/>
          <w:szCs w:val="28"/>
        </w:rPr>
        <w:t>- факс 8 (3462) 52-21-05.</w:t>
      </w:r>
    </w:p>
    <w:p w:rsidR="00415312" w:rsidRPr="00CA47C7" w:rsidRDefault="00415312" w:rsidP="00415312">
      <w:pPr>
        <w:widowControl w:val="0"/>
        <w:autoSpaceDE w:val="0"/>
        <w:autoSpaceDN w:val="0"/>
        <w:adjustRightInd w:val="0"/>
        <w:spacing w:line="252" w:lineRule="auto"/>
        <w:ind w:firstLine="708"/>
        <w:jc w:val="both"/>
        <w:rPr>
          <w:sz w:val="28"/>
          <w:szCs w:val="28"/>
        </w:rPr>
      </w:pPr>
    </w:p>
    <w:p w:rsidR="00415312" w:rsidRPr="00CA47C7" w:rsidRDefault="00415312" w:rsidP="00415312">
      <w:pPr>
        <w:widowControl w:val="0"/>
        <w:autoSpaceDE w:val="0"/>
        <w:autoSpaceDN w:val="0"/>
        <w:adjustRightInd w:val="0"/>
        <w:spacing w:line="252" w:lineRule="auto"/>
        <w:ind w:firstLine="708"/>
        <w:jc w:val="both"/>
        <w:rPr>
          <w:sz w:val="28"/>
          <w:szCs w:val="28"/>
        </w:rPr>
      </w:pPr>
      <w:r w:rsidRPr="00CA47C7">
        <w:rPr>
          <w:sz w:val="28"/>
          <w:szCs w:val="28"/>
        </w:rPr>
        <w:t>График работы отдела:</w:t>
      </w:r>
    </w:p>
    <w:p w:rsidR="00415312" w:rsidRPr="00CA47C7" w:rsidRDefault="00415312" w:rsidP="0003663F">
      <w:pPr>
        <w:widowControl w:val="0"/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 w:rsidRPr="00CA47C7">
        <w:rPr>
          <w:sz w:val="28"/>
          <w:szCs w:val="28"/>
        </w:rPr>
        <w:t>понедельник - пятница: с 9.00 до 17.00;</w:t>
      </w:r>
    </w:p>
    <w:p w:rsidR="00415312" w:rsidRPr="00CA47C7" w:rsidRDefault="00415312" w:rsidP="0003663F">
      <w:pPr>
        <w:widowControl w:val="0"/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 w:rsidRPr="00CA47C7">
        <w:rPr>
          <w:sz w:val="28"/>
          <w:szCs w:val="28"/>
        </w:rPr>
        <w:t>перерыв на обед: с 13.00 до 14.00;</w:t>
      </w:r>
    </w:p>
    <w:p w:rsidR="00415312" w:rsidRPr="00CA47C7" w:rsidRDefault="00415312" w:rsidP="007D1E20">
      <w:pPr>
        <w:widowControl w:val="0"/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 w:rsidRPr="00CA47C7">
        <w:rPr>
          <w:sz w:val="28"/>
          <w:szCs w:val="28"/>
        </w:rPr>
        <w:t>выходные дни: суббота, воскресенье.</w:t>
      </w:r>
    </w:p>
    <w:p w:rsidR="00415312" w:rsidRDefault="007D1E20" w:rsidP="007D1E20">
      <w:pPr>
        <w:widowControl w:val="0"/>
        <w:autoSpaceDE w:val="0"/>
        <w:autoSpaceDN w:val="0"/>
        <w:adjustRightInd w:val="0"/>
        <w:spacing w:line="252" w:lineRule="auto"/>
        <w:ind w:left="5529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2ADFDC97" wp14:editId="691E54A2">
            <wp:extent cx="1933575" cy="1104900"/>
            <wp:effectExtent l="0" t="0" r="9525" b="0"/>
            <wp:docPr id="23" name="Рисунок 23" descr="Картинки по запросу горячая ли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артинки по запросу горячая линия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182" cy="1105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5D7" w:rsidRDefault="003055D7" w:rsidP="0003663F">
      <w:pPr>
        <w:widowControl w:val="0"/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</w:p>
    <w:p w:rsidR="003055D7" w:rsidRDefault="003055D7" w:rsidP="0003663F">
      <w:pPr>
        <w:widowControl w:val="0"/>
        <w:autoSpaceDE w:val="0"/>
        <w:autoSpaceDN w:val="0"/>
        <w:adjustRightInd w:val="0"/>
        <w:spacing w:line="252" w:lineRule="auto"/>
        <w:jc w:val="both"/>
        <w:rPr>
          <w:i/>
        </w:rPr>
      </w:pPr>
    </w:p>
    <w:p w:rsidR="003055D7" w:rsidRDefault="003055D7" w:rsidP="0003663F">
      <w:pPr>
        <w:widowControl w:val="0"/>
        <w:autoSpaceDE w:val="0"/>
        <w:autoSpaceDN w:val="0"/>
        <w:adjustRightInd w:val="0"/>
        <w:spacing w:line="252" w:lineRule="auto"/>
        <w:jc w:val="both"/>
        <w:rPr>
          <w:i/>
        </w:rPr>
      </w:pPr>
    </w:p>
    <w:p w:rsidR="003055D7" w:rsidRDefault="003055D7" w:rsidP="0003663F">
      <w:pPr>
        <w:widowControl w:val="0"/>
        <w:autoSpaceDE w:val="0"/>
        <w:autoSpaceDN w:val="0"/>
        <w:adjustRightInd w:val="0"/>
        <w:spacing w:line="252" w:lineRule="auto"/>
        <w:jc w:val="both"/>
        <w:rPr>
          <w:i/>
        </w:rPr>
      </w:pPr>
      <w:r w:rsidRPr="003055D7">
        <w:rPr>
          <w:i/>
        </w:rPr>
        <w:t xml:space="preserve">Управление экономики и </w:t>
      </w:r>
      <w:proofErr w:type="gramStart"/>
      <w:r w:rsidRPr="003055D7">
        <w:rPr>
          <w:i/>
        </w:rPr>
        <w:t>стратегического</w:t>
      </w:r>
      <w:proofErr w:type="gramEnd"/>
    </w:p>
    <w:p w:rsidR="003055D7" w:rsidRPr="003055D7" w:rsidRDefault="003055D7" w:rsidP="0003663F">
      <w:pPr>
        <w:widowControl w:val="0"/>
        <w:autoSpaceDE w:val="0"/>
        <w:autoSpaceDN w:val="0"/>
        <w:adjustRightInd w:val="0"/>
        <w:spacing w:line="252" w:lineRule="auto"/>
        <w:jc w:val="both"/>
        <w:rPr>
          <w:i/>
        </w:rPr>
      </w:pPr>
      <w:r w:rsidRPr="003055D7">
        <w:rPr>
          <w:i/>
        </w:rPr>
        <w:t xml:space="preserve"> планирования Администрации города.</w:t>
      </w:r>
    </w:p>
    <w:p w:rsidR="00415312" w:rsidRDefault="00415312" w:rsidP="004E7610">
      <w:pPr>
        <w:ind w:firstLine="567"/>
        <w:jc w:val="both"/>
        <w:rPr>
          <w:sz w:val="28"/>
          <w:szCs w:val="28"/>
          <w:shd w:val="clear" w:color="auto" w:fill="FFFFFF"/>
        </w:rPr>
      </w:pPr>
    </w:p>
    <w:sectPr w:rsidR="00415312" w:rsidSect="00894AC5">
      <w:headerReference w:type="default" r:id="rId18"/>
      <w:footerReference w:type="even" r:id="rId19"/>
      <w:footerReference w:type="default" r:id="rId20"/>
      <w:pgSz w:w="11906" w:h="16838"/>
      <w:pgMar w:top="1247" w:right="567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65D" w:rsidRDefault="0002165D">
      <w:r>
        <w:separator/>
      </w:r>
    </w:p>
  </w:endnote>
  <w:endnote w:type="continuationSeparator" w:id="0">
    <w:p w:rsidR="0002165D" w:rsidRDefault="00021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86F" w:rsidRDefault="00A24F56" w:rsidP="00F403E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8686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8686F">
      <w:rPr>
        <w:rStyle w:val="a6"/>
        <w:noProof/>
      </w:rPr>
      <w:t>6</w:t>
    </w:r>
    <w:r>
      <w:rPr>
        <w:rStyle w:val="a6"/>
      </w:rPr>
      <w:fldChar w:fldCharType="end"/>
    </w:r>
  </w:p>
  <w:p w:rsidR="0008686F" w:rsidRDefault="0008686F" w:rsidP="0004180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680" w:type="pct"/>
      <w:tblBorders>
        <w:insideV w:val="single" w:sz="18" w:space="0" w:color="4F81BD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8904"/>
      <w:gridCol w:w="332"/>
    </w:tblGrid>
    <w:tr w:rsidR="0008686F" w:rsidTr="003E4FA8">
      <w:tc>
        <w:tcPr>
          <w:tcW w:w="4820" w:type="pct"/>
        </w:tcPr>
        <w:p w:rsidR="0008686F" w:rsidRPr="009F3AA1" w:rsidRDefault="00A24F56">
          <w:pPr>
            <w:pStyle w:val="a4"/>
            <w:jc w:val="right"/>
            <w:rPr>
              <w:color w:val="4F81BD"/>
            </w:rPr>
          </w:pPr>
          <w:r w:rsidRPr="009F3AA1">
            <w:fldChar w:fldCharType="begin"/>
          </w:r>
          <w:r w:rsidR="0008686F" w:rsidRPr="000A5136">
            <w:instrText>PAGE   \* MERGEFORMAT</w:instrText>
          </w:r>
          <w:r w:rsidRPr="009F3AA1">
            <w:fldChar w:fldCharType="separate"/>
          </w:r>
          <w:r w:rsidR="001A5B79" w:rsidRPr="001A5B79">
            <w:rPr>
              <w:noProof/>
              <w:color w:val="4F81BD"/>
            </w:rPr>
            <w:t>3</w:t>
          </w:r>
          <w:r w:rsidRPr="009F3AA1">
            <w:rPr>
              <w:color w:val="4F81BD"/>
            </w:rPr>
            <w:fldChar w:fldCharType="end"/>
          </w:r>
        </w:p>
      </w:tc>
      <w:tc>
        <w:tcPr>
          <w:tcW w:w="180" w:type="pct"/>
        </w:tcPr>
        <w:p w:rsidR="0008686F" w:rsidRPr="009F3AA1" w:rsidRDefault="0008686F">
          <w:pPr>
            <w:pStyle w:val="a4"/>
            <w:rPr>
              <w:color w:val="4F81BD"/>
            </w:rPr>
          </w:pPr>
        </w:p>
      </w:tc>
    </w:tr>
  </w:tbl>
  <w:p w:rsidR="0008686F" w:rsidRDefault="0008686F" w:rsidP="0004180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65D" w:rsidRDefault="0002165D">
      <w:r>
        <w:separator/>
      </w:r>
    </w:p>
  </w:footnote>
  <w:footnote w:type="continuationSeparator" w:id="0">
    <w:p w:rsidR="0002165D" w:rsidRDefault="000216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1B1" w:rsidRDefault="00C241B1"/>
  <w:tbl>
    <w:tblPr>
      <w:tblW w:w="468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848"/>
      <w:gridCol w:w="8388"/>
    </w:tblGrid>
    <w:tr w:rsidR="0008686F" w:rsidRPr="000A5136" w:rsidTr="006106B9">
      <w:tc>
        <w:tcPr>
          <w:tcW w:w="459" w:type="pct"/>
          <w:tcBorders>
            <w:right w:val="single" w:sz="18" w:space="0" w:color="4F81BD"/>
          </w:tcBorders>
        </w:tcPr>
        <w:p w:rsidR="0008686F" w:rsidRPr="009F3AA1" w:rsidRDefault="0008686F" w:rsidP="006106B9">
          <w:pPr>
            <w:pStyle w:val="aa"/>
            <w:rPr>
              <w:color w:val="0070C0"/>
            </w:rPr>
          </w:pPr>
        </w:p>
      </w:tc>
      <w:tc>
        <w:tcPr>
          <w:tcW w:w="4541" w:type="pct"/>
          <w:tcBorders>
            <w:left w:val="single" w:sz="18" w:space="0" w:color="4F81BD"/>
          </w:tcBorders>
        </w:tcPr>
        <w:p w:rsidR="0019436E" w:rsidRPr="0019436E" w:rsidRDefault="00C400FB" w:rsidP="00C64157">
          <w:pPr>
            <w:pStyle w:val="aa"/>
            <w:rPr>
              <w:b/>
              <w:color w:val="0070C0"/>
            </w:rPr>
          </w:pPr>
          <w:r>
            <w:rPr>
              <w:b/>
              <w:color w:val="0070C0"/>
            </w:rPr>
            <w:t>Деятельность Администрации города Сургута по осуществлению з</w:t>
          </w:r>
          <w:r w:rsidR="00C241B1">
            <w:rPr>
              <w:b/>
              <w:color w:val="0070C0"/>
            </w:rPr>
            <w:t>ащит</w:t>
          </w:r>
          <w:r>
            <w:rPr>
              <w:b/>
              <w:color w:val="0070C0"/>
            </w:rPr>
            <w:t>ы</w:t>
          </w:r>
          <w:r w:rsidR="00C241B1">
            <w:rPr>
              <w:b/>
              <w:color w:val="0070C0"/>
            </w:rPr>
            <w:t xml:space="preserve"> прав потребителей</w:t>
          </w:r>
          <w:r w:rsidR="003417B4">
            <w:rPr>
              <w:b/>
              <w:color w:val="0070C0"/>
            </w:rPr>
            <w:t xml:space="preserve"> за</w:t>
          </w:r>
          <w:r w:rsidR="0019436E">
            <w:rPr>
              <w:b/>
              <w:color w:val="0070C0"/>
            </w:rPr>
            <w:t xml:space="preserve"> </w:t>
          </w:r>
          <w:r w:rsidR="00C64157">
            <w:rPr>
              <w:b/>
              <w:color w:val="0070C0"/>
              <w:lang w:val="en-US"/>
            </w:rPr>
            <w:t>I</w:t>
          </w:r>
          <w:r w:rsidR="00C64157">
            <w:rPr>
              <w:b/>
              <w:color w:val="0070C0"/>
            </w:rPr>
            <w:t xml:space="preserve"> квартал</w:t>
          </w:r>
          <w:r w:rsidR="0019436E">
            <w:rPr>
              <w:b/>
              <w:color w:val="0070C0"/>
            </w:rPr>
            <w:t xml:space="preserve"> 201</w:t>
          </w:r>
          <w:r w:rsidR="00C64157">
            <w:rPr>
              <w:b/>
              <w:color w:val="0070C0"/>
            </w:rPr>
            <w:t>7</w:t>
          </w:r>
          <w:r w:rsidR="0008686F" w:rsidRPr="00A00167">
            <w:rPr>
              <w:b/>
              <w:color w:val="0070C0"/>
            </w:rPr>
            <w:t xml:space="preserve"> год</w:t>
          </w:r>
          <w:r w:rsidR="0019436E">
            <w:rPr>
              <w:b/>
              <w:color w:val="0070C0"/>
            </w:rPr>
            <w:t>а</w:t>
          </w:r>
        </w:p>
      </w:tc>
    </w:tr>
  </w:tbl>
  <w:p w:rsidR="0008686F" w:rsidRPr="00A00167" w:rsidRDefault="0008686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42943E0"/>
    <w:multiLevelType w:val="hybridMultilevel"/>
    <w:tmpl w:val="69CC4F4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8F84EC1"/>
    <w:multiLevelType w:val="hybridMultilevel"/>
    <w:tmpl w:val="328A5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A95039"/>
    <w:multiLevelType w:val="hybridMultilevel"/>
    <w:tmpl w:val="7A0ED4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02678C3"/>
    <w:multiLevelType w:val="hybridMultilevel"/>
    <w:tmpl w:val="251037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5915EE0"/>
    <w:multiLevelType w:val="hybridMultilevel"/>
    <w:tmpl w:val="F4F4C7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BC56654"/>
    <w:multiLevelType w:val="multilevel"/>
    <w:tmpl w:val="EB14F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C9799A"/>
    <w:multiLevelType w:val="hybridMultilevel"/>
    <w:tmpl w:val="922639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1D507A1"/>
    <w:multiLevelType w:val="hybridMultilevel"/>
    <w:tmpl w:val="CAEC42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C612876"/>
    <w:multiLevelType w:val="multilevel"/>
    <w:tmpl w:val="DDA0C5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1">
    <w:nsid w:val="3F94426E"/>
    <w:multiLevelType w:val="hybridMultilevel"/>
    <w:tmpl w:val="4748FF5A"/>
    <w:lvl w:ilvl="0" w:tplc="DED04CB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7F7F7F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3FF2576B"/>
    <w:multiLevelType w:val="multilevel"/>
    <w:tmpl w:val="C3E48D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3">
    <w:nsid w:val="424922A7"/>
    <w:multiLevelType w:val="hybridMultilevel"/>
    <w:tmpl w:val="27F0AD9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45CA21A1"/>
    <w:multiLevelType w:val="hybridMultilevel"/>
    <w:tmpl w:val="A9E6694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463E732B"/>
    <w:multiLevelType w:val="hybridMultilevel"/>
    <w:tmpl w:val="0C3EE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0D08E9"/>
    <w:multiLevelType w:val="hybridMultilevel"/>
    <w:tmpl w:val="1E8436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D1A2C30"/>
    <w:multiLevelType w:val="hybridMultilevel"/>
    <w:tmpl w:val="D7940434"/>
    <w:lvl w:ilvl="0" w:tplc="9738E7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1B14B73"/>
    <w:multiLevelType w:val="multilevel"/>
    <w:tmpl w:val="8994724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9">
    <w:nsid w:val="5BE63D92"/>
    <w:multiLevelType w:val="hybridMultilevel"/>
    <w:tmpl w:val="8D9038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EF47835"/>
    <w:multiLevelType w:val="hybridMultilevel"/>
    <w:tmpl w:val="E4E4A9DA"/>
    <w:lvl w:ilvl="0" w:tplc="AF7A4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410D0C"/>
    <w:multiLevelType w:val="hybridMultilevel"/>
    <w:tmpl w:val="4BDA7F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97A3527"/>
    <w:multiLevelType w:val="hybridMultilevel"/>
    <w:tmpl w:val="BA446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4375D1"/>
    <w:multiLevelType w:val="hybridMultilevel"/>
    <w:tmpl w:val="385ED18E"/>
    <w:lvl w:ilvl="0" w:tplc="5A8AF4C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792844F6"/>
    <w:multiLevelType w:val="hybridMultilevel"/>
    <w:tmpl w:val="C934830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1E0A91"/>
    <w:multiLevelType w:val="hybridMultilevel"/>
    <w:tmpl w:val="D8EA16FC"/>
    <w:lvl w:ilvl="0" w:tplc="BD46C1D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DF33A4A"/>
    <w:multiLevelType w:val="multilevel"/>
    <w:tmpl w:val="ED2A20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7">
    <w:nsid w:val="7E46240E"/>
    <w:multiLevelType w:val="hybridMultilevel"/>
    <w:tmpl w:val="BAEECE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3"/>
  </w:num>
  <w:num w:numId="3">
    <w:abstractNumId w:val="26"/>
  </w:num>
  <w:num w:numId="4">
    <w:abstractNumId w:val="12"/>
  </w:num>
  <w:num w:numId="5">
    <w:abstractNumId w:val="25"/>
  </w:num>
  <w:num w:numId="6">
    <w:abstractNumId w:val="11"/>
  </w:num>
  <w:num w:numId="7">
    <w:abstractNumId w:val="17"/>
  </w:num>
  <w:num w:numId="8">
    <w:abstractNumId w:val="20"/>
  </w:num>
  <w:num w:numId="9">
    <w:abstractNumId w:val="19"/>
  </w:num>
  <w:num w:numId="10">
    <w:abstractNumId w:val="22"/>
  </w:num>
  <w:num w:numId="11">
    <w:abstractNumId w:val="21"/>
  </w:num>
  <w:num w:numId="12">
    <w:abstractNumId w:val="4"/>
  </w:num>
  <w:num w:numId="13">
    <w:abstractNumId w:val="9"/>
  </w:num>
  <w:num w:numId="14">
    <w:abstractNumId w:val="8"/>
  </w:num>
  <w:num w:numId="15">
    <w:abstractNumId w:val="15"/>
  </w:num>
  <w:num w:numId="16">
    <w:abstractNumId w:val="6"/>
  </w:num>
  <w:num w:numId="17">
    <w:abstractNumId w:val="5"/>
  </w:num>
  <w:num w:numId="18">
    <w:abstractNumId w:val="16"/>
  </w:num>
  <w:num w:numId="19">
    <w:abstractNumId w:val="3"/>
  </w:num>
  <w:num w:numId="20">
    <w:abstractNumId w:val="0"/>
  </w:num>
  <w:num w:numId="21">
    <w:abstractNumId w:val="1"/>
  </w:num>
  <w:num w:numId="2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3"/>
  </w:num>
  <w:num w:numId="25">
    <w:abstractNumId w:val="2"/>
  </w:num>
  <w:num w:numId="26">
    <w:abstractNumId w:val="27"/>
  </w:num>
  <w:num w:numId="27">
    <w:abstractNumId w:val="7"/>
  </w:num>
  <w:num w:numId="28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6A1"/>
    <w:rsid w:val="00001F79"/>
    <w:rsid w:val="000040E3"/>
    <w:rsid w:val="00004D6E"/>
    <w:rsid w:val="00010B3F"/>
    <w:rsid w:val="000132D5"/>
    <w:rsid w:val="00013B49"/>
    <w:rsid w:val="00013C42"/>
    <w:rsid w:val="00014A60"/>
    <w:rsid w:val="000205DE"/>
    <w:rsid w:val="0002101C"/>
    <w:rsid w:val="0002165D"/>
    <w:rsid w:val="00021695"/>
    <w:rsid w:val="0002731C"/>
    <w:rsid w:val="0003068D"/>
    <w:rsid w:val="00032504"/>
    <w:rsid w:val="00033AB7"/>
    <w:rsid w:val="000341DE"/>
    <w:rsid w:val="0003663F"/>
    <w:rsid w:val="00037A49"/>
    <w:rsid w:val="0004180F"/>
    <w:rsid w:val="00041F1D"/>
    <w:rsid w:val="00042B80"/>
    <w:rsid w:val="000445D9"/>
    <w:rsid w:val="000452CE"/>
    <w:rsid w:val="0004686E"/>
    <w:rsid w:val="000479DF"/>
    <w:rsid w:val="00050719"/>
    <w:rsid w:val="00053BCB"/>
    <w:rsid w:val="00053D56"/>
    <w:rsid w:val="00056A16"/>
    <w:rsid w:val="0006048A"/>
    <w:rsid w:val="0006140C"/>
    <w:rsid w:val="0006140E"/>
    <w:rsid w:val="000639BD"/>
    <w:rsid w:val="000742D8"/>
    <w:rsid w:val="00075278"/>
    <w:rsid w:val="00080708"/>
    <w:rsid w:val="00082D89"/>
    <w:rsid w:val="0008418E"/>
    <w:rsid w:val="0008686F"/>
    <w:rsid w:val="000963B9"/>
    <w:rsid w:val="0009747A"/>
    <w:rsid w:val="000A111D"/>
    <w:rsid w:val="000A33E3"/>
    <w:rsid w:val="000A5136"/>
    <w:rsid w:val="000A6EB8"/>
    <w:rsid w:val="000B03CC"/>
    <w:rsid w:val="000B0DBF"/>
    <w:rsid w:val="000B3C44"/>
    <w:rsid w:val="000B5D8A"/>
    <w:rsid w:val="000C0F25"/>
    <w:rsid w:val="000C2D56"/>
    <w:rsid w:val="000C6133"/>
    <w:rsid w:val="000D3FB9"/>
    <w:rsid w:val="000E01DC"/>
    <w:rsid w:val="000E17A8"/>
    <w:rsid w:val="000E6A14"/>
    <w:rsid w:val="000E7847"/>
    <w:rsid w:val="000E79CF"/>
    <w:rsid w:val="000F0377"/>
    <w:rsid w:val="000F6BA4"/>
    <w:rsid w:val="0010626F"/>
    <w:rsid w:val="00112BE9"/>
    <w:rsid w:val="0011455F"/>
    <w:rsid w:val="00120DAC"/>
    <w:rsid w:val="00121FD6"/>
    <w:rsid w:val="00122CEF"/>
    <w:rsid w:val="0012645D"/>
    <w:rsid w:val="001271A2"/>
    <w:rsid w:val="00133068"/>
    <w:rsid w:val="001342FF"/>
    <w:rsid w:val="00135C57"/>
    <w:rsid w:val="00135CCF"/>
    <w:rsid w:val="00136268"/>
    <w:rsid w:val="001378DA"/>
    <w:rsid w:val="00141DF2"/>
    <w:rsid w:val="001442C8"/>
    <w:rsid w:val="001461ED"/>
    <w:rsid w:val="001463C7"/>
    <w:rsid w:val="0014714B"/>
    <w:rsid w:val="0015293F"/>
    <w:rsid w:val="001554D6"/>
    <w:rsid w:val="00156A27"/>
    <w:rsid w:val="00156D83"/>
    <w:rsid w:val="00157D77"/>
    <w:rsid w:val="001614A1"/>
    <w:rsid w:val="00163B46"/>
    <w:rsid w:val="00164C8B"/>
    <w:rsid w:val="0016570C"/>
    <w:rsid w:val="00165A80"/>
    <w:rsid w:val="00170AD0"/>
    <w:rsid w:val="00171EF2"/>
    <w:rsid w:val="00173BD3"/>
    <w:rsid w:val="00185162"/>
    <w:rsid w:val="00185DC4"/>
    <w:rsid w:val="00186C38"/>
    <w:rsid w:val="001906C6"/>
    <w:rsid w:val="001917AE"/>
    <w:rsid w:val="0019436E"/>
    <w:rsid w:val="001944D1"/>
    <w:rsid w:val="001963C8"/>
    <w:rsid w:val="001A4330"/>
    <w:rsid w:val="001A5B79"/>
    <w:rsid w:val="001A623B"/>
    <w:rsid w:val="001A6DDD"/>
    <w:rsid w:val="001B1D66"/>
    <w:rsid w:val="001B358E"/>
    <w:rsid w:val="001B469D"/>
    <w:rsid w:val="001B46A4"/>
    <w:rsid w:val="001B4B7B"/>
    <w:rsid w:val="001B5382"/>
    <w:rsid w:val="001B6224"/>
    <w:rsid w:val="001B6FE2"/>
    <w:rsid w:val="001D2202"/>
    <w:rsid w:val="001E474A"/>
    <w:rsid w:val="001F2CA0"/>
    <w:rsid w:val="001F3819"/>
    <w:rsid w:val="001F58CA"/>
    <w:rsid w:val="00201CF5"/>
    <w:rsid w:val="0020226F"/>
    <w:rsid w:val="002028A1"/>
    <w:rsid w:val="00204651"/>
    <w:rsid w:val="0020724A"/>
    <w:rsid w:val="002107D7"/>
    <w:rsid w:val="00210D31"/>
    <w:rsid w:val="002127ED"/>
    <w:rsid w:val="00220405"/>
    <w:rsid w:val="002207B9"/>
    <w:rsid w:val="0022362D"/>
    <w:rsid w:val="00223D88"/>
    <w:rsid w:val="00225B67"/>
    <w:rsid w:val="00230B10"/>
    <w:rsid w:val="0023323C"/>
    <w:rsid w:val="0023443A"/>
    <w:rsid w:val="00235DA6"/>
    <w:rsid w:val="002406CE"/>
    <w:rsid w:val="002427F1"/>
    <w:rsid w:val="00242CA9"/>
    <w:rsid w:val="0024531B"/>
    <w:rsid w:val="00245DC5"/>
    <w:rsid w:val="002504C3"/>
    <w:rsid w:val="00250F3A"/>
    <w:rsid w:val="00251BF0"/>
    <w:rsid w:val="002524EE"/>
    <w:rsid w:val="002526DF"/>
    <w:rsid w:val="00252D52"/>
    <w:rsid w:val="00253141"/>
    <w:rsid w:val="002533C2"/>
    <w:rsid w:val="002570F3"/>
    <w:rsid w:val="002576DB"/>
    <w:rsid w:val="0026146B"/>
    <w:rsid w:val="00263A3E"/>
    <w:rsid w:val="00264672"/>
    <w:rsid w:val="0026598B"/>
    <w:rsid w:val="00265F6F"/>
    <w:rsid w:val="00267E99"/>
    <w:rsid w:val="00270960"/>
    <w:rsid w:val="00270B8B"/>
    <w:rsid w:val="00270F6D"/>
    <w:rsid w:val="002717BF"/>
    <w:rsid w:val="00273794"/>
    <w:rsid w:val="002752B5"/>
    <w:rsid w:val="002758D4"/>
    <w:rsid w:val="00277328"/>
    <w:rsid w:val="00277696"/>
    <w:rsid w:val="00280E1F"/>
    <w:rsid w:val="00281CD3"/>
    <w:rsid w:val="00292DEF"/>
    <w:rsid w:val="0029391E"/>
    <w:rsid w:val="002944CB"/>
    <w:rsid w:val="002950C1"/>
    <w:rsid w:val="002A47CD"/>
    <w:rsid w:val="002B08D9"/>
    <w:rsid w:val="002B1543"/>
    <w:rsid w:val="002B382E"/>
    <w:rsid w:val="002B55FA"/>
    <w:rsid w:val="002B5D47"/>
    <w:rsid w:val="002B7ACA"/>
    <w:rsid w:val="002C177C"/>
    <w:rsid w:val="002C2D37"/>
    <w:rsid w:val="002C5301"/>
    <w:rsid w:val="002D2CBC"/>
    <w:rsid w:val="002D335F"/>
    <w:rsid w:val="002D78FB"/>
    <w:rsid w:val="002E36A1"/>
    <w:rsid w:val="002E5E9B"/>
    <w:rsid w:val="002E6CE2"/>
    <w:rsid w:val="002F1BAB"/>
    <w:rsid w:val="002F3680"/>
    <w:rsid w:val="002F3D47"/>
    <w:rsid w:val="002F57E8"/>
    <w:rsid w:val="00300111"/>
    <w:rsid w:val="003008F5"/>
    <w:rsid w:val="00302ED3"/>
    <w:rsid w:val="00304C75"/>
    <w:rsid w:val="003055D7"/>
    <w:rsid w:val="00305718"/>
    <w:rsid w:val="003061B6"/>
    <w:rsid w:val="00306502"/>
    <w:rsid w:val="00306B48"/>
    <w:rsid w:val="00310E50"/>
    <w:rsid w:val="0031189C"/>
    <w:rsid w:val="0031489A"/>
    <w:rsid w:val="003219FB"/>
    <w:rsid w:val="00325BB2"/>
    <w:rsid w:val="0032696B"/>
    <w:rsid w:val="003275F2"/>
    <w:rsid w:val="003300F2"/>
    <w:rsid w:val="00332CD8"/>
    <w:rsid w:val="00332D78"/>
    <w:rsid w:val="003379ED"/>
    <w:rsid w:val="00341386"/>
    <w:rsid w:val="003417B4"/>
    <w:rsid w:val="00343E63"/>
    <w:rsid w:val="003477B9"/>
    <w:rsid w:val="00350E12"/>
    <w:rsid w:val="00351482"/>
    <w:rsid w:val="00352235"/>
    <w:rsid w:val="00354B98"/>
    <w:rsid w:val="00355E8B"/>
    <w:rsid w:val="00356A05"/>
    <w:rsid w:val="00356F84"/>
    <w:rsid w:val="0035768D"/>
    <w:rsid w:val="0036002B"/>
    <w:rsid w:val="00363CE3"/>
    <w:rsid w:val="00367782"/>
    <w:rsid w:val="003716DE"/>
    <w:rsid w:val="00372DA2"/>
    <w:rsid w:val="003755D6"/>
    <w:rsid w:val="003771C3"/>
    <w:rsid w:val="00383DEB"/>
    <w:rsid w:val="00390DAB"/>
    <w:rsid w:val="00393BD1"/>
    <w:rsid w:val="003956F7"/>
    <w:rsid w:val="00395BD8"/>
    <w:rsid w:val="00396503"/>
    <w:rsid w:val="00396CD0"/>
    <w:rsid w:val="003A0F6C"/>
    <w:rsid w:val="003A1949"/>
    <w:rsid w:val="003A2595"/>
    <w:rsid w:val="003A331B"/>
    <w:rsid w:val="003A6E36"/>
    <w:rsid w:val="003B0F13"/>
    <w:rsid w:val="003C091A"/>
    <w:rsid w:val="003C3C53"/>
    <w:rsid w:val="003C673B"/>
    <w:rsid w:val="003D35B4"/>
    <w:rsid w:val="003D3630"/>
    <w:rsid w:val="003E287A"/>
    <w:rsid w:val="003E4FA8"/>
    <w:rsid w:val="003E580D"/>
    <w:rsid w:val="003F09C4"/>
    <w:rsid w:val="003F3B5D"/>
    <w:rsid w:val="003F57A8"/>
    <w:rsid w:val="004005C4"/>
    <w:rsid w:val="00400775"/>
    <w:rsid w:val="004029CE"/>
    <w:rsid w:val="00404340"/>
    <w:rsid w:val="00404FE3"/>
    <w:rsid w:val="004057AE"/>
    <w:rsid w:val="004112EE"/>
    <w:rsid w:val="00412CA4"/>
    <w:rsid w:val="00413577"/>
    <w:rsid w:val="00415312"/>
    <w:rsid w:val="00416E97"/>
    <w:rsid w:val="00416FF1"/>
    <w:rsid w:val="004219E8"/>
    <w:rsid w:val="00422276"/>
    <w:rsid w:val="00426638"/>
    <w:rsid w:val="0042741E"/>
    <w:rsid w:val="00432796"/>
    <w:rsid w:val="00436460"/>
    <w:rsid w:val="00440015"/>
    <w:rsid w:val="00441038"/>
    <w:rsid w:val="00441C4B"/>
    <w:rsid w:val="0044287C"/>
    <w:rsid w:val="00444596"/>
    <w:rsid w:val="0044593D"/>
    <w:rsid w:val="00446467"/>
    <w:rsid w:val="00446E7A"/>
    <w:rsid w:val="00447649"/>
    <w:rsid w:val="004476CF"/>
    <w:rsid w:val="00450470"/>
    <w:rsid w:val="0045177B"/>
    <w:rsid w:val="00451C92"/>
    <w:rsid w:val="00454A77"/>
    <w:rsid w:val="0045692E"/>
    <w:rsid w:val="004636C5"/>
    <w:rsid w:val="00467BBC"/>
    <w:rsid w:val="00470CFB"/>
    <w:rsid w:val="004724E6"/>
    <w:rsid w:val="00473037"/>
    <w:rsid w:val="00474ABB"/>
    <w:rsid w:val="004750B2"/>
    <w:rsid w:val="0047526A"/>
    <w:rsid w:val="00475D8B"/>
    <w:rsid w:val="0047773E"/>
    <w:rsid w:val="00483A47"/>
    <w:rsid w:val="004858E9"/>
    <w:rsid w:val="004865DC"/>
    <w:rsid w:val="0048728A"/>
    <w:rsid w:val="0049375F"/>
    <w:rsid w:val="004A0DAF"/>
    <w:rsid w:val="004A4218"/>
    <w:rsid w:val="004B21F1"/>
    <w:rsid w:val="004B7AAE"/>
    <w:rsid w:val="004C2337"/>
    <w:rsid w:val="004C503C"/>
    <w:rsid w:val="004C7704"/>
    <w:rsid w:val="004D0D95"/>
    <w:rsid w:val="004D27DF"/>
    <w:rsid w:val="004D34F9"/>
    <w:rsid w:val="004D6100"/>
    <w:rsid w:val="004E0359"/>
    <w:rsid w:val="004E0B0E"/>
    <w:rsid w:val="004E26CC"/>
    <w:rsid w:val="004E43BC"/>
    <w:rsid w:val="004E630D"/>
    <w:rsid w:val="004E7610"/>
    <w:rsid w:val="004F0B41"/>
    <w:rsid w:val="004F2760"/>
    <w:rsid w:val="004F46ED"/>
    <w:rsid w:val="004F6562"/>
    <w:rsid w:val="004F741C"/>
    <w:rsid w:val="00505203"/>
    <w:rsid w:val="00512779"/>
    <w:rsid w:val="005178BB"/>
    <w:rsid w:val="005204D8"/>
    <w:rsid w:val="00523AF6"/>
    <w:rsid w:val="005275C6"/>
    <w:rsid w:val="0054141A"/>
    <w:rsid w:val="00545F66"/>
    <w:rsid w:val="00547C89"/>
    <w:rsid w:val="005502FB"/>
    <w:rsid w:val="00550516"/>
    <w:rsid w:val="00555304"/>
    <w:rsid w:val="00556576"/>
    <w:rsid w:val="005566CB"/>
    <w:rsid w:val="0055773C"/>
    <w:rsid w:val="00557BED"/>
    <w:rsid w:val="00561332"/>
    <w:rsid w:val="005637A0"/>
    <w:rsid w:val="00574A96"/>
    <w:rsid w:val="00576E38"/>
    <w:rsid w:val="005808C0"/>
    <w:rsid w:val="00580CBF"/>
    <w:rsid w:val="00581209"/>
    <w:rsid w:val="005821CE"/>
    <w:rsid w:val="0058639D"/>
    <w:rsid w:val="00587999"/>
    <w:rsid w:val="00590691"/>
    <w:rsid w:val="00593E8F"/>
    <w:rsid w:val="0059439C"/>
    <w:rsid w:val="00596BC8"/>
    <w:rsid w:val="005A3E80"/>
    <w:rsid w:val="005A3FFE"/>
    <w:rsid w:val="005A4507"/>
    <w:rsid w:val="005A5EBE"/>
    <w:rsid w:val="005B0B3C"/>
    <w:rsid w:val="005B1090"/>
    <w:rsid w:val="005B207B"/>
    <w:rsid w:val="005B38E6"/>
    <w:rsid w:val="005B5BE4"/>
    <w:rsid w:val="005B732C"/>
    <w:rsid w:val="005C06E0"/>
    <w:rsid w:val="005C19CE"/>
    <w:rsid w:val="005D28D7"/>
    <w:rsid w:val="005D7139"/>
    <w:rsid w:val="005E0C92"/>
    <w:rsid w:val="005F06E7"/>
    <w:rsid w:val="005F332C"/>
    <w:rsid w:val="005F3410"/>
    <w:rsid w:val="005F466D"/>
    <w:rsid w:val="005F6BF2"/>
    <w:rsid w:val="00604724"/>
    <w:rsid w:val="006106B9"/>
    <w:rsid w:val="006362AC"/>
    <w:rsid w:val="00640B72"/>
    <w:rsid w:val="00650088"/>
    <w:rsid w:val="00651548"/>
    <w:rsid w:val="0065300D"/>
    <w:rsid w:val="00653FD4"/>
    <w:rsid w:val="0065647E"/>
    <w:rsid w:val="00656EC3"/>
    <w:rsid w:val="00661942"/>
    <w:rsid w:val="00666F48"/>
    <w:rsid w:val="00667996"/>
    <w:rsid w:val="006712D9"/>
    <w:rsid w:val="00671733"/>
    <w:rsid w:val="00677E9D"/>
    <w:rsid w:val="006817DA"/>
    <w:rsid w:val="00684B4D"/>
    <w:rsid w:val="006857B0"/>
    <w:rsid w:val="00685FAF"/>
    <w:rsid w:val="00686BB7"/>
    <w:rsid w:val="0069010A"/>
    <w:rsid w:val="00693126"/>
    <w:rsid w:val="00695111"/>
    <w:rsid w:val="006972EB"/>
    <w:rsid w:val="006A31F7"/>
    <w:rsid w:val="006A6381"/>
    <w:rsid w:val="006A7888"/>
    <w:rsid w:val="006B0B75"/>
    <w:rsid w:val="006B1294"/>
    <w:rsid w:val="006B2FB7"/>
    <w:rsid w:val="006B516F"/>
    <w:rsid w:val="006B612A"/>
    <w:rsid w:val="006C5951"/>
    <w:rsid w:val="006C6BA1"/>
    <w:rsid w:val="006D0C5F"/>
    <w:rsid w:val="006D16A4"/>
    <w:rsid w:val="006D498A"/>
    <w:rsid w:val="006D4E2C"/>
    <w:rsid w:val="006D50C5"/>
    <w:rsid w:val="006D6796"/>
    <w:rsid w:val="006D788E"/>
    <w:rsid w:val="006E42BF"/>
    <w:rsid w:val="006E6B7B"/>
    <w:rsid w:val="006F00AD"/>
    <w:rsid w:val="006F0BB4"/>
    <w:rsid w:val="00701146"/>
    <w:rsid w:val="007072B5"/>
    <w:rsid w:val="0071122F"/>
    <w:rsid w:val="00722CDF"/>
    <w:rsid w:val="00723467"/>
    <w:rsid w:val="007247B7"/>
    <w:rsid w:val="00724F9D"/>
    <w:rsid w:val="0072705A"/>
    <w:rsid w:val="00733735"/>
    <w:rsid w:val="007448F8"/>
    <w:rsid w:val="00745B59"/>
    <w:rsid w:val="00751050"/>
    <w:rsid w:val="0075458C"/>
    <w:rsid w:val="007576EB"/>
    <w:rsid w:val="007577DE"/>
    <w:rsid w:val="007657EF"/>
    <w:rsid w:val="0077217C"/>
    <w:rsid w:val="00774930"/>
    <w:rsid w:val="0077558F"/>
    <w:rsid w:val="00776002"/>
    <w:rsid w:val="007769E4"/>
    <w:rsid w:val="007773A1"/>
    <w:rsid w:val="00781A01"/>
    <w:rsid w:val="00781D3A"/>
    <w:rsid w:val="00782F61"/>
    <w:rsid w:val="00785921"/>
    <w:rsid w:val="0079456B"/>
    <w:rsid w:val="00795715"/>
    <w:rsid w:val="00795E84"/>
    <w:rsid w:val="00796ED3"/>
    <w:rsid w:val="007A412D"/>
    <w:rsid w:val="007B13C7"/>
    <w:rsid w:val="007B1A19"/>
    <w:rsid w:val="007B217E"/>
    <w:rsid w:val="007B3F38"/>
    <w:rsid w:val="007B4E09"/>
    <w:rsid w:val="007C0618"/>
    <w:rsid w:val="007C3E23"/>
    <w:rsid w:val="007C6B5B"/>
    <w:rsid w:val="007D0B4C"/>
    <w:rsid w:val="007D1E20"/>
    <w:rsid w:val="007D29F8"/>
    <w:rsid w:val="007D37B5"/>
    <w:rsid w:val="007D4F33"/>
    <w:rsid w:val="007E2CF9"/>
    <w:rsid w:val="007E2F22"/>
    <w:rsid w:val="007E3613"/>
    <w:rsid w:val="007E49E7"/>
    <w:rsid w:val="007E581D"/>
    <w:rsid w:val="007E5B5F"/>
    <w:rsid w:val="007E7313"/>
    <w:rsid w:val="007F6759"/>
    <w:rsid w:val="007F7DF3"/>
    <w:rsid w:val="00801480"/>
    <w:rsid w:val="00803657"/>
    <w:rsid w:val="008058DA"/>
    <w:rsid w:val="00814024"/>
    <w:rsid w:val="0081513A"/>
    <w:rsid w:val="0081720B"/>
    <w:rsid w:val="008179D1"/>
    <w:rsid w:val="00822591"/>
    <w:rsid w:val="00823DB3"/>
    <w:rsid w:val="00830590"/>
    <w:rsid w:val="00830612"/>
    <w:rsid w:val="00830E8E"/>
    <w:rsid w:val="008322FE"/>
    <w:rsid w:val="00833E3F"/>
    <w:rsid w:val="00836589"/>
    <w:rsid w:val="00844563"/>
    <w:rsid w:val="00846C3C"/>
    <w:rsid w:val="008472E0"/>
    <w:rsid w:val="00851CAD"/>
    <w:rsid w:val="008548D1"/>
    <w:rsid w:val="00855D43"/>
    <w:rsid w:val="00855E93"/>
    <w:rsid w:val="00856B20"/>
    <w:rsid w:val="0085737C"/>
    <w:rsid w:val="008623DF"/>
    <w:rsid w:val="008626BF"/>
    <w:rsid w:val="008719CE"/>
    <w:rsid w:val="00871DF2"/>
    <w:rsid w:val="00874AFB"/>
    <w:rsid w:val="008754A2"/>
    <w:rsid w:val="00875AF4"/>
    <w:rsid w:val="00876FEF"/>
    <w:rsid w:val="00880A9E"/>
    <w:rsid w:val="00880FED"/>
    <w:rsid w:val="00884A59"/>
    <w:rsid w:val="00884DCB"/>
    <w:rsid w:val="00885E4F"/>
    <w:rsid w:val="00891AF6"/>
    <w:rsid w:val="00892CE9"/>
    <w:rsid w:val="00894424"/>
    <w:rsid w:val="00894AC5"/>
    <w:rsid w:val="008A3D95"/>
    <w:rsid w:val="008A4138"/>
    <w:rsid w:val="008B17C0"/>
    <w:rsid w:val="008B3F2F"/>
    <w:rsid w:val="008C0EFE"/>
    <w:rsid w:val="008C4DE2"/>
    <w:rsid w:val="008C522C"/>
    <w:rsid w:val="008C5D78"/>
    <w:rsid w:val="008C7594"/>
    <w:rsid w:val="008D13D5"/>
    <w:rsid w:val="008D3ED5"/>
    <w:rsid w:val="008D6CF4"/>
    <w:rsid w:val="008D7BDD"/>
    <w:rsid w:val="008F0C39"/>
    <w:rsid w:val="008F3812"/>
    <w:rsid w:val="008F4FEF"/>
    <w:rsid w:val="00903020"/>
    <w:rsid w:val="0090445F"/>
    <w:rsid w:val="00912266"/>
    <w:rsid w:val="00912E13"/>
    <w:rsid w:val="0091627D"/>
    <w:rsid w:val="00921B38"/>
    <w:rsid w:val="009239E9"/>
    <w:rsid w:val="00926038"/>
    <w:rsid w:val="009263A6"/>
    <w:rsid w:val="00930BA1"/>
    <w:rsid w:val="00933EFA"/>
    <w:rsid w:val="00940399"/>
    <w:rsid w:val="0094119F"/>
    <w:rsid w:val="009418F8"/>
    <w:rsid w:val="00943282"/>
    <w:rsid w:val="00943FDA"/>
    <w:rsid w:val="0094498E"/>
    <w:rsid w:val="00944BB7"/>
    <w:rsid w:val="00945367"/>
    <w:rsid w:val="009464BE"/>
    <w:rsid w:val="00951191"/>
    <w:rsid w:val="009520BC"/>
    <w:rsid w:val="00960B65"/>
    <w:rsid w:val="0096364A"/>
    <w:rsid w:val="00963CFA"/>
    <w:rsid w:val="009643DF"/>
    <w:rsid w:val="009672C8"/>
    <w:rsid w:val="00972F2C"/>
    <w:rsid w:val="00974709"/>
    <w:rsid w:val="009779D9"/>
    <w:rsid w:val="00980D6F"/>
    <w:rsid w:val="0098237D"/>
    <w:rsid w:val="0098633A"/>
    <w:rsid w:val="00990C49"/>
    <w:rsid w:val="00991F50"/>
    <w:rsid w:val="00992AC4"/>
    <w:rsid w:val="009A0236"/>
    <w:rsid w:val="009A14F8"/>
    <w:rsid w:val="009A25FA"/>
    <w:rsid w:val="009A270E"/>
    <w:rsid w:val="009A3566"/>
    <w:rsid w:val="009A4599"/>
    <w:rsid w:val="009A5ED5"/>
    <w:rsid w:val="009B1A58"/>
    <w:rsid w:val="009B1CFD"/>
    <w:rsid w:val="009B43B4"/>
    <w:rsid w:val="009B5BE5"/>
    <w:rsid w:val="009C07A8"/>
    <w:rsid w:val="009C15A9"/>
    <w:rsid w:val="009C1F74"/>
    <w:rsid w:val="009C294B"/>
    <w:rsid w:val="009C37C4"/>
    <w:rsid w:val="009C4E02"/>
    <w:rsid w:val="009D3A43"/>
    <w:rsid w:val="009D4306"/>
    <w:rsid w:val="009D44BC"/>
    <w:rsid w:val="009E11D1"/>
    <w:rsid w:val="009F0A33"/>
    <w:rsid w:val="009F3AA1"/>
    <w:rsid w:val="009F64B7"/>
    <w:rsid w:val="009F7550"/>
    <w:rsid w:val="00A00167"/>
    <w:rsid w:val="00A05826"/>
    <w:rsid w:val="00A11709"/>
    <w:rsid w:val="00A15606"/>
    <w:rsid w:val="00A177A3"/>
    <w:rsid w:val="00A22396"/>
    <w:rsid w:val="00A2419A"/>
    <w:rsid w:val="00A24F56"/>
    <w:rsid w:val="00A2772B"/>
    <w:rsid w:val="00A31B47"/>
    <w:rsid w:val="00A321E6"/>
    <w:rsid w:val="00A33C25"/>
    <w:rsid w:val="00A34059"/>
    <w:rsid w:val="00A3474C"/>
    <w:rsid w:val="00A44522"/>
    <w:rsid w:val="00A44C88"/>
    <w:rsid w:val="00A537A1"/>
    <w:rsid w:val="00A54225"/>
    <w:rsid w:val="00A543FE"/>
    <w:rsid w:val="00A552E8"/>
    <w:rsid w:val="00A55D23"/>
    <w:rsid w:val="00A61162"/>
    <w:rsid w:val="00A619FD"/>
    <w:rsid w:val="00A62C95"/>
    <w:rsid w:val="00A633CF"/>
    <w:rsid w:val="00A6368D"/>
    <w:rsid w:val="00A63980"/>
    <w:rsid w:val="00A67C2D"/>
    <w:rsid w:val="00A72FE6"/>
    <w:rsid w:val="00A80A8C"/>
    <w:rsid w:val="00A81472"/>
    <w:rsid w:val="00A84D30"/>
    <w:rsid w:val="00A863DB"/>
    <w:rsid w:val="00A86589"/>
    <w:rsid w:val="00AA12C1"/>
    <w:rsid w:val="00AA12D7"/>
    <w:rsid w:val="00AA173E"/>
    <w:rsid w:val="00AA679F"/>
    <w:rsid w:val="00AA7146"/>
    <w:rsid w:val="00AB1AD9"/>
    <w:rsid w:val="00AB4655"/>
    <w:rsid w:val="00AB78D4"/>
    <w:rsid w:val="00AC04EF"/>
    <w:rsid w:val="00AC0A3A"/>
    <w:rsid w:val="00AC38B0"/>
    <w:rsid w:val="00AC3AF0"/>
    <w:rsid w:val="00AC4805"/>
    <w:rsid w:val="00AC7E76"/>
    <w:rsid w:val="00AD0093"/>
    <w:rsid w:val="00AD0C4B"/>
    <w:rsid w:val="00AD2069"/>
    <w:rsid w:val="00AD6445"/>
    <w:rsid w:val="00AD6762"/>
    <w:rsid w:val="00AD6B9C"/>
    <w:rsid w:val="00AD7114"/>
    <w:rsid w:val="00AD7695"/>
    <w:rsid w:val="00AF2B30"/>
    <w:rsid w:val="00AF523E"/>
    <w:rsid w:val="00AF5765"/>
    <w:rsid w:val="00AF5AE0"/>
    <w:rsid w:val="00AF604C"/>
    <w:rsid w:val="00B03D03"/>
    <w:rsid w:val="00B05C31"/>
    <w:rsid w:val="00B0741F"/>
    <w:rsid w:val="00B07A2B"/>
    <w:rsid w:val="00B107E6"/>
    <w:rsid w:val="00B141AE"/>
    <w:rsid w:val="00B158FC"/>
    <w:rsid w:val="00B1771B"/>
    <w:rsid w:val="00B213B6"/>
    <w:rsid w:val="00B23F84"/>
    <w:rsid w:val="00B27BD4"/>
    <w:rsid w:val="00B30879"/>
    <w:rsid w:val="00B31F60"/>
    <w:rsid w:val="00B351ED"/>
    <w:rsid w:val="00B36F25"/>
    <w:rsid w:val="00B374B0"/>
    <w:rsid w:val="00B4159A"/>
    <w:rsid w:val="00B42F86"/>
    <w:rsid w:val="00B5352B"/>
    <w:rsid w:val="00B5423B"/>
    <w:rsid w:val="00B55015"/>
    <w:rsid w:val="00B57F1D"/>
    <w:rsid w:val="00B67342"/>
    <w:rsid w:val="00B726F8"/>
    <w:rsid w:val="00B73B87"/>
    <w:rsid w:val="00B74122"/>
    <w:rsid w:val="00B75CC0"/>
    <w:rsid w:val="00B75EBC"/>
    <w:rsid w:val="00B84309"/>
    <w:rsid w:val="00B91D86"/>
    <w:rsid w:val="00B92063"/>
    <w:rsid w:val="00B929F8"/>
    <w:rsid w:val="00B93265"/>
    <w:rsid w:val="00B9392C"/>
    <w:rsid w:val="00B96126"/>
    <w:rsid w:val="00BA1B11"/>
    <w:rsid w:val="00BA2E31"/>
    <w:rsid w:val="00BA4743"/>
    <w:rsid w:val="00BA77D9"/>
    <w:rsid w:val="00BB42F4"/>
    <w:rsid w:val="00BB4A0D"/>
    <w:rsid w:val="00BB755A"/>
    <w:rsid w:val="00BC373D"/>
    <w:rsid w:val="00BC477B"/>
    <w:rsid w:val="00BC7FC9"/>
    <w:rsid w:val="00BD035D"/>
    <w:rsid w:val="00BD1230"/>
    <w:rsid w:val="00BD740D"/>
    <w:rsid w:val="00BE1DE3"/>
    <w:rsid w:val="00BE20D7"/>
    <w:rsid w:val="00BE5E0C"/>
    <w:rsid w:val="00BE67D7"/>
    <w:rsid w:val="00BE683F"/>
    <w:rsid w:val="00BF009B"/>
    <w:rsid w:val="00BF2BBC"/>
    <w:rsid w:val="00BF3D53"/>
    <w:rsid w:val="00BF5344"/>
    <w:rsid w:val="00BF6280"/>
    <w:rsid w:val="00BF73C5"/>
    <w:rsid w:val="00C02478"/>
    <w:rsid w:val="00C050A7"/>
    <w:rsid w:val="00C11F92"/>
    <w:rsid w:val="00C12201"/>
    <w:rsid w:val="00C128F9"/>
    <w:rsid w:val="00C16AF3"/>
    <w:rsid w:val="00C1715B"/>
    <w:rsid w:val="00C17525"/>
    <w:rsid w:val="00C20991"/>
    <w:rsid w:val="00C2395F"/>
    <w:rsid w:val="00C241B1"/>
    <w:rsid w:val="00C268EF"/>
    <w:rsid w:val="00C27C7D"/>
    <w:rsid w:val="00C400FB"/>
    <w:rsid w:val="00C40F13"/>
    <w:rsid w:val="00C53536"/>
    <w:rsid w:val="00C54819"/>
    <w:rsid w:val="00C559E0"/>
    <w:rsid w:val="00C57060"/>
    <w:rsid w:val="00C57C44"/>
    <w:rsid w:val="00C60EA7"/>
    <w:rsid w:val="00C620DE"/>
    <w:rsid w:val="00C62FAD"/>
    <w:rsid w:val="00C635EC"/>
    <w:rsid w:val="00C64157"/>
    <w:rsid w:val="00C64CC6"/>
    <w:rsid w:val="00C6501A"/>
    <w:rsid w:val="00C656A1"/>
    <w:rsid w:val="00C65AA7"/>
    <w:rsid w:val="00C67D19"/>
    <w:rsid w:val="00C705A5"/>
    <w:rsid w:val="00C7252E"/>
    <w:rsid w:val="00C73BB1"/>
    <w:rsid w:val="00C743EF"/>
    <w:rsid w:val="00C74ECB"/>
    <w:rsid w:val="00C835EA"/>
    <w:rsid w:val="00C87785"/>
    <w:rsid w:val="00C90B56"/>
    <w:rsid w:val="00C97F7D"/>
    <w:rsid w:val="00CA1A4D"/>
    <w:rsid w:val="00CA47C7"/>
    <w:rsid w:val="00CA4FB0"/>
    <w:rsid w:val="00CB166D"/>
    <w:rsid w:val="00CB3C93"/>
    <w:rsid w:val="00CC16EF"/>
    <w:rsid w:val="00CC42E2"/>
    <w:rsid w:val="00CC7BA5"/>
    <w:rsid w:val="00CD1278"/>
    <w:rsid w:val="00CD49DF"/>
    <w:rsid w:val="00CD4B44"/>
    <w:rsid w:val="00CD6537"/>
    <w:rsid w:val="00CD7352"/>
    <w:rsid w:val="00CE1A77"/>
    <w:rsid w:val="00CE2FEE"/>
    <w:rsid w:val="00CE3227"/>
    <w:rsid w:val="00CE34CB"/>
    <w:rsid w:val="00CE5C51"/>
    <w:rsid w:val="00CF33F7"/>
    <w:rsid w:val="00CF59B8"/>
    <w:rsid w:val="00CF74DD"/>
    <w:rsid w:val="00D020D3"/>
    <w:rsid w:val="00D03271"/>
    <w:rsid w:val="00D033FD"/>
    <w:rsid w:val="00D1141B"/>
    <w:rsid w:val="00D11B78"/>
    <w:rsid w:val="00D12554"/>
    <w:rsid w:val="00D147CE"/>
    <w:rsid w:val="00D15B4E"/>
    <w:rsid w:val="00D209EA"/>
    <w:rsid w:val="00D20B4B"/>
    <w:rsid w:val="00D212BB"/>
    <w:rsid w:val="00D249C6"/>
    <w:rsid w:val="00D259CF"/>
    <w:rsid w:val="00D3107F"/>
    <w:rsid w:val="00D470B7"/>
    <w:rsid w:val="00D50B4C"/>
    <w:rsid w:val="00D537E0"/>
    <w:rsid w:val="00D54666"/>
    <w:rsid w:val="00D56637"/>
    <w:rsid w:val="00D60A4C"/>
    <w:rsid w:val="00D62C3F"/>
    <w:rsid w:val="00D63CA8"/>
    <w:rsid w:val="00D67383"/>
    <w:rsid w:val="00D70964"/>
    <w:rsid w:val="00D81B8B"/>
    <w:rsid w:val="00D8428B"/>
    <w:rsid w:val="00D846B5"/>
    <w:rsid w:val="00D85DBB"/>
    <w:rsid w:val="00D8649D"/>
    <w:rsid w:val="00D93EFE"/>
    <w:rsid w:val="00D96EB5"/>
    <w:rsid w:val="00D970EC"/>
    <w:rsid w:val="00DA0681"/>
    <w:rsid w:val="00DA6AFB"/>
    <w:rsid w:val="00DA6F96"/>
    <w:rsid w:val="00DB30C4"/>
    <w:rsid w:val="00DB40FF"/>
    <w:rsid w:val="00DB4523"/>
    <w:rsid w:val="00DB580A"/>
    <w:rsid w:val="00DB6126"/>
    <w:rsid w:val="00DB6B6A"/>
    <w:rsid w:val="00DC0E43"/>
    <w:rsid w:val="00DC10BD"/>
    <w:rsid w:val="00DC3820"/>
    <w:rsid w:val="00DC45CC"/>
    <w:rsid w:val="00DC53E2"/>
    <w:rsid w:val="00DC5CAB"/>
    <w:rsid w:val="00DD1AAB"/>
    <w:rsid w:val="00DD50E0"/>
    <w:rsid w:val="00DE1043"/>
    <w:rsid w:val="00DE548C"/>
    <w:rsid w:val="00DE73DD"/>
    <w:rsid w:val="00DF24D8"/>
    <w:rsid w:val="00DF404E"/>
    <w:rsid w:val="00DF4BFC"/>
    <w:rsid w:val="00DF5E22"/>
    <w:rsid w:val="00DF7551"/>
    <w:rsid w:val="00E024B1"/>
    <w:rsid w:val="00E03031"/>
    <w:rsid w:val="00E05350"/>
    <w:rsid w:val="00E053DF"/>
    <w:rsid w:val="00E07129"/>
    <w:rsid w:val="00E145C2"/>
    <w:rsid w:val="00E14828"/>
    <w:rsid w:val="00E15732"/>
    <w:rsid w:val="00E211EC"/>
    <w:rsid w:val="00E214C0"/>
    <w:rsid w:val="00E231E9"/>
    <w:rsid w:val="00E234AB"/>
    <w:rsid w:val="00E25A19"/>
    <w:rsid w:val="00E264D5"/>
    <w:rsid w:val="00E268E3"/>
    <w:rsid w:val="00E32233"/>
    <w:rsid w:val="00E34A88"/>
    <w:rsid w:val="00E352C5"/>
    <w:rsid w:val="00E36F36"/>
    <w:rsid w:val="00E37510"/>
    <w:rsid w:val="00E40CFB"/>
    <w:rsid w:val="00E41299"/>
    <w:rsid w:val="00E43FD5"/>
    <w:rsid w:val="00E51AFE"/>
    <w:rsid w:val="00E54123"/>
    <w:rsid w:val="00E54760"/>
    <w:rsid w:val="00E57A3D"/>
    <w:rsid w:val="00E6045E"/>
    <w:rsid w:val="00E60867"/>
    <w:rsid w:val="00E6242B"/>
    <w:rsid w:val="00E64EE4"/>
    <w:rsid w:val="00E65DB8"/>
    <w:rsid w:val="00E6678F"/>
    <w:rsid w:val="00E70DFB"/>
    <w:rsid w:val="00E73855"/>
    <w:rsid w:val="00E74D35"/>
    <w:rsid w:val="00E75E65"/>
    <w:rsid w:val="00E82EC8"/>
    <w:rsid w:val="00E8597B"/>
    <w:rsid w:val="00E87932"/>
    <w:rsid w:val="00E90820"/>
    <w:rsid w:val="00E937FE"/>
    <w:rsid w:val="00E9383A"/>
    <w:rsid w:val="00EA46FB"/>
    <w:rsid w:val="00EA4A91"/>
    <w:rsid w:val="00EA590B"/>
    <w:rsid w:val="00EB3365"/>
    <w:rsid w:val="00EC4AEF"/>
    <w:rsid w:val="00EC52BC"/>
    <w:rsid w:val="00ED1BC6"/>
    <w:rsid w:val="00ED2F19"/>
    <w:rsid w:val="00ED3A37"/>
    <w:rsid w:val="00ED53F4"/>
    <w:rsid w:val="00ED615D"/>
    <w:rsid w:val="00ED6A6B"/>
    <w:rsid w:val="00EE3032"/>
    <w:rsid w:val="00EE43D1"/>
    <w:rsid w:val="00EE54B7"/>
    <w:rsid w:val="00EE7C1E"/>
    <w:rsid w:val="00F015A6"/>
    <w:rsid w:val="00F05014"/>
    <w:rsid w:val="00F112F1"/>
    <w:rsid w:val="00F11743"/>
    <w:rsid w:val="00F14156"/>
    <w:rsid w:val="00F16629"/>
    <w:rsid w:val="00F17133"/>
    <w:rsid w:val="00F17538"/>
    <w:rsid w:val="00F17630"/>
    <w:rsid w:val="00F22B6B"/>
    <w:rsid w:val="00F27136"/>
    <w:rsid w:val="00F27DE7"/>
    <w:rsid w:val="00F346D6"/>
    <w:rsid w:val="00F34863"/>
    <w:rsid w:val="00F34E09"/>
    <w:rsid w:val="00F35728"/>
    <w:rsid w:val="00F365CE"/>
    <w:rsid w:val="00F37166"/>
    <w:rsid w:val="00F403EF"/>
    <w:rsid w:val="00F410FB"/>
    <w:rsid w:val="00F418F3"/>
    <w:rsid w:val="00F41C3B"/>
    <w:rsid w:val="00F41E31"/>
    <w:rsid w:val="00F4729B"/>
    <w:rsid w:val="00F476BC"/>
    <w:rsid w:val="00F47BC1"/>
    <w:rsid w:val="00F47C15"/>
    <w:rsid w:val="00F50C83"/>
    <w:rsid w:val="00F530B5"/>
    <w:rsid w:val="00F53904"/>
    <w:rsid w:val="00F72A09"/>
    <w:rsid w:val="00F730D3"/>
    <w:rsid w:val="00F83BE2"/>
    <w:rsid w:val="00F90AC6"/>
    <w:rsid w:val="00F912E0"/>
    <w:rsid w:val="00FA22D8"/>
    <w:rsid w:val="00FA6B2B"/>
    <w:rsid w:val="00FB3500"/>
    <w:rsid w:val="00FB4436"/>
    <w:rsid w:val="00FB46DC"/>
    <w:rsid w:val="00FB4E46"/>
    <w:rsid w:val="00FB5118"/>
    <w:rsid w:val="00FC009D"/>
    <w:rsid w:val="00FC0C31"/>
    <w:rsid w:val="00FC5AEC"/>
    <w:rsid w:val="00FC7024"/>
    <w:rsid w:val="00FD15D8"/>
    <w:rsid w:val="00FD19FB"/>
    <w:rsid w:val="00FD1EEA"/>
    <w:rsid w:val="00FD71CF"/>
    <w:rsid w:val="00FD74F6"/>
    <w:rsid w:val="00FE04CF"/>
    <w:rsid w:val="00FE70E2"/>
    <w:rsid w:val="00FE7AC5"/>
    <w:rsid w:val="00FF25FC"/>
    <w:rsid w:val="00FF5589"/>
    <w:rsid w:val="00FF5C78"/>
    <w:rsid w:val="00FF6C3C"/>
    <w:rsid w:val="00FF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6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0516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0DA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нак5 Знак Знак Знак Знак Знак Знак"/>
    <w:basedOn w:val="a"/>
    <w:rsid w:val="002E36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485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0">
    <w:name w:val="Знак5 Знак Знак Знак Знак Знак Знак Знак Знак Знак"/>
    <w:basedOn w:val="a"/>
    <w:rsid w:val="005637A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footer"/>
    <w:basedOn w:val="a"/>
    <w:link w:val="a5"/>
    <w:uiPriority w:val="99"/>
    <w:rsid w:val="0004180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4180F"/>
  </w:style>
  <w:style w:type="paragraph" w:styleId="a7">
    <w:name w:val="Normal (Web)"/>
    <w:basedOn w:val="a"/>
    <w:uiPriority w:val="99"/>
    <w:unhideWhenUsed/>
    <w:rsid w:val="00833E3F"/>
    <w:pPr>
      <w:spacing w:before="100" w:beforeAutospacing="1" w:after="100" w:afterAutospacing="1"/>
    </w:pPr>
  </w:style>
  <w:style w:type="paragraph" w:styleId="a8">
    <w:name w:val="Body Text"/>
    <w:basedOn w:val="a"/>
    <w:link w:val="a9"/>
    <w:rsid w:val="007E5B5F"/>
    <w:pPr>
      <w:jc w:val="both"/>
    </w:pPr>
    <w:rPr>
      <w:sz w:val="28"/>
    </w:rPr>
  </w:style>
  <w:style w:type="character" w:customStyle="1" w:styleId="a9">
    <w:name w:val="Основной текст Знак"/>
    <w:link w:val="a8"/>
    <w:rsid w:val="007E5B5F"/>
    <w:rPr>
      <w:sz w:val="28"/>
      <w:szCs w:val="24"/>
    </w:rPr>
  </w:style>
  <w:style w:type="paragraph" w:customStyle="1" w:styleId="21">
    <w:name w:val="Основной текст 21"/>
    <w:basedOn w:val="a"/>
    <w:rsid w:val="00550516"/>
    <w:pPr>
      <w:ind w:firstLine="720"/>
      <w:jc w:val="both"/>
    </w:pPr>
    <w:rPr>
      <w:sz w:val="28"/>
      <w:szCs w:val="20"/>
    </w:rPr>
  </w:style>
  <w:style w:type="paragraph" w:styleId="aa">
    <w:name w:val="header"/>
    <w:basedOn w:val="a"/>
    <w:link w:val="ab"/>
    <w:uiPriority w:val="99"/>
    <w:rsid w:val="009F0A33"/>
    <w:pPr>
      <w:tabs>
        <w:tab w:val="center" w:pos="4677"/>
        <w:tab w:val="right" w:pos="9355"/>
      </w:tabs>
    </w:pPr>
  </w:style>
  <w:style w:type="character" w:customStyle="1" w:styleId="submitted1">
    <w:name w:val="submitted1"/>
    <w:rsid w:val="002C177C"/>
    <w:rPr>
      <w:sz w:val="22"/>
      <w:szCs w:val="22"/>
    </w:rPr>
  </w:style>
  <w:style w:type="paragraph" w:styleId="ac">
    <w:name w:val="List Paragraph"/>
    <w:basedOn w:val="a"/>
    <w:uiPriority w:val="34"/>
    <w:qFormat/>
    <w:rsid w:val="007A412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2">
    <w:name w:val="Body Text 2"/>
    <w:basedOn w:val="a"/>
    <w:link w:val="23"/>
    <w:rsid w:val="007B1A19"/>
    <w:pPr>
      <w:spacing w:after="120" w:line="480" w:lineRule="auto"/>
    </w:pPr>
  </w:style>
  <w:style w:type="paragraph" w:customStyle="1" w:styleId="24">
    <w:name w:val="Обычный (веб)2"/>
    <w:basedOn w:val="a"/>
    <w:rsid w:val="005A3FFE"/>
    <w:pPr>
      <w:spacing w:before="100" w:beforeAutospacing="1" w:after="100" w:afterAutospacing="1" w:line="360" w:lineRule="auto"/>
    </w:pPr>
    <w:rPr>
      <w:sz w:val="17"/>
      <w:szCs w:val="17"/>
    </w:rPr>
  </w:style>
  <w:style w:type="character" w:customStyle="1" w:styleId="ab">
    <w:name w:val="Верхний колонтитул Знак"/>
    <w:link w:val="aa"/>
    <w:uiPriority w:val="99"/>
    <w:rsid w:val="00165A80"/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165A80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165A80"/>
    <w:rPr>
      <w:rFonts w:ascii="Tahoma" w:hAnsi="Tahoma" w:cs="Tahoma"/>
      <w:sz w:val="16"/>
      <w:szCs w:val="16"/>
    </w:rPr>
  </w:style>
  <w:style w:type="paragraph" w:customStyle="1" w:styleId="af">
    <w:name w:val="Заголовок статьи"/>
    <w:basedOn w:val="a"/>
    <w:next w:val="a"/>
    <w:rsid w:val="00165A80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5">
    <w:name w:val="Нижний колонтитул Знак"/>
    <w:link w:val="a4"/>
    <w:uiPriority w:val="99"/>
    <w:rsid w:val="00DC0E43"/>
    <w:rPr>
      <w:sz w:val="24"/>
      <w:szCs w:val="24"/>
    </w:rPr>
  </w:style>
  <w:style w:type="paragraph" w:customStyle="1" w:styleId="210">
    <w:name w:val="Основной текст 21"/>
    <w:basedOn w:val="a"/>
    <w:rsid w:val="00264672"/>
    <w:pPr>
      <w:ind w:firstLine="720"/>
      <w:jc w:val="both"/>
    </w:pPr>
    <w:rPr>
      <w:sz w:val="28"/>
      <w:szCs w:val="20"/>
    </w:rPr>
  </w:style>
  <w:style w:type="paragraph" w:customStyle="1" w:styleId="statuslinkholder1">
    <w:name w:val="statuslinkholder1"/>
    <w:basedOn w:val="a"/>
    <w:rsid w:val="00F47C15"/>
    <w:rPr>
      <w:vanish/>
    </w:rPr>
  </w:style>
  <w:style w:type="character" w:customStyle="1" w:styleId="piclinkhint1">
    <w:name w:val="piclinkhint1"/>
    <w:rsid w:val="00F47C15"/>
    <w:rPr>
      <w:strike w:val="0"/>
      <w:dstrike w:val="0"/>
      <w:color w:val="FFFFFF"/>
      <w:u w:val="none"/>
      <w:effect w:val="none"/>
      <w:shd w:val="clear" w:color="auto" w:fill="000000"/>
    </w:rPr>
  </w:style>
  <w:style w:type="character" w:customStyle="1" w:styleId="statustext">
    <w:name w:val="statustext"/>
    <w:rsid w:val="00F47C15"/>
  </w:style>
  <w:style w:type="character" w:customStyle="1" w:styleId="descr">
    <w:name w:val="descr"/>
    <w:rsid w:val="00F47C15"/>
  </w:style>
  <w:style w:type="paragraph" w:customStyle="1" w:styleId="af0">
    <w:name w:val="Знак Знак Знак Знак Знак Знак Знак Знак Знак Знак"/>
    <w:basedOn w:val="a"/>
    <w:rsid w:val="009E11D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CD653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semiHidden/>
    <w:rsid w:val="00390DA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1">
    <w:name w:val="Hyperlink"/>
    <w:uiPriority w:val="99"/>
    <w:semiHidden/>
    <w:unhideWhenUsed/>
    <w:rsid w:val="00A00167"/>
    <w:rPr>
      <w:color w:val="0000FF"/>
      <w:u w:val="single"/>
    </w:rPr>
  </w:style>
  <w:style w:type="character" w:customStyle="1" w:styleId="www4">
    <w:name w:val="www4"/>
    <w:rsid w:val="00A00167"/>
  </w:style>
  <w:style w:type="paragraph" w:styleId="25">
    <w:name w:val="Body Text Indent 2"/>
    <w:basedOn w:val="a"/>
    <w:link w:val="26"/>
    <w:uiPriority w:val="99"/>
    <w:semiHidden/>
    <w:unhideWhenUsed/>
    <w:rsid w:val="00CA1A4D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uiPriority w:val="99"/>
    <w:semiHidden/>
    <w:rsid w:val="00CA1A4D"/>
    <w:rPr>
      <w:sz w:val="24"/>
      <w:szCs w:val="24"/>
    </w:rPr>
  </w:style>
  <w:style w:type="character" w:styleId="af2">
    <w:name w:val="Strong"/>
    <w:uiPriority w:val="22"/>
    <w:qFormat/>
    <w:rsid w:val="00FF6E60"/>
    <w:rPr>
      <w:b/>
      <w:bCs/>
    </w:rPr>
  </w:style>
  <w:style w:type="character" w:customStyle="1" w:styleId="apple-converted-space">
    <w:name w:val="apple-converted-space"/>
    <w:rsid w:val="00FF6E60"/>
  </w:style>
  <w:style w:type="paragraph" w:customStyle="1" w:styleId="strtab1">
    <w:name w:val="str_tab1"/>
    <w:basedOn w:val="a"/>
    <w:rsid w:val="00FF6E60"/>
    <w:pPr>
      <w:spacing w:before="45" w:after="45"/>
      <w:ind w:left="60" w:right="60"/>
    </w:pPr>
    <w:rPr>
      <w:rFonts w:ascii="Verdana" w:hAnsi="Verdana"/>
      <w:color w:val="666666"/>
      <w:sz w:val="17"/>
      <w:szCs w:val="17"/>
    </w:rPr>
  </w:style>
  <w:style w:type="character" w:customStyle="1" w:styleId="10">
    <w:name w:val="Заголовок 1 Знак"/>
    <w:link w:val="1"/>
    <w:rsid w:val="002570F3"/>
    <w:rPr>
      <w:sz w:val="28"/>
    </w:rPr>
  </w:style>
  <w:style w:type="character" w:styleId="af3">
    <w:name w:val="Emphasis"/>
    <w:uiPriority w:val="20"/>
    <w:qFormat/>
    <w:rsid w:val="002570F3"/>
    <w:rPr>
      <w:i w:val="0"/>
      <w:iCs w:val="0"/>
    </w:rPr>
  </w:style>
  <w:style w:type="paragraph" w:customStyle="1" w:styleId="CharChar1">
    <w:name w:val="Char Char1 Знак Знак Знак"/>
    <w:basedOn w:val="a"/>
    <w:rsid w:val="002127ED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6C6BA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23">
    <w:name w:val="Основной текст 2 Знак"/>
    <w:basedOn w:val="a0"/>
    <w:link w:val="22"/>
    <w:rsid w:val="00846C3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6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0516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0DA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нак5 Знак Знак Знак Знак Знак Знак"/>
    <w:basedOn w:val="a"/>
    <w:rsid w:val="002E36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485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0">
    <w:name w:val="Знак5 Знак Знак Знак Знак Знак Знак Знак Знак Знак"/>
    <w:basedOn w:val="a"/>
    <w:rsid w:val="005637A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footer"/>
    <w:basedOn w:val="a"/>
    <w:link w:val="a5"/>
    <w:uiPriority w:val="99"/>
    <w:rsid w:val="0004180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4180F"/>
  </w:style>
  <w:style w:type="paragraph" w:styleId="a7">
    <w:name w:val="Normal (Web)"/>
    <w:basedOn w:val="a"/>
    <w:uiPriority w:val="99"/>
    <w:unhideWhenUsed/>
    <w:rsid w:val="00833E3F"/>
    <w:pPr>
      <w:spacing w:before="100" w:beforeAutospacing="1" w:after="100" w:afterAutospacing="1"/>
    </w:pPr>
  </w:style>
  <w:style w:type="paragraph" w:styleId="a8">
    <w:name w:val="Body Text"/>
    <w:basedOn w:val="a"/>
    <w:link w:val="a9"/>
    <w:rsid w:val="007E5B5F"/>
    <w:pPr>
      <w:jc w:val="both"/>
    </w:pPr>
    <w:rPr>
      <w:sz w:val="28"/>
    </w:rPr>
  </w:style>
  <w:style w:type="character" w:customStyle="1" w:styleId="a9">
    <w:name w:val="Основной текст Знак"/>
    <w:link w:val="a8"/>
    <w:rsid w:val="007E5B5F"/>
    <w:rPr>
      <w:sz w:val="28"/>
      <w:szCs w:val="24"/>
    </w:rPr>
  </w:style>
  <w:style w:type="paragraph" w:customStyle="1" w:styleId="21">
    <w:name w:val="Основной текст 21"/>
    <w:basedOn w:val="a"/>
    <w:rsid w:val="00550516"/>
    <w:pPr>
      <w:ind w:firstLine="720"/>
      <w:jc w:val="both"/>
    </w:pPr>
    <w:rPr>
      <w:sz w:val="28"/>
      <w:szCs w:val="20"/>
    </w:rPr>
  </w:style>
  <w:style w:type="paragraph" w:styleId="aa">
    <w:name w:val="header"/>
    <w:basedOn w:val="a"/>
    <w:link w:val="ab"/>
    <w:uiPriority w:val="99"/>
    <w:rsid w:val="009F0A33"/>
    <w:pPr>
      <w:tabs>
        <w:tab w:val="center" w:pos="4677"/>
        <w:tab w:val="right" w:pos="9355"/>
      </w:tabs>
    </w:pPr>
  </w:style>
  <w:style w:type="character" w:customStyle="1" w:styleId="submitted1">
    <w:name w:val="submitted1"/>
    <w:rsid w:val="002C177C"/>
    <w:rPr>
      <w:sz w:val="22"/>
      <w:szCs w:val="22"/>
    </w:rPr>
  </w:style>
  <w:style w:type="paragraph" w:styleId="ac">
    <w:name w:val="List Paragraph"/>
    <w:basedOn w:val="a"/>
    <w:uiPriority w:val="34"/>
    <w:qFormat/>
    <w:rsid w:val="007A412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2">
    <w:name w:val="Body Text 2"/>
    <w:basedOn w:val="a"/>
    <w:link w:val="23"/>
    <w:rsid w:val="007B1A19"/>
    <w:pPr>
      <w:spacing w:after="120" w:line="480" w:lineRule="auto"/>
    </w:pPr>
  </w:style>
  <w:style w:type="paragraph" w:customStyle="1" w:styleId="24">
    <w:name w:val="Обычный (веб)2"/>
    <w:basedOn w:val="a"/>
    <w:rsid w:val="005A3FFE"/>
    <w:pPr>
      <w:spacing w:before="100" w:beforeAutospacing="1" w:after="100" w:afterAutospacing="1" w:line="360" w:lineRule="auto"/>
    </w:pPr>
    <w:rPr>
      <w:sz w:val="17"/>
      <w:szCs w:val="17"/>
    </w:rPr>
  </w:style>
  <w:style w:type="character" w:customStyle="1" w:styleId="ab">
    <w:name w:val="Верхний колонтитул Знак"/>
    <w:link w:val="aa"/>
    <w:uiPriority w:val="99"/>
    <w:rsid w:val="00165A80"/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165A80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165A80"/>
    <w:rPr>
      <w:rFonts w:ascii="Tahoma" w:hAnsi="Tahoma" w:cs="Tahoma"/>
      <w:sz w:val="16"/>
      <w:szCs w:val="16"/>
    </w:rPr>
  </w:style>
  <w:style w:type="paragraph" w:customStyle="1" w:styleId="af">
    <w:name w:val="Заголовок статьи"/>
    <w:basedOn w:val="a"/>
    <w:next w:val="a"/>
    <w:rsid w:val="00165A80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5">
    <w:name w:val="Нижний колонтитул Знак"/>
    <w:link w:val="a4"/>
    <w:uiPriority w:val="99"/>
    <w:rsid w:val="00DC0E43"/>
    <w:rPr>
      <w:sz w:val="24"/>
      <w:szCs w:val="24"/>
    </w:rPr>
  </w:style>
  <w:style w:type="paragraph" w:customStyle="1" w:styleId="210">
    <w:name w:val="Основной текст 21"/>
    <w:basedOn w:val="a"/>
    <w:rsid w:val="00264672"/>
    <w:pPr>
      <w:ind w:firstLine="720"/>
      <w:jc w:val="both"/>
    </w:pPr>
    <w:rPr>
      <w:sz w:val="28"/>
      <w:szCs w:val="20"/>
    </w:rPr>
  </w:style>
  <w:style w:type="paragraph" w:customStyle="1" w:styleId="statuslinkholder1">
    <w:name w:val="statuslinkholder1"/>
    <w:basedOn w:val="a"/>
    <w:rsid w:val="00F47C15"/>
    <w:rPr>
      <w:vanish/>
    </w:rPr>
  </w:style>
  <w:style w:type="character" w:customStyle="1" w:styleId="piclinkhint1">
    <w:name w:val="piclinkhint1"/>
    <w:rsid w:val="00F47C15"/>
    <w:rPr>
      <w:strike w:val="0"/>
      <w:dstrike w:val="0"/>
      <w:color w:val="FFFFFF"/>
      <w:u w:val="none"/>
      <w:effect w:val="none"/>
      <w:shd w:val="clear" w:color="auto" w:fill="000000"/>
    </w:rPr>
  </w:style>
  <w:style w:type="character" w:customStyle="1" w:styleId="statustext">
    <w:name w:val="statustext"/>
    <w:rsid w:val="00F47C15"/>
  </w:style>
  <w:style w:type="character" w:customStyle="1" w:styleId="descr">
    <w:name w:val="descr"/>
    <w:rsid w:val="00F47C15"/>
  </w:style>
  <w:style w:type="paragraph" w:customStyle="1" w:styleId="af0">
    <w:name w:val="Знак Знак Знак Знак Знак Знак Знак Знак Знак Знак"/>
    <w:basedOn w:val="a"/>
    <w:rsid w:val="009E11D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CD653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semiHidden/>
    <w:rsid w:val="00390DA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1">
    <w:name w:val="Hyperlink"/>
    <w:uiPriority w:val="99"/>
    <w:semiHidden/>
    <w:unhideWhenUsed/>
    <w:rsid w:val="00A00167"/>
    <w:rPr>
      <w:color w:val="0000FF"/>
      <w:u w:val="single"/>
    </w:rPr>
  </w:style>
  <w:style w:type="character" w:customStyle="1" w:styleId="www4">
    <w:name w:val="www4"/>
    <w:rsid w:val="00A00167"/>
  </w:style>
  <w:style w:type="paragraph" w:styleId="25">
    <w:name w:val="Body Text Indent 2"/>
    <w:basedOn w:val="a"/>
    <w:link w:val="26"/>
    <w:uiPriority w:val="99"/>
    <w:semiHidden/>
    <w:unhideWhenUsed/>
    <w:rsid w:val="00CA1A4D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uiPriority w:val="99"/>
    <w:semiHidden/>
    <w:rsid w:val="00CA1A4D"/>
    <w:rPr>
      <w:sz w:val="24"/>
      <w:szCs w:val="24"/>
    </w:rPr>
  </w:style>
  <w:style w:type="character" w:styleId="af2">
    <w:name w:val="Strong"/>
    <w:uiPriority w:val="22"/>
    <w:qFormat/>
    <w:rsid w:val="00FF6E60"/>
    <w:rPr>
      <w:b/>
      <w:bCs/>
    </w:rPr>
  </w:style>
  <w:style w:type="character" w:customStyle="1" w:styleId="apple-converted-space">
    <w:name w:val="apple-converted-space"/>
    <w:rsid w:val="00FF6E60"/>
  </w:style>
  <w:style w:type="paragraph" w:customStyle="1" w:styleId="strtab1">
    <w:name w:val="str_tab1"/>
    <w:basedOn w:val="a"/>
    <w:rsid w:val="00FF6E60"/>
    <w:pPr>
      <w:spacing w:before="45" w:after="45"/>
      <w:ind w:left="60" w:right="60"/>
    </w:pPr>
    <w:rPr>
      <w:rFonts w:ascii="Verdana" w:hAnsi="Verdana"/>
      <w:color w:val="666666"/>
      <w:sz w:val="17"/>
      <w:szCs w:val="17"/>
    </w:rPr>
  </w:style>
  <w:style w:type="character" w:customStyle="1" w:styleId="10">
    <w:name w:val="Заголовок 1 Знак"/>
    <w:link w:val="1"/>
    <w:rsid w:val="002570F3"/>
    <w:rPr>
      <w:sz w:val="28"/>
    </w:rPr>
  </w:style>
  <w:style w:type="character" w:styleId="af3">
    <w:name w:val="Emphasis"/>
    <w:uiPriority w:val="20"/>
    <w:qFormat/>
    <w:rsid w:val="002570F3"/>
    <w:rPr>
      <w:i w:val="0"/>
      <w:iCs w:val="0"/>
    </w:rPr>
  </w:style>
  <w:style w:type="paragraph" w:customStyle="1" w:styleId="CharChar1">
    <w:name w:val="Char Char1 Знак Знак Знак"/>
    <w:basedOn w:val="a"/>
    <w:rsid w:val="002127ED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6C6BA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23">
    <w:name w:val="Основной текст 2 Знак"/>
    <w:basedOn w:val="a0"/>
    <w:link w:val="22"/>
    <w:rsid w:val="00846C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8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2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9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43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2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03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42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5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1385">
                          <w:marLeft w:val="0"/>
                          <w:marRight w:val="0"/>
                          <w:marTop w:val="0"/>
                          <w:marBottom w:val="4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95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6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247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687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6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3277">
              <w:marLeft w:val="0"/>
              <w:marRight w:val="0"/>
              <w:marTop w:val="700"/>
              <w:marBottom w:val="7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59003">
                  <w:marLeft w:val="80"/>
                  <w:marRight w:val="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72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42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82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7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3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3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44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1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9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9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28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572446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169760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781697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041102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8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08279">
                  <w:marLeft w:val="150"/>
                  <w:marRight w:val="0"/>
                  <w:marTop w:val="0"/>
                  <w:marBottom w:val="0"/>
                  <w:divBdr>
                    <w:top w:val="single" w:sz="6" w:space="31" w:color="D6E6F3"/>
                    <w:left w:val="single" w:sz="6" w:space="15" w:color="D6E6F3"/>
                    <w:bottom w:val="single" w:sz="6" w:space="8" w:color="D6E6F3"/>
                    <w:right w:val="single" w:sz="6" w:space="15" w:color="D6E6F3"/>
                  </w:divBdr>
                </w:div>
              </w:divsChild>
            </w:div>
          </w:divsChild>
        </w:div>
      </w:divsChild>
    </w:div>
    <w:div w:id="9588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4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0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ufa.olx.ru/iid-443950459" TargetMode="Externa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hyperlink" Target="mailto:potrebitel@admsurgut.r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mages02.olx.ru/ui/13/13/59/1349425006_443950459_1----.jpg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AD0BC-EF42-4B2E-BF58-22A4D92EF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5</Pages>
  <Words>1182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Потребительский рынок города Сургута в 2011 году</vt:lpstr>
    </vt:vector>
  </TitlesOfParts>
  <Company>Microsoft</Company>
  <LinksUpToDate>false</LinksUpToDate>
  <CharactersWithSpaces>7909</CharactersWithSpaces>
  <SharedDoc>false</SharedDoc>
  <HLinks>
    <vt:vector size="36" baseType="variant">
      <vt:variant>
        <vt:i4>3735677</vt:i4>
      </vt:variant>
      <vt:variant>
        <vt:i4>36</vt:i4>
      </vt:variant>
      <vt:variant>
        <vt:i4>0</vt:i4>
      </vt:variant>
      <vt:variant>
        <vt:i4>5</vt:i4>
      </vt:variant>
      <vt:variant>
        <vt:lpwstr>http://ufa.olx.ru/iid-443950459</vt:lpwstr>
      </vt:variant>
      <vt:variant>
        <vt:lpwstr/>
      </vt:variant>
      <vt:variant>
        <vt:i4>3735677</vt:i4>
      </vt:variant>
      <vt:variant>
        <vt:i4>30</vt:i4>
      </vt:variant>
      <vt:variant>
        <vt:i4>0</vt:i4>
      </vt:variant>
      <vt:variant>
        <vt:i4>5</vt:i4>
      </vt:variant>
      <vt:variant>
        <vt:lpwstr>http://ufa.olx.ru/iid-443950459</vt:lpwstr>
      </vt:variant>
      <vt:variant>
        <vt:lpwstr/>
      </vt:variant>
      <vt:variant>
        <vt:i4>3735677</vt:i4>
      </vt:variant>
      <vt:variant>
        <vt:i4>24</vt:i4>
      </vt:variant>
      <vt:variant>
        <vt:i4>0</vt:i4>
      </vt:variant>
      <vt:variant>
        <vt:i4>5</vt:i4>
      </vt:variant>
      <vt:variant>
        <vt:lpwstr>http://ufa.olx.ru/iid-443950459</vt:lpwstr>
      </vt:variant>
      <vt:variant>
        <vt:lpwstr/>
      </vt:variant>
      <vt:variant>
        <vt:i4>3735677</vt:i4>
      </vt:variant>
      <vt:variant>
        <vt:i4>15</vt:i4>
      </vt:variant>
      <vt:variant>
        <vt:i4>0</vt:i4>
      </vt:variant>
      <vt:variant>
        <vt:i4>5</vt:i4>
      </vt:variant>
      <vt:variant>
        <vt:lpwstr>http://ufa.olx.ru/iid-443950459</vt:lpwstr>
      </vt:variant>
      <vt:variant>
        <vt:lpwstr/>
      </vt:variant>
      <vt:variant>
        <vt:i4>4390924</vt:i4>
      </vt:variant>
      <vt:variant>
        <vt:i4>12</vt:i4>
      </vt:variant>
      <vt:variant>
        <vt:i4>0</vt:i4>
      </vt:variant>
      <vt:variant>
        <vt:i4>5</vt:i4>
      </vt:variant>
      <vt:variant>
        <vt:lpwstr>http://images02.olx.ru/ui/13/13/59/1349425006_443950459_1----.jpg</vt:lpwstr>
      </vt:variant>
      <vt:variant>
        <vt:lpwstr/>
      </vt:variant>
      <vt:variant>
        <vt:i4>3735677</vt:i4>
      </vt:variant>
      <vt:variant>
        <vt:i4>6</vt:i4>
      </vt:variant>
      <vt:variant>
        <vt:i4>0</vt:i4>
      </vt:variant>
      <vt:variant>
        <vt:i4>5</vt:i4>
      </vt:variant>
      <vt:variant>
        <vt:lpwstr>http://ufa.olx.ru/iid-443950459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Потребительский рынок города Сургута в 2011 году</dc:title>
  <dc:creator>Admin</dc:creator>
  <cp:lastModifiedBy>Ружинских Светлана Валерьевна</cp:lastModifiedBy>
  <cp:revision>42</cp:revision>
  <cp:lastPrinted>2017-03-31T06:54:00Z</cp:lastPrinted>
  <dcterms:created xsi:type="dcterms:W3CDTF">2014-01-20T11:30:00Z</dcterms:created>
  <dcterms:modified xsi:type="dcterms:W3CDTF">2017-03-31T07:10:00Z</dcterms:modified>
</cp:coreProperties>
</file>