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3" w:rsidRPr="004A5FBA" w:rsidRDefault="00476453" w:rsidP="00476453">
      <w:pPr>
        <w:jc w:val="center"/>
        <w:rPr>
          <w:sz w:val="28"/>
          <w:szCs w:val="28"/>
        </w:rPr>
      </w:pPr>
      <w:r w:rsidRPr="004A5FBA">
        <w:rPr>
          <w:sz w:val="28"/>
          <w:szCs w:val="28"/>
        </w:rPr>
        <w:t xml:space="preserve">Пояснительная записка </w:t>
      </w:r>
    </w:p>
    <w:p w:rsidR="00476453" w:rsidRPr="004A5FBA" w:rsidRDefault="00476453" w:rsidP="00476453">
      <w:pPr>
        <w:jc w:val="center"/>
        <w:rPr>
          <w:sz w:val="28"/>
        </w:rPr>
      </w:pPr>
      <w:r w:rsidRPr="004A5FBA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4A5FBA">
        <w:rPr>
          <w:sz w:val="28"/>
          <w:szCs w:val="28"/>
        </w:rPr>
        <w:t xml:space="preserve"> Администрации города </w:t>
      </w:r>
      <w:r w:rsidRPr="004A5FBA">
        <w:rPr>
          <w:sz w:val="28"/>
        </w:rPr>
        <w:t>«</w:t>
      </w:r>
      <w:r w:rsidRPr="00F02FC4">
        <w:rPr>
          <w:sz w:val="28"/>
        </w:rPr>
        <w:t xml:space="preserve">Об утверждении типового положения о порядке организации и проведения конкурентных процедур при реализации имущества хозяйствующими субъектами, доля участия </w:t>
      </w:r>
      <w:r>
        <w:rPr>
          <w:sz w:val="28"/>
        </w:rPr>
        <w:t xml:space="preserve">муниципального образования </w:t>
      </w:r>
      <w:r w:rsidRPr="00F02FC4">
        <w:rPr>
          <w:sz w:val="28"/>
        </w:rPr>
        <w:t>в которых составляет 50 и более процентов</w:t>
      </w:r>
      <w:r>
        <w:rPr>
          <w:sz w:val="28"/>
          <w:szCs w:val="24"/>
        </w:rPr>
        <w:t>»</w:t>
      </w:r>
    </w:p>
    <w:p w:rsidR="00476453" w:rsidRPr="00B53A85" w:rsidRDefault="00476453" w:rsidP="00476453">
      <w:pPr>
        <w:jc w:val="center"/>
        <w:rPr>
          <w:sz w:val="24"/>
          <w:szCs w:val="24"/>
        </w:rPr>
      </w:pPr>
    </w:p>
    <w:p w:rsidR="00476453" w:rsidRDefault="00476453" w:rsidP="00476453">
      <w:pPr>
        <w:ind w:firstLine="567"/>
        <w:jc w:val="both"/>
        <w:rPr>
          <w:sz w:val="28"/>
          <w:szCs w:val="28"/>
        </w:rPr>
      </w:pPr>
      <w:r w:rsidRPr="006266B5">
        <w:rPr>
          <w:sz w:val="28"/>
          <w:szCs w:val="28"/>
        </w:rPr>
        <w:t xml:space="preserve">Распоряжением Правительства Российской Федерации от 05.09.2015 </w:t>
      </w:r>
      <w:r>
        <w:rPr>
          <w:sz w:val="28"/>
          <w:szCs w:val="28"/>
        </w:rPr>
        <w:t>№</w:t>
      </w:r>
      <w:r w:rsidRPr="006266B5">
        <w:rPr>
          <w:sz w:val="28"/>
          <w:szCs w:val="28"/>
        </w:rPr>
        <w:t xml:space="preserve"> 1738-р утвержден Стандарт развития конкуренции в </w:t>
      </w:r>
      <w:r>
        <w:rPr>
          <w:sz w:val="28"/>
          <w:szCs w:val="28"/>
        </w:rPr>
        <w:t xml:space="preserve">субъектах </w:t>
      </w:r>
      <w:r w:rsidRPr="006266B5">
        <w:rPr>
          <w:sz w:val="28"/>
          <w:szCs w:val="28"/>
        </w:rPr>
        <w:t xml:space="preserve">Российской Федерации (далее </w:t>
      </w:r>
      <w:r>
        <w:rPr>
          <w:sz w:val="28"/>
          <w:szCs w:val="28"/>
        </w:rPr>
        <w:t>–</w:t>
      </w:r>
      <w:r w:rsidRPr="006266B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6B5">
        <w:rPr>
          <w:sz w:val="28"/>
          <w:szCs w:val="28"/>
        </w:rPr>
        <w:t>тандарт</w:t>
      </w:r>
      <w:r>
        <w:rPr>
          <w:sz w:val="28"/>
          <w:szCs w:val="28"/>
        </w:rPr>
        <w:t xml:space="preserve"> развития конкуренции</w:t>
      </w:r>
      <w:r w:rsidRPr="006266B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913D9">
        <w:rPr>
          <w:sz w:val="28"/>
          <w:szCs w:val="28"/>
        </w:rPr>
        <w:t xml:space="preserve">С учетом положений </w:t>
      </w:r>
      <w:r>
        <w:rPr>
          <w:sz w:val="28"/>
          <w:szCs w:val="28"/>
        </w:rPr>
        <w:t xml:space="preserve">Стандарта развития конкуренции </w:t>
      </w:r>
      <w:r w:rsidRPr="003913D9">
        <w:rPr>
          <w:sz w:val="28"/>
          <w:szCs w:val="28"/>
        </w:rPr>
        <w:t xml:space="preserve">между органами </w:t>
      </w:r>
      <w:r>
        <w:rPr>
          <w:sz w:val="28"/>
          <w:szCs w:val="28"/>
        </w:rPr>
        <w:t xml:space="preserve">Правительством Ханты-Мансийского автономного округа – Югры </w:t>
      </w:r>
      <w:r w:rsidRPr="003913D9">
        <w:rPr>
          <w:sz w:val="28"/>
          <w:szCs w:val="28"/>
        </w:rPr>
        <w:t xml:space="preserve">и органами местного самоуправления </w:t>
      </w:r>
      <w:r>
        <w:rPr>
          <w:sz w:val="28"/>
          <w:szCs w:val="28"/>
        </w:rPr>
        <w:t xml:space="preserve">25.12.2015 заключено соглашение по внедрению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- Югре С</w:t>
      </w:r>
      <w:r w:rsidRPr="003913D9">
        <w:rPr>
          <w:sz w:val="28"/>
          <w:szCs w:val="28"/>
        </w:rPr>
        <w:t>тандарта</w:t>
      </w:r>
      <w:r>
        <w:rPr>
          <w:sz w:val="28"/>
          <w:szCs w:val="28"/>
        </w:rPr>
        <w:t xml:space="preserve"> развития конкуренции (далее – Соглашение).</w:t>
      </w:r>
    </w:p>
    <w:p w:rsidR="00476453" w:rsidRDefault="00476453" w:rsidP="00476453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Во исполнение С</w:t>
      </w:r>
      <w:r w:rsidRPr="003913D9">
        <w:rPr>
          <w:sz w:val="28"/>
          <w:szCs w:val="28"/>
        </w:rPr>
        <w:t>тандарта</w:t>
      </w:r>
      <w:r>
        <w:rPr>
          <w:sz w:val="28"/>
          <w:szCs w:val="28"/>
        </w:rPr>
        <w:t xml:space="preserve"> развития конкуренции и Соглашения </w:t>
      </w:r>
      <w:r w:rsidRPr="00F02FC4">
        <w:rPr>
          <w:sz w:val="28"/>
        </w:rPr>
        <w:t>распоряжени</w:t>
      </w:r>
      <w:r>
        <w:rPr>
          <w:sz w:val="28"/>
        </w:rPr>
        <w:t xml:space="preserve">ем </w:t>
      </w:r>
      <w:r w:rsidRPr="00F02FC4">
        <w:rPr>
          <w:sz w:val="28"/>
        </w:rPr>
        <w:t xml:space="preserve">Правительства Ханты-Мансийского автономного округа - Югры от </w:t>
      </w:r>
      <w:r>
        <w:rPr>
          <w:sz w:val="28"/>
        </w:rPr>
        <w:t>10.07.2015</w:t>
      </w:r>
      <w:r>
        <w:rPr>
          <w:sz w:val="28"/>
        </w:rPr>
        <w:br/>
        <w:t>№ 387-рн</w:t>
      </w:r>
      <w:r>
        <w:rPr>
          <w:sz w:val="28"/>
          <w:szCs w:val="28"/>
        </w:rPr>
        <w:t xml:space="preserve"> </w:t>
      </w:r>
      <w:r w:rsidRPr="00F02FC4">
        <w:rPr>
          <w:sz w:val="28"/>
        </w:rPr>
        <w:t xml:space="preserve">«О перечне приоритетных и социально значимых рынков товаров и услуг, плане мероприятий («дорожной карте») по </w:t>
      </w:r>
      <w:r>
        <w:rPr>
          <w:sz w:val="28"/>
        </w:rPr>
        <w:t>содействию развитию конкуренции</w:t>
      </w:r>
      <w:r>
        <w:rPr>
          <w:sz w:val="28"/>
        </w:rPr>
        <w:br/>
      </w:r>
      <w:r w:rsidRPr="00F02FC4">
        <w:rPr>
          <w:sz w:val="28"/>
        </w:rPr>
        <w:t>в Ханты-Манс</w:t>
      </w:r>
      <w:r>
        <w:rPr>
          <w:sz w:val="28"/>
        </w:rPr>
        <w:t xml:space="preserve">ийском автономном округе – Югре </w:t>
      </w:r>
      <w:r w:rsidRPr="00F02FC4">
        <w:rPr>
          <w:sz w:val="28"/>
        </w:rPr>
        <w:t xml:space="preserve">и признании утратившим силу распоряжения Правительства Ханты-Мансийского автономного округа </w:t>
      </w:r>
      <w:r>
        <w:rPr>
          <w:sz w:val="28"/>
        </w:rPr>
        <w:t>–</w:t>
      </w:r>
      <w:r w:rsidRPr="00F02FC4">
        <w:rPr>
          <w:sz w:val="28"/>
        </w:rPr>
        <w:t xml:space="preserve"> Юг</w:t>
      </w:r>
      <w:r>
        <w:rPr>
          <w:sz w:val="28"/>
        </w:rPr>
        <w:t>ры</w:t>
      </w:r>
      <w:r>
        <w:rPr>
          <w:sz w:val="28"/>
        </w:rPr>
        <w:br/>
        <w:t xml:space="preserve">от 04.07.2014 № 382-рп </w:t>
      </w:r>
      <w:r w:rsidRPr="00F02FC4">
        <w:rPr>
          <w:sz w:val="28"/>
        </w:rPr>
        <w:t>«О плане мероприятий («дорожно</w:t>
      </w:r>
      <w:r>
        <w:rPr>
          <w:sz w:val="28"/>
        </w:rPr>
        <w:t xml:space="preserve">й карте») «Развитие конкуренции </w:t>
      </w:r>
      <w:r w:rsidRPr="00F02FC4">
        <w:rPr>
          <w:sz w:val="28"/>
        </w:rPr>
        <w:t>в</w:t>
      </w:r>
      <w:proofErr w:type="gramEnd"/>
      <w:r w:rsidRPr="00F02FC4">
        <w:rPr>
          <w:sz w:val="28"/>
        </w:rPr>
        <w:t xml:space="preserve"> </w:t>
      </w:r>
      <w:proofErr w:type="gramStart"/>
      <w:r w:rsidRPr="00F02FC4">
        <w:rPr>
          <w:sz w:val="28"/>
        </w:rPr>
        <w:t>Ханты-Мансийском автономном округе - Югре»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утвержден План мероприятий </w:t>
      </w:r>
      <w:r w:rsidRPr="00F02FC4">
        <w:rPr>
          <w:sz w:val="28"/>
        </w:rPr>
        <w:t>(«дорожн</w:t>
      </w:r>
      <w:r>
        <w:rPr>
          <w:sz w:val="28"/>
        </w:rPr>
        <w:t>ая карта</w:t>
      </w:r>
      <w:r w:rsidRPr="00F02FC4">
        <w:rPr>
          <w:sz w:val="28"/>
        </w:rPr>
        <w:t xml:space="preserve">») по </w:t>
      </w:r>
      <w:r>
        <w:rPr>
          <w:sz w:val="28"/>
        </w:rPr>
        <w:t>содействию развитию конкуренции</w:t>
      </w:r>
      <w:r>
        <w:rPr>
          <w:sz w:val="28"/>
        </w:rPr>
        <w:br/>
      </w:r>
      <w:r w:rsidRPr="00F02FC4">
        <w:rPr>
          <w:sz w:val="28"/>
        </w:rPr>
        <w:t>в Ханты-Манс</w:t>
      </w:r>
      <w:r>
        <w:rPr>
          <w:sz w:val="28"/>
        </w:rPr>
        <w:t>ийском автономном округе – Югре (далее – «</w:t>
      </w:r>
      <w:r w:rsidRPr="00F02FC4">
        <w:rPr>
          <w:sz w:val="28"/>
        </w:rPr>
        <w:t>дорожн</w:t>
      </w:r>
      <w:r>
        <w:rPr>
          <w:sz w:val="28"/>
        </w:rPr>
        <w:t>ая карта»</w:t>
      </w:r>
      <w:r>
        <w:rPr>
          <w:sz w:val="28"/>
        </w:rPr>
        <w:br/>
      </w:r>
      <w:r w:rsidRPr="00F02FC4">
        <w:rPr>
          <w:sz w:val="28"/>
        </w:rPr>
        <w:t>Ханты-Манс</w:t>
      </w:r>
      <w:r>
        <w:rPr>
          <w:sz w:val="28"/>
        </w:rPr>
        <w:t>ийского автономного округа – Югры «Конкуренция»).</w:t>
      </w:r>
      <w:proofErr w:type="gramEnd"/>
    </w:p>
    <w:p w:rsidR="00476453" w:rsidRDefault="00476453" w:rsidP="004764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системных мероприятий</w:t>
      </w:r>
      <w:r w:rsidRPr="003C74C5">
        <w:t xml:space="preserve"> </w:t>
      </w:r>
      <w:r>
        <w:t>«</w:t>
      </w:r>
      <w:r w:rsidRPr="00F02FC4">
        <w:rPr>
          <w:sz w:val="28"/>
        </w:rPr>
        <w:t>дорожн</w:t>
      </w:r>
      <w:r>
        <w:rPr>
          <w:sz w:val="28"/>
        </w:rPr>
        <w:t xml:space="preserve">ой карты» </w:t>
      </w:r>
      <w:r w:rsidRPr="00F02FC4">
        <w:rPr>
          <w:sz w:val="28"/>
        </w:rPr>
        <w:t>Ханты-Манс</w:t>
      </w:r>
      <w:r>
        <w:rPr>
          <w:sz w:val="28"/>
        </w:rPr>
        <w:t xml:space="preserve">ийского автономного округа – Югры «Конкуренция» является </w:t>
      </w:r>
      <w:r w:rsidRPr="003C74C5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C74C5">
        <w:rPr>
          <w:sz w:val="28"/>
          <w:szCs w:val="28"/>
        </w:rPr>
        <w:t xml:space="preserve"> и проведение публичных торгов или иных конкурентных процедур при реализации имущества хозяйствующими субъектами, доля участи</w:t>
      </w:r>
      <w:r>
        <w:rPr>
          <w:sz w:val="28"/>
          <w:szCs w:val="28"/>
        </w:rPr>
        <w:t>я субъекта Российской Федерации</w:t>
      </w:r>
      <w:r>
        <w:rPr>
          <w:sz w:val="28"/>
          <w:szCs w:val="28"/>
        </w:rPr>
        <w:br/>
      </w:r>
      <w:r w:rsidRPr="003C74C5">
        <w:rPr>
          <w:sz w:val="28"/>
          <w:szCs w:val="28"/>
        </w:rPr>
        <w:t xml:space="preserve">или муниципального образования в которых </w:t>
      </w:r>
      <w:r>
        <w:rPr>
          <w:sz w:val="28"/>
          <w:szCs w:val="28"/>
        </w:rPr>
        <w:t>составляет 50 и более процентов</w:t>
      </w:r>
      <w:r w:rsidRPr="00F54D6E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п. 11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«Системные мероприятия, направленные на развитие конкурентной среды»</w:t>
      </w:r>
      <w:r w:rsidRPr="00F54D6E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76453" w:rsidRPr="00F54D6E" w:rsidRDefault="00476453" w:rsidP="00476453">
      <w:pPr>
        <w:ind w:firstLine="567"/>
        <w:jc w:val="both"/>
        <w:rPr>
          <w:sz w:val="28"/>
        </w:rPr>
      </w:pPr>
      <w:r>
        <w:rPr>
          <w:sz w:val="28"/>
          <w:szCs w:val="28"/>
        </w:rPr>
        <w:t>Настоящий проект постановления подготовлен во исполнение вышеуказанного мероприятия «</w:t>
      </w:r>
      <w:r w:rsidRPr="00F02FC4">
        <w:rPr>
          <w:sz w:val="28"/>
        </w:rPr>
        <w:t>дорожн</w:t>
      </w:r>
      <w:r>
        <w:rPr>
          <w:sz w:val="28"/>
        </w:rPr>
        <w:t xml:space="preserve">ой карты» </w:t>
      </w:r>
      <w:r w:rsidRPr="00F02FC4">
        <w:rPr>
          <w:sz w:val="28"/>
        </w:rPr>
        <w:t>Ханты-Манс</w:t>
      </w:r>
      <w:r>
        <w:rPr>
          <w:sz w:val="28"/>
        </w:rPr>
        <w:t>ийского автономного округа – Югры «Конкуренция».</w:t>
      </w:r>
    </w:p>
    <w:p w:rsidR="00476453" w:rsidRPr="00DF62F8" w:rsidRDefault="00476453" w:rsidP="00476453">
      <w:pPr>
        <w:jc w:val="both"/>
        <w:rPr>
          <w:sz w:val="24"/>
          <w:szCs w:val="24"/>
        </w:rPr>
      </w:pPr>
    </w:p>
    <w:p w:rsidR="00476453" w:rsidRPr="00DF62F8" w:rsidRDefault="00476453" w:rsidP="00476453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390"/>
      </w:tblGrid>
      <w:tr w:rsidR="00476453" w:rsidTr="002408FF">
        <w:tc>
          <w:tcPr>
            <w:tcW w:w="4924" w:type="dxa"/>
          </w:tcPr>
          <w:p w:rsidR="00476453" w:rsidRDefault="00476453" w:rsidP="0024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>
              <w:rPr>
                <w:sz w:val="28"/>
                <w:szCs w:val="28"/>
              </w:rPr>
              <w:br/>
              <w:t>по управлению имуществом Администрации города</w:t>
            </w:r>
          </w:p>
        </w:tc>
        <w:tc>
          <w:tcPr>
            <w:tcW w:w="5390" w:type="dxa"/>
          </w:tcPr>
          <w:p w:rsidR="00476453" w:rsidRDefault="00476453" w:rsidP="002408FF">
            <w:pPr>
              <w:jc w:val="both"/>
              <w:rPr>
                <w:sz w:val="28"/>
                <w:szCs w:val="28"/>
              </w:rPr>
            </w:pPr>
          </w:p>
          <w:p w:rsidR="00476453" w:rsidRDefault="00476453" w:rsidP="002408FF">
            <w:pPr>
              <w:jc w:val="right"/>
              <w:rPr>
                <w:sz w:val="28"/>
                <w:szCs w:val="28"/>
              </w:rPr>
            </w:pPr>
          </w:p>
          <w:p w:rsidR="00476453" w:rsidRDefault="00476453" w:rsidP="002408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Пешков</w:t>
            </w:r>
          </w:p>
        </w:tc>
      </w:tr>
      <w:tr w:rsidR="00476453" w:rsidTr="002408FF">
        <w:tc>
          <w:tcPr>
            <w:tcW w:w="4924" w:type="dxa"/>
          </w:tcPr>
          <w:p w:rsidR="00476453" w:rsidRDefault="00476453" w:rsidP="002408FF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476453" w:rsidRDefault="00476453" w:rsidP="002408FF">
            <w:pPr>
              <w:jc w:val="both"/>
              <w:rPr>
                <w:sz w:val="28"/>
                <w:szCs w:val="28"/>
              </w:rPr>
            </w:pPr>
          </w:p>
        </w:tc>
      </w:tr>
      <w:tr w:rsidR="00476453" w:rsidTr="002408FF">
        <w:tc>
          <w:tcPr>
            <w:tcW w:w="4924" w:type="dxa"/>
          </w:tcPr>
          <w:p w:rsidR="00476453" w:rsidRDefault="00476453" w:rsidP="002408FF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476453" w:rsidRDefault="00476453" w:rsidP="002408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«___» _______________ 2017 г.</w:t>
            </w:r>
          </w:p>
        </w:tc>
      </w:tr>
    </w:tbl>
    <w:p w:rsidR="00476453" w:rsidRPr="009773A5" w:rsidRDefault="00476453" w:rsidP="00476453">
      <w:pPr>
        <w:jc w:val="both"/>
        <w:rPr>
          <w:sz w:val="16"/>
          <w:szCs w:val="16"/>
        </w:rPr>
      </w:pPr>
    </w:p>
    <w:p w:rsidR="00476453" w:rsidRDefault="00476453" w:rsidP="00476453">
      <w:pPr>
        <w:ind w:left="4956" w:firstLine="708"/>
        <w:jc w:val="both"/>
        <w:rPr>
          <w:sz w:val="28"/>
          <w:szCs w:val="28"/>
        </w:rPr>
      </w:pPr>
    </w:p>
    <w:p w:rsidR="00476453" w:rsidRDefault="00476453" w:rsidP="00476453"/>
    <w:p w:rsidR="00476453" w:rsidRDefault="00476453" w:rsidP="00476453"/>
    <w:p w:rsidR="00476453" w:rsidRDefault="00476453" w:rsidP="00476453">
      <w:r>
        <w:t xml:space="preserve">Федорова Татьяна Владимировна </w:t>
      </w:r>
    </w:p>
    <w:p w:rsidR="007A7DFB" w:rsidRDefault="00476453">
      <w:r>
        <w:t>тел. (3462) 52-83-1</w:t>
      </w:r>
      <w:r w:rsidRPr="00742662">
        <w:t>7</w:t>
      </w:r>
      <w:bookmarkStart w:id="0" w:name="_GoBack"/>
      <w:bookmarkEnd w:id="0"/>
    </w:p>
    <w:sectPr w:rsidR="007A7DFB" w:rsidSect="004764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53"/>
    <w:rsid w:val="00325018"/>
    <w:rsid w:val="00476453"/>
    <w:rsid w:val="00C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Владимировна</dc:creator>
  <cp:lastModifiedBy>Федорова Татьяна Владимировна</cp:lastModifiedBy>
  <cp:revision>1</cp:revision>
  <dcterms:created xsi:type="dcterms:W3CDTF">2017-03-09T08:47:00Z</dcterms:created>
  <dcterms:modified xsi:type="dcterms:W3CDTF">2017-03-09T08:48:00Z</dcterms:modified>
</cp:coreProperties>
</file>