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Default="00BD0ACA" w:rsidP="00005CF5">
      <w:pPr>
        <w:tabs>
          <w:tab w:val="left" w:pos="5954"/>
        </w:tabs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291ADF" w:rsidRDefault="00291ADF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9640CD" w:rsidRDefault="009640CD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640CD" w:rsidRPr="009640CD" w:rsidRDefault="009640CD" w:rsidP="00BD0ACA">
      <w:pPr>
        <w:jc w:val="center"/>
        <w:rPr>
          <w:sz w:val="28"/>
          <w:szCs w:val="28"/>
        </w:rPr>
      </w:pP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8D065C" w:rsidRDefault="008D065C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тарифов </w:t>
      </w:r>
    </w:p>
    <w:p w:rsidR="003E76C5" w:rsidRDefault="008D065C" w:rsidP="00A4519B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платные услуги</w:t>
      </w:r>
      <w:r w:rsidR="003E76C5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,</w:t>
      </w:r>
      <w:r w:rsidR="00A4519B" w:rsidRPr="00A4519B">
        <w:rPr>
          <w:sz w:val="28"/>
          <w:szCs w:val="28"/>
        </w:rPr>
        <w:t xml:space="preserve"> </w:t>
      </w:r>
    </w:p>
    <w:p w:rsidR="003E76C5" w:rsidRDefault="00A4519B" w:rsidP="00A4519B">
      <w:pPr>
        <w:jc w:val="both"/>
        <w:rPr>
          <w:sz w:val="28"/>
          <w:szCs w:val="28"/>
        </w:rPr>
      </w:pPr>
      <w:r w:rsidRPr="00EA1F5E">
        <w:rPr>
          <w:sz w:val="28"/>
          <w:szCs w:val="28"/>
        </w:rPr>
        <w:t xml:space="preserve">относящиеся к приносящей доход </w:t>
      </w:r>
    </w:p>
    <w:p w:rsidR="003E76C5" w:rsidRDefault="00A4519B" w:rsidP="008D065C">
      <w:pPr>
        <w:jc w:val="both"/>
        <w:rPr>
          <w:sz w:val="28"/>
          <w:szCs w:val="28"/>
        </w:rPr>
      </w:pPr>
      <w:r w:rsidRPr="00EA1F5E">
        <w:rPr>
          <w:sz w:val="28"/>
          <w:szCs w:val="28"/>
        </w:rPr>
        <w:t>деятельности,</w:t>
      </w:r>
      <w:r w:rsidR="003E76C5">
        <w:rPr>
          <w:sz w:val="28"/>
          <w:szCs w:val="28"/>
        </w:rPr>
        <w:t xml:space="preserve"> </w:t>
      </w:r>
      <w:r w:rsidR="008D065C">
        <w:rPr>
          <w:sz w:val="28"/>
          <w:szCs w:val="28"/>
        </w:rPr>
        <w:t>оказываемые</w:t>
      </w:r>
      <w:r w:rsidR="003E76C5">
        <w:rPr>
          <w:sz w:val="28"/>
          <w:szCs w:val="28"/>
        </w:rPr>
        <w:t xml:space="preserve"> </w:t>
      </w:r>
    </w:p>
    <w:p w:rsidR="003E76C5" w:rsidRDefault="003E76C5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(выполняемые) </w:t>
      </w:r>
      <w:r w:rsidR="008D065C">
        <w:rPr>
          <w:sz w:val="28"/>
          <w:szCs w:val="28"/>
        </w:rPr>
        <w:t xml:space="preserve">муниципальным </w:t>
      </w:r>
    </w:p>
    <w:p w:rsidR="003E76C5" w:rsidRDefault="008D065C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казенным учреждением </w:t>
      </w:r>
    </w:p>
    <w:p w:rsidR="008D065C" w:rsidRDefault="008D065C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>«Сургутский спасательный центр»</w:t>
      </w:r>
    </w:p>
    <w:p w:rsidR="00BD0ACA" w:rsidRDefault="00BD0ACA" w:rsidP="00170DF8">
      <w:pPr>
        <w:jc w:val="both"/>
        <w:rPr>
          <w:sz w:val="28"/>
          <w:szCs w:val="28"/>
        </w:rPr>
      </w:pPr>
    </w:p>
    <w:p w:rsidR="00170DF8" w:rsidRDefault="00170DF8" w:rsidP="00170DF8">
      <w:pPr>
        <w:jc w:val="both"/>
      </w:pPr>
    </w:p>
    <w:p w:rsidR="00291ADF" w:rsidRPr="00EA1F5E" w:rsidRDefault="00291ADF" w:rsidP="00F923AE">
      <w:pPr>
        <w:ind w:firstLine="567"/>
        <w:jc w:val="both"/>
        <w:rPr>
          <w:sz w:val="28"/>
          <w:szCs w:val="28"/>
        </w:rPr>
      </w:pPr>
      <w:r w:rsidRPr="00EA1F5E">
        <w:rPr>
          <w:sz w:val="28"/>
          <w:szCs w:val="28"/>
        </w:rPr>
        <w:t xml:space="preserve">В соответствии с пунктом 4 части 1 статьи 17 Федерального закона </w:t>
      </w:r>
      <w:r w:rsidRPr="00EA1F5E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</w:t>
      </w:r>
      <w:r w:rsidR="00F923AE" w:rsidRPr="00EA1F5E">
        <w:rPr>
          <w:sz w:val="28"/>
          <w:szCs w:val="28"/>
        </w:rPr>
        <w:t>ом</w:t>
      </w:r>
      <w:r w:rsidRPr="00EA1F5E">
        <w:rPr>
          <w:sz w:val="28"/>
          <w:szCs w:val="28"/>
        </w:rPr>
        <w:t xml:space="preserve"> </w:t>
      </w:r>
      <w:r w:rsidR="008233D4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                округа – Югры</w:t>
      </w:r>
      <w:r w:rsidRPr="00EA1F5E">
        <w:rPr>
          <w:sz w:val="28"/>
          <w:szCs w:val="28"/>
        </w:rPr>
        <w:t>, решением городской Думы от 28.02.2006 № 575-</w:t>
      </w:r>
      <w:r w:rsidRPr="00EA1F5E">
        <w:rPr>
          <w:sz w:val="28"/>
          <w:szCs w:val="28"/>
          <w:lang w:val="en-US"/>
        </w:rPr>
        <w:t>III</w:t>
      </w:r>
      <w:r w:rsidR="008233D4">
        <w:rPr>
          <w:sz w:val="28"/>
          <w:szCs w:val="28"/>
        </w:rPr>
        <w:t xml:space="preserve"> ГД «Об утверждении Положения </w:t>
      </w:r>
      <w:r w:rsidRPr="00EA1F5E">
        <w:rPr>
          <w:sz w:val="28"/>
          <w:szCs w:val="28"/>
        </w:rPr>
        <w:t xml:space="preserve">о </w:t>
      </w:r>
      <w:r w:rsidR="00F923AE" w:rsidRPr="00EA1F5E">
        <w:rPr>
          <w:sz w:val="28"/>
          <w:szCs w:val="28"/>
        </w:rPr>
        <w:t>п</w:t>
      </w:r>
      <w:r w:rsidRPr="00EA1F5E">
        <w:rPr>
          <w:sz w:val="28"/>
          <w:szCs w:val="28"/>
        </w:rPr>
        <w:t xml:space="preserve">орядке установления тарифов на услуги (работы), предоставляемые (выполняемые) муниципальными предприятиями </w:t>
      </w:r>
      <w:r w:rsidR="008233D4">
        <w:rPr>
          <w:sz w:val="28"/>
          <w:szCs w:val="28"/>
        </w:rPr>
        <w:t xml:space="preserve">                            </w:t>
      </w:r>
      <w:r w:rsidRPr="00EA1F5E">
        <w:rPr>
          <w:sz w:val="28"/>
          <w:szCs w:val="28"/>
        </w:rPr>
        <w:t>и учреждениями на территории города», решением Думы города от 10.12.2020 № 675-</w:t>
      </w:r>
      <w:r w:rsidRPr="00EA1F5E">
        <w:rPr>
          <w:sz w:val="28"/>
          <w:szCs w:val="28"/>
          <w:lang w:val="en-US"/>
        </w:rPr>
        <w:t>VI</w:t>
      </w:r>
      <w:r w:rsidR="008233D4">
        <w:rPr>
          <w:sz w:val="28"/>
          <w:szCs w:val="28"/>
        </w:rPr>
        <w:t xml:space="preserve"> ДГ </w:t>
      </w:r>
      <w:r w:rsidRPr="00EA1F5E">
        <w:rPr>
          <w:sz w:val="28"/>
          <w:szCs w:val="28"/>
        </w:rPr>
        <w:t xml:space="preserve">«О назначении исполняющего обязанности Главы города Сургута», постановлениями Администрации города от 09.02.2015 № 792 </w:t>
      </w:r>
      <w:r w:rsidR="00F923AE" w:rsidRPr="00EA1F5E">
        <w:rPr>
          <w:sz w:val="28"/>
          <w:szCs w:val="28"/>
        </w:rPr>
        <w:t xml:space="preserve">                        </w:t>
      </w:r>
      <w:r w:rsidRPr="00EA1F5E">
        <w:rPr>
          <w:sz w:val="28"/>
          <w:szCs w:val="28"/>
        </w:rPr>
        <w:t xml:space="preserve">«Об утверждении порядка формирования тарифов на платные услуги (работы) муниципальных организаций», от 12.02.2015 № 912 «Об утверждении Положения о платных услугах (работах) муниципальных организаций», распоряжением  Администрации города от 30.12.2005 № 3686 </w:t>
      </w:r>
      <w:r w:rsidRPr="00EA1F5E">
        <w:rPr>
          <w:sz w:val="28"/>
          <w:szCs w:val="28"/>
        </w:rPr>
        <w:br/>
        <w:t xml:space="preserve">«Об утверждении Регламента Администрации города»: </w:t>
      </w:r>
    </w:p>
    <w:p w:rsidR="008D065C" w:rsidRPr="00EA1F5E" w:rsidRDefault="00856028" w:rsidP="00EA1F5E">
      <w:pPr>
        <w:ind w:firstLine="567"/>
        <w:jc w:val="both"/>
        <w:rPr>
          <w:sz w:val="28"/>
          <w:szCs w:val="28"/>
        </w:rPr>
      </w:pPr>
      <w:r w:rsidRPr="00EA1F5E">
        <w:rPr>
          <w:sz w:val="28"/>
          <w:szCs w:val="28"/>
        </w:rPr>
        <w:t xml:space="preserve">1. </w:t>
      </w:r>
      <w:r w:rsidR="00291ADF" w:rsidRPr="00EA1F5E">
        <w:rPr>
          <w:sz w:val="28"/>
          <w:szCs w:val="28"/>
        </w:rPr>
        <w:t>Установить тарифы на платные услуги</w:t>
      </w:r>
      <w:r w:rsidR="003E76C5">
        <w:rPr>
          <w:sz w:val="28"/>
          <w:szCs w:val="28"/>
        </w:rPr>
        <w:t xml:space="preserve"> (работы)</w:t>
      </w:r>
      <w:r w:rsidR="00291ADF" w:rsidRPr="00EA1F5E">
        <w:rPr>
          <w:sz w:val="28"/>
          <w:szCs w:val="28"/>
        </w:rPr>
        <w:t xml:space="preserve">, </w:t>
      </w:r>
      <w:r w:rsidR="00A4519B" w:rsidRPr="00EA1F5E">
        <w:rPr>
          <w:sz w:val="28"/>
          <w:szCs w:val="28"/>
        </w:rPr>
        <w:t xml:space="preserve">относящиеся </w:t>
      </w:r>
      <w:r w:rsidR="008233D4">
        <w:rPr>
          <w:sz w:val="28"/>
          <w:szCs w:val="28"/>
        </w:rPr>
        <w:t xml:space="preserve">                       </w:t>
      </w:r>
      <w:r w:rsidR="00A4519B" w:rsidRPr="00EA1F5E">
        <w:rPr>
          <w:sz w:val="28"/>
          <w:szCs w:val="28"/>
        </w:rPr>
        <w:t xml:space="preserve">к приносящей доход деятельности, </w:t>
      </w:r>
      <w:r w:rsidR="00291ADF" w:rsidRPr="00EA1F5E">
        <w:rPr>
          <w:sz w:val="28"/>
          <w:szCs w:val="28"/>
        </w:rPr>
        <w:t>оказываемые</w:t>
      </w:r>
      <w:r w:rsidR="008D065C" w:rsidRPr="00EA1F5E">
        <w:rPr>
          <w:sz w:val="28"/>
          <w:szCs w:val="28"/>
        </w:rPr>
        <w:t xml:space="preserve"> </w:t>
      </w:r>
      <w:r w:rsidR="003E76C5">
        <w:rPr>
          <w:sz w:val="28"/>
          <w:szCs w:val="28"/>
        </w:rPr>
        <w:t xml:space="preserve">(выполняемые) </w:t>
      </w:r>
      <w:r w:rsidR="00291ADF" w:rsidRPr="00EA1F5E">
        <w:rPr>
          <w:sz w:val="28"/>
          <w:szCs w:val="28"/>
        </w:rPr>
        <w:t xml:space="preserve">муниципальным </w:t>
      </w:r>
      <w:r w:rsidR="008D065C" w:rsidRPr="00EA1F5E">
        <w:rPr>
          <w:sz w:val="28"/>
          <w:szCs w:val="28"/>
        </w:rPr>
        <w:t>казенным</w:t>
      </w:r>
      <w:r w:rsidR="00291ADF" w:rsidRPr="00EA1F5E">
        <w:rPr>
          <w:sz w:val="28"/>
          <w:szCs w:val="28"/>
        </w:rPr>
        <w:t xml:space="preserve"> учреждением</w:t>
      </w:r>
      <w:r w:rsidR="008D065C" w:rsidRPr="00EA1F5E">
        <w:rPr>
          <w:sz w:val="28"/>
          <w:szCs w:val="28"/>
        </w:rPr>
        <w:t xml:space="preserve"> «Сургутский спасательный центр», зафиксированные в прейскуранте </w:t>
      </w:r>
      <w:r w:rsidR="00A4519B">
        <w:rPr>
          <w:sz w:val="28"/>
          <w:szCs w:val="28"/>
        </w:rPr>
        <w:t xml:space="preserve"> </w:t>
      </w:r>
      <w:r w:rsidR="008D065C" w:rsidRPr="00EA1F5E">
        <w:rPr>
          <w:sz w:val="28"/>
          <w:szCs w:val="28"/>
        </w:rPr>
        <w:t>№ 15-01-01/4</w:t>
      </w:r>
      <w:r w:rsidR="00EA1F5E" w:rsidRPr="00EA1F5E">
        <w:rPr>
          <w:sz w:val="28"/>
          <w:szCs w:val="28"/>
        </w:rPr>
        <w:t xml:space="preserve"> согласно приложению.</w:t>
      </w:r>
    </w:p>
    <w:p w:rsidR="008D065C" w:rsidRPr="00EA1F5E" w:rsidRDefault="00291ADF" w:rsidP="008D065C">
      <w:pPr>
        <w:ind w:firstLine="567"/>
        <w:jc w:val="both"/>
        <w:rPr>
          <w:sz w:val="28"/>
          <w:szCs w:val="28"/>
        </w:rPr>
      </w:pPr>
      <w:r w:rsidRPr="00EA1F5E">
        <w:rPr>
          <w:sz w:val="28"/>
          <w:szCs w:val="28"/>
        </w:rPr>
        <w:t>2. Признать ут</w:t>
      </w:r>
      <w:r w:rsidR="007871A1" w:rsidRPr="00EA1F5E">
        <w:rPr>
          <w:sz w:val="28"/>
          <w:szCs w:val="28"/>
        </w:rPr>
        <w:t>ратившим силу п</w:t>
      </w:r>
      <w:r w:rsidRPr="00EA1F5E">
        <w:rPr>
          <w:sz w:val="28"/>
          <w:szCs w:val="28"/>
        </w:rPr>
        <w:t>остановлени</w:t>
      </w:r>
      <w:r w:rsidR="008D065C" w:rsidRPr="00EA1F5E">
        <w:rPr>
          <w:sz w:val="28"/>
          <w:szCs w:val="28"/>
        </w:rPr>
        <w:t xml:space="preserve">е Администрации города </w:t>
      </w:r>
      <w:r w:rsidR="008233D4">
        <w:rPr>
          <w:sz w:val="28"/>
          <w:szCs w:val="28"/>
        </w:rPr>
        <w:t xml:space="preserve">                   </w:t>
      </w:r>
      <w:r w:rsidR="008D065C" w:rsidRPr="00EA1F5E">
        <w:rPr>
          <w:sz w:val="28"/>
          <w:szCs w:val="28"/>
        </w:rPr>
        <w:t>от 05.10.2016 № 7390 «Об установлении тарифов на платные услуги (работы), оказываемые (выполняемые) муниципальным казенным учреждением «Сургутский спасательный центр».</w:t>
      </w:r>
    </w:p>
    <w:p w:rsidR="00291ADF" w:rsidRPr="00EA1F5E" w:rsidRDefault="00291ADF" w:rsidP="008D065C">
      <w:pPr>
        <w:ind w:firstLine="540"/>
        <w:jc w:val="both"/>
        <w:rPr>
          <w:sz w:val="28"/>
          <w:szCs w:val="28"/>
        </w:rPr>
      </w:pPr>
    </w:p>
    <w:p w:rsidR="00291ADF" w:rsidRPr="00EA1F5E" w:rsidRDefault="008D065C" w:rsidP="00291ADF">
      <w:pPr>
        <w:ind w:firstLine="567"/>
        <w:jc w:val="both"/>
        <w:rPr>
          <w:sz w:val="28"/>
          <w:szCs w:val="28"/>
        </w:rPr>
      </w:pPr>
      <w:r w:rsidRPr="00EA1F5E">
        <w:rPr>
          <w:sz w:val="28"/>
          <w:szCs w:val="28"/>
        </w:rPr>
        <w:t>3</w:t>
      </w:r>
      <w:r w:rsidR="00291ADF" w:rsidRPr="00EA1F5E">
        <w:rPr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291ADF" w:rsidRPr="00EA1F5E">
        <w:rPr>
          <w:sz w:val="28"/>
          <w:szCs w:val="28"/>
          <w:lang w:val="en-US"/>
        </w:rPr>
        <w:t>www</w:t>
      </w:r>
      <w:r w:rsidR="00291ADF" w:rsidRPr="00EA1F5E">
        <w:rPr>
          <w:sz w:val="28"/>
          <w:szCs w:val="28"/>
        </w:rPr>
        <w:t>.</w:t>
      </w:r>
      <w:r w:rsidR="00291ADF" w:rsidRPr="00EA1F5E">
        <w:rPr>
          <w:sz w:val="28"/>
          <w:szCs w:val="28"/>
          <w:lang w:val="en-US"/>
        </w:rPr>
        <w:t>admsurgut</w:t>
      </w:r>
      <w:r w:rsidR="00291ADF" w:rsidRPr="00EA1F5E">
        <w:rPr>
          <w:sz w:val="28"/>
          <w:szCs w:val="28"/>
        </w:rPr>
        <w:t>.</w:t>
      </w:r>
      <w:r w:rsidR="00291ADF" w:rsidRPr="00EA1F5E">
        <w:rPr>
          <w:sz w:val="28"/>
          <w:szCs w:val="28"/>
          <w:lang w:val="en-US"/>
        </w:rPr>
        <w:t>ru</w:t>
      </w:r>
      <w:r w:rsidR="00291ADF" w:rsidRPr="00EA1F5E">
        <w:rPr>
          <w:sz w:val="28"/>
          <w:szCs w:val="28"/>
        </w:rPr>
        <w:t>.</w:t>
      </w:r>
    </w:p>
    <w:p w:rsidR="00291ADF" w:rsidRPr="00EA1F5E" w:rsidRDefault="008D065C" w:rsidP="00291ADF">
      <w:pPr>
        <w:ind w:firstLine="567"/>
        <w:jc w:val="both"/>
        <w:rPr>
          <w:sz w:val="28"/>
          <w:szCs w:val="28"/>
        </w:rPr>
      </w:pPr>
      <w:r w:rsidRPr="00EA1F5E">
        <w:rPr>
          <w:sz w:val="28"/>
          <w:szCs w:val="28"/>
        </w:rPr>
        <w:t>4</w:t>
      </w:r>
      <w:r w:rsidR="00291ADF" w:rsidRPr="00EA1F5E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291ADF" w:rsidRPr="00EA1F5E" w:rsidRDefault="008D065C" w:rsidP="00291ADF">
      <w:pPr>
        <w:ind w:firstLine="567"/>
        <w:jc w:val="both"/>
        <w:rPr>
          <w:sz w:val="28"/>
          <w:szCs w:val="28"/>
        </w:rPr>
      </w:pPr>
      <w:r w:rsidRPr="00EA1F5E">
        <w:rPr>
          <w:sz w:val="28"/>
          <w:szCs w:val="28"/>
        </w:rPr>
        <w:t>5</w:t>
      </w:r>
      <w:r w:rsidR="00291ADF" w:rsidRPr="00EA1F5E">
        <w:rPr>
          <w:sz w:val="28"/>
          <w:szCs w:val="28"/>
        </w:rPr>
        <w:t xml:space="preserve">. </w:t>
      </w:r>
      <w:r w:rsidR="00291ADF" w:rsidRPr="00EA1F5E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91ADF" w:rsidRPr="00EA1F5E" w:rsidRDefault="00EA1F5E" w:rsidP="00291ADF">
      <w:pPr>
        <w:ind w:firstLine="567"/>
        <w:jc w:val="both"/>
        <w:rPr>
          <w:sz w:val="28"/>
          <w:szCs w:val="28"/>
        </w:rPr>
      </w:pPr>
      <w:r w:rsidRPr="00EA1F5E">
        <w:rPr>
          <w:sz w:val="28"/>
          <w:szCs w:val="28"/>
        </w:rPr>
        <w:t>6</w:t>
      </w:r>
      <w:r w:rsidR="00291ADF" w:rsidRPr="00EA1F5E">
        <w:rPr>
          <w:sz w:val="28"/>
          <w:szCs w:val="28"/>
        </w:rPr>
        <w:t xml:space="preserve">. </w:t>
      </w:r>
      <w:r w:rsidR="00291ADF" w:rsidRPr="00EA1F5E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="00291ADF" w:rsidRPr="00EA1F5E">
        <w:rPr>
          <w:sz w:val="28"/>
          <w:szCs w:val="28"/>
        </w:rPr>
        <w:t>сферу</w:t>
      </w:r>
      <w:r w:rsidRPr="00EA1F5E">
        <w:rPr>
          <w:sz w:val="28"/>
          <w:szCs w:val="28"/>
        </w:rPr>
        <w:t xml:space="preserve"> обеспечения безопасности городского округа</w:t>
      </w:r>
      <w:r w:rsidR="00291ADF" w:rsidRPr="00EA1F5E">
        <w:rPr>
          <w:sz w:val="28"/>
          <w:szCs w:val="28"/>
        </w:rPr>
        <w:t>.</w:t>
      </w:r>
    </w:p>
    <w:p w:rsidR="00291ADF" w:rsidRDefault="00291ADF" w:rsidP="00291ADF">
      <w:pPr>
        <w:pStyle w:val="a8"/>
        <w:ind w:firstLine="567"/>
        <w:rPr>
          <w:bCs/>
          <w:szCs w:val="28"/>
        </w:rPr>
      </w:pPr>
    </w:p>
    <w:p w:rsidR="00EA1F5E" w:rsidRPr="00EA1F5E" w:rsidRDefault="00EA1F5E" w:rsidP="00291ADF">
      <w:pPr>
        <w:pStyle w:val="a8"/>
        <w:ind w:firstLine="567"/>
        <w:rPr>
          <w:bCs/>
          <w:szCs w:val="28"/>
        </w:rPr>
      </w:pPr>
    </w:p>
    <w:p w:rsidR="00291ADF" w:rsidRPr="00EA1F5E" w:rsidRDefault="00291ADF" w:rsidP="00291ADF">
      <w:pPr>
        <w:ind w:firstLine="567"/>
        <w:jc w:val="both"/>
        <w:rPr>
          <w:sz w:val="28"/>
          <w:szCs w:val="28"/>
        </w:rPr>
      </w:pPr>
    </w:p>
    <w:p w:rsidR="00291ADF" w:rsidRPr="00EA1F5E" w:rsidRDefault="00291ADF" w:rsidP="00291ADF">
      <w:pPr>
        <w:ind w:firstLine="567"/>
        <w:jc w:val="both"/>
        <w:rPr>
          <w:bCs/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1F5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              </w:t>
      </w:r>
      <w:r w:rsidR="00EA1F5E">
        <w:rPr>
          <w:sz w:val="28"/>
          <w:szCs w:val="28"/>
        </w:rPr>
        <w:t xml:space="preserve">         А.С. Филатов</w:t>
      </w:r>
      <w:r>
        <w:rPr>
          <w:sz w:val="28"/>
          <w:szCs w:val="28"/>
        </w:rPr>
        <w:t xml:space="preserve">     </w:t>
      </w: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1ADF" w:rsidRDefault="00291ADF" w:rsidP="00BD0ACA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893CE2" w:rsidRDefault="00893CE2" w:rsidP="00D251D0">
      <w:pPr>
        <w:jc w:val="both"/>
        <w:rPr>
          <w:sz w:val="28"/>
          <w:szCs w:val="28"/>
        </w:rPr>
      </w:pPr>
    </w:p>
    <w:p w:rsidR="00836888" w:rsidRDefault="00836888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EA1F5E" w:rsidRDefault="00D251D0" w:rsidP="00EA1F5E">
      <w:pPr>
        <w:contextualSpacing/>
        <w:jc w:val="center"/>
        <w:rPr>
          <w:bCs/>
          <w:sz w:val="28"/>
        </w:rPr>
      </w:pPr>
      <w:r>
        <w:tab/>
      </w:r>
      <w:r w:rsidR="00EA1F5E" w:rsidRPr="008B6A4E">
        <w:rPr>
          <w:bCs/>
          <w:sz w:val="28"/>
        </w:rPr>
        <w:t>Прейскурант №</w:t>
      </w:r>
      <w:r w:rsidR="00EA1F5E">
        <w:rPr>
          <w:bCs/>
          <w:sz w:val="28"/>
        </w:rPr>
        <w:t xml:space="preserve"> </w:t>
      </w:r>
      <w:r w:rsidR="00EA1F5E" w:rsidRPr="008B6A4E">
        <w:rPr>
          <w:bCs/>
          <w:sz w:val="28"/>
        </w:rPr>
        <w:t>15-01-01/</w:t>
      </w:r>
      <w:r w:rsidR="00EA1F5E">
        <w:rPr>
          <w:bCs/>
          <w:sz w:val="28"/>
        </w:rPr>
        <w:t>4</w:t>
      </w:r>
    </w:p>
    <w:p w:rsidR="00EA1F5E" w:rsidRDefault="00EA1F5E" w:rsidP="00EA1F5E">
      <w:pPr>
        <w:contextualSpacing/>
        <w:jc w:val="center"/>
        <w:rPr>
          <w:bCs/>
          <w:sz w:val="28"/>
        </w:rPr>
      </w:pPr>
      <w:r>
        <w:rPr>
          <w:bCs/>
          <w:sz w:val="28"/>
        </w:rPr>
        <w:t xml:space="preserve">Тарифы на платные </w:t>
      </w:r>
      <w:r w:rsidR="00A4519B">
        <w:rPr>
          <w:bCs/>
          <w:sz w:val="28"/>
        </w:rPr>
        <w:t>услуги</w:t>
      </w:r>
      <w:r w:rsidR="003E76C5">
        <w:rPr>
          <w:bCs/>
          <w:sz w:val="28"/>
        </w:rPr>
        <w:t xml:space="preserve"> (работы)</w:t>
      </w:r>
      <w:r>
        <w:rPr>
          <w:bCs/>
          <w:sz w:val="28"/>
        </w:rPr>
        <w:t>,</w:t>
      </w:r>
    </w:p>
    <w:p w:rsidR="00EA1F5E" w:rsidRDefault="00EA1F5E" w:rsidP="00EA1F5E">
      <w:pPr>
        <w:contextualSpacing/>
        <w:jc w:val="center"/>
        <w:rPr>
          <w:bCs/>
          <w:sz w:val="28"/>
        </w:rPr>
      </w:pPr>
      <w:r>
        <w:rPr>
          <w:bCs/>
          <w:sz w:val="28"/>
        </w:rPr>
        <w:t xml:space="preserve">  относящиеся к приносящей доход деятельности,</w:t>
      </w:r>
    </w:p>
    <w:p w:rsidR="00EA1F5E" w:rsidRDefault="00EA1F5E" w:rsidP="00EA1F5E">
      <w:pPr>
        <w:contextualSpacing/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="00A4519B">
        <w:rPr>
          <w:bCs/>
          <w:sz w:val="28"/>
        </w:rPr>
        <w:t>оказываемые</w:t>
      </w:r>
      <w:r>
        <w:rPr>
          <w:bCs/>
          <w:sz w:val="28"/>
        </w:rPr>
        <w:t xml:space="preserve"> </w:t>
      </w:r>
      <w:r w:rsidR="003E76C5">
        <w:rPr>
          <w:bCs/>
          <w:sz w:val="28"/>
        </w:rPr>
        <w:t xml:space="preserve">(выполняемые) </w:t>
      </w:r>
      <w:r>
        <w:rPr>
          <w:bCs/>
          <w:sz w:val="28"/>
        </w:rPr>
        <w:t xml:space="preserve">муниципальным казенным учреждением </w:t>
      </w:r>
    </w:p>
    <w:p w:rsidR="00EA1F5E" w:rsidRDefault="00EA1F5E" w:rsidP="00EA1F5E">
      <w:pPr>
        <w:contextualSpacing/>
        <w:jc w:val="center"/>
        <w:rPr>
          <w:bCs/>
          <w:sz w:val="28"/>
        </w:rPr>
      </w:pPr>
      <w:r>
        <w:rPr>
          <w:bCs/>
          <w:sz w:val="28"/>
        </w:rPr>
        <w:t>«Сургутский спасательный центр»</w:t>
      </w:r>
    </w:p>
    <w:p w:rsidR="00A4519B" w:rsidRPr="006224FA" w:rsidRDefault="00A4519B" w:rsidP="00EA1F5E">
      <w:pPr>
        <w:contextualSpacing/>
        <w:jc w:val="center"/>
        <w:rPr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55"/>
        <w:gridCol w:w="1732"/>
        <w:gridCol w:w="1701"/>
      </w:tblGrid>
      <w:tr w:rsidR="00EA1F5E" w:rsidRPr="00D107C3" w:rsidTr="00900115">
        <w:trPr>
          <w:trHeight w:val="322"/>
        </w:trPr>
        <w:tc>
          <w:tcPr>
            <w:tcW w:w="851" w:type="dxa"/>
            <w:shd w:val="clear" w:color="auto" w:fill="auto"/>
            <w:vAlign w:val="center"/>
          </w:tcPr>
          <w:p w:rsidR="00EA1F5E" w:rsidRPr="00EA1F5E" w:rsidRDefault="00EA1F5E" w:rsidP="000166DD">
            <w:pPr>
              <w:contextualSpacing/>
              <w:jc w:val="center"/>
              <w:rPr>
                <w:bCs/>
              </w:rPr>
            </w:pPr>
            <w:r w:rsidRPr="00EA1F5E">
              <w:rPr>
                <w:bCs/>
              </w:rPr>
              <w:t>№ п/п</w:t>
            </w:r>
          </w:p>
        </w:tc>
        <w:tc>
          <w:tcPr>
            <w:tcW w:w="5355" w:type="dxa"/>
            <w:vAlign w:val="center"/>
          </w:tcPr>
          <w:p w:rsidR="00EA1F5E" w:rsidRPr="00EA1F5E" w:rsidRDefault="00EA1F5E" w:rsidP="000166DD">
            <w:pPr>
              <w:contextualSpacing/>
              <w:jc w:val="center"/>
              <w:rPr>
                <w:bCs/>
              </w:rPr>
            </w:pPr>
            <w:r w:rsidRPr="00EA1F5E">
              <w:rPr>
                <w:bCs/>
              </w:rPr>
              <w:t>Наименование услуги</w:t>
            </w:r>
          </w:p>
        </w:tc>
        <w:tc>
          <w:tcPr>
            <w:tcW w:w="1732" w:type="dxa"/>
            <w:vAlign w:val="center"/>
          </w:tcPr>
          <w:p w:rsidR="00EA1F5E" w:rsidRPr="00EA1F5E" w:rsidRDefault="00EA1F5E" w:rsidP="000166DD">
            <w:pPr>
              <w:contextualSpacing/>
              <w:jc w:val="center"/>
              <w:rPr>
                <w:bCs/>
              </w:rPr>
            </w:pPr>
            <w:r w:rsidRPr="00EA1F5E">
              <w:rPr>
                <w:bCs/>
              </w:rPr>
              <w:t>Единица измерения</w:t>
            </w:r>
          </w:p>
        </w:tc>
        <w:tc>
          <w:tcPr>
            <w:tcW w:w="1701" w:type="dxa"/>
          </w:tcPr>
          <w:p w:rsidR="00EA1F5E" w:rsidRPr="00EA1F5E" w:rsidRDefault="00EA1F5E" w:rsidP="00A4519B">
            <w:pPr>
              <w:contextualSpacing/>
              <w:jc w:val="center"/>
              <w:rPr>
                <w:bCs/>
              </w:rPr>
            </w:pPr>
            <w:r w:rsidRPr="00EA1F5E">
              <w:rPr>
                <w:bCs/>
              </w:rPr>
              <w:t>Тариф, без НДС* руб.</w:t>
            </w:r>
          </w:p>
        </w:tc>
      </w:tr>
      <w:tr w:rsidR="00EA1F5E" w:rsidRPr="00D107C3" w:rsidTr="00900115">
        <w:tc>
          <w:tcPr>
            <w:tcW w:w="851" w:type="dxa"/>
            <w:shd w:val="clear" w:color="auto" w:fill="auto"/>
            <w:vAlign w:val="center"/>
          </w:tcPr>
          <w:p w:rsidR="00EA1F5E" w:rsidRPr="00D107C3" w:rsidRDefault="00EA1F5E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355" w:type="dxa"/>
          </w:tcPr>
          <w:p w:rsidR="00EA1F5E" w:rsidRPr="00D107C3" w:rsidRDefault="00EA1F5E" w:rsidP="000166DD">
            <w:pPr>
              <w:contextualSpacing/>
              <w:rPr>
                <w:bCs/>
                <w:sz w:val="28"/>
              </w:rPr>
            </w:pPr>
            <w:r w:rsidRPr="00D107C3">
              <w:rPr>
                <w:bCs/>
                <w:sz w:val="28"/>
              </w:rPr>
              <w:t>Открывание дверей с замками любой сложности</w:t>
            </w:r>
          </w:p>
        </w:tc>
        <w:tc>
          <w:tcPr>
            <w:tcW w:w="1732" w:type="dxa"/>
            <w:vAlign w:val="center"/>
          </w:tcPr>
          <w:p w:rsidR="00EA1F5E" w:rsidRPr="00900115" w:rsidRDefault="00EA1F5E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выезд</w:t>
            </w:r>
          </w:p>
        </w:tc>
        <w:tc>
          <w:tcPr>
            <w:tcW w:w="1701" w:type="dxa"/>
            <w:vAlign w:val="center"/>
          </w:tcPr>
          <w:p w:rsidR="00EA1F5E" w:rsidRPr="00D107C3" w:rsidRDefault="009415A2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1369</w:t>
            </w:r>
            <w:r w:rsidR="00EA1F5E">
              <w:rPr>
                <w:bCs/>
                <w:sz w:val="28"/>
              </w:rPr>
              <w:t>,00</w:t>
            </w:r>
          </w:p>
        </w:tc>
      </w:tr>
      <w:tr w:rsidR="00EA1F5E" w:rsidRPr="00D107C3" w:rsidTr="00900115">
        <w:tc>
          <w:tcPr>
            <w:tcW w:w="851" w:type="dxa"/>
            <w:shd w:val="clear" w:color="auto" w:fill="auto"/>
            <w:vAlign w:val="center"/>
          </w:tcPr>
          <w:p w:rsidR="00EA1F5E" w:rsidRPr="00D107C3" w:rsidRDefault="00EA1F5E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355" w:type="dxa"/>
          </w:tcPr>
          <w:p w:rsidR="00EA1F5E" w:rsidRPr="00D107C3" w:rsidRDefault="00EA1F5E" w:rsidP="000166DD">
            <w:pPr>
              <w:contextualSpacing/>
              <w:rPr>
                <w:bCs/>
                <w:sz w:val="28"/>
              </w:rPr>
            </w:pPr>
            <w:r w:rsidRPr="00D107C3">
              <w:rPr>
                <w:bCs/>
                <w:sz w:val="28"/>
              </w:rPr>
              <w:t>Транспортировка легковых автомобилей эвакуатором-платформой («Мерседес», «Зил»)</w:t>
            </w:r>
          </w:p>
        </w:tc>
        <w:tc>
          <w:tcPr>
            <w:tcW w:w="1732" w:type="dxa"/>
            <w:vAlign w:val="center"/>
          </w:tcPr>
          <w:p w:rsidR="00EA1F5E" w:rsidRPr="00900115" w:rsidRDefault="00EA1F5E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701" w:type="dxa"/>
            <w:vAlign w:val="center"/>
          </w:tcPr>
          <w:p w:rsidR="00EA1F5E" w:rsidRDefault="009415A2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1896</w:t>
            </w:r>
            <w:r w:rsidR="00EA1F5E">
              <w:rPr>
                <w:bCs/>
                <w:sz w:val="28"/>
              </w:rPr>
              <w:t>,00</w:t>
            </w:r>
          </w:p>
          <w:p w:rsidR="00EA1F5E" w:rsidRPr="00D107C3" w:rsidRDefault="00EA1F5E" w:rsidP="000166DD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EA1F5E" w:rsidRPr="00D107C3" w:rsidTr="00900115">
        <w:tc>
          <w:tcPr>
            <w:tcW w:w="851" w:type="dxa"/>
            <w:shd w:val="clear" w:color="auto" w:fill="auto"/>
            <w:vAlign w:val="center"/>
          </w:tcPr>
          <w:p w:rsidR="00EA1F5E" w:rsidRPr="00D107C3" w:rsidRDefault="00EA1F5E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355" w:type="dxa"/>
          </w:tcPr>
          <w:p w:rsidR="00EA1F5E" w:rsidRPr="00D107C3" w:rsidRDefault="00EA1F5E" w:rsidP="000166DD">
            <w:pPr>
              <w:contextualSpacing/>
              <w:rPr>
                <w:bCs/>
                <w:sz w:val="28"/>
              </w:rPr>
            </w:pPr>
            <w:r w:rsidRPr="00D107C3">
              <w:rPr>
                <w:bCs/>
                <w:sz w:val="28"/>
              </w:rPr>
              <w:t>Транспортировка грузовых автомобилей эвакуатором-тягачом («Мерседес»)</w:t>
            </w:r>
          </w:p>
        </w:tc>
        <w:tc>
          <w:tcPr>
            <w:tcW w:w="1732" w:type="dxa"/>
            <w:vAlign w:val="center"/>
          </w:tcPr>
          <w:p w:rsidR="00EA1F5E" w:rsidRPr="00900115" w:rsidRDefault="00EA1F5E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701" w:type="dxa"/>
            <w:vAlign w:val="center"/>
          </w:tcPr>
          <w:p w:rsidR="00EA1F5E" w:rsidRPr="00D107C3" w:rsidRDefault="00A93AF0" w:rsidP="00A93AF0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3429</w:t>
            </w:r>
            <w:r w:rsidR="00EA1F5E">
              <w:rPr>
                <w:bCs/>
                <w:sz w:val="28"/>
              </w:rPr>
              <w:t>,00</w:t>
            </w:r>
          </w:p>
        </w:tc>
      </w:tr>
      <w:tr w:rsidR="00EA1F5E" w:rsidRPr="00D107C3" w:rsidTr="00900115">
        <w:tc>
          <w:tcPr>
            <w:tcW w:w="851" w:type="dxa"/>
            <w:shd w:val="clear" w:color="auto" w:fill="auto"/>
            <w:vAlign w:val="center"/>
          </w:tcPr>
          <w:p w:rsidR="00EA1F5E" w:rsidRPr="00D107C3" w:rsidRDefault="00EA1F5E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355" w:type="dxa"/>
          </w:tcPr>
          <w:p w:rsidR="00EA1F5E" w:rsidRPr="00D107C3" w:rsidRDefault="00EA1F5E" w:rsidP="000166DD">
            <w:pPr>
              <w:contextualSpacing/>
              <w:rPr>
                <w:bCs/>
                <w:sz w:val="28"/>
              </w:rPr>
            </w:pPr>
            <w:r w:rsidRPr="00D107C3">
              <w:rPr>
                <w:bCs/>
                <w:sz w:val="28"/>
              </w:rPr>
              <w:t xml:space="preserve">Предрейсовое (межрейсовое, послерейсовое) освидетельствование </w:t>
            </w:r>
            <w:r>
              <w:rPr>
                <w:bCs/>
                <w:sz w:val="28"/>
              </w:rPr>
              <w:t>водителей **</w:t>
            </w:r>
          </w:p>
        </w:tc>
        <w:tc>
          <w:tcPr>
            <w:tcW w:w="1732" w:type="dxa"/>
            <w:vAlign w:val="center"/>
          </w:tcPr>
          <w:p w:rsidR="00EA1F5E" w:rsidRPr="00900115" w:rsidRDefault="00EA1F5E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EA1F5E" w:rsidRPr="00D107C3" w:rsidRDefault="00A93AF0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  <w:r w:rsidR="00EA1F5E">
              <w:rPr>
                <w:bCs/>
                <w:sz w:val="28"/>
              </w:rPr>
              <w:t>,00</w:t>
            </w:r>
          </w:p>
        </w:tc>
      </w:tr>
      <w:tr w:rsidR="00EA1F5E" w:rsidRPr="00D107C3" w:rsidTr="00900115">
        <w:tc>
          <w:tcPr>
            <w:tcW w:w="851" w:type="dxa"/>
            <w:shd w:val="clear" w:color="auto" w:fill="auto"/>
            <w:vAlign w:val="center"/>
          </w:tcPr>
          <w:p w:rsidR="00EA1F5E" w:rsidRPr="00D107C3" w:rsidRDefault="00EA1F5E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355" w:type="dxa"/>
          </w:tcPr>
          <w:p w:rsidR="00EA1F5E" w:rsidRPr="00D107C3" w:rsidRDefault="00EA1F5E" w:rsidP="000166DD">
            <w:pPr>
              <w:contextualSpacing/>
              <w:rPr>
                <w:bCs/>
                <w:sz w:val="28"/>
              </w:rPr>
            </w:pPr>
            <w:r w:rsidRPr="00D107C3">
              <w:rPr>
                <w:bCs/>
                <w:sz w:val="28"/>
              </w:rPr>
              <w:t>Предрейсовый (послерейсовый) технический осмотр транспортных средств</w:t>
            </w:r>
          </w:p>
        </w:tc>
        <w:tc>
          <w:tcPr>
            <w:tcW w:w="1732" w:type="dxa"/>
            <w:vAlign w:val="center"/>
          </w:tcPr>
          <w:p w:rsidR="00EA1F5E" w:rsidRPr="00900115" w:rsidRDefault="00EA1F5E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осмотр</w:t>
            </w:r>
          </w:p>
        </w:tc>
        <w:tc>
          <w:tcPr>
            <w:tcW w:w="1701" w:type="dxa"/>
            <w:vAlign w:val="center"/>
          </w:tcPr>
          <w:p w:rsidR="00EA1F5E" w:rsidRPr="00D107C3" w:rsidRDefault="00A93AF0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131</w:t>
            </w:r>
            <w:r w:rsidR="00EA1F5E">
              <w:rPr>
                <w:bCs/>
                <w:sz w:val="28"/>
              </w:rPr>
              <w:t>,00</w:t>
            </w:r>
          </w:p>
        </w:tc>
      </w:tr>
      <w:tr w:rsidR="00EA1F5E" w:rsidRPr="00D107C3" w:rsidTr="00900115">
        <w:tc>
          <w:tcPr>
            <w:tcW w:w="851" w:type="dxa"/>
            <w:shd w:val="clear" w:color="auto" w:fill="auto"/>
            <w:vAlign w:val="center"/>
          </w:tcPr>
          <w:p w:rsidR="00EA1F5E" w:rsidRPr="00D107C3" w:rsidRDefault="00EA1F5E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355" w:type="dxa"/>
          </w:tcPr>
          <w:p w:rsidR="00EA1F5E" w:rsidRPr="00D107C3" w:rsidRDefault="00EA1F5E" w:rsidP="000166DD">
            <w:pPr>
              <w:contextualSpacing/>
              <w:rPr>
                <w:bCs/>
                <w:sz w:val="28"/>
              </w:rPr>
            </w:pPr>
            <w:r w:rsidRPr="00D107C3">
              <w:rPr>
                <w:bCs/>
                <w:sz w:val="28"/>
              </w:rPr>
              <w:t>Проверка поступивших сигналов о заложенных взрывных устройствах. Обезвреживание боеприпасов промышленного производства, взрывных устройств с использованием собственного оборудования и специального автомобиля</w:t>
            </w:r>
          </w:p>
        </w:tc>
        <w:tc>
          <w:tcPr>
            <w:tcW w:w="1732" w:type="dxa"/>
            <w:vAlign w:val="center"/>
          </w:tcPr>
          <w:p w:rsidR="00EA1F5E" w:rsidRPr="00900115" w:rsidRDefault="00EA1F5E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701" w:type="dxa"/>
            <w:vAlign w:val="center"/>
          </w:tcPr>
          <w:p w:rsidR="00EA1F5E" w:rsidRPr="00D107C3" w:rsidRDefault="00A93AF0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5600</w:t>
            </w:r>
            <w:r w:rsidR="00EA1F5E">
              <w:rPr>
                <w:bCs/>
                <w:sz w:val="28"/>
              </w:rPr>
              <w:t>,00</w:t>
            </w:r>
          </w:p>
        </w:tc>
      </w:tr>
      <w:tr w:rsidR="00EA1F5E" w:rsidRPr="00D107C3" w:rsidTr="00900115">
        <w:tc>
          <w:tcPr>
            <w:tcW w:w="851" w:type="dxa"/>
            <w:shd w:val="clear" w:color="auto" w:fill="auto"/>
            <w:vAlign w:val="center"/>
          </w:tcPr>
          <w:p w:rsidR="00EA1F5E" w:rsidRPr="00D107C3" w:rsidRDefault="00EA1F5E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355" w:type="dxa"/>
          </w:tcPr>
          <w:p w:rsidR="00EA1F5E" w:rsidRPr="00D107C3" w:rsidRDefault="00A93AF0" w:rsidP="00A93AF0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D107C3">
              <w:rPr>
                <w:bCs/>
                <w:sz w:val="28"/>
              </w:rPr>
              <w:t xml:space="preserve">оисково-спасательные работы </w:t>
            </w:r>
            <w:r w:rsidRPr="00A93AF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на водных объектах за пределами города </w:t>
            </w:r>
            <w:r w:rsidRPr="00A93AF0">
              <w:rPr>
                <w:bCs/>
                <w:sz w:val="28"/>
              </w:rPr>
              <w:t>(с применением технических средств: эхолот, подводная камера)</w:t>
            </w:r>
          </w:p>
        </w:tc>
        <w:tc>
          <w:tcPr>
            <w:tcW w:w="1732" w:type="dxa"/>
            <w:vAlign w:val="center"/>
          </w:tcPr>
          <w:p w:rsidR="00EA1F5E" w:rsidRPr="00900115" w:rsidRDefault="00A93AF0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701" w:type="dxa"/>
            <w:vAlign w:val="center"/>
          </w:tcPr>
          <w:p w:rsidR="00EA1F5E" w:rsidRPr="00D107C3" w:rsidRDefault="00900115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5609,00</w:t>
            </w:r>
          </w:p>
        </w:tc>
      </w:tr>
      <w:tr w:rsidR="00A93AF0" w:rsidRPr="00D107C3" w:rsidTr="00900115">
        <w:tc>
          <w:tcPr>
            <w:tcW w:w="851" w:type="dxa"/>
            <w:shd w:val="clear" w:color="auto" w:fill="auto"/>
            <w:vAlign w:val="center"/>
          </w:tcPr>
          <w:p w:rsidR="00A93AF0" w:rsidRDefault="00900115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355" w:type="dxa"/>
          </w:tcPr>
          <w:p w:rsidR="00A4519B" w:rsidRDefault="00A93AF0" w:rsidP="000166DD">
            <w:pPr>
              <w:contextualSpacing/>
              <w:rPr>
                <w:bCs/>
                <w:sz w:val="28"/>
              </w:rPr>
            </w:pPr>
            <w:r w:rsidRPr="00A93AF0">
              <w:rPr>
                <w:bCs/>
                <w:sz w:val="28"/>
              </w:rPr>
              <w:t>Поисково-спасательные работы на водных объектах за пределами города (без применения технических средств: эхолот, подводная камера) с использовани</w:t>
            </w:r>
            <w:r w:rsidR="00900115">
              <w:rPr>
                <w:bCs/>
                <w:sz w:val="28"/>
              </w:rPr>
              <w:t xml:space="preserve">ем катера на воздушной подушке </w:t>
            </w:r>
          </w:p>
          <w:p w:rsidR="00A93AF0" w:rsidRPr="00347F01" w:rsidRDefault="00900115" w:rsidP="00A4519B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«Хивус </w:t>
            </w:r>
            <w:r w:rsidR="00A4519B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 xml:space="preserve"> 6»</w:t>
            </w:r>
          </w:p>
        </w:tc>
        <w:tc>
          <w:tcPr>
            <w:tcW w:w="1732" w:type="dxa"/>
            <w:vAlign w:val="center"/>
          </w:tcPr>
          <w:p w:rsidR="00A93AF0" w:rsidRPr="00900115" w:rsidRDefault="00900115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701" w:type="dxa"/>
            <w:vAlign w:val="center"/>
          </w:tcPr>
          <w:p w:rsidR="00A93AF0" w:rsidRDefault="00900115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4660,00</w:t>
            </w:r>
          </w:p>
        </w:tc>
      </w:tr>
      <w:tr w:rsidR="00A93AF0" w:rsidRPr="00D107C3" w:rsidTr="00900115">
        <w:tc>
          <w:tcPr>
            <w:tcW w:w="851" w:type="dxa"/>
            <w:shd w:val="clear" w:color="auto" w:fill="auto"/>
            <w:vAlign w:val="center"/>
          </w:tcPr>
          <w:p w:rsidR="00A93AF0" w:rsidRDefault="00900115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355" w:type="dxa"/>
          </w:tcPr>
          <w:p w:rsidR="00A93AF0" w:rsidRPr="00347F01" w:rsidRDefault="00900115" w:rsidP="000166DD">
            <w:pPr>
              <w:contextualSpacing/>
              <w:rPr>
                <w:bCs/>
                <w:sz w:val="28"/>
              </w:rPr>
            </w:pPr>
            <w:r w:rsidRPr="00064FA8">
              <w:rPr>
                <w:bCs/>
                <w:sz w:val="28"/>
              </w:rPr>
              <w:t xml:space="preserve">Проведение водолазных работ: судоподъемные работы; аварийно-спасательные работы по подъему </w:t>
            </w:r>
            <w:r w:rsidRPr="00064FA8">
              <w:rPr>
                <w:bCs/>
                <w:sz w:val="28"/>
              </w:rPr>
              <w:lastRenderedPageBreak/>
              <w:t>затонувшего оборудования, имущества, техники; подводно-технические работы; судовые водолазные работы</w:t>
            </w:r>
          </w:p>
        </w:tc>
        <w:tc>
          <w:tcPr>
            <w:tcW w:w="1732" w:type="dxa"/>
            <w:vAlign w:val="center"/>
          </w:tcPr>
          <w:p w:rsidR="00A93AF0" w:rsidRPr="00900115" w:rsidRDefault="00900115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1701" w:type="dxa"/>
            <w:vAlign w:val="center"/>
          </w:tcPr>
          <w:p w:rsidR="00A93AF0" w:rsidRDefault="00900115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11723,00</w:t>
            </w:r>
          </w:p>
        </w:tc>
      </w:tr>
      <w:tr w:rsidR="00900115" w:rsidRPr="00D107C3" w:rsidTr="00900115">
        <w:tc>
          <w:tcPr>
            <w:tcW w:w="851" w:type="dxa"/>
            <w:shd w:val="clear" w:color="auto" w:fill="auto"/>
            <w:vAlign w:val="center"/>
          </w:tcPr>
          <w:p w:rsidR="00900115" w:rsidRDefault="000F23C0" w:rsidP="00711C12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11C12">
              <w:rPr>
                <w:bCs/>
                <w:sz w:val="28"/>
              </w:rPr>
              <w:t>0</w:t>
            </w:r>
          </w:p>
        </w:tc>
        <w:tc>
          <w:tcPr>
            <w:tcW w:w="5355" w:type="dxa"/>
            <w:vAlign w:val="center"/>
          </w:tcPr>
          <w:p w:rsidR="00900115" w:rsidRPr="00347F01" w:rsidRDefault="000F23C0" w:rsidP="000166DD">
            <w:pPr>
              <w:rPr>
                <w:bCs/>
                <w:sz w:val="28"/>
              </w:rPr>
            </w:pPr>
            <w:r w:rsidRPr="00347F01">
              <w:rPr>
                <w:bCs/>
                <w:sz w:val="28"/>
              </w:rPr>
              <w:t xml:space="preserve">Проведение занятий по </w:t>
            </w:r>
            <w:r>
              <w:rPr>
                <w:bCs/>
                <w:sz w:val="28"/>
              </w:rPr>
              <w:t xml:space="preserve">подготовке должностных лиц и специалистов </w:t>
            </w:r>
            <w:r w:rsidRPr="00207789">
              <w:rPr>
                <w:bCs/>
                <w:sz w:val="28"/>
              </w:rPr>
              <w:t xml:space="preserve"> гражданской обороны и </w:t>
            </w:r>
            <w:r>
              <w:rPr>
                <w:bCs/>
                <w:sz w:val="28"/>
              </w:rPr>
              <w:t xml:space="preserve">единой государственной системы предупреждения и ликвидации </w:t>
            </w:r>
            <w:r w:rsidRPr="00207789">
              <w:rPr>
                <w:bCs/>
                <w:sz w:val="28"/>
              </w:rPr>
              <w:t>чрезвычайных ситуаций</w:t>
            </w:r>
            <w:r>
              <w:rPr>
                <w:bCs/>
                <w:sz w:val="28"/>
              </w:rPr>
              <w:t xml:space="preserve"> в области гражданской обороны и защиты от чрезвычайных ситуаций природного и  техногенного характера:</w:t>
            </w:r>
          </w:p>
        </w:tc>
        <w:tc>
          <w:tcPr>
            <w:tcW w:w="1732" w:type="dxa"/>
            <w:vAlign w:val="center"/>
          </w:tcPr>
          <w:p w:rsidR="00900115" w:rsidRPr="00EA1F5E" w:rsidRDefault="00900115" w:rsidP="000166D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00115" w:rsidRDefault="00900115" w:rsidP="000166DD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900115" w:rsidRPr="00D107C3" w:rsidTr="00900115">
        <w:tc>
          <w:tcPr>
            <w:tcW w:w="851" w:type="dxa"/>
            <w:shd w:val="clear" w:color="auto" w:fill="auto"/>
            <w:vAlign w:val="center"/>
          </w:tcPr>
          <w:p w:rsidR="00900115" w:rsidRDefault="00711C12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0F23C0">
              <w:rPr>
                <w:bCs/>
                <w:sz w:val="28"/>
              </w:rPr>
              <w:t>.1</w:t>
            </w:r>
          </w:p>
        </w:tc>
        <w:tc>
          <w:tcPr>
            <w:tcW w:w="5355" w:type="dxa"/>
            <w:vAlign w:val="center"/>
          </w:tcPr>
          <w:p w:rsidR="00900115" w:rsidRPr="00347F01" w:rsidRDefault="000F23C0" w:rsidP="000166DD">
            <w:pPr>
              <w:rPr>
                <w:bCs/>
                <w:sz w:val="28"/>
              </w:rPr>
            </w:pPr>
            <w:r w:rsidRPr="00347F01">
              <w:rPr>
                <w:bCs/>
                <w:sz w:val="28"/>
              </w:rPr>
              <w:t xml:space="preserve">в группе численностью </w:t>
            </w:r>
            <w:r>
              <w:rPr>
                <w:bCs/>
                <w:sz w:val="28"/>
              </w:rPr>
              <w:t>10 - 15 ч</w:t>
            </w:r>
            <w:r w:rsidRPr="00347F01">
              <w:rPr>
                <w:bCs/>
                <w:sz w:val="28"/>
              </w:rPr>
              <w:t>еловек</w:t>
            </w:r>
            <w:r>
              <w:rPr>
                <w:bCs/>
                <w:sz w:val="28"/>
              </w:rPr>
              <w:t>*</w:t>
            </w:r>
          </w:p>
        </w:tc>
        <w:tc>
          <w:tcPr>
            <w:tcW w:w="1732" w:type="dxa"/>
            <w:vAlign w:val="center"/>
          </w:tcPr>
          <w:p w:rsidR="00900115" w:rsidRPr="00EA1F5E" w:rsidRDefault="000F23C0" w:rsidP="000166DD">
            <w:pPr>
              <w:contextualSpacing/>
              <w:jc w:val="center"/>
              <w:rPr>
                <w:bCs/>
              </w:rPr>
            </w:pPr>
            <w:r w:rsidRPr="00900115">
              <w:rPr>
                <w:bCs/>
                <w:sz w:val="22"/>
                <w:szCs w:val="22"/>
              </w:rPr>
              <w:t>1 час на 1 занимающегося</w:t>
            </w:r>
          </w:p>
        </w:tc>
        <w:tc>
          <w:tcPr>
            <w:tcW w:w="1701" w:type="dxa"/>
            <w:vAlign w:val="center"/>
          </w:tcPr>
          <w:p w:rsidR="00900115" w:rsidRDefault="000F23C0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61</w:t>
            </w:r>
            <w:r w:rsidR="00711C12">
              <w:rPr>
                <w:bCs/>
                <w:sz w:val="28"/>
              </w:rPr>
              <w:t>,00</w:t>
            </w:r>
          </w:p>
        </w:tc>
      </w:tr>
      <w:tr w:rsidR="00900115" w:rsidRPr="00D107C3" w:rsidTr="00900115">
        <w:tc>
          <w:tcPr>
            <w:tcW w:w="851" w:type="dxa"/>
            <w:shd w:val="clear" w:color="auto" w:fill="auto"/>
            <w:vAlign w:val="center"/>
          </w:tcPr>
          <w:p w:rsidR="00900115" w:rsidRDefault="00711C12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0F23C0">
              <w:rPr>
                <w:bCs/>
                <w:sz w:val="28"/>
              </w:rPr>
              <w:t>.2</w:t>
            </w:r>
          </w:p>
        </w:tc>
        <w:tc>
          <w:tcPr>
            <w:tcW w:w="5355" w:type="dxa"/>
            <w:vAlign w:val="center"/>
          </w:tcPr>
          <w:p w:rsidR="00900115" w:rsidRPr="00347F01" w:rsidRDefault="000F23C0" w:rsidP="000166DD">
            <w:pPr>
              <w:rPr>
                <w:bCs/>
                <w:sz w:val="28"/>
              </w:rPr>
            </w:pPr>
            <w:r w:rsidRPr="00347F01">
              <w:rPr>
                <w:bCs/>
                <w:sz w:val="28"/>
              </w:rPr>
              <w:t>в группе численностью 16 - 25 человек</w:t>
            </w:r>
            <w:r>
              <w:rPr>
                <w:bCs/>
                <w:sz w:val="28"/>
              </w:rPr>
              <w:t>*</w:t>
            </w:r>
          </w:p>
        </w:tc>
        <w:tc>
          <w:tcPr>
            <w:tcW w:w="1732" w:type="dxa"/>
            <w:vAlign w:val="center"/>
          </w:tcPr>
          <w:p w:rsidR="00900115" w:rsidRPr="00EA1F5E" w:rsidRDefault="000F23C0" w:rsidP="000166DD">
            <w:pPr>
              <w:contextualSpacing/>
              <w:jc w:val="center"/>
              <w:rPr>
                <w:bCs/>
              </w:rPr>
            </w:pPr>
            <w:r w:rsidRPr="00900115">
              <w:rPr>
                <w:bCs/>
                <w:sz w:val="22"/>
                <w:szCs w:val="22"/>
              </w:rPr>
              <w:t>1 час на 1 занимающегося</w:t>
            </w:r>
          </w:p>
        </w:tc>
        <w:tc>
          <w:tcPr>
            <w:tcW w:w="1701" w:type="dxa"/>
            <w:vAlign w:val="center"/>
          </w:tcPr>
          <w:p w:rsidR="00900115" w:rsidRDefault="000F23C0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</w:t>
            </w:r>
            <w:r w:rsidR="00711C12">
              <w:rPr>
                <w:bCs/>
                <w:sz w:val="28"/>
              </w:rPr>
              <w:t>,00</w:t>
            </w:r>
          </w:p>
        </w:tc>
      </w:tr>
      <w:tr w:rsidR="00711C12" w:rsidTr="000166DD">
        <w:tc>
          <w:tcPr>
            <w:tcW w:w="851" w:type="dxa"/>
            <w:shd w:val="clear" w:color="auto" w:fill="auto"/>
            <w:vAlign w:val="center"/>
          </w:tcPr>
          <w:p w:rsidR="00711C12" w:rsidRDefault="00711C12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355" w:type="dxa"/>
          </w:tcPr>
          <w:p w:rsidR="00711C12" w:rsidRPr="00347F01" w:rsidRDefault="00711C12" w:rsidP="000166DD">
            <w:pPr>
              <w:contextualSpacing/>
              <w:rPr>
                <w:bCs/>
                <w:sz w:val="28"/>
              </w:rPr>
            </w:pPr>
            <w:r w:rsidRPr="00347F01">
              <w:rPr>
                <w:bCs/>
                <w:sz w:val="28"/>
              </w:rPr>
              <w:t xml:space="preserve">Проведение занятий по </w:t>
            </w:r>
            <w:r>
              <w:rPr>
                <w:bCs/>
                <w:sz w:val="28"/>
              </w:rPr>
              <w:t>первоначальной подготовке спасателей к ведению поисково-спасательных работ:</w:t>
            </w:r>
          </w:p>
        </w:tc>
        <w:tc>
          <w:tcPr>
            <w:tcW w:w="1732" w:type="dxa"/>
            <w:vAlign w:val="center"/>
          </w:tcPr>
          <w:p w:rsidR="00711C12" w:rsidRPr="00900115" w:rsidRDefault="00711C12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C12" w:rsidRDefault="00711C12" w:rsidP="000166DD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711C12" w:rsidTr="000166DD">
        <w:tc>
          <w:tcPr>
            <w:tcW w:w="851" w:type="dxa"/>
            <w:shd w:val="clear" w:color="auto" w:fill="auto"/>
            <w:vAlign w:val="center"/>
          </w:tcPr>
          <w:p w:rsidR="00711C12" w:rsidRDefault="00711C12" w:rsidP="00711C12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11.1</w:t>
            </w:r>
          </w:p>
        </w:tc>
        <w:tc>
          <w:tcPr>
            <w:tcW w:w="5355" w:type="dxa"/>
            <w:vAlign w:val="center"/>
          </w:tcPr>
          <w:p w:rsidR="00711C12" w:rsidRPr="00347F01" w:rsidRDefault="00711C12" w:rsidP="000166DD">
            <w:pPr>
              <w:rPr>
                <w:bCs/>
                <w:sz w:val="28"/>
              </w:rPr>
            </w:pPr>
            <w:r w:rsidRPr="00347F01">
              <w:rPr>
                <w:bCs/>
                <w:sz w:val="28"/>
              </w:rPr>
              <w:t xml:space="preserve">в группе численностью </w:t>
            </w:r>
            <w:r>
              <w:rPr>
                <w:bCs/>
                <w:sz w:val="28"/>
              </w:rPr>
              <w:t>3 - 6</w:t>
            </w:r>
            <w:r w:rsidRPr="00347F01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**</w:t>
            </w:r>
          </w:p>
        </w:tc>
        <w:tc>
          <w:tcPr>
            <w:tcW w:w="1732" w:type="dxa"/>
            <w:vAlign w:val="center"/>
          </w:tcPr>
          <w:p w:rsidR="00711C12" w:rsidRPr="00900115" w:rsidRDefault="00711C12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час на 1 занимающегося</w:t>
            </w:r>
          </w:p>
        </w:tc>
        <w:tc>
          <w:tcPr>
            <w:tcW w:w="1701" w:type="dxa"/>
            <w:vAlign w:val="center"/>
          </w:tcPr>
          <w:p w:rsidR="00711C12" w:rsidRDefault="00711C12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190,00</w:t>
            </w:r>
          </w:p>
        </w:tc>
      </w:tr>
      <w:tr w:rsidR="00711C12" w:rsidTr="000166DD">
        <w:tc>
          <w:tcPr>
            <w:tcW w:w="851" w:type="dxa"/>
            <w:shd w:val="clear" w:color="auto" w:fill="auto"/>
            <w:vAlign w:val="center"/>
          </w:tcPr>
          <w:p w:rsidR="00711C12" w:rsidRDefault="00711C12" w:rsidP="00711C12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11.2</w:t>
            </w:r>
          </w:p>
        </w:tc>
        <w:tc>
          <w:tcPr>
            <w:tcW w:w="5355" w:type="dxa"/>
            <w:vAlign w:val="center"/>
          </w:tcPr>
          <w:p w:rsidR="00711C12" w:rsidRPr="00347F01" w:rsidRDefault="00711C12" w:rsidP="000166DD">
            <w:pPr>
              <w:rPr>
                <w:bCs/>
                <w:sz w:val="28"/>
              </w:rPr>
            </w:pPr>
            <w:r w:rsidRPr="00347F01">
              <w:rPr>
                <w:bCs/>
                <w:sz w:val="28"/>
              </w:rPr>
              <w:t xml:space="preserve">в группе численностью </w:t>
            </w:r>
            <w:r>
              <w:rPr>
                <w:bCs/>
                <w:sz w:val="28"/>
              </w:rPr>
              <w:t>7 - 12</w:t>
            </w:r>
            <w:r w:rsidRPr="00347F01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**</w:t>
            </w:r>
          </w:p>
        </w:tc>
        <w:tc>
          <w:tcPr>
            <w:tcW w:w="1732" w:type="dxa"/>
            <w:vAlign w:val="center"/>
          </w:tcPr>
          <w:p w:rsidR="00711C12" w:rsidRPr="00900115" w:rsidRDefault="00711C12" w:rsidP="000166D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00115">
              <w:rPr>
                <w:bCs/>
                <w:sz w:val="22"/>
                <w:szCs w:val="22"/>
              </w:rPr>
              <w:t>1 час на 1 занимающегося</w:t>
            </w:r>
          </w:p>
        </w:tc>
        <w:tc>
          <w:tcPr>
            <w:tcW w:w="1701" w:type="dxa"/>
            <w:vAlign w:val="center"/>
          </w:tcPr>
          <w:p w:rsidR="00711C12" w:rsidRDefault="00711C12" w:rsidP="000166DD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90,00</w:t>
            </w:r>
          </w:p>
        </w:tc>
      </w:tr>
    </w:tbl>
    <w:p w:rsidR="00EA1F5E" w:rsidRDefault="00EA1F5E" w:rsidP="00EA1F5E">
      <w:pPr>
        <w:ind w:firstLine="567"/>
        <w:contextualSpacing/>
        <w:jc w:val="both"/>
        <w:rPr>
          <w:bCs/>
          <w:sz w:val="28"/>
        </w:rPr>
      </w:pPr>
    </w:p>
    <w:p w:rsidR="00EA1F5E" w:rsidRDefault="00EA1F5E" w:rsidP="00EA1F5E">
      <w:pPr>
        <w:ind w:firstLine="567"/>
        <w:contextualSpacing/>
        <w:jc w:val="both"/>
        <w:rPr>
          <w:bCs/>
          <w:sz w:val="28"/>
        </w:rPr>
      </w:pPr>
      <w:r w:rsidRPr="004713C2">
        <w:rPr>
          <w:bCs/>
          <w:sz w:val="28"/>
        </w:rPr>
        <w:t xml:space="preserve">Примечание: </w:t>
      </w:r>
    </w:p>
    <w:p w:rsidR="00EA1F5E" w:rsidRDefault="000F23C0" w:rsidP="00EA1F5E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  <w:szCs w:val="28"/>
        </w:rPr>
        <w:tab/>
        <w:t>* о</w:t>
      </w:r>
      <w:r w:rsidR="00EA1F5E">
        <w:rPr>
          <w:bCs/>
          <w:sz w:val="28"/>
        </w:rPr>
        <w:t xml:space="preserve">свобождены от исчисления и уплаты </w:t>
      </w:r>
      <w:r>
        <w:rPr>
          <w:bCs/>
          <w:sz w:val="28"/>
        </w:rPr>
        <w:t>налога на добавленную стоимость р</w:t>
      </w:r>
      <w:r w:rsidR="00EA1F5E">
        <w:rPr>
          <w:bCs/>
          <w:sz w:val="28"/>
        </w:rPr>
        <w:t>аботы (услуги), выполн</w:t>
      </w:r>
      <w:r>
        <w:rPr>
          <w:bCs/>
          <w:sz w:val="28"/>
        </w:rPr>
        <w:t>яемые (оказываемые) казе</w:t>
      </w:r>
      <w:r w:rsidR="00EA1F5E">
        <w:rPr>
          <w:bCs/>
          <w:sz w:val="28"/>
        </w:rPr>
        <w:t>нными учреждениями согласно подпункту 4.1 пункта 2 статьи 146 Налогово</w:t>
      </w:r>
      <w:r w:rsidR="00A4519B">
        <w:rPr>
          <w:bCs/>
          <w:sz w:val="28"/>
        </w:rPr>
        <w:t>го кодекса Российской Федерации;</w:t>
      </w:r>
    </w:p>
    <w:p w:rsidR="00A4519B" w:rsidRDefault="00A4519B" w:rsidP="00A4519B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 </w:t>
      </w:r>
      <w:r>
        <w:rPr>
          <w:sz w:val="28"/>
          <w:szCs w:val="28"/>
        </w:rPr>
        <w:t>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программы. При изменении численности в группе в течение реализации дополнительной образовательной программы стоимость платных образовательных услуг по заключенным договорам не меняется.</w:t>
      </w:r>
    </w:p>
    <w:p w:rsidR="000F23C0" w:rsidRDefault="000F23C0" w:rsidP="00EA1F5E">
      <w:pPr>
        <w:ind w:firstLine="567"/>
        <w:contextualSpacing/>
        <w:jc w:val="both"/>
        <w:rPr>
          <w:bCs/>
          <w:sz w:val="28"/>
        </w:rPr>
      </w:pPr>
    </w:p>
    <w:p w:rsidR="00EA1F5E" w:rsidRPr="00596759" w:rsidRDefault="00EA1F5E" w:rsidP="00EA1F5E">
      <w:pPr>
        <w:ind w:firstLine="567"/>
        <w:contextualSpacing/>
        <w:jc w:val="both"/>
        <w:rPr>
          <w:bCs/>
          <w:sz w:val="28"/>
        </w:rPr>
      </w:pPr>
    </w:p>
    <w:p w:rsidR="00EF1EB9" w:rsidRDefault="00EF1EB9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0F469F" w:rsidRDefault="000F469F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sectPr w:rsidR="000F469F" w:rsidSect="00005CF5">
      <w:headerReference w:type="default" r:id="rId7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5E" w:rsidRDefault="0017735E" w:rsidP="00D251D0">
      <w:r>
        <w:separator/>
      </w:r>
    </w:p>
  </w:endnote>
  <w:endnote w:type="continuationSeparator" w:id="0">
    <w:p w:rsidR="0017735E" w:rsidRDefault="0017735E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5E" w:rsidRDefault="0017735E" w:rsidP="00D251D0">
      <w:r>
        <w:separator/>
      </w:r>
    </w:p>
  </w:footnote>
  <w:footnote w:type="continuationSeparator" w:id="0">
    <w:p w:rsidR="0017735E" w:rsidRDefault="0017735E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0059"/>
      <w:docPartObj>
        <w:docPartGallery w:val="Page Numbers (Top of Page)"/>
        <w:docPartUnique/>
      </w:docPartObj>
    </w:sdtPr>
    <w:sdtEndPr/>
    <w:sdtContent>
      <w:p w:rsidR="00005CF5" w:rsidRDefault="00005C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D4">
          <w:rPr>
            <w:noProof/>
          </w:rPr>
          <w:t>5</w:t>
        </w:r>
        <w:r>
          <w:fldChar w:fldCharType="end"/>
        </w:r>
      </w:p>
    </w:sdtContent>
  </w:sdt>
  <w:p w:rsidR="00005CF5" w:rsidRDefault="00005C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F01"/>
    <w:multiLevelType w:val="hybridMultilevel"/>
    <w:tmpl w:val="BDE0C934"/>
    <w:lvl w:ilvl="0" w:tplc="5014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064045"/>
    <w:multiLevelType w:val="hybridMultilevel"/>
    <w:tmpl w:val="C54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05CF5"/>
    <w:rsid w:val="00016A98"/>
    <w:rsid w:val="00036A3C"/>
    <w:rsid w:val="000E378B"/>
    <w:rsid w:val="000E73FC"/>
    <w:rsid w:val="000F23C0"/>
    <w:rsid w:val="000F469F"/>
    <w:rsid w:val="00170DF8"/>
    <w:rsid w:val="0017735E"/>
    <w:rsid w:val="00187F71"/>
    <w:rsid w:val="001978BC"/>
    <w:rsid w:val="001A7EFB"/>
    <w:rsid w:val="00217038"/>
    <w:rsid w:val="00246D28"/>
    <w:rsid w:val="00291ADF"/>
    <w:rsid w:val="002D677A"/>
    <w:rsid w:val="0038109E"/>
    <w:rsid w:val="003A650B"/>
    <w:rsid w:val="003B0C6E"/>
    <w:rsid w:val="003C4692"/>
    <w:rsid w:val="003C4ED2"/>
    <w:rsid w:val="003E23DF"/>
    <w:rsid w:val="003E76C5"/>
    <w:rsid w:val="004150BA"/>
    <w:rsid w:val="004557F5"/>
    <w:rsid w:val="004A5C8C"/>
    <w:rsid w:val="00524D02"/>
    <w:rsid w:val="00525723"/>
    <w:rsid w:val="005805BC"/>
    <w:rsid w:val="005871E3"/>
    <w:rsid w:val="005A07DA"/>
    <w:rsid w:val="005B467C"/>
    <w:rsid w:val="005B66C0"/>
    <w:rsid w:val="005C0AD8"/>
    <w:rsid w:val="005C2105"/>
    <w:rsid w:val="005F2062"/>
    <w:rsid w:val="005F3919"/>
    <w:rsid w:val="0061543A"/>
    <w:rsid w:val="0063255E"/>
    <w:rsid w:val="006537EA"/>
    <w:rsid w:val="0066120C"/>
    <w:rsid w:val="006D5B5A"/>
    <w:rsid w:val="006F4512"/>
    <w:rsid w:val="00711C12"/>
    <w:rsid w:val="007251F5"/>
    <w:rsid w:val="007804B3"/>
    <w:rsid w:val="007871A1"/>
    <w:rsid w:val="007B784B"/>
    <w:rsid w:val="00804A6B"/>
    <w:rsid w:val="008233D4"/>
    <w:rsid w:val="008325AD"/>
    <w:rsid w:val="00836888"/>
    <w:rsid w:val="00856028"/>
    <w:rsid w:val="008679DE"/>
    <w:rsid w:val="00874029"/>
    <w:rsid w:val="008849EE"/>
    <w:rsid w:val="00893CE2"/>
    <w:rsid w:val="008C13BA"/>
    <w:rsid w:val="008D065C"/>
    <w:rsid w:val="00900115"/>
    <w:rsid w:val="009262DD"/>
    <w:rsid w:val="009415A2"/>
    <w:rsid w:val="009509A5"/>
    <w:rsid w:val="00955ED9"/>
    <w:rsid w:val="009640CD"/>
    <w:rsid w:val="0096416E"/>
    <w:rsid w:val="00970D2C"/>
    <w:rsid w:val="009B08B0"/>
    <w:rsid w:val="009B3EDC"/>
    <w:rsid w:val="009C1C93"/>
    <w:rsid w:val="009E4FAB"/>
    <w:rsid w:val="00A12539"/>
    <w:rsid w:val="00A14DA0"/>
    <w:rsid w:val="00A4519B"/>
    <w:rsid w:val="00A93AF0"/>
    <w:rsid w:val="00A959CB"/>
    <w:rsid w:val="00AE2215"/>
    <w:rsid w:val="00B35CB7"/>
    <w:rsid w:val="00B73D28"/>
    <w:rsid w:val="00BA4867"/>
    <w:rsid w:val="00BD0ACA"/>
    <w:rsid w:val="00BE4921"/>
    <w:rsid w:val="00C20FB5"/>
    <w:rsid w:val="00C441F9"/>
    <w:rsid w:val="00C616B0"/>
    <w:rsid w:val="00CE00C0"/>
    <w:rsid w:val="00D01111"/>
    <w:rsid w:val="00D251D0"/>
    <w:rsid w:val="00D53D1D"/>
    <w:rsid w:val="00D77677"/>
    <w:rsid w:val="00DA00B4"/>
    <w:rsid w:val="00DC49BF"/>
    <w:rsid w:val="00DD4F19"/>
    <w:rsid w:val="00DF082A"/>
    <w:rsid w:val="00E069AE"/>
    <w:rsid w:val="00E1597E"/>
    <w:rsid w:val="00E448AD"/>
    <w:rsid w:val="00EA1F5E"/>
    <w:rsid w:val="00EA228F"/>
    <w:rsid w:val="00EB3DDC"/>
    <w:rsid w:val="00EC14FF"/>
    <w:rsid w:val="00EF1EB9"/>
    <w:rsid w:val="00F403BB"/>
    <w:rsid w:val="00F6496C"/>
    <w:rsid w:val="00F923AE"/>
    <w:rsid w:val="00F97F04"/>
    <w:rsid w:val="00FB6220"/>
    <w:rsid w:val="00FC629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9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5123</Characters>
  <Application>Microsoft Office Word</Application>
  <DocSecurity>0</DocSecurity>
  <Lines>284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Елисеева Елена Николаевна</cp:lastModifiedBy>
  <cp:revision>2</cp:revision>
  <cp:lastPrinted>2021-06-25T06:26:00Z</cp:lastPrinted>
  <dcterms:created xsi:type="dcterms:W3CDTF">2021-07-30T05:10:00Z</dcterms:created>
  <dcterms:modified xsi:type="dcterms:W3CDTF">2021-07-30T05:10:00Z</dcterms:modified>
</cp:coreProperties>
</file>