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FBFB4" w14:textId="5A6C6EE5" w:rsidR="004E7CC8" w:rsidRDefault="004E7CC8" w:rsidP="004E7CC8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="004F2651">
        <w:rPr>
          <w:sz w:val="24"/>
          <w:szCs w:val="28"/>
        </w:rPr>
        <w:t xml:space="preserve">      </w:t>
      </w:r>
      <w:r w:rsidR="00076CB2">
        <w:rPr>
          <w:sz w:val="24"/>
          <w:szCs w:val="28"/>
        </w:rPr>
        <w:t xml:space="preserve">                          </w:t>
      </w:r>
      <w:r w:rsidRPr="00B578E9">
        <w:rPr>
          <w:sz w:val="24"/>
          <w:szCs w:val="28"/>
        </w:rPr>
        <w:t xml:space="preserve">Проект </w:t>
      </w:r>
    </w:p>
    <w:p w14:paraId="33CA45D1" w14:textId="4FEAA5A7" w:rsidR="004E7CC8" w:rsidRPr="00B578E9" w:rsidRDefault="0064444B" w:rsidP="000B5C4C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</w:t>
      </w:r>
      <w:r w:rsidR="000B5C4C">
        <w:rPr>
          <w:sz w:val="24"/>
          <w:szCs w:val="28"/>
        </w:rPr>
        <w:t xml:space="preserve">                               </w:t>
      </w:r>
      <w:r w:rsidR="00F147C6">
        <w:rPr>
          <w:sz w:val="24"/>
          <w:szCs w:val="28"/>
        </w:rPr>
        <w:t xml:space="preserve"> </w:t>
      </w:r>
      <w:proofErr w:type="gramStart"/>
      <w:r w:rsidR="004F2651">
        <w:rPr>
          <w:sz w:val="24"/>
          <w:szCs w:val="28"/>
        </w:rPr>
        <w:t xml:space="preserve">подготовлен </w:t>
      </w:r>
      <w:r w:rsidR="004E7CC8" w:rsidRPr="00B578E9">
        <w:rPr>
          <w:sz w:val="24"/>
          <w:szCs w:val="28"/>
        </w:rPr>
        <w:t xml:space="preserve"> управлением</w:t>
      </w:r>
      <w:proofErr w:type="gramEnd"/>
      <w:r w:rsidR="004E7CC8" w:rsidRPr="00B578E9">
        <w:rPr>
          <w:sz w:val="24"/>
          <w:szCs w:val="28"/>
        </w:rPr>
        <w:t xml:space="preserve"> </w:t>
      </w:r>
    </w:p>
    <w:p w14:paraId="71E52C34" w14:textId="632F3F1B" w:rsidR="004E7CC8" w:rsidRPr="00B578E9" w:rsidRDefault="00EA374B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0B5C4C">
        <w:rPr>
          <w:sz w:val="24"/>
          <w:szCs w:val="28"/>
        </w:rPr>
        <w:t xml:space="preserve"> </w:t>
      </w:r>
      <w:r w:rsidR="00F147C6">
        <w:rPr>
          <w:sz w:val="24"/>
          <w:szCs w:val="28"/>
        </w:rPr>
        <w:t xml:space="preserve"> </w:t>
      </w:r>
      <w:r w:rsidR="004E7CC8" w:rsidRPr="00B578E9">
        <w:rPr>
          <w:sz w:val="24"/>
          <w:szCs w:val="28"/>
        </w:rPr>
        <w:t>физической культуры и спорта</w:t>
      </w:r>
    </w:p>
    <w:p w14:paraId="7FDDB974" w14:textId="77777777" w:rsidR="004E7CC8" w:rsidRPr="00B578E9" w:rsidRDefault="004E7CC8" w:rsidP="004E7CC8">
      <w:pPr>
        <w:rPr>
          <w:sz w:val="28"/>
          <w:szCs w:val="24"/>
        </w:rPr>
      </w:pPr>
    </w:p>
    <w:p w14:paraId="189D56F8" w14:textId="77777777" w:rsidR="000B5C4C" w:rsidRDefault="000B5C4C" w:rsidP="004E7CC8">
      <w:pPr>
        <w:jc w:val="center"/>
        <w:rPr>
          <w:sz w:val="28"/>
          <w:szCs w:val="24"/>
        </w:rPr>
      </w:pPr>
    </w:p>
    <w:p w14:paraId="78208D00" w14:textId="66063E9F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МУНИЦИПАЛЬНОЕ ОБРАЗОВАНИЕ</w:t>
      </w:r>
    </w:p>
    <w:p w14:paraId="13CE2E91" w14:textId="6E43A5E0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 xml:space="preserve">ГОРОДСКОЙ </w:t>
      </w:r>
      <w:proofErr w:type="gramStart"/>
      <w:r w:rsidRPr="00B578E9">
        <w:rPr>
          <w:sz w:val="28"/>
          <w:szCs w:val="24"/>
        </w:rPr>
        <w:t>ОКРУГ  СУРГУТ</w:t>
      </w:r>
      <w:proofErr w:type="gramEnd"/>
    </w:p>
    <w:p w14:paraId="67DD2400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ХАНТЫ-МАНСИЙСКОГО АВТОНОМНОГО ОКРУГА – ЮГРЫ</w:t>
      </w:r>
    </w:p>
    <w:p w14:paraId="29BAFE1A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05B2E6B8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АДМИНИСТРАЦИЯ ГОРОДА</w:t>
      </w:r>
    </w:p>
    <w:p w14:paraId="3B49C7F5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1888D4CD" w14:textId="77777777" w:rsidR="004E7CC8" w:rsidRPr="00B578E9" w:rsidRDefault="004E7CC8" w:rsidP="004E7CC8">
      <w:pPr>
        <w:jc w:val="center"/>
        <w:rPr>
          <w:b/>
          <w:sz w:val="28"/>
          <w:szCs w:val="24"/>
        </w:rPr>
      </w:pPr>
      <w:r w:rsidRPr="00B578E9">
        <w:rPr>
          <w:sz w:val="28"/>
          <w:szCs w:val="24"/>
        </w:rPr>
        <w:t>ПОСТАНОВЛЕНИЕ</w:t>
      </w:r>
    </w:p>
    <w:p w14:paraId="54588B4C" w14:textId="77777777" w:rsidR="004E7CC8" w:rsidRPr="00B578E9" w:rsidRDefault="004E7CC8" w:rsidP="004E7CC8">
      <w:pPr>
        <w:rPr>
          <w:sz w:val="28"/>
          <w:szCs w:val="28"/>
        </w:rPr>
      </w:pPr>
    </w:p>
    <w:p w14:paraId="2487834C" w14:textId="77777777" w:rsidR="004213C3" w:rsidRPr="004213C3" w:rsidRDefault="004213C3" w:rsidP="004F2651">
      <w:pPr>
        <w:rPr>
          <w:rFonts w:eastAsia="Calibri"/>
          <w:sz w:val="26"/>
          <w:szCs w:val="26"/>
          <w:lang w:eastAsia="en-US"/>
        </w:rPr>
      </w:pPr>
    </w:p>
    <w:p w14:paraId="599CD3C2" w14:textId="4BEED5A9" w:rsidR="00002D08" w:rsidRPr="00190112" w:rsidRDefault="004E7CC8" w:rsidP="004F2651">
      <w:pPr>
        <w:rPr>
          <w:rFonts w:eastAsia="Calibri"/>
          <w:sz w:val="27"/>
          <w:szCs w:val="27"/>
          <w:lang w:eastAsia="en-US"/>
        </w:rPr>
      </w:pPr>
      <w:r w:rsidRPr="00190112">
        <w:rPr>
          <w:rFonts w:eastAsia="Calibri"/>
          <w:sz w:val="27"/>
          <w:szCs w:val="27"/>
          <w:lang w:eastAsia="en-US"/>
        </w:rPr>
        <w:t>Об утв</w:t>
      </w:r>
      <w:r w:rsidR="004F2651" w:rsidRPr="00190112">
        <w:rPr>
          <w:rFonts w:eastAsia="Calibri"/>
          <w:sz w:val="27"/>
          <w:szCs w:val="27"/>
          <w:lang w:eastAsia="en-US"/>
        </w:rPr>
        <w:t>е</w:t>
      </w:r>
      <w:r w:rsidRPr="00190112">
        <w:rPr>
          <w:rFonts w:eastAsia="Calibri"/>
          <w:sz w:val="27"/>
          <w:szCs w:val="27"/>
          <w:lang w:eastAsia="en-US"/>
        </w:rPr>
        <w:t xml:space="preserve">рждении стандарта </w:t>
      </w:r>
      <w:r w:rsidR="004F2651" w:rsidRPr="00190112">
        <w:rPr>
          <w:rFonts w:eastAsia="Calibri"/>
          <w:sz w:val="27"/>
          <w:szCs w:val="27"/>
          <w:lang w:eastAsia="en-US"/>
        </w:rPr>
        <w:t>к</w:t>
      </w:r>
      <w:r w:rsidRPr="00190112">
        <w:rPr>
          <w:rFonts w:eastAsia="Calibri"/>
          <w:sz w:val="27"/>
          <w:szCs w:val="27"/>
          <w:lang w:eastAsia="en-US"/>
        </w:rPr>
        <w:t xml:space="preserve">ачества </w:t>
      </w:r>
    </w:p>
    <w:p w14:paraId="70749D5A" w14:textId="77777777" w:rsidR="00E3570F" w:rsidRPr="00190112" w:rsidRDefault="00002D08" w:rsidP="00E3570F">
      <w:pPr>
        <w:rPr>
          <w:rFonts w:eastAsia="Calibri"/>
          <w:sz w:val="27"/>
          <w:szCs w:val="27"/>
          <w:lang w:eastAsia="en-US"/>
        </w:rPr>
      </w:pPr>
      <w:r w:rsidRPr="00190112">
        <w:rPr>
          <w:rFonts w:eastAsia="Calibri"/>
          <w:sz w:val="27"/>
          <w:szCs w:val="27"/>
          <w:lang w:eastAsia="en-US"/>
        </w:rPr>
        <w:t>м</w:t>
      </w:r>
      <w:r w:rsidR="004E7CC8" w:rsidRPr="00190112">
        <w:rPr>
          <w:rFonts w:eastAsia="Calibri"/>
          <w:sz w:val="27"/>
          <w:szCs w:val="27"/>
          <w:lang w:eastAsia="en-US"/>
        </w:rPr>
        <w:t xml:space="preserve">униципальной работы </w:t>
      </w:r>
    </w:p>
    <w:p w14:paraId="70E72F3E" w14:textId="77777777" w:rsidR="00723CF0" w:rsidRPr="00190112" w:rsidRDefault="004F2651" w:rsidP="004F2651">
      <w:pPr>
        <w:rPr>
          <w:rFonts w:eastAsia="Calibri"/>
          <w:sz w:val="27"/>
          <w:szCs w:val="27"/>
          <w:lang w:eastAsia="en-US"/>
        </w:rPr>
      </w:pPr>
      <w:r w:rsidRPr="00190112">
        <w:rPr>
          <w:rFonts w:eastAsia="Calibri"/>
          <w:sz w:val="27"/>
          <w:szCs w:val="27"/>
          <w:lang w:eastAsia="en-US"/>
        </w:rPr>
        <w:t>«</w:t>
      </w:r>
      <w:r w:rsidR="00E3570F" w:rsidRPr="00190112">
        <w:rPr>
          <w:rFonts w:eastAsia="Calibri"/>
          <w:sz w:val="27"/>
          <w:szCs w:val="27"/>
          <w:lang w:eastAsia="en-US"/>
        </w:rPr>
        <w:t>Проведение тестирования выполнения</w:t>
      </w:r>
    </w:p>
    <w:p w14:paraId="696971D1" w14:textId="711C68C2" w:rsidR="00E3570F" w:rsidRPr="00190112" w:rsidRDefault="00723CF0" w:rsidP="004F2651">
      <w:pPr>
        <w:rPr>
          <w:rFonts w:eastAsia="Calibri"/>
          <w:sz w:val="27"/>
          <w:szCs w:val="27"/>
          <w:lang w:eastAsia="en-US"/>
        </w:rPr>
      </w:pPr>
      <w:r w:rsidRPr="00190112">
        <w:rPr>
          <w:rFonts w:eastAsia="Calibri"/>
          <w:sz w:val="27"/>
          <w:szCs w:val="27"/>
          <w:lang w:eastAsia="en-US"/>
        </w:rPr>
        <w:t>н</w:t>
      </w:r>
      <w:r w:rsidR="00E3570F" w:rsidRPr="00190112">
        <w:rPr>
          <w:rFonts w:eastAsia="Calibri"/>
          <w:sz w:val="27"/>
          <w:szCs w:val="27"/>
          <w:lang w:eastAsia="en-US"/>
        </w:rPr>
        <w:t>ормативов испытаний (тестов)</w:t>
      </w:r>
    </w:p>
    <w:p w14:paraId="0D405F5B" w14:textId="7BEF07FF" w:rsidR="004F2651" w:rsidRPr="00190112" w:rsidRDefault="00E3570F" w:rsidP="004F2651">
      <w:pPr>
        <w:rPr>
          <w:rFonts w:eastAsia="Calibri"/>
          <w:sz w:val="27"/>
          <w:szCs w:val="27"/>
          <w:lang w:eastAsia="en-US"/>
        </w:rPr>
      </w:pPr>
      <w:r w:rsidRPr="00190112">
        <w:rPr>
          <w:rFonts w:eastAsia="Calibri"/>
          <w:sz w:val="27"/>
          <w:szCs w:val="27"/>
          <w:lang w:eastAsia="en-US"/>
        </w:rPr>
        <w:t>комплекса ГТО»</w:t>
      </w:r>
    </w:p>
    <w:p w14:paraId="50D609AF" w14:textId="77777777" w:rsidR="004E14A8" w:rsidRPr="00190112" w:rsidRDefault="004E14A8" w:rsidP="004E7CC8">
      <w:pPr>
        <w:keepNext/>
        <w:ind w:firstLine="709"/>
        <w:jc w:val="both"/>
        <w:outlineLvl w:val="0"/>
        <w:rPr>
          <w:rFonts w:eastAsia="Calibri"/>
          <w:sz w:val="27"/>
          <w:szCs w:val="27"/>
          <w:lang w:eastAsia="en-US"/>
        </w:rPr>
      </w:pPr>
    </w:p>
    <w:p w14:paraId="430F1E25" w14:textId="77777777" w:rsidR="004E14A8" w:rsidRPr="00190112" w:rsidRDefault="004E14A8" w:rsidP="004E7CC8">
      <w:pPr>
        <w:keepNext/>
        <w:ind w:firstLine="709"/>
        <w:jc w:val="both"/>
        <w:outlineLvl w:val="0"/>
        <w:rPr>
          <w:rFonts w:eastAsia="Calibri"/>
          <w:sz w:val="27"/>
          <w:szCs w:val="27"/>
          <w:lang w:eastAsia="en-US"/>
        </w:rPr>
      </w:pPr>
    </w:p>
    <w:p w14:paraId="60D8CFDA" w14:textId="505D7D07" w:rsidR="004E7CC8" w:rsidRPr="00190112" w:rsidRDefault="004E7CC8" w:rsidP="004E7CC8">
      <w:pPr>
        <w:keepNext/>
        <w:ind w:firstLine="709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190112">
        <w:rPr>
          <w:rFonts w:eastAsia="Calibri"/>
          <w:sz w:val="27"/>
          <w:szCs w:val="27"/>
          <w:lang w:eastAsia="en-US"/>
        </w:rPr>
        <w:t xml:space="preserve">В соответствии с Бюджетным кодексом Российской Федерации, </w:t>
      </w:r>
      <w:r w:rsidR="00190112" w:rsidRPr="00190112">
        <w:rPr>
          <w:rFonts w:eastAsia="Calibri"/>
          <w:sz w:val="27"/>
          <w:szCs w:val="27"/>
          <w:lang w:eastAsia="en-US"/>
        </w:rPr>
        <w:t>Уставом города</w:t>
      </w:r>
      <w:r w:rsidR="00190112" w:rsidRPr="00190112">
        <w:rPr>
          <w:rFonts w:eastAsia="Calibri"/>
          <w:sz w:val="27"/>
          <w:szCs w:val="27"/>
          <w:lang w:eastAsia="en-US"/>
        </w:rPr>
        <w:t xml:space="preserve"> Сургута,  постановления</w:t>
      </w:r>
      <w:r w:rsidRPr="00190112">
        <w:rPr>
          <w:rFonts w:eastAsia="Calibri"/>
          <w:sz w:val="27"/>
          <w:szCs w:val="27"/>
          <w:lang w:eastAsia="en-US"/>
        </w:rPr>
        <w:t>м</w:t>
      </w:r>
      <w:r w:rsidR="00190112" w:rsidRPr="00190112">
        <w:rPr>
          <w:rFonts w:eastAsia="Calibri"/>
          <w:sz w:val="27"/>
          <w:szCs w:val="27"/>
          <w:lang w:eastAsia="en-US"/>
        </w:rPr>
        <w:t>и</w:t>
      </w:r>
      <w:r w:rsidRPr="00190112">
        <w:rPr>
          <w:rFonts w:eastAsia="Calibri"/>
          <w:sz w:val="27"/>
          <w:szCs w:val="27"/>
          <w:lang w:eastAsia="en-US"/>
        </w:rPr>
        <w:t xml:space="preserve"> Администрации города от 31.05.2012 № 4054 </w:t>
      </w:r>
      <w:r w:rsidR="00135FC9" w:rsidRPr="00190112">
        <w:rPr>
          <w:rFonts w:eastAsia="Calibri"/>
          <w:sz w:val="27"/>
          <w:szCs w:val="27"/>
          <w:lang w:eastAsia="en-US"/>
        </w:rPr>
        <w:t xml:space="preserve"> </w:t>
      </w:r>
      <w:r w:rsidRPr="00190112">
        <w:rPr>
          <w:rFonts w:eastAsia="Calibri"/>
          <w:sz w:val="27"/>
          <w:szCs w:val="27"/>
          <w:lang w:eastAsia="en-US"/>
        </w:rPr>
        <w:t>«Об утверждении порядка разработки, утверждения и применения стандартов качества муниципальных услуг (работ)»</w:t>
      </w:r>
      <w:r w:rsidR="005A5DFA" w:rsidRPr="00190112">
        <w:rPr>
          <w:rFonts w:eastAsia="Calibri"/>
          <w:sz w:val="27"/>
          <w:szCs w:val="27"/>
          <w:lang w:eastAsia="en-US"/>
        </w:rPr>
        <w:t>,</w:t>
      </w:r>
      <w:r w:rsidRPr="00190112">
        <w:rPr>
          <w:rFonts w:eastAsia="Calibri"/>
          <w:sz w:val="27"/>
          <w:szCs w:val="27"/>
          <w:lang w:eastAsia="en-US"/>
        </w:rPr>
        <w:t xml:space="preserve"> </w:t>
      </w:r>
      <w:r w:rsidR="00135FC9" w:rsidRPr="00190112">
        <w:rPr>
          <w:rFonts w:eastAsia="Calibri"/>
          <w:sz w:val="27"/>
          <w:szCs w:val="27"/>
          <w:lang w:eastAsia="en-US"/>
        </w:rPr>
        <w:t xml:space="preserve">от 25.02.2021 № 1369 </w:t>
      </w:r>
      <w:r w:rsidR="004213C3" w:rsidRPr="00190112">
        <w:rPr>
          <w:rFonts w:eastAsia="Calibri"/>
          <w:sz w:val="27"/>
          <w:szCs w:val="27"/>
          <w:lang w:eastAsia="en-US"/>
        </w:rPr>
        <w:t xml:space="preserve">«О создании Центра тестирования по выполнению нормативов испытаний (тестов) Всероссийского физкультурно-спортивного комплекса «Готов к труду и обороне» (ГТО) </w:t>
      </w:r>
      <w:r w:rsidR="00E63323">
        <w:rPr>
          <w:rFonts w:eastAsia="Calibri"/>
          <w:sz w:val="27"/>
          <w:szCs w:val="27"/>
          <w:lang w:eastAsia="en-US"/>
        </w:rPr>
        <w:t xml:space="preserve">                          </w:t>
      </w:r>
      <w:r w:rsidR="004213C3" w:rsidRPr="00190112">
        <w:rPr>
          <w:rFonts w:eastAsia="Calibri"/>
          <w:sz w:val="27"/>
          <w:szCs w:val="27"/>
          <w:lang w:eastAsia="en-US"/>
        </w:rPr>
        <w:t>в муниципальном образовании городской округ Сургут Ханты-Мансийского автономного округа</w:t>
      </w:r>
      <w:r w:rsidR="004E14A8" w:rsidRPr="00190112">
        <w:rPr>
          <w:rFonts w:eastAsia="Calibri"/>
          <w:sz w:val="27"/>
          <w:szCs w:val="27"/>
          <w:lang w:eastAsia="en-US"/>
        </w:rPr>
        <w:t>-</w:t>
      </w:r>
      <w:r w:rsidR="004213C3" w:rsidRPr="00190112">
        <w:rPr>
          <w:rFonts w:eastAsia="Calibri"/>
          <w:sz w:val="27"/>
          <w:szCs w:val="27"/>
          <w:lang w:eastAsia="en-US"/>
        </w:rPr>
        <w:t xml:space="preserve">Югры», </w:t>
      </w:r>
      <w:r w:rsidR="004E14A8" w:rsidRPr="00190112">
        <w:rPr>
          <w:rFonts w:eastAsia="Calibri"/>
          <w:sz w:val="27"/>
          <w:szCs w:val="27"/>
          <w:lang w:eastAsia="en-US"/>
        </w:rPr>
        <w:t>распоряжениями</w:t>
      </w:r>
      <w:r w:rsidRPr="00190112">
        <w:rPr>
          <w:rFonts w:eastAsia="Calibri"/>
          <w:sz w:val="27"/>
          <w:szCs w:val="27"/>
          <w:lang w:eastAsia="en-US"/>
        </w:rPr>
        <w:t xml:space="preserve"> Администрации города от 30.12.2005</w:t>
      </w:r>
      <w:r w:rsidR="00135FC9" w:rsidRPr="00190112">
        <w:rPr>
          <w:rFonts w:eastAsia="Calibri"/>
          <w:sz w:val="27"/>
          <w:szCs w:val="27"/>
          <w:lang w:eastAsia="en-US"/>
        </w:rPr>
        <w:t xml:space="preserve"> </w:t>
      </w:r>
      <w:r w:rsidRPr="00190112">
        <w:rPr>
          <w:rFonts w:eastAsia="Calibri"/>
          <w:sz w:val="27"/>
          <w:szCs w:val="27"/>
          <w:lang w:eastAsia="en-US"/>
        </w:rPr>
        <w:t>№ 3686 «Об утверждении Ре</w:t>
      </w:r>
      <w:r w:rsidR="00093622">
        <w:rPr>
          <w:rFonts w:eastAsia="Calibri"/>
          <w:sz w:val="27"/>
          <w:szCs w:val="27"/>
          <w:lang w:eastAsia="en-US"/>
        </w:rPr>
        <w:t xml:space="preserve">гламента Администрации города», </w:t>
      </w:r>
      <w:r w:rsidR="00190112" w:rsidRPr="00190112">
        <w:rPr>
          <w:rFonts w:eastAsia="Calibri"/>
          <w:sz w:val="27"/>
          <w:szCs w:val="27"/>
          <w:lang w:eastAsia="en-US"/>
        </w:rPr>
        <w:t xml:space="preserve">от 10.01.2017 </w:t>
      </w:r>
      <w:r w:rsidR="00093622">
        <w:rPr>
          <w:rFonts w:eastAsia="Calibri"/>
          <w:sz w:val="27"/>
          <w:szCs w:val="27"/>
          <w:lang w:eastAsia="en-US"/>
        </w:rPr>
        <w:t xml:space="preserve">            </w:t>
      </w:r>
      <w:r w:rsidR="00190112" w:rsidRPr="00190112">
        <w:rPr>
          <w:rFonts w:eastAsia="Calibri"/>
          <w:sz w:val="27"/>
          <w:szCs w:val="27"/>
          <w:lang w:eastAsia="en-US"/>
        </w:rPr>
        <w:t>№ 01</w:t>
      </w:r>
      <w:r w:rsidR="00093622">
        <w:rPr>
          <w:rFonts w:eastAsia="Calibri"/>
          <w:sz w:val="27"/>
          <w:szCs w:val="27"/>
          <w:lang w:eastAsia="en-US"/>
        </w:rPr>
        <w:t xml:space="preserve"> </w:t>
      </w:r>
      <w:r w:rsidR="004E14A8" w:rsidRPr="00190112">
        <w:rPr>
          <w:rFonts w:eastAsia="Calibri"/>
          <w:sz w:val="27"/>
          <w:szCs w:val="27"/>
          <w:lang w:eastAsia="en-US"/>
        </w:rPr>
        <w:t xml:space="preserve">«О передаче некоторых полномочий высшим должностным лицам Администрации города», </w:t>
      </w:r>
      <w:r w:rsidRPr="00190112">
        <w:rPr>
          <w:rFonts w:eastAsia="Calibri"/>
          <w:sz w:val="27"/>
          <w:szCs w:val="27"/>
          <w:lang w:eastAsia="en-US"/>
        </w:rPr>
        <w:t>в целях обеспечения качества выполнения муниципальн</w:t>
      </w:r>
      <w:r w:rsidR="00F72694" w:rsidRPr="00190112">
        <w:rPr>
          <w:rFonts w:eastAsia="Calibri"/>
          <w:sz w:val="27"/>
          <w:szCs w:val="27"/>
          <w:lang w:eastAsia="en-US"/>
        </w:rPr>
        <w:t>ой</w:t>
      </w:r>
      <w:r w:rsidRPr="00190112">
        <w:rPr>
          <w:rFonts w:eastAsia="Calibri"/>
          <w:sz w:val="27"/>
          <w:szCs w:val="27"/>
          <w:lang w:eastAsia="en-US"/>
        </w:rPr>
        <w:t xml:space="preserve"> работ</w:t>
      </w:r>
      <w:r w:rsidR="00F72694" w:rsidRPr="00190112">
        <w:rPr>
          <w:rFonts w:eastAsia="Calibri"/>
          <w:sz w:val="27"/>
          <w:szCs w:val="27"/>
          <w:lang w:eastAsia="en-US"/>
        </w:rPr>
        <w:t>ы</w:t>
      </w:r>
      <w:r w:rsidRPr="00190112">
        <w:rPr>
          <w:rFonts w:eastAsia="Calibri"/>
          <w:sz w:val="27"/>
          <w:szCs w:val="27"/>
          <w:lang w:eastAsia="en-US"/>
        </w:rPr>
        <w:t xml:space="preserve">: </w:t>
      </w:r>
    </w:p>
    <w:p w14:paraId="65213492" w14:textId="77777777" w:rsidR="00135FC9" w:rsidRPr="00190112" w:rsidRDefault="00135FC9" w:rsidP="00135FC9">
      <w:pPr>
        <w:spacing w:line="0" w:lineRule="atLeast"/>
        <w:ind w:firstLine="708"/>
        <w:jc w:val="both"/>
        <w:rPr>
          <w:sz w:val="27"/>
          <w:szCs w:val="27"/>
        </w:rPr>
      </w:pPr>
      <w:r w:rsidRPr="00190112">
        <w:rPr>
          <w:sz w:val="27"/>
          <w:szCs w:val="27"/>
        </w:rPr>
        <w:t xml:space="preserve">1. </w:t>
      </w:r>
      <w:r w:rsidR="004E7CC8" w:rsidRPr="00190112">
        <w:rPr>
          <w:sz w:val="27"/>
          <w:szCs w:val="27"/>
        </w:rPr>
        <w:t>Утвердить стандарт</w:t>
      </w:r>
      <w:r w:rsidR="00855214" w:rsidRPr="00190112">
        <w:rPr>
          <w:sz w:val="27"/>
          <w:szCs w:val="27"/>
        </w:rPr>
        <w:t xml:space="preserve"> качества муниципальной работы </w:t>
      </w:r>
      <w:r w:rsidR="004E7CC8" w:rsidRPr="00190112">
        <w:rPr>
          <w:sz w:val="27"/>
          <w:szCs w:val="27"/>
        </w:rPr>
        <w:t>«</w:t>
      </w:r>
      <w:r w:rsidR="00E3570F" w:rsidRPr="00190112">
        <w:rPr>
          <w:sz w:val="27"/>
          <w:szCs w:val="27"/>
        </w:rPr>
        <w:t xml:space="preserve">Проведение тестирования выполнения нормативов испытаний (тестов) комплекса </w:t>
      </w:r>
      <w:proofErr w:type="gramStart"/>
      <w:r w:rsidR="00E3570F" w:rsidRPr="00190112">
        <w:rPr>
          <w:sz w:val="27"/>
          <w:szCs w:val="27"/>
        </w:rPr>
        <w:t>ГТО</w:t>
      </w:r>
      <w:r w:rsidR="00EA5426" w:rsidRPr="00190112">
        <w:rPr>
          <w:sz w:val="27"/>
          <w:szCs w:val="27"/>
        </w:rPr>
        <w:t xml:space="preserve">»   </w:t>
      </w:r>
      <w:proofErr w:type="gramEnd"/>
      <w:r w:rsidR="00EA5426" w:rsidRPr="00190112">
        <w:rPr>
          <w:sz w:val="27"/>
          <w:szCs w:val="27"/>
        </w:rPr>
        <w:t xml:space="preserve">   с</w:t>
      </w:r>
      <w:r w:rsidR="00B6289E" w:rsidRPr="00190112">
        <w:rPr>
          <w:sz w:val="27"/>
          <w:szCs w:val="27"/>
        </w:rPr>
        <w:t xml:space="preserve">огласно </w:t>
      </w:r>
      <w:r w:rsidR="00EA5426" w:rsidRPr="00190112">
        <w:rPr>
          <w:sz w:val="27"/>
          <w:szCs w:val="27"/>
        </w:rPr>
        <w:t>приложени</w:t>
      </w:r>
      <w:r w:rsidR="00B6289E" w:rsidRPr="00190112">
        <w:rPr>
          <w:sz w:val="27"/>
          <w:szCs w:val="27"/>
        </w:rPr>
        <w:t>ю</w:t>
      </w:r>
      <w:r w:rsidR="00EA5426" w:rsidRPr="00190112">
        <w:rPr>
          <w:sz w:val="27"/>
          <w:szCs w:val="27"/>
        </w:rPr>
        <w:t xml:space="preserve"> к настоящему постановлению.</w:t>
      </w:r>
    </w:p>
    <w:p w14:paraId="4A710B46" w14:textId="7AFF6FA6" w:rsidR="00346A7F" w:rsidRPr="00190112" w:rsidRDefault="00135FC9" w:rsidP="00135FC9">
      <w:pPr>
        <w:spacing w:line="0" w:lineRule="atLeast"/>
        <w:ind w:firstLine="708"/>
        <w:jc w:val="both"/>
        <w:rPr>
          <w:sz w:val="27"/>
          <w:szCs w:val="27"/>
        </w:rPr>
      </w:pPr>
      <w:r w:rsidRPr="00190112">
        <w:rPr>
          <w:sz w:val="27"/>
          <w:szCs w:val="27"/>
        </w:rPr>
        <w:t xml:space="preserve">2. </w:t>
      </w:r>
      <w:r w:rsidR="00346A7F" w:rsidRPr="00190112">
        <w:rPr>
          <w:sz w:val="27"/>
          <w:szCs w:val="27"/>
        </w:rPr>
        <w:t>Призн</w:t>
      </w:r>
      <w:r w:rsidR="00837C3C" w:rsidRPr="00190112">
        <w:rPr>
          <w:sz w:val="27"/>
          <w:szCs w:val="27"/>
        </w:rPr>
        <w:t>а</w:t>
      </w:r>
      <w:r w:rsidR="00346A7F" w:rsidRPr="00190112">
        <w:rPr>
          <w:sz w:val="27"/>
          <w:szCs w:val="27"/>
        </w:rPr>
        <w:t>ть утратившим силу подпункт</w:t>
      </w:r>
      <w:r w:rsidR="00946D8E" w:rsidRPr="00190112">
        <w:rPr>
          <w:sz w:val="27"/>
          <w:szCs w:val="27"/>
        </w:rPr>
        <w:t xml:space="preserve"> </w:t>
      </w:r>
      <w:r w:rsidR="007039C4" w:rsidRPr="00190112">
        <w:rPr>
          <w:sz w:val="27"/>
          <w:szCs w:val="27"/>
        </w:rPr>
        <w:t xml:space="preserve">1.10 </w:t>
      </w:r>
      <w:r w:rsidR="00837C3C" w:rsidRPr="00190112">
        <w:rPr>
          <w:sz w:val="27"/>
          <w:szCs w:val="27"/>
        </w:rPr>
        <w:t xml:space="preserve">пункта 1 постановления Администрации города от 23.03.2016 </w:t>
      </w:r>
      <w:r w:rsidR="0007460E" w:rsidRPr="00190112">
        <w:rPr>
          <w:sz w:val="27"/>
          <w:szCs w:val="27"/>
        </w:rPr>
        <w:t xml:space="preserve">№ 2076 </w:t>
      </w:r>
      <w:r w:rsidR="00837C3C" w:rsidRPr="00190112">
        <w:rPr>
          <w:sz w:val="27"/>
          <w:szCs w:val="27"/>
        </w:rPr>
        <w:t xml:space="preserve">«Об утверждении стандартов качества муниципальных работ в отрасли физической культуры и спорта». </w:t>
      </w:r>
    </w:p>
    <w:p w14:paraId="6DCA6301" w14:textId="6340F31C" w:rsidR="004E7CC8" w:rsidRPr="00190112" w:rsidRDefault="00135FC9" w:rsidP="00135FC9">
      <w:pPr>
        <w:keepNext/>
        <w:spacing w:line="0" w:lineRule="atLeast"/>
        <w:ind w:firstLine="708"/>
        <w:jc w:val="both"/>
        <w:outlineLvl w:val="0"/>
        <w:rPr>
          <w:sz w:val="27"/>
          <w:szCs w:val="27"/>
        </w:rPr>
      </w:pPr>
      <w:r w:rsidRPr="00190112">
        <w:rPr>
          <w:sz w:val="27"/>
          <w:szCs w:val="27"/>
        </w:rPr>
        <w:t xml:space="preserve">3. </w:t>
      </w:r>
      <w:r w:rsidR="004E7CC8" w:rsidRPr="00190112">
        <w:rPr>
          <w:sz w:val="27"/>
          <w:szCs w:val="27"/>
        </w:rPr>
        <w:t>Управлению массовых коммуникаций разместить настоящее постановление на официальном</w:t>
      </w:r>
      <w:r w:rsidR="00A82757" w:rsidRPr="00190112">
        <w:rPr>
          <w:sz w:val="27"/>
          <w:szCs w:val="27"/>
        </w:rPr>
        <w:t xml:space="preserve"> портале Администрации </w:t>
      </w:r>
      <w:proofErr w:type="gramStart"/>
      <w:r w:rsidR="00A82757" w:rsidRPr="00190112">
        <w:rPr>
          <w:sz w:val="27"/>
          <w:szCs w:val="27"/>
        </w:rPr>
        <w:t>города:</w:t>
      </w:r>
      <w:r w:rsidR="00093622">
        <w:rPr>
          <w:sz w:val="27"/>
          <w:szCs w:val="27"/>
        </w:rPr>
        <w:t xml:space="preserve">   </w:t>
      </w:r>
      <w:proofErr w:type="gramEnd"/>
      <w:r w:rsidR="00093622">
        <w:rPr>
          <w:sz w:val="27"/>
          <w:szCs w:val="27"/>
        </w:rPr>
        <w:t xml:space="preserve">                              </w:t>
      </w:r>
      <w:proofErr w:type="spellStart"/>
      <w:r w:rsidR="004E7CC8" w:rsidRPr="00190112">
        <w:rPr>
          <w:sz w:val="27"/>
          <w:szCs w:val="27"/>
        </w:rPr>
        <w:t>www</w:t>
      </w:r>
      <w:proofErr w:type="spellEnd"/>
      <w:r w:rsidR="004E7CC8" w:rsidRPr="00190112">
        <w:rPr>
          <w:sz w:val="27"/>
          <w:szCs w:val="27"/>
        </w:rPr>
        <w:t>. admsurgut.ru.</w:t>
      </w:r>
    </w:p>
    <w:p w14:paraId="084510C2" w14:textId="5F64A773" w:rsidR="004E7CC8" w:rsidRPr="00190112" w:rsidRDefault="00BD3FF7" w:rsidP="00135FC9">
      <w:pPr>
        <w:spacing w:line="0" w:lineRule="atLeast"/>
        <w:ind w:firstLine="708"/>
        <w:jc w:val="both"/>
        <w:rPr>
          <w:sz w:val="27"/>
          <w:szCs w:val="27"/>
        </w:rPr>
      </w:pPr>
      <w:r w:rsidRPr="00190112">
        <w:rPr>
          <w:sz w:val="27"/>
          <w:szCs w:val="27"/>
        </w:rPr>
        <w:t>4</w:t>
      </w:r>
      <w:r w:rsidR="004E7CC8" w:rsidRPr="00190112">
        <w:rPr>
          <w:sz w:val="27"/>
          <w:szCs w:val="27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14:paraId="11ACF6E1" w14:textId="775F33B3" w:rsidR="0099277C" w:rsidRPr="00190112" w:rsidRDefault="00BD3FF7" w:rsidP="0099277C">
      <w:pPr>
        <w:pStyle w:val="a3"/>
        <w:tabs>
          <w:tab w:val="left" w:pos="0"/>
        </w:tabs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190112">
        <w:rPr>
          <w:rFonts w:ascii="Times New Roman" w:hAnsi="Times New Roman"/>
          <w:sz w:val="27"/>
          <w:szCs w:val="27"/>
        </w:rPr>
        <w:t>5</w:t>
      </w:r>
      <w:r w:rsidR="004E7CC8" w:rsidRPr="00190112">
        <w:rPr>
          <w:rFonts w:ascii="Times New Roman" w:hAnsi="Times New Roman"/>
          <w:sz w:val="27"/>
          <w:szCs w:val="27"/>
        </w:rPr>
        <w:t xml:space="preserve">. </w:t>
      </w:r>
      <w:r w:rsidR="0099277C" w:rsidRPr="00190112">
        <w:rPr>
          <w:rFonts w:ascii="Times New Roman" w:hAnsi="Times New Roman"/>
          <w:sz w:val="27"/>
          <w:szCs w:val="27"/>
        </w:rPr>
        <w:t>Настоящее постановление вступает в силу после его официального опубликования.</w:t>
      </w:r>
    </w:p>
    <w:p w14:paraId="1613156C" w14:textId="26407F0B" w:rsidR="004E7CC8" w:rsidRPr="00190112" w:rsidRDefault="00BD3FF7" w:rsidP="0099277C">
      <w:pPr>
        <w:tabs>
          <w:tab w:val="left" w:pos="709"/>
        </w:tabs>
        <w:spacing w:line="0" w:lineRule="atLeast"/>
        <w:ind w:firstLine="708"/>
        <w:jc w:val="both"/>
        <w:rPr>
          <w:sz w:val="27"/>
          <w:szCs w:val="27"/>
        </w:rPr>
      </w:pPr>
      <w:r w:rsidRPr="00190112">
        <w:rPr>
          <w:sz w:val="27"/>
          <w:szCs w:val="27"/>
        </w:rPr>
        <w:t>6</w:t>
      </w:r>
      <w:r w:rsidR="004E7CC8" w:rsidRPr="00190112">
        <w:rPr>
          <w:sz w:val="27"/>
          <w:szCs w:val="27"/>
        </w:rPr>
        <w:t xml:space="preserve">. Контроль за выполнением постановления </w:t>
      </w:r>
      <w:r w:rsidR="00190112" w:rsidRPr="00190112">
        <w:rPr>
          <w:sz w:val="27"/>
          <w:szCs w:val="27"/>
        </w:rPr>
        <w:t xml:space="preserve">оставляю за собой. </w:t>
      </w:r>
    </w:p>
    <w:p w14:paraId="752984C2" w14:textId="15FE255A" w:rsidR="004E7CC8" w:rsidRDefault="004E7CC8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51EBAE35" w14:textId="77777777" w:rsidR="00190112" w:rsidRPr="00190112" w:rsidRDefault="00190112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541160FE" w14:textId="1D6167A2" w:rsidR="004E7CC8" w:rsidRPr="00135FC9" w:rsidRDefault="00190112" w:rsidP="004E7CC8">
      <w:pPr>
        <w:jc w:val="both"/>
        <w:rPr>
          <w:rFonts w:eastAsia="Calibri"/>
          <w:sz w:val="28"/>
          <w:szCs w:val="28"/>
          <w:lang w:eastAsia="en-US"/>
        </w:rPr>
      </w:pPr>
      <w:r w:rsidRPr="00190112">
        <w:rPr>
          <w:rFonts w:eastAsia="Calibri"/>
          <w:sz w:val="27"/>
          <w:szCs w:val="27"/>
          <w:lang w:eastAsia="en-US"/>
        </w:rPr>
        <w:t xml:space="preserve">Заместитель </w:t>
      </w:r>
      <w:r w:rsidR="004E7CC8" w:rsidRPr="00190112">
        <w:rPr>
          <w:rFonts w:eastAsia="Calibri"/>
          <w:sz w:val="27"/>
          <w:szCs w:val="27"/>
          <w:lang w:eastAsia="en-US"/>
        </w:rPr>
        <w:t>Глав</w:t>
      </w:r>
      <w:r w:rsidRPr="00190112">
        <w:rPr>
          <w:rFonts w:eastAsia="Calibri"/>
          <w:sz w:val="27"/>
          <w:szCs w:val="27"/>
          <w:lang w:eastAsia="en-US"/>
        </w:rPr>
        <w:t>ы</w:t>
      </w:r>
      <w:r w:rsidR="004E7CC8" w:rsidRPr="00190112">
        <w:rPr>
          <w:rFonts w:eastAsia="Calibri"/>
          <w:sz w:val="27"/>
          <w:szCs w:val="27"/>
          <w:lang w:eastAsia="en-US"/>
        </w:rPr>
        <w:t xml:space="preserve"> города </w:t>
      </w:r>
      <w:r w:rsidR="004E7CC8" w:rsidRPr="00190112">
        <w:rPr>
          <w:rFonts w:eastAsia="Calibri"/>
          <w:sz w:val="27"/>
          <w:szCs w:val="27"/>
          <w:lang w:eastAsia="en-US"/>
        </w:rPr>
        <w:tab/>
      </w:r>
      <w:r w:rsidR="004E7CC8" w:rsidRPr="00190112">
        <w:rPr>
          <w:rFonts w:eastAsia="Calibri"/>
          <w:sz w:val="27"/>
          <w:szCs w:val="27"/>
          <w:lang w:eastAsia="en-US"/>
        </w:rPr>
        <w:tab/>
      </w:r>
      <w:r w:rsidR="004E7CC8" w:rsidRPr="00190112">
        <w:rPr>
          <w:rFonts w:eastAsia="Calibri"/>
          <w:sz w:val="27"/>
          <w:szCs w:val="27"/>
          <w:lang w:eastAsia="en-US"/>
        </w:rPr>
        <w:tab/>
      </w:r>
      <w:r w:rsidR="004E7CC8" w:rsidRPr="00190112">
        <w:rPr>
          <w:rFonts w:eastAsia="Calibri"/>
          <w:sz w:val="27"/>
          <w:szCs w:val="27"/>
          <w:lang w:eastAsia="en-US"/>
        </w:rPr>
        <w:tab/>
        <w:t xml:space="preserve">     </w:t>
      </w:r>
      <w:r w:rsidR="00002D08" w:rsidRPr="00190112">
        <w:rPr>
          <w:rFonts w:eastAsia="Calibri"/>
          <w:sz w:val="27"/>
          <w:szCs w:val="27"/>
          <w:lang w:eastAsia="en-US"/>
        </w:rPr>
        <w:t xml:space="preserve"> </w:t>
      </w:r>
      <w:r w:rsidR="0053048C" w:rsidRPr="00190112">
        <w:rPr>
          <w:rFonts w:eastAsia="Calibri"/>
          <w:sz w:val="27"/>
          <w:szCs w:val="27"/>
          <w:lang w:eastAsia="en-US"/>
        </w:rPr>
        <w:t xml:space="preserve">   </w:t>
      </w:r>
      <w:r w:rsidR="00002D08" w:rsidRPr="00190112">
        <w:rPr>
          <w:rFonts w:eastAsia="Calibri"/>
          <w:sz w:val="27"/>
          <w:szCs w:val="27"/>
          <w:lang w:eastAsia="en-US"/>
        </w:rPr>
        <w:t xml:space="preserve">  </w:t>
      </w:r>
      <w:r w:rsidR="004E7CC8" w:rsidRPr="00190112">
        <w:rPr>
          <w:rFonts w:eastAsia="Calibri"/>
          <w:sz w:val="27"/>
          <w:szCs w:val="27"/>
          <w:lang w:eastAsia="en-US"/>
        </w:rPr>
        <w:t xml:space="preserve">         </w:t>
      </w:r>
      <w:r w:rsidR="00135FC9" w:rsidRPr="00190112">
        <w:rPr>
          <w:rFonts w:eastAsia="Calibri"/>
          <w:sz w:val="27"/>
          <w:szCs w:val="27"/>
          <w:lang w:eastAsia="en-US"/>
        </w:rPr>
        <w:t xml:space="preserve">    </w:t>
      </w:r>
      <w:r w:rsidRPr="00190112">
        <w:rPr>
          <w:rFonts w:eastAsia="Calibri"/>
          <w:sz w:val="27"/>
          <w:szCs w:val="27"/>
          <w:lang w:eastAsia="en-US"/>
        </w:rPr>
        <w:t xml:space="preserve">   </w:t>
      </w:r>
      <w:r w:rsidR="00135FC9" w:rsidRPr="00190112">
        <w:rPr>
          <w:rFonts w:eastAsia="Calibri"/>
          <w:sz w:val="27"/>
          <w:szCs w:val="27"/>
          <w:lang w:eastAsia="en-US"/>
        </w:rPr>
        <w:t xml:space="preserve"> </w:t>
      </w:r>
      <w:r w:rsidR="004E7CC8" w:rsidRPr="00190112">
        <w:rPr>
          <w:rFonts w:eastAsia="Calibri"/>
          <w:sz w:val="27"/>
          <w:szCs w:val="27"/>
          <w:lang w:eastAsia="en-US"/>
        </w:rPr>
        <w:t xml:space="preserve"> </w:t>
      </w:r>
      <w:r w:rsidR="00093622">
        <w:rPr>
          <w:rFonts w:eastAsia="Calibri"/>
          <w:sz w:val="27"/>
          <w:szCs w:val="27"/>
          <w:lang w:eastAsia="en-US"/>
        </w:rPr>
        <w:t xml:space="preserve">     </w:t>
      </w:r>
      <w:r w:rsidR="00A55BC6" w:rsidRPr="00190112">
        <w:rPr>
          <w:rFonts w:eastAsia="Calibri"/>
          <w:sz w:val="27"/>
          <w:szCs w:val="27"/>
          <w:lang w:eastAsia="en-US"/>
        </w:rPr>
        <w:t>А.</w:t>
      </w:r>
      <w:r w:rsidRPr="00190112">
        <w:rPr>
          <w:rFonts w:eastAsia="Calibri"/>
          <w:sz w:val="27"/>
          <w:szCs w:val="27"/>
          <w:lang w:eastAsia="en-US"/>
        </w:rPr>
        <w:t xml:space="preserve">Н. </w:t>
      </w:r>
      <w:proofErr w:type="spellStart"/>
      <w:r w:rsidRPr="00190112">
        <w:rPr>
          <w:rFonts w:eastAsia="Calibri"/>
          <w:sz w:val="27"/>
          <w:szCs w:val="27"/>
          <w:lang w:eastAsia="en-US"/>
        </w:rPr>
        <w:t>Томазова</w:t>
      </w:r>
      <w:proofErr w:type="spellEnd"/>
    </w:p>
    <w:p w14:paraId="03227F2D" w14:textId="210F355F" w:rsidR="004E0F60" w:rsidRPr="004E0F60" w:rsidRDefault="004E14A8" w:rsidP="004E0F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</w:t>
      </w:r>
      <w:r w:rsidR="00190112">
        <w:rPr>
          <w:bCs/>
          <w:sz w:val="28"/>
          <w:szCs w:val="28"/>
        </w:rPr>
        <w:t xml:space="preserve">                                           </w:t>
      </w:r>
      <w:r w:rsidR="00837C3C">
        <w:rPr>
          <w:bCs/>
          <w:sz w:val="28"/>
          <w:szCs w:val="28"/>
        </w:rPr>
        <w:t>Пр</w:t>
      </w:r>
      <w:r w:rsidR="004E0F60" w:rsidRPr="004E0F60">
        <w:rPr>
          <w:bCs/>
          <w:sz w:val="28"/>
          <w:szCs w:val="28"/>
        </w:rPr>
        <w:t xml:space="preserve">иложение </w:t>
      </w:r>
    </w:p>
    <w:p w14:paraId="5D758E3A" w14:textId="6D572272" w:rsidR="004E0F60" w:rsidRPr="004E0F60" w:rsidRDefault="00190112" w:rsidP="004E0F60">
      <w:pPr>
        <w:autoSpaceDE w:val="0"/>
        <w:autoSpaceDN w:val="0"/>
        <w:adjustRightInd w:val="0"/>
        <w:spacing w:line="0" w:lineRule="atLeast"/>
        <w:ind w:left="581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E0F60" w:rsidRPr="004E0F60">
        <w:rPr>
          <w:bCs/>
          <w:sz w:val="28"/>
          <w:szCs w:val="28"/>
        </w:rPr>
        <w:t xml:space="preserve"> к постановлению </w:t>
      </w:r>
    </w:p>
    <w:p w14:paraId="01DE3FB6" w14:textId="77777777" w:rsidR="004E0F60" w:rsidRPr="004E0F60" w:rsidRDefault="004E0F60" w:rsidP="004E0F60">
      <w:pPr>
        <w:autoSpaceDE w:val="0"/>
        <w:autoSpaceDN w:val="0"/>
        <w:adjustRightInd w:val="0"/>
        <w:spacing w:line="0" w:lineRule="atLeast"/>
        <w:ind w:left="5812"/>
        <w:outlineLvl w:val="0"/>
        <w:rPr>
          <w:bCs/>
          <w:sz w:val="28"/>
          <w:szCs w:val="28"/>
        </w:rPr>
      </w:pPr>
      <w:r w:rsidRPr="004E0F60">
        <w:rPr>
          <w:bCs/>
          <w:sz w:val="28"/>
          <w:szCs w:val="28"/>
        </w:rPr>
        <w:t xml:space="preserve">  Администрации города</w:t>
      </w:r>
    </w:p>
    <w:p w14:paraId="463EDE2B" w14:textId="77777777" w:rsidR="004E0F60" w:rsidRPr="004E0F60" w:rsidRDefault="004E0F60" w:rsidP="004E0F60">
      <w:pPr>
        <w:autoSpaceDE w:val="0"/>
        <w:autoSpaceDN w:val="0"/>
        <w:adjustRightInd w:val="0"/>
        <w:spacing w:line="0" w:lineRule="atLeast"/>
        <w:ind w:left="5812"/>
        <w:outlineLvl w:val="0"/>
        <w:rPr>
          <w:bCs/>
          <w:sz w:val="28"/>
          <w:szCs w:val="28"/>
        </w:rPr>
      </w:pPr>
      <w:r w:rsidRPr="004E0F60">
        <w:rPr>
          <w:bCs/>
          <w:sz w:val="28"/>
          <w:szCs w:val="28"/>
        </w:rPr>
        <w:t xml:space="preserve">  </w:t>
      </w:r>
      <w:proofErr w:type="gramStart"/>
      <w:r w:rsidRPr="004E0F60">
        <w:rPr>
          <w:bCs/>
          <w:sz w:val="28"/>
          <w:szCs w:val="28"/>
        </w:rPr>
        <w:t>от  _</w:t>
      </w:r>
      <w:proofErr w:type="gramEnd"/>
      <w:r w:rsidRPr="004E0F60">
        <w:rPr>
          <w:bCs/>
          <w:sz w:val="28"/>
          <w:szCs w:val="28"/>
        </w:rPr>
        <w:t>___________ № ______</w:t>
      </w:r>
    </w:p>
    <w:p w14:paraId="74DDE22D" w14:textId="1F2D8AA7" w:rsidR="004E0F60" w:rsidRDefault="004E0F60" w:rsidP="004E0F60">
      <w:pPr>
        <w:autoSpaceDE w:val="0"/>
        <w:autoSpaceDN w:val="0"/>
        <w:adjustRightInd w:val="0"/>
        <w:spacing w:line="0" w:lineRule="atLeast"/>
        <w:ind w:left="5812"/>
        <w:outlineLvl w:val="0"/>
        <w:rPr>
          <w:bCs/>
          <w:sz w:val="28"/>
          <w:szCs w:val="28"/>
        </w:rPr>
      </w:pPr>
      <w:r w:rsidRPr="004E0F60">
        <w:rPr>
          <w:bCs/>
          <w:sz w:val="28"/>
          <w:szCs w:val="28"/>
        </w:rPr>
        <w:t xml:space="preserve"> </w:t>
      </w:r>
    </w:p>
    <w:p w14:paraId="25F26BB6" w14:textId="28A2F8A7" w:rsidR="00D44FFA" w:rsidRDefault="00884FF1" w:rsidP="004213C3">
      <w:pPr>
        <w:autoSpaceDE w:val="0"/>
        <w:autoSpaceDN w:val="0"/>
        <w:adjustRightInd w:val="0"/>
        <w:spacing w:line="0" w:lineRule="atLeast"/>
        <w:ind w:left="5812"/>
        <w:outlineLvl w:val="0"/>
        <w:rPr>
          <w:bCs/>
          <w:color w:val="26282F"/>
          <w:sz w:val="28"/>
          <w:szCs w:val="28"/>
        </w:rPr>
      </w:pPr>
      <w:r>
        <w:rPr>
          <w:bCs/>
          <w:sz w:val="24"/>
          <w:szCs w:val="24"/>
        </w:rPr>
        <w:t xml:space="preserve">  </w:t>
      </w:r>
      <w:bookmarkStart w:id="0" w:name="sub_11303"/>
    </w:p>
    <w:p w14:paraId="0BBB5734" w14:textId="1D4C8613" w:rsidR="002C4579" w:rsidRDefault="002C4579" w:rsidP="002C4579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color w:val="26282F"/>
          <w:sz w:val="28"/>
          <w:szCs w:val="28"/>
        </w:rPr>
      </w:pPr>
      <w:r w:rsidRPr="002C4579">
        <w:rPr>
          <w:bCs/>
          <w:color w:val="26282F"/>
          <w:sz w:val="28"/>
          <w:szCs w:val="28"/>
        </w:rPr>
        <w:t xml:space="preserve">Стандарт качества </w:t>
      </w:r>
      <w:r w:rsidRPr="002C4579">
        <w:rPr>
          <w:bCs/>
          <w:color w:val="26282F"/>
          <w:sz w:val="28"/>
          <w:szCs w:val="28"/>
        </w:rPr>
        <w:br/>
        <w:t xml:space="preserve">муниципальной работы </w:t>
      </w:r>
      <w:r w:rsidR="00160E65">
        <w:rPr>
          <w:bCs/>
          <w:color w:val="26282F"/>
          <w:sz w:val="28"/>
          <w:szCs w:val="28"/>
        </w:rPr>
        <w:t>«</w:t>
      </w:r>
      <w:r w:rsidR="00160E65" w:rsidRPr="0064402F">
        <w:rPr>
          <w:rFonts w:ascii="Times New Roman CYR" w:hAnsi="Times New Roman CYR" w:cs="Times New Roman CYR"/>
          <w:sz w:val="28"/>
          <w:szCs w:val="24"/>
        </w:rPr>
        <w:t>Проведение тестирования выполнения нормативов испытаний (тестов) комплекса ГТО</w:t>
      </w:r>
      <w:r w:rsidR="00160E65">
        <w:rPr>
          <w:rFonts w:ascii="Times New Roman CYR" w:hAnsi="Times New Roman CYR" w:cs="Times New Roman CYR"/>
          <w:sz w:val="28"/>
          <w:szCs w:val="24"/>
        </w:rPr>
        <w:t xml:space="preserve">» </w:t>
      </w:r>
      <w:r w:rsidRPr="002C4579">
        <w:rPr>
          <w:bCs/>
          <w:color w:val="26282F"/>
          <w:sz w:val="28"/>
          <w:szCs w:val="28"/>
        </w:rPr>
        <w:t>(далее</w:t>
      </w:r>
      <w:r w:rsidR="00093622">
        <w:rPr>
          <w:bCs/>
          <w:color w:val="26282F"/>
          <w:sz w:val="28"/>
          <w:szCs w:val="28"/>
        </w:rPr>
        <w:t xml:space="preserve"> </w:t>
      </w:r>
      <w:r w:rsidRPr="002C4579">
        <w:rPr>
          <w:bCs/>
          <w:color w:val="26282F"/>
          <w:sz w:val="28"/>
          <w:szCs w:val="28"/>
        </w:rPr>
        <w:t>- стандарт)</w:t>
      </w:r>
    </w:p>
    <w:p w14:paraId="4928B994" w14:textId="77777777" w:rsidR="00160E65" w:rsidRPr="002C4579" w:rsidRDefault="00160E65" w:rsidP="002C4579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color w:val="26282F"/>
          <w:sz w:val="28"/>
          <w:szCs w:val="28"/>
        </w:rPr>
      </w:pPr>
    </w:p>
    <w:p w14:paraId="2D0D15EC" w14:textId="695189E6" w:rsidR="002C4579" w:rsidRPr="002C4579" w:rsidRDefault="002C4579" w:rsidP="00946D8E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color w:val="26282F"/>
          <w:sz w:val="28"/>
          <w:szCs w:val="28"/>
        </w:rPr>
      </w:pPr>
      <w:bookmarkStart w:id="1" w:name="sub_20001"/>
      <w:r w:rsidRPr="002C4579">
        <w:rPr>
          <w:bCs/>
          <w:color w:val="26282F"/>
          <w:sz w:val="28"/>
          <w:szCs w:val="28"/>
        </w:rPr>
        <w:t>Раздел I. Муниципальн</w:t>
      </w:r>
      <w:r w:rsidR="00E63323">
        <w:rPr>
          <w:bCs/>
          <w:color w:val="26282F"/>
          <w:sz w:val="28"/>
          <w:szCs w:val="28"/>
        </w:rPr>
        <w:t>ые</w:t>
      </w:r>
      <w:r w:rsidRPr="002C4579">
        <w:rPr>
          <w:bCs/>
          <w:color w:val="26282F"/>
          <w:sz w:val="28"/>
          <w:szCs w:val="28"/>
        </w:rPr>
        <w:t xml:space="preserve"> учрежден</w:t>
      </w:r>
      <w:r w:rsidR="007039C4">
        <w:rPr>
          <w:bCs/>
          <w:color w:val="26282F"/>
          <w:sz w:val="28"/>
          <w:szCs w:val="28"/>
        </w:rPr>
        <w:t>и</w:t>
      </w:r>
      <w:r w:rsidR="00E63323">
        <w:rPr>
          <w:bCs/>
          <w:color w:val="26282F"/>
          <w:sz w:val="28"/>
          <w:szCs w:val="28"/>
        </w:rPr>
        <w:t>я</w:t>
      </w:r>
      <w:r w:rsidRPr="002C4579">
        <w:rPr>
          <w:bCs/>
          <w:color w:val="26282F"/>
          <w:sz w:val="28"/>
          <w:szCs w:val="28"/>
        </w:rPr>
        <w:t>, в отношении котор</w:t>
      </w:r>
      <w:r w:rsidR="00E63323">
        <w:rPr>
          <w:bCs/>
          <w:color w:val="26282F"/>
          <w:sz w:val="28"/>
          <w:szCs w:val="28"/>
        </w:rPr>
        <w:t>ых</w:t>
      </w:r>
      <w:r w:rsidR="00093622">
        <w:rPr>
          <w:bCs/>
          <w:color w:val="26282F"/>
          <w:sz w:val="28"/>
          <w:szCs w:val="28"/>
        </w:rPr>
        <w:t xml:space="preserve"> </w:t>
      </w:r>
      <w:r w:rsidR="00093622">
        <w:rPr>
          <w:bCs/>
          <w:color w:val="26282F"/>
          <w:sz w:val="28"/>
          <w:szCs w:val="28"/>
        </w:rPr>
        <w:br/>
        <w:t>применяется стандарт</w:t>
      </w:r>
    </w:p>
    <w:bookmarkEnd w:id="1"/>
    <w:p w14:paraId="6A0EC2C4" w14:textId="6464B706" w:rsidR="002C4579" w:rsidRPr="002C4579" w:rsidRDefault="007039C4" w:rsidP="002C45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стандарт применяется в отношении </w:t>
      </w:r>
      <w:r w:rsidR="002C4579" w:rsidRPr="002C457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2C4579" w:rsidRPr="002C4579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="002C4579" w:rsidRPr="002C457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2C4579" w:rsidRPr="002C4579">
        <w:rPr>
          <w:sz w:val="28"/>
          <w:szCs w:val="28"/>
        </w:rPr>
        <w:t xml:space="preserve"> Центр</w:t>
      </w:r>
      <w:r w:rsidR="00B6289E">
        <w:rPr>
          <w:sz w:val="28"/>
          <w:szCs w:val="28"/>
        </w:rPr>
        <w:t>а</w:t>
      </w:r>
      <w:r w:rsidR="002C4579" w:rsidRPr="002C4579">
        <w:rPr>
          <w:sz w:val="28"/>
          <w:szCs w:val="28"/>
        </w:rPr>
        <w:t xml:space="preserve"> физической подготовки «Надежда» (далее – муниципальное учреждение).</w:t>
      </w:r>
    </w:p>
    <w:p w14:paraId="5352D6B5" w14:textId="0D026AAC" w:rsidR="002C4579" w:rsidRPr="002C4579" w:rsidRDefault="0064402F" w:rsidP="002C45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402F">
        <w:rPr>
          <w:rFonts w:ascii="Times New Roman CYR" w:hAnsi="Times New Roman CYR" w:cs="Times New Roman CYR"/>
          <w:sz w:val="28"/>
          <w:szCs w:val="24"/>
        </w:rPr>
        <w:t>Контактная информация о местонахождении, графике работы, справочных телефонах муниципального учреждения</w:t>
      </w:r>
      <w:r w:rsidR="00946D8E">
        <w:rPr>
          <w:rFonts w:ascii="Times New Roman CYR" w:hAnsi="Times New Roman CYR" w:cs="Times New Roman CYR"/>
          <w:sz w:val="28"/>
          <w:szCs w:val="24"/>
        </w:rPr>
        <w:t>,</w:t>
      </w:r>
      <w:r w:rsidRPr="0064402F">
        <w:rPr>
          <w:rFonts w:ascii="Times New Roman CYR" w:hAnsi="Times New Roman CYR" w:cs="Times New Roman CYR"/>
          <w:sz w:val="28"/>
          <w:szCs w:val="24"/>
        </w:rPr>
        <w:t xml:space="preserve"> выполняющего муниципальную работу «Проведение тестирования выполнения нормативов исп</w:t>
      </w:r>
      <w:r w:rsidR="00AB63A4">
        <w:rPr>
          <w:rFonts w:ascii="Times New Roman CYR" w:hAnsi="Times New Roman CYR" w:cs="Times New Roman CYR"/>
          <w:sz w:val="28"/>
          <w:szCs w:val="24"/>
        </w:rPr>
        <w:t xml:space="preserve">ытаний (тестов) комплекса ГТО» </w:t>
      </w:r>
      <w:r w:rsidRPr="0064402F">
        <w:rPr>
          <w:rFonts w:ascii="Times New Roman CYR" w:hAnsi="Times New Roman CYR" w:cs="Times New Roman CYR"/>
          <w:sz w:val="28"/>
          <w:szCs w:val="24"/>
        </w:rPr>
        <w:t>(далее - муниципальная работа):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3261"/>
      </w:tblGrid>
      <w:tr w:rsidR="002C4579" w:rsidRPr="002C4579" w14:paraId="23ABBDD8" w14:textId="77777777" w:rsidTr="00ED43C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11C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2378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График</w:t>
            </w:r>
          </w:p>
          <w:p w14:paraId="4AA17355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5B52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Телефон,</w:t>
            </w:r>
          </w:p>
          <w:p w14:paraId="570631A7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интернет-сайт, e-</w:t>
            </w:r>
            <w:proofErr w:type="spellStart"/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mail</w:t>
            </w:r>
            <w:proofErr w:type="spellEnd"/>
          </w:p>
        </w:tc>
      </w:tr>
      <w:tr w:rsidR="002C4579" w:rsidRPr="00190112" w14:paraId="081B4D6E" w14:textId="77777777" w:rsidTr="00ED43C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9B5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628402,</w:t>
            </w:r>
          </w:p>
          <w:p w14:paraId="7CACEE1B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Ханты-Мансийский</w:t>
            </w:r>
          </w:p>
          <w:p w14:paraId="11377B58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автономный округ - Югра, город Сургут, улица Студенческая,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AA6D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понедельник -</w:t>
            </w:r>
          </w:p>
          <w:p w14:paraId="0E2DC7B4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пятница</w:t>
            </w:r>
          </w:p>
          <w:p w14:paraId="0D530F66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09.00 - 17.12,</w:t>
            </w:r>
          </w:p>
          <w:p w14:paraId="468268B6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обед 13.00 - 14.00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7F1DA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приемная, директор:</w:t>
            </w:r>
          </w:p>
          <w:p w14:paraId="2A05E29B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(3462) 32-73-52,</w:t>
            </w:r>
          </w:p>
          <w:p w14:paraId="3ED326CE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</w:rPr>
              <w:t>www.nadezhda-sport.ru,</w:t>
            </w:r>
          </w:p>
          <w:p w14:paraId="45848627" w14:textId="77777777" w:rsidR="002C4579" w:rsidRPr="002C4579" w:rsidRDefault="002C4579" w:rsidP="002C4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C457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e-mail: nadezhda@admsurgut.ru</w:t>
            </w:r>
          </w:p>
        </w:tc>
      </w:tr>
    </w:tbl>
    <w:p w14:paraId="7F86AF67" w14:textId="77777777" w:rsidR="0064402F" w:rsidRPr="0064402F" w:rsidRDefault="0064402F" w:rsidP="006440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402F">
        <w:rPr>
          <w:bCs/>
          <w:sz w:val="28"/>
          <w:szCs w:val="28"/>
        </w:rPr>
        <w:t>Контактная информация размещена на официальном портале Администрации города www.admsurgut.ru и обновляется по мере изменения данных муниципального учреждения.</w:t>
      </w:r>
    </w:p>
    <w:p w14:paraId="0397D3F9" w14:textId="77777777" w:rsidR="00B6289E" w:rsidRDefault="00B6289E" w:rsidP="00B6289E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14:paraId="4B617C7A" w14:textId="385A8472" w:rsidR="0064402F" w:rsidRPr="0064402F" w:rsidRDefault="0064402F" w:rsidP="006444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402F">
        <w:rPr>
          <w:bCs/>
          <w:sz w:val="28"/>
          <w:szCs w:val="28"/>
        </w:rPr>
        <w:t xml:space="preserve">Раздел II. Нормативные правовые акты, регулирующие выполнение </w:t>
      </w:r>
      <w:proofErr w:type="gramStart"/>
      <w:r w:rsidR="00B6289E">
        <w:rPr>
          <w:bCs/>
          <w:sz w:val="28"/>
          <w:szCs w:val="28"/>
        </w:rPr>
        <w:t>м</w:t>
      </w:r>
      <w:r w:rsidRPr="0064402F">
        <w:rPr>
          <w:bCs/>
          <w:sz w:val="28"/>
          <w:szCs w:val="28"/>
        </w:rPr>
        <w:t>униципальн</w:t>
      </w:r>
      <w:r w:rsidR="00B6289E">
        <w:rPr>
          <w:bCs/>
          <w:sz w:val="28"/>
          <w:szCs w:val="28"/>
        </w:rPr>
        <w:t xml:space="preserve">ой </w:t>
      </w:r>
      <w:r w:rsidRPr="0064402F">
        <w:rPr>
          <w:bCs/>
          <w:sz w:val="28"/>
          <w:szCs w:val="28"/>
        </w:rPr>
        <w:t xml:space="preserve"> работ</w:t>
      </w:r>
      <w:r w:rsidR="00B6289E">
        <w:rPr>
          <w:bCs/>
          <w:sz w:val="28"/>
          <w:szCs w:val="28"/>
        </w:rPr>
        <w:t>ы</w:t>
      </w:r>
      <w:proofErr w:type="gramEnd"/>
    </w:p>
    <w:p w14:paraId="41DD9D0C" w14:textId="2B18C002" w:rsidR="0064402F" w:rsidRPr="0064402F" w:rsidRDefault="0064402F" w:rsidP="006444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402F">
        <w:rPr>
          <w:bCs/>
          <w:sz w:val="28"/>
          <w:szCs w:val="28"/>
        </w:rPr>
        <w:t>1. Конституция Российской Федерации</w:t>
      </w:r>
      <w:r>
        <w:rPr>
          <w:bCs/>
          <w:sz w:val="28"/>
          <w:szCs w:val="28"/>
        </w:rPr>
        <w:t>.</w:t>
      </w:r>
    </w:p>
    <w:p w14:paraId="6DDEB318" w14:textId="3E885CAD" w:rsidR="0064402F" w:rsidRPr="0064402F" w:rsidRDefault="0064402F" w:rsidP="006444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402F">
        <w:rPr>
          <w:bCs/>
          <w:sz w:val="28"/>
          <w:szCs w:val="28"/>
        </w:rPr>
        <w:t>2. Трудовой кодекс Российской Федерации</w:t>
      </w:r>
      <w:r>
        <w:rPr>
          <w:bCs/>
          <w:sz w:val="28"/>
          <w:szCs w:val="28"/>
        </w:rPr>
        <w:t>.</w:t>
      </w:r>
    </w:p>
    <w:p w14:paraId="1D5F4562" w14:textId="0981444B" w:rsidR="0064402F" w:rsidRPr="0064402F" w:rsidRDefault="00B6289E" w:rsidP="006444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4402F" w:rsidRPr="0064402F">
        <w:rPr>
          <w:bCs/>
          <w:sz w:val="28"/>
          <w:szCs w:val="28"/>
        </w:rPr>
        <w:t>. Федеральный закон от 21.12.1994 № 69-ФЗ «О пожарной безопасности»</w:t>
      </w:r>
      <w:r w:rsidR="0064402F">
        <w:rPr>
          <w:bCs/>
          <w:sz w:val="28"/>
          <w:szCs w:val="28"/>
        </w:rPr>
        <w:t>.</w:t>
      </w:r>
    </w:p>
    <w:p w14:paraId="6AF589E1" w14:textId="72479D5B" w:rsidR="0064402F" w:rsidRPr="0064402F" w:rsidRDefault="00B6289E" w:rsidP="006444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4402F" w:rsidRPr="0064402F">
        <w:rPr>
          <w:bCs/>
          <w:sz w:val="28"/>
          <w:szCs w:val="28"/>
        </w:rPr>
        <w:t>. Федеральный закон от 24.11.1995 № 181-ФЗ «О социальной защите инвалидов в Российской Федерации»</w:t>
      </w:r>
      <w:r w:rsidR="0064402F">
        <w:rPr>
          <w:bCs/>
          <w:sz w:val="28"/>
          <w:szCs w:val="28"/>
        </w:rPr>
        <w:t>.</w:t>
      </w:r>
    </w:p>
    <w:p w14:paraId="68B76F4D" w14:textId="0C7B07B1" w:rsidR="0064402F" w:rsidRPr="0064402F" w:rsidRDefault="00B6289E" w:rsidP="006444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4402F" w:rsidRPr="0064402F">
        <w:rPr>
          <w:bCs/>
          <w:sz w:val="28"/>
          <w:szCs w:val="28"/>
        </w:rPr>
        <w:t>. Федеральный закон от 24.07.1998 № 124-ФЗ «Об основных гарантиях прав ребенка в Российской Федерации»</w:t>
      </w:r>
      <w:r w:rsidR="0064402F">
        <w:rPr>
          <w:bCs/>
          <w:sz w:val="28"/>
          <w:szCs w:val="28"/>
        </w:rPr>
        <w:t>.</w:t>
      </w:r>
    </w:p>
    <w:p w14:paraId="6035D2D5" w14:textId="3885D190" w:rsidR="0064402F" w:rsidRPr="0064402F" w:rsidRDefault="00B6289E" w:rsidP="006440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4402F" w:rsidRPr="0064402F">
        <w:rPr>
          <w:bCs/>
          <w:sz w:val="28"/>
          <w:szCs w:val="28"/>
        </w:rPr>
        <w:t>. Федеральный закон от 30.03.1999 № 52-ФЗ «О санитарно</w:t>
      </w:r>
      <w:r w:rsidR="008910D6">
        <w:rPr>
          <w:bCs/>
          <w:sz w:val="28"/>
          <w:szCs w:val="28"/>
        </w:rPr>
        <w:t>- э</w:t>
      </w:r>
      <w:r w:rsidR="0064402F" w:rsidRPr="0064402F">
        <w:rPr>
          <w:bCs/>
          <w:sz w:val="28"/>
          <w:szCs w:val="28"/>
        </w:rPr>
        <w:t>пидемиологическом благополучии населения»</w:t>
      </w:r>
      <w:r w:rsidR="0064402F">
        <w:rPr>
          <w:bCs/>
          <w:sz w:val="28"/>
          <w:szCs w:val="28"/>
        </w:rPr>
        <w:t>.</w:t>
      </w:r>
    </w:p>
    <w:p w14:paraId="0BE62ADF" w14:textId="63330CC5" w:rsidR="0064402F" w:rsidRDefault="00B6289E" w:rsidP="006440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4402F" w:rsidRPr="0064402F">
        <w:rPr>
          <w:bCs/>
          <w:sz w:val="28"/>
          <w:szCs w:val="28"/>
        </w:rPr>
        <w:t>. Федеральный закон от 02.05.2006 № 59-ФЗ «О порядке рассмотрения обращений граждан Российской Федерации»</w:t>
      </w:r>
      <w:r w:rsidR="0064402F">
        <w:rPr>
          <w:bCs/>
          <w:sz w:val="28"/>
          <w:szCs w:val="28"/>
        </w:rPr>
        <w:t>.</w:t>
      </w:r>
    </w:p>
    <w:p w14:paraId="309001D5" w14:textId="0137CFF6" w:rsidR="00B6289E" w:rsidRDefault="00B6289E" w:rsidP="00B6289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64402F">
        <w:rPr>
          <w:bCs/>
          <w:sz w:val="28"/>
          <w:szCs w:val="28"/>
        </w:rPr>
        <w:t xml:space="preserve">. Федеральный закон от 04.12.2007 № 329-ФЗ «О физической культуре </w:t>
      </w:r>
      <w:r w:rsidR="00855214">
        <w:rPr>
          <w:bCs/>
          <w:sz w:val="28"/>
          <w:szCs w:val="28"/>
        </w:rPr>
        <w:t xml:space="preserve">  </w:t>
      </w:r>
      <w:r w:rsidR="00135FC9">
        <w:rPr>
          <w:bCs/>
          <w:sz w:val="28"/>
          <w:szCs w:val="28"/>
        </w:rPr>
        <w:t xml:space="preserve">   </w:t>
      </w:r>
      <w:r w:rsidR="00855214">
        <w:rPr>
          <w:bCs/>
          <w:sz w:val="28"/>
          <w:szCs w:val="28"/>
        </w:rPr>
        <w:t xml:space="preserve"> </w:t>
      </w:r>
      <w:r w:rsidRPr="0064402F">
        <w:rPr>
          <w:bCs/>
          <w:sz w:val="28"/>
          <w:szCs w:val="28"/>
        </w:rPr>
        <w:t>и спорте в Российской Федерации»</w:t>
      </w:r>
      <w:r>
        <w:rPr>
          <w:bCs/>
          <w:sz w:val="28"/>
          <w:szCs w:val="28"/>
        </w:rPr>
        <w:t>.</w:t>
      </w:r>
    </w:p>
    <w:p w14:paraId="6CF9797F" w14:textId="6D89B2AF" w:rsidR="0064402F" w:rsidRPr="0064402F" w:rsidRDefault="0064402F" w:rsidP="006440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Pr="0064402F">
        <w:rPr>
          <w:bCs/>
          <w:sz w:val="28"/>
          <w:szCs w:val="28"/>
        </w:rPr>
        <w:t xml:space="preserve">. Постановление Правительства Российской Федерации от 11.06.2014 </w:t>
      </w:r>
      <w:r w:rsidR="00AB63A4">
        <w:rPr>
          <w:bCs/>
          <w:sz w:val="28"/>
          <w:szCs w:val="28"/>
        </w:rPr>
        <w:t xml:space="preserve">      </w:t>
      </w:r>
      <w:r w:rsidRPr="0064402F">
        <w:rPr>
          <w:bCs/>
          <w:sz w:val="28"/>
          <w:szCs w:val="28"/>
        </w:rPr>
        <w:t>№ 540 «Об утверждении Положения о Всероссийском физкультурно-спортивном комплексе «Готов к труду и обороне</w:t>
      </w:r>
      <w:r w:rsidR="00B6289E">
        <w:rPr>
          <w:bCs/>
          <w:sz w:val="28"/>
          <w:szCs w:val="28"/>
        </w:rPr>
        <w:t>»</w:t>
      </w:r>
      <w:r w:rsidRPr="0064402F">
        <w:rPr>
          <w:bCs/>
          <w:sz w:val="28"/>
          <w:szCs w:val="28"/>
        </w:rPr>
        <w:t xml:space="preserve"> (ГТО)»</w:t>
      </w:r>
      <w:r>
        <w:rPr>
          <w:bCs/>
          <w:sz w:val="28"/>
          <w:szCs w:val="28"/>
        </w:rPr>
        <w:t>.</w:t>
      </w:r>
    </w:p>
    <w:p w14:paraId="39B6E284" w14:textId="4961C90B" w:rsidR="0064402F" w:rsidRPr="0064402F" w:rsidRDefault="0064402F" w:rsidP="006440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402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64402F">
        <w:rPr>
          <w:bCs/>
          <w:sz w:val="28"/>
          <w:szCs w:val="28"/>
        </w:rPr>
        <w:t>. Постановление Правительства Российской Федерации от 06.03.2015</w:t>
      </w:r>
      <w:r w:rsidR="00135FC9">
        <w:rPr>
          <w:bCs/>
          <w:sz w:val="28"/>
          <w:szCs w:val="28"/>
        </w:rPr>
        <w:t xml:space="preserve">     </w:t>
      </w:r>
      <w:r w:rsidRPr="0064402F">
        <w:rPr>
          <w:bCs/>
          <w:sz w:val="28"/>
          <w:szCs w:val="28"/>
        </w:rPr>
        <w:t xml:space="preserve"> № 202 «Об утверждении требований к антитеррористической защищенности объектов спорта и формы паспорта безопасности объектов спорта»</w:t>
      </w:r>
      <w:r>
        <w:rPr>
          <w:bCs/>
          <w:sz w:val="28"/>
          <w:szCs w:val="28"/>
        </w:rPr>
        <w:t>.</w:t>
      </w:r>
    </w:p>
    <w:p w14:paraId="381CB2A7" w14:textId="5E089282" w:rsidR="0064402F" w:rsidRDefault="0064402F" w:rsidP="006440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402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64402F">
        <w:rPr>
          <w:bCs/>
          <w:sz w:val="28"/>
          <w:szCs w:val="28"/>
        </w:rPr>
        <w:t xml:space="preserve">. Приказ Министерства здравоохранения Российской Федерации </w:t>
      </w:r>
      <w:r w:rsidR="00AB63A4">
        <w:rPr>
          <w:bCs/>
          <w:sz w:val="28"/>
          <w:szCs w:val="28"/>
        </w:rPr>
        <w:t xml:space="preserve">    </w:t>
      </w:r>
      <w:r w:rsidR="00135FC9">
        <w:rPr>
          <w:bCs/>
          <w:sz w:val="28"/>
          <w:szCs w:val="28"/>
        </w:rPr>
        <w:t xml:space="preserve">  </w:t>
      </w:r>
      <w:r w:rsidR="00AB63A4">
        <w:rPr>
          <w:bCs/>
          <w:sz w:val="28"/>
          <w:szCs w:val="28"/>
        </w:rPr>
        <w:t xml:space="preserve">        </w:t>
      </w:r>
      <w:r w:rsidRPr="0064402F">
        <w:rPr>
          <w:bCs/>
          <w:sz w:val="28"/>
          <w:szCs w:val="28"/>
        </w:rPr>
        <w:t>от 20.08.2001 № 337 «О мерах по дальнейшему развитию и совершенствованию спортивной м</w:t>
      </w:r>
      <w:r w:rsidR="00B6289E">
        <w:rPr>
          <w:bCs/>
          <w:sz w:val="28"/>
          <w:szCs w:val="28"/>
        </w:rPr>
        <w:t>едицины и лечебной физкультуры».</w:t>
      </w:r>
    </w:p>
    <w:p w14:paraId="51FFC2F9" w14:textId="77777777" w:rsidR="00946D8E" w:rsidRDefault="0064402F" w:rsidP="00946D8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64402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64402F">
        <w:rPr>
          <w:bCs/>
          <w:sz w:val="28"/>
          <w:szCs w:val="28"/>
        </w:rPr>
        <w:t>.</w:t>
      </w:r>
      <w:r w:rsidRPr="0064402F">
        <w:rPr>
          <w:bCs/>
          <w:sz w:val="28"/>
          <w:szCs w:val="28"/>
        </w:rPr>
        <w:tab/>
        <w:t>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>
        <w:rPr>
          <w:bCs/>
          <w:sz w:val="28"/>
          <w:szCs w:val="28"/>
        </w:rPr>
        <w:t>.</w:t>
      </w:r>
      <w:r w:rsidR="00946D8E" w:rsidRPr="00946D8E">
        <w:rPr>
          <w:bCs/>
          <w:color w:val="FF0000"/>
          <w:sz w:val="28"/>
          <w:szCs w:val="28"/>
        </w:rPr>
        <w:t xml:space="preserve"> </w:t>
      </w:r>
    </w:p>
    <w:p w14:paraId="62EA2307" w14:textId="6DA99394" w:rsidR="00946D8E" w:rsidRPr="00160E65" w:rsidRDefault="00946D8E" w:rsidP="00946D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E65">
        <w:rPr>
          <w:bCs/>
          <w:sz w:val="28"/>
          <w:szCs w:val="28"/>
        </w:rPr>
        <w:t>13. Приказ Министерства спорта Р</w:t>
      </w:r>
      <w:r w:rsidR="00135FC9">
        <w:rPr>
          <w:bCs/>
          <w:sz w:val="28"/>
          <w:szCs w:val="28"/>
        </w:rPr>
        <w:t xml:space="preserve">оссийской Федерации                                       </w:t>
      </w:r>
      <w:r w:rsidRPr="00160E65">
        <w:rPr>
          <w:bCs/>
          <w:sz w:val="28"/>
          <w:szCs w:val="28"/>
        </w:rPr>
        <w:t xml:space="preserve">от </w:t>
      </w:r>
      <w:proofErr w:type="gramStart"/>
      <w:r w:rsidRPr="00160E65">
        <w:rPr>
          <w:bCs/>
          <w:sz w:val="28"/>
          <w:szCs w:val="28"/>
        </w:rPr>
        <w:t>21.12.2015  №</w:t>
      </w:r>
      <w:proofErr w:type="gramEnd"/>
      <w:r w:rsidRPr="00160E65">
        <w:rPr>
          <w:bCs/>
          <w:sz w:val="28"/>
          <w:szCs w:val="28"/>
        </w:rPr>
        <w:t> 1219</w:t>
      </w:r>
      <w:r w:rsidR="0007460E">
        <w:rPr>
          <w:bCs/>
          <w:sz w:val="28"/>
          <w:szCs w:val="28"/>
        </w:rPr>
        <w:t xml:space="preserve"> «</w:t>
      </w:r>
      <w:r w:rsidRPr="00160E65">
        <w:rPr>
          <w:bCs/>
          <w:sz w:val="28"/>
          <w:szCs w:val="28"/>
        </w:rPr>
        <w:t>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них».</w:t>
      </w:r>
    </w:p>
    <w:p w14:paraId="0C2FB229" w14:textId="642ABCA0" w:rsidR="0064402F" w:rsidRDefault="0064402F" w:rsidP="006440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E65">
        <w:rPr>
          <w:bCs/>
          <w:sz w:val="28"/>
          <w:szCs w:val="28"/>
        </w:rPr>
        <w:t>1</w:t>
      </w:r>
      <w:r w:rsidR="00946D8E" w:rsidRPr="00160E65">
        <w:rPr>
          <w:bCs/>
          <w:sz w:val="28"/>
          <w:szCs w:val="28"/>
        </w:rPr>
        <w:t>4</w:t>
      </w:r>
      <w:r w:rsidRPr="00160E65">
        <w:rPr>
          <w:bCs/>
          <w:sz w:val="28"/>
          <w:szCs w:val="28"/>
        </w:rPr>
        <w:t xml:space="preserve">. Приказ Министерства спорта Российской Федерации от 28.01.2016 </w:t>
      </w:r>
      <w:r w:rsidR="00135FC9">
        <w:rPr>
          <w:bCs/>
          <w:sz w:val="28"/>
          <w:szCs w:val="28"/>
        </w:rPr>
        <w:t xml:space="preserve">     </w:t>
      </w:r>
      <w:r w:rsidR="00AB63A4">
        <w:rPr>
          <w:bCs/>
          <w:sz w:val="28"/>
          <w:szCs w:val="28"/>
        </w:rPr>
        <w:t xml:space="preserve">    </w:t>
      </w:r>
      <w:r w:rsidRPr="0064402F">
        <w:rPr>
          <w:bCs/>
          <w:sz w:val="28"/>
          <w:szCs w:val="28"/>
        </w:rPr>
        <w:t xml:space="preserve">№ 54 «Об утверждении порядка организации и проведения тестирования </w:t>
      </w:r>
      <w:r w:rsidR="006650B2">
        <w:rPr>
          <w:bCs/>
          <w:sz w:val="28"/>
          <w:szCs w:val="28"/>
        </w:rPr>
        <w:t xml:space="preserve"> </w:t>
      </w:r>
      <w:r w:rsidR="00135FC9">
        <w:rPr>
          <w:bCs/>
          <w:sz w:val="28"/>
          <w:szCs w:val="28"/>
        </w:rPr>
        <w:t xml:space="preserve">              </w:t>
      </w:r>
      <w:r w:rsidRPr="0064402F">
        <w:rPr>
          <w:bCs/>
          <w:sz w:val="28"/>
          <w:szCs w:val="28"/>
        </w:rPr>
        <w:t xml:space="preserve">по выполнению нормативов испытаний (тестов) Всероссийского физкультурно-спортивного комплекса </w:t>
      </w:r>
      <w:r w:rsidR="00D44FFA">
        <w:rPr>
          <w:bCs/>
          <w:sz w:val="28"/>
          <w:szCs w:val="28"/>
        </w:rPr>
        <w:t>«</w:t>
      </w:r>
      <w:r w:rsidRPr="0064402F">
        <w:rPr>
          <w:bCs/>
          <w:sz w:val="28"/>
          <w:szCs w:val="28"/>
        </w:rPr>
        <w:t>Готов к труду и обороне</w:t>
      </w:r>
      <w:r w:rsidR="00B6289E">
        <w:rPr>
          <w:bCs/>
          <w:sz w:val="28"/>
          <w:szCs w:val="28"/>
        </w:rPr>
        <w:t>» (ГТО)».</w:t>
      </w:r>
    </w:p>
    <w:p w14:paraId="364258EF" w14:textId="0EB4C9BB" w:rsidR="00BD3FF7" w:rsidRPr="00BD3FF7" w:rsidRDefault="00AF4547" w:rsidP="00BD3FF7">
      <w:pPr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4402F" w:rsidRPr="0064402F">
        <w:rPr>
          <w:bCs/>
          <w:sz w:val="28"/>
          <w:szCs w:val="28"/>
        </w:rPr>
        <w:t>1</w:t>
      </w:r>
      <w:r w:rsidR="00946D8E">
        <w:rPr>
          <w:bCs/>
          <w:sz w:val="28"/>
          <w:szCs w:val="28"/>
        </w:rPr>
        <w:t>5</w:t>
      </w:r>
      <w:r w:rsidR="0064402F" w:rsidRPr="0064402F">
        <w:rPr>
          <w:bCs/>
          <w:sz w:val="28"/>
          <w:szCs w:val="28"/>
        </w:rPr>
        <w:t>.</w:t>
      </w:r>
      <w:r w:rsidR="0064402F" w:rsidRPr="0064402F">
        <w:rPr>
          <w:bCs/>
          <w:sz w:val="28"/>
          <w:szCs w:val="28"/>
        </w:rPr>
        <w:tab/>
      </w:r>
      <w:r w:rsidR="00BD3FF7" w:rsidRPr="00BD3FF7">
        <w:rPr>
          <w:rFonts w:eastAsiaTheme="minorHAnsi"/>
          <w:bCs/>
          <w:sz w:val="28"/>
          <w:szCs w:val="28"/>
        </w:rPr>
        <w:t xml:space="preserve">Приказ Министерства здравоохранения Российской Федерации </w:t>
      </w:r>
      <w:r w:rsidR="00135FC9">
        <w:rPr>
          <w:rFonts w:eastAsiaTheme="minorHAnsi"/>
          <w:bCs/>
          <w:sz w:val="28"/>
          <w:szCs w:val="28"/>
        </w:rPr>
        <w:t xml:space="preserve">                      о</w:t>
      </w:r>
      <w:r w:rsidR="00BD3FF7" w:rsidRPr="00BD3FF7">
        <w:rPr>
          <w:rFonts w:eastAsiaTheme="minorHAnsi"/>
          <w:bCs/>
          <w:sz w:val="28"/>
          <w:szCs w:val="28"/>
        </w:rPr>
        <w:t xml:space="preserve">т 23.10.2020 № 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 w:rsidR="00135FC9">
        <w:rPr>
          <w:rFonts w:eastAsiaTheme="minorHAnsi"/>
          <w:bCs/>
          <w:sz w:val="28"/>
          <w:szCs w:val="28"/>
        </w:rPr>
        <w:t xml:space="preserve">                   </w:t>
      </w:r>
      <w:r w:rsidR="00BD3FF7" w:rsidRPr="00BD3FF7">
        <w:rPr>
          <w:rFonts w:eastAsiaTheme="minorHAnsi"/>
          <w:bCs/>
          <w:sz w:val="28"/>
          <w:szCs w:val="28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</w:t>
      </w:r>
      <w:r w:rsidR="00135FC9">
        <w:rPr>
          <w:rFonts w:eastAsiaTheme="minorHAnsi"/>
          <w:bCs/>
          <w:sz w:val="28"/>
          <w:szCs w:val="28"/>
        </w:rPr>
        <w:t xml:space="preserve">                      и</w:t>
      </w:r>
      <w:r w:rsidR="00BD3FF7" w:rsidRPr="00BD3FF7">
        <w:rPr>
          <w:rFonts w:eastAsiaTheme="minorHAnsi"/>
          <w:bCs/>
          <w:sz w:val="28"/>
          <w:szCs w:val="28"/>
        </w:rPr>
        <w:t xml:space="preserve"> обороне» (ГТО)» и форм медицинских заключений о допуске к участию </w:t>
      </w:r>
      <w:r w:rsidR="006650B2">
        <w:rPr>
          <w:rFonts w:eastAsiaTheme="minorHAnsi"/>
          <w:bCs/>
          <w:sz w:val="28"/>
          <w:szCs w:val="28"/>
        </w:rPr>
        <w:t xml:space="preserve">   </w:t>
      </w:r>
      <w:r w:rsidR="00135FC9">
        <w:rPr>
          <w:rFonts w:eastAsiaTheme="minorHAnsi"/>
          <w:bCs/>
          <w:sz w:val="28"/>
          <w:szCs w:val="28"/>
        </w:rPr>
        <w:t xml:space="preserve">    </w:t>
      </w:r>
      <w:r w:rsidR="006650B2">
        <w:rPr>
          <w:rFonts w:eastAsiaTheme="minorHAnsi"/>
          <w:bCs/>
          <w:sz w:val="28"/>
          <w:szCs w:val="28"/>
        </w:rPr>
        <w:t xml:space="preserve">          </w:t>
      </w:r>
      <w:r w:rsidR="00BD3FF7" w:rsidRPr="00BD3FF7">
        <w:rPr>
          <w:rFonts w:eastAsiaTheme="minorHAnsi"/>
          <w:bCs/>
          <w:sz w:val="28"/>
          <w:szCs w:val="28"/>
        </w:rPr>
        <w:t>в физкультурных и спортивных мероприятиях».</w:t>
      </w:r>
    </w:p>
    <w:p w14:paraId="3D91A969" w14:textId="30C04089" w:rsidR="0064402F" w:rsidRDefault="00946D8E" w:rsidP="006650B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4402F" w:rsidRPr="0064402F">
        <w:rPr>
          <w:bCs/>
          <w:sz w:val="28"/>
          <w:szCs w:val="28"/>
        </w:rPr>
        <w:t>. Приказ Министерства спорта Российской Федерации от 12.02.2019</w:t>
      </w:r>
      <w:r w:rsidR="0064402F">
        <w:rPr>
          <w:bCs/>
          <w:sz w:val="28"/>
          <w:szCs w:val="28"/>
        </w:rPr>
        <w:t xml:space="preserve"> </w:t>
      </w:r>
      <w:r w:rsidR="00AB63A4">
        <w:rPr>
          <w:bCs/>
          <w:sz w:val="28"/>
          <w:szCs w:val="28"/>
        </w:rPr>
        <w:t xml:space="preserve">  </w:t>
      </w:r>
      <w:r w:rsidR="00135FC9">
        <w:rPr>
          <w:bCs/>
          <w:sz w:val="28"/>
          <w:szCs w:val="28"/>
        </w:rPr>
        <w:t xml:space="preserve">     </w:t>
      </w:r>
      <w:r w:rsidR="0064402F">
        <w:rPr>
          <w:bCs/>
          <w:sz w:val="28"/>
          <w:szCs w:val="28"/>
        </w:rPr>
        <w:t>№</w:t>
      </w:r>
      <w:r w:rsidR="0064402F" w:rsidRPr="0064402F">
        <w:rPr>
          <w:bCs/>
          <w:sz w:val="28"/>
          <w:szCs w:val="28"/>
        </w:rPr>
        <w:t xml:space="preserve"> 90 «Об утверждении государственных требований Всероссийского физкультурно-спортивного комплекса </w:t>
      </w:r>
      <w:r w:rsidR="0064402F">
        <w:rPr>
          <w:bCs/>
          <w:sz w:val="28"/>
          <w:szCs w:val="28"/>
        </w:rPr>
        <w:t>«</w:t>
      </w:r>
      <w:r w:rsidR="0064402F" w:rsidRPr="0064402F">
        <w:rPr>
          <w:bCs/>
          <w:sz w:val="28"/>
          <w:szCs w:val="28"/>
        </w:rPr>
        <w:t>Готов к труду и обороне» (ГТО)»</w:t>
      </w:r>
      <w:r w:rsidR="00B6289E">
        <w:rPr>
          <w:bCs/>
          <w:sz w:val="28"/>
          <w:szCs w:val="28"/>
        </w:rPr>
        <w:t>.</w:t>
      </w:r>
    </w:p>
    <w:p w14:paraId="7FE0471E" w14:textId="0CE537A2" w:rsidR="0079061C" w:rsidRPr="0079061C" w:rsidRDefault="0064402F" w:rsidP="006650B2">
      <w:pPr>
        <w:pStyle w:val="1"/>
        <w:spacing w:before="0" w:line="0" w:lineRule="atLeast"/>
        <w:ind w:firstLine="709"/>
        <w:jc w:val="both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r w:rsidRPr="006650B2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946D8E" w:rsidRPr="006650B2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6650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79061C" w:rsidRPr="006650B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Постановление </w:t>
      </w:r>
      <w:r w:rsidR="0079061C" w:rsidRPr="0079061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Главного государственного санитарного врача Р</w:t>
      </w:r>
      <w:r w:rsidR="0079061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оссийской Федерации о</w:t>
      </w:r>
      <w:r w:rsidR="0079061C" w:rsidRPr="0079061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т</w:t>
      </w:r>
      <w:r w:rsidR="0079061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="0079061C" w:rsidRPr="0079061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24</w:t>
      </w:r>
      <w:r w:rsidR="0079061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.12.</w:t>
      </w:r>
      <w:r w:rsidR="0079061C" w:rsidRPr="0079061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2020 </w:t>
      </w:r>
      <w:r w:rsidR="0079061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№</w:t>
      </w:r>
      <w:r w:rsidR="0079061C" w:rsidRPr="0079061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 44</w:t>
      </w:r>
      <w:r w:rsidR="0079061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«</w:t>
      </w:r>
      <w:r w:rsidR="0079061C" w:rsidRPr="0079061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Об утверждении санитарных правил СП 2.1.3678-20 </w:t>
      </w:r>
      <w:r w:rsidR="0079061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«</w:t>
      </w:r>
      <w:r w:rsidR="0079061C" w:rsidRPr="0079061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79061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».</w:t>
      </w:r>
    </w:p>
    <w:p w14:paraId="4BFF8D32" w14:textId="211FAA44" w:rsidR="0064402F" w:rsidRPr="0064402F" w:rsidRDefault="0064444B" w:rsidP="006650B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64402F" w:rsidRPr="0064402F">
        <w:rPr>
          <w:bCs/>
          <w:sz w:val="28"/>
          <w:szCs w:val="28"/>
        </w:rPr>
        <w:t>Постановление Главного государственного санитарного врача Российской Федерации от 09.06.2003 № 131 «О введении в действие санитарно-эпидемиологических правил СП 3.5.1378-03»</w:t>
      </w:r>
      <w:r w:rsidR="00B6289E">
        <w:rPr>
          <w:bCs/>
          <w:sz w:val="28"/>
          <w:szCs w:val="28"/>
        </w:rPr>
        <w:t>.</w:t>
      </w:r>
    </w:p>
    <w:p w14:paraId="2439E7D5" w14:textId="4BDD7B53" w:rsidR="002C4579" w:rsidRPr="002C4579" w:rsidRDefault="0064402F" w:rsidP="00644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BAF">
        <w:rPr>
          <w:bCs/>
          <w:sz w:val="28"/>
          <w:szCs w:val="28"/>
        </w:rPr>
        <w:t>1</w:t>
      </w:r>
      <w:r w:rsidR="00946D8E">
        <w:rPr>
          <w:bCs/>
          <w:sz w:val="28"/>
          <w:szCs w:val="28"/>
        </w:rPr>
        <w:t>9</w:t>
      </w:r>
      <w:r w:rsidRPr="00CB7BAF">
        <w:rPr>
          <w:bCs/>
          <w:sz w:val="28"/>
          <w:szCs w:val="28"/>
        </w:rPr>
        <w:t xml:space="preserve">. </w:t>
      </w:r>
      <w:r w:rsidR="00CB7BAF" w:rsidRPr="00CB7BAF">
        <w:rPr>
          <w:bCs/>
          <w:sz w:val="28"/>
          <w:szCs w:val="28"/>
        </w:rPr>
        <w:t xml:space="preserve">Устав </w:t>
      </w:r>
      <w:r w:rsidRPr="00CB7BAF">
        <w:rPr>
          <w:bCs/>
          <w:sz w:val="28"/>
          <w:szCs w:val="28"/>
        </w:rPr>
        <w:t>городск</w:t>
      </w:r>
      <w:r w:rsidR="00CB7BAF" w:rsidRPr="00CB7BAF">
        <w:rPr>
          <w:bCs/>
          <w:sz w:val="28"/>
          <w:szCs w:val="28"/>
        </w:rPr>
        <w:t>ого</w:t>
      </w:r>
      <w:r w:rsidRPr="00CB7BAF">
        <w:rPr>
          <w:bCs/>
          <w:sz w:val="28"/>
          <w:szCs w:val="28"/>
        </w:rPr>
        <w:t xml:space="preserve"> округ</w:t>
      </w:r>
      <w:r w:rsidR="00CB7BAF" w:rsidRPr="00CB7BAF">
        <w:rPr>
          <w:bCs/>
          <w:sz w:val="28"/>
          <w:szCs w:val="28"/>
        </w:rPr>
        <w:t>а</w:t>
      </w:r>
      <w:r w:rsidRPr="00CB7BAF">
        <w:rPr>
          <w:bCs/>
          <w:sz w:val="28"/>
          <w:szCs w:val="28"/>
        </w:rPr>
        <w:t xml:space="preserve"> Сургут</w:t>
      </w:r>
      <w:r w:rsidR="00CB7BAF" w:rsidRPr="00CB7BAF">
        <w:rPr>
          <w:bCs/>
          <w:sz w:val="28"/>
          <w:szCs w:val="28"/>
        </w:rPr>
        <w:t xml:space="preserve"> Ханты-Мансийского автономного округа </w:t>
      </w:r>
      <w:r w:rsidR="00B6289E">
        <w:rPr>
          <w:bCs/>
          <w:sz w:val="28"/>
          <w:szCs w:val="28"/>
        </w:rPr>
        <w:t>–</w:t>
      </w:r>
      <w:r w:rsidR="00CB7BAF" w:rsidRPr="00CB7BAF">
        <w:rPr>
          <w:bCs/>
          <w:sz w:val="28"/>
          <w:szCs w:val="28"/>
        </w:rPr>
        <w:t>Югры</w:t>
      </w:r>
      <w:r w:rsidR="00B6289E">
        <w:rPr>
          <w:bCs/>
          <w:sz w:val="28"/>
          <w:szCs w:val="28"/>
        </w:rPr>
        <w:t>.</w:t>
      </w:r>
    </w:p>
    <w:p w14:paraId="39767F7B" w14:textId="77777777" w:rsidR="00CB7BAF" w:rsidRDefault="00CB7BAF" w:rsidP="00CB7BA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bookmarkStart w:id="2" w:name="sub_20327"/>
      <w:bookmarkStart w:id="3" w:name="_Hlk51101801"/>
    </w:p>
    <w:p w14:paraId="6F5E65C1" w14:textId="79170826" w:rsidR="00CB7BAF" w:rsidRPr="00CB7BAF" w:rsidRDefault="00CB7BAF" w:rsidP="00CB7BA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CB7BAF">
        <w:rPr>
          <w:bCs/>
          <w:color w:val="26282F"/>
          <w:sz w:val="28"/>
          <w:szCs w:val="28"/>
        </w:rPr>
        <w:t>Раздел III. Требования к порядку выполнения и качеству муниципальной работы</w:t>
      </w:r>
    </w:p>
    <w:p w14:paraId="13728378" w14:textId="77777777" w:rsidR="00CB7BAF" w:rsidRPr="00CB7BAF" w:rsidRDefault="00CB7BAF" w:rsidP="00CB7BA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CB7BAF">
        <w:rPr>
          <w:bCs/>
          <w:color w:val="26282F"/>
          <w:sz w:val="28"/>
          <w:szCs w:val="28"/>
        </w:rPr>
        <w:t>1. Требования к содержанию и порядку выполнения муниципальной работы.</w:t>
      </w:r>
    </w:p>
    <w:p w14:paraId="07FD3FC1" w14:textId="6D8403D9" w:rsidR="00B6289E" w:rsidRDefault="00CB7BAF" w:rsidP="00946D8E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CB7BAF">
        <w:rPr>
          <w:bCs/>
          <w:color w:val="26282F"/>
          <w:sz w:val="28"/>
          <w:szCs w:val="28"/>
        </w:rPr>
        <w:t xml:space="preserve">1.1. </w:t>
      </w:r>
      <w:r w:rsidR="00FC46D6" w:rsidRPr="004E0F60">
        <w:rPr>
          <w:rFonts w:ascii="Times New Roman CYR" w:hAnsi="Times New Roman CYR" w:cs="Times New Roman CYR"/>
          <w:sz w:val="28"/>
          <w:szCs w:val="24"/>
        </w:rPr>
        <w:t xml:space="preserve">Общие требования к процессу </w:t>
      </w:r>
      <w:r w:rsidR="00FC46D6">
        <w:rPr>
          <w:rFonts w:ascii="Times New Roman CYR" w:hAnsi="Times New Roman CYR" w:cs="Times New Roman CYR"/>
          <w:sz w:val="28"/>
          <w:szCs w:val="24"/>
        </w:rPr>
        <w:t>выполнения муниципальной работы.</w:t>
      </w:r>
    </w:p>
    <w:p w14:paraId="05B5AE0D" w14:textId="04A60033" w:rsidR="00946D8E" w:rsidRDefault="00946D8E" w:rsidP="00946D8E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946D8E">
        <w:rPr>
          <w:bCs/>
          <w:color w:val="26282F"/>
          <w:sz w:val="28"/>
          <w:szCs w:val="28"/>
        </w:rPr>
        <w:t xml:space="preserve">Муниципальная работа является общедоступной для физических лиц, проживающих на территории муниципального образования городской </w:t>
      </w:r>
      <w:proofErr w:type="gramStart"/>
      <w:r w:rsidRPr="00946D8E">
        <w:rPr>
          <w:bCs/>
          <w:color w:val="26282F"/>
          <w:sz w:val="28"/>
          <w:szCs w:val="28"/>
        </w:rPr>
        <w:t>округ  Сургут</w:t>
      </w:r>
      <w:proofErr w:type="gramEnd"/>
      <w:r w:rsidRPr="00946D8E">
        <w:rPr>
          <w:bCs/>
          <w:color w:val="26282F"/>
          <w:sz w:val="28"/>
          <w:szCs w:val="28"/>
        </w:rPr>
        <w:t xml:space="preserve"> Ханты</w:t>
      </w:r>
      <w:r w:rsidR="0007460E" w:rsidRPr="0007460E">
        <w:rPr>
          <w:bCs/>
          <w:color w:val="26282F"/>
          <w:sz w:val="28"/>
          <w:szCs w:val="28"/>
        </w:rPr>
        <w:t xml:space="preserve"> </w:t>
      </w:r>
      <w:r w:rsidRPr="00946D8E">
        <w:rPr>
          <w:bCs/>
          <w:color w:val="26282F"/>
          <w:sz w:val="28"/>
          <w:szCs w:val="28"/>
        </w:rPr>
        <w:t>- Мансийского автономного округа-Югры</w:t>
      </w:r>
      <w:r w:rsidR="00310272">
        <w:rPr>
          <w:bCs/>
          <w:color w:val="26282F"/>
          <w:sz w:val="28"/>
          <w:szCs w:val="28"/>
        </w:rPr>
        <w:t xml:space="preserve"> </w:t>
      </w:r>
      <w:r w:rsidRPr="00946D8E">
        <w:rPr>
          <w:bCs/>
          <w:color w:val="26282F"/>
          <w:sz w:val="28"/>
          <w:szCs w:val="28"/>
        </w:rPr>
        <w:t>независимо</w:t>
      </w:r>
      <w:r w:rsidR="0064444B">
        <w:rPr>
          <w:bCs/>
          <w:color w:val="26282F"/>
          <w:sz w:val="28"/>
          <w:szCs w:val="28"/>
        </w:rPr>
        <w:t xml:space="preserve"> </w:t>
      </w:r>
      <w:r w:rsidRPr="00946D8E">
        <w:rPr>
          <w:bCs/>
          <w:color w:val="26282F"/>
          <w:sz w:val="28"/>
          <w:szCs w:val="28"/>
        </w:rPr>
        <w:t>от пола, возраста, национальности, образования, социального положения</w:t>
      </w:r>
      <w:r>
        <w:rPr>
          <w:bCs/>
          <w:color w:val="26282F"/>
          <w:sz w:val="28"/>
          <w:szCs w:val="28"/>
        </w:rPr>
        <w:t xml:space="preserve"> </w:t>
      </w:r>
      <w:r w:rsidRPr="00946D8E">
        <w:rPr>
          <w:bCs/>
          <w:color w:val="26282F"/>
          <w:sz w:val="28"/>
          <w:szCs w:val="28"/>
        </w:rPr>
        <w:t>(далее – по</w:t>
      </w:r>
      <w:r w:rsidR="00FC46D6">
        <w:rPr>
          <w:bCs/>
          <w:color w:val="26282F"/>
          <w:sz w:val="28"/>
          <w:szCs w:val="28"/>
        </w:rPr>
        <w:t>требители</w:t>
      </w:r>
      <w:r w:rsidRPr="00946D8E">
        <w:rPr>
          <w:bCs/>
          <w:color w:val="26282F"/>
          <w:sz w:val="28"/>
          <w:szCs w:val="28"/>
        </w:rPr>
        <w:t>, по</w:t>
      </w:r>
      <w:r w:rsidR="00FC46D6">
        <w:rPr>
          <w:bCs/>
          <w:color w:val="26282F"/>
          <w:sz w:val="28"/>
          <w:szCs w:val="28"/>
        </w:rPr>
        <w:t xml:space="preserve">требители </w:t>
      </w:r>
      <w:r w:rsidRPr="00946D8E">
        <w:rPr>
          <w:bCs/>
          <w:color w:val="26282F"/>
          <w:sz w:val="28"/>
          <w:szCs w:val="28"/>
        </w:rPr>
        <w:t xml:space="preserve">муниципальной работы).  </w:t>
      </w:r>
    </w:p>
    <w:p w14:paraId="22C95403" w14:textId="0A96A8AB" w:rsidR="00CB7BAF" w:rsidRPr="00CB7BAF" w:rsidRDefault="00CB7BAF" w:rsidP="00946D8E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CB7BAF">
        <w:rPr>
          <w:bCs/>
          <w:color w:val="26282F"/>
          <w:sz w:val="28"/>
          <w:szCs w:val="28"/>
        </w:rPr>
        <w:t>1.</w:t>
      </w:r>
      <w:r w:rsidR="00946D8E">
        <w:rPr>
          <w:bCs/>
          <w:color w:val="26282F"/>
          <w:sz w:val="28"/>
          <w:szCs w:val="28"/>
        </w:rPr>
        <w:t>2</w:t>
      </w:r>
      <w:r w:rsidRPr="00CB7BAF">
        <w:rPr>
          <w:bCs/>
          <w:color w:val="26282F"/>
          <w:sz w:val="28"/>
          <w:szCs w:val="28"/>
        </w:rPr>
        <w:t>. Направления деятельности в рамках выполнения муниципальной работы.</w:t>
      </w:r>
    </w:p>
    <w:p w14:paraId="20A8B6EE" w14:textId="191EE6D5" w:rsidR="00CB7BAF" w:rsidRPr="00CB7BAF" w:rsidRDefault="00724037" w:rsidP="00CB7BA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В</w:t>
      </w:r>
      <w:r w:rsidR="00CB7BAF" w:rsidRPr="00CB7BAF">
        <w:rPr>
          <w:bCs/>
          <w:color w:val="26282F"/>
          <w:sz w:val="28"/>
          <w:szCs w:val="28"/>
        </w:rPr>
        <w:t xml:space="preserve"> рамках выполнения муниципальной работы </w:t>
      </w:r>
      <w:r>
        <w:rPr>
          <w:bCs/>
          <w:color w:val="26282F"/>
          <w:sz w:val="28"/>
          <w:szCs w:val="28"/>
        </w:rPr>
        <w:t xml:space="preserve">осуществляется </w:t>
      </w:r>
      <w:r w:rsidR="00AF4547">
        <w:rPr>
          <w:bCs/>
          <w:color w:val="26282F"/>
          <w:sz w:val="28"/>
          <w:szCs w:val="28"/>
        </w:rPr>
        <w:t xml:space="preserve">тестирование потребителей муниципальной работы по выполнению </w:t>
      </w:r>
      <w:r w:rsidR="00CB7BAF" w:rsidRPr="00CB7BAF">
        <w:rPr>
          <w:bCs/>
          <w:color w:val="26282F"/>
          <w:sz w:val="28"/>
          <w:szCs w:val="28"/>
        </w:rPr>
        <w:t xml:space="preserve"> нормативов </w:t>
      </w:r>
      <w:r w:rsidR="00B04ABF" w:rsidRPr="00B04ABF">
        <w:rPr>
          <w:bCs/>
          <w:color w:val="26282F"/>
          <w:sz w:val="28"/>
          <w:szCs w:val="28"/>
        </w:rPr>
        <w:t xml:space="preserve">испытаний (тестов) </w:t>
      </w:r>
      <w:r w:rsidR="00CB7BAF" w:rsidRPr="00CB7BAF">
        <w:rPr>
          <w:bCs/>
          <w:color w:val="26282F"/>
          <w:sz w:val="28"/>
          <w:szCs w:val="28"/>
        </w:rPr>
        <w:t>Всероссийского физкультурно-спортивного комп</w:t>
      </w:r>
      <w:r w:rsidR="00B04ABF">
        <w:rPr>
          <w:bCs/>
          <w:color w:val="26282F"/>
          <w:sz w:val="28"/>
          <w:szCs w:val="28"/>
        </w:rPr>
        <w:t xml:space="preserve">лекса «Готов к труду и обороне» </w:t>
      </w:r>
      <w:r w:rsidR="00B04ABF" w:rsidRPr="00B04ABF">
        <w:rPr>
          <w:bCs/>
          <w:color w:val="26282F"/>
          <w:sz w:val="28"/>
          <w:szCs w:val="28"/>
        </w:rPr>
        <w:t>(</w:t>
      </w:r>
      <w:r w:rsidR="00B04ABF">
        <w:rPr>
          <w:bCs/>
          <w:color w:val="26282F"/>
          <w:sz w:val="28"/>
          <w:szCs w:val="28"/>
        </w:rPr>
        <w:t>ГТО)</w:t>
      </w:r>
      <w:r w:rsidR="00CB7BAF" w:rsidRPr="00CB7BAF">
        <w:rPr>
          <w:bCs/>
          <w:color w:val="26282F"/>
          <w:sz w:val="28"/>
          <w:szCs w:val="28"/>
        </w:rPr>
        <w:t xml:space="preserve"> в соответствии с приказом Министерства спорта Росси</w:t>
      </w:r>
      <w:r w:rsidR="008910D6">
        <w:rPr>
          <w:bCs/>
          <w:color w:val="26282F"/>
          <w:sz w:val="28"/>
          <w:szCs w:val="28"/>
        </w:rPr>
        <w:t xml:space="preserve">йской Федерации от 28.01.2016 № </w:t>
      </w:r>
      <w:r w:rsidR="00CB7BAF" w:rsidRPr="00CB7BAF">
        <w:rPr>
          <w:bCs/>
          <w:color w:val="26282F"/>
          <w:sz w:val="28"/>
          <w:szCs w:val="28"/>
        </w:rPr>
        <w:t>54</w:t>
      </w:r>
      <w:r w:rsidR="00AF4547">
        <w:rPr>
          <w:bCs/>
          <w:color w:val="26282F"/>
          <w:sz w:val="28"/>
          <w:szCs w:val="28"/>
        </w:rPr>
        <w:t xml:space="preserve"> </w:t>
      </w:r>
      <w:r w:rsidR="00CB7BAF" w:rsidRPr="00CB7BAF">
        <w:rPr>
          <w:bCs/>
          <w:color w:val="26282F"/>
          <w:sz w:val="28"/>
          <w:szCs w:val="28"/>
        </w:rPr>
        <w:t xml:space="preserve">«Об утверждении </w:t>
      </w:r>
      <w:r>
        <w:rPr>
          <w:bCs/>
          <w:color w:val="26282F"/>
          <w:sz w:val="28"/>
          <w:szCs w:val="28"/>
        </w:rPr>
        <w:t>п</w:t>
      </w:r>
      <w:r w:rsidR="00CB7BAF" w:rsidRPr="00CB7BAF">
        <w:rPr>
          <w:bCs/>
          <w:color w:val="26282F"/>
          <w:sz w:val="28"/>
          <w:szCs w:val="28"/>
        </w:rPr>
        <w:t xml:space="preserve">орядка организации и проведения тестирования </w:t>
      </w:r>
      <w:r>
        <w:rPr>
          <w:bCs/>
          <w:color w:val="26282F"/>
          <w:sz w:val="28"/>
          <w:szCs w:val="28"/>
        </w:rPr>
        <w:t>по выполнению нормативов испытаний (тестов)</w:t>
      </w:r>
      <w:r w:rsidR="00CB7BAF" w:rsidRPr="00CB7BAF">
        <w:rPr>
          <w:bCs/>
          <w:color w:val="26282F"/>
          <w:sz w:val="28"/>
          <w:szCs w:val="28"/>
        </w:rPr>
        <w:t xml:space="preserve"> Всероссийского физкультурно-спортивного комплекса «Готов к труду и обороне» </w:t>
      </w:r>
      <w:r w:rsidR="002E2079">
        <w:rPr>
          <w:bCs/>
          <w:color w:val="26282F"/>
          <w:sz w:val="28"/>
          <w:szCs w:val="28"/>
        </w:rPr>
        <w:t>(</w:t>
      </w:r>
      <w:r w:rsidR="00AF4547">
        <w:rPr>
          <w:bCs/>
          <w:color w:val="26282F"/>
          <w:sz w:val="28"/>
          <w:szCs w:val="28"/>
        </w:rPr>
        <w:t>ГТО)» по видам испытаний (тестов), позволяющих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14:paraId="2AC0C5AF" w14:textId="3653C9DC" w:rsidR="00CB7BAF" w:rsidRPr="00360342" w:rsidRDefault="00CB7BAF" w:rsidP="00360342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CB7BAF">
        <w:rPr>
          <w:bCs/>
          <w:color w:val="26282F"/>
          <w:sz w:val="28"/>
          <w:szCs w:val="28"/>
        </w:rPr>
        <w:t>1.</w:t>
      </w:r>
      <w:r w:rsidR="002E2079">
        <w:rPr>
          <w:bCs/>
          <w:color w:val="26282F"/>
          <w:sz w:val="28"/>
          <w:szCs w:val="28"/>
        </w:rPr>
        <w:t>3</w:t>
      </w:r>
      <w:r w:rsidRPr="00CB7BAF">
        <w:rPr>
          <w:bCs/>
          <w:color w:val="26282F"/>
          <w:sz w:val="28"/>
          <w:szCs w:val="28"/>
        </w:rPr>
        <w:t>.</w:t>
      </w:r>
      <w:r w:rsidRPr="00CB7BAF">
        <w:rPr>
          <w:bCs/>
          <w:color w:val="26282F"/>
          <w:sz w:val="28"/>
          <w:szCs w:val="28"/>
        </w:rPr>
        <w:tab/>
        <w:t xml:space="preserve"> </w:t>
      </w:r>
      <w:r w:rsidRPr="00360342">
        <w:rPr>
          <w:bCs/>
          <w:color w:val="26282F"/>
          <w:sz w:val="28"/>
          <w:szCs w:val="28"/>
        </w:rPr>
        <w:t xml:space="preserve">Содержание </w:t>
      </w:r>
      <w:r w:rsidR="00B04ABF" w:rsidRPr="00360342">
        <w:rPr>
          <w:bCs/>
          <w:color w:val="26282F"/>
          <w:sz w:val="28"/>
          <w:szCs w:val="28"/>
        </w:rPr>
        <w:t>м</w:t>
      </w:r>
      <w:r w:rsidRPr="00360342">
        <w:rPr>
          <w:bCs/>
          <w:color w:val="26282F"/>
          <w:sz w:val="28"/>
          <w:szCs w:val="28"/>
        </w:rPr>
        <w:t xml:space="preserve">униципальной работы включает в себя </w:t>
      </w:r>
      <w:r w:rsidR="00B04ABF" w:rsidRPr="00360342">
        <w:rPr>
          <w:rFonts w:eastAsiaTheme="minorHAnsi"/>
          <w:sz w:val="28"/>
          <w:szCs w:val="28"/>
          <w:lang w:eastAsia="en-US"/>
        </w:rPr>
        <w:t>организацию</w:t>
      </w:r>
      <w:r w:rsidR="00135FC9">
        <w:rPr>
          <w:rFonts w:eastAsiaTheme="minorHAnsi"/>
          <w:sz w:val="28"/>
          <w:szCs w:val="28"/>
          <w:lang w:eastAsia="en-US"/>
        </w:rPr>
        <w:t xml:space="preserve">  </w:t>
      </w:r>
      <w:r w:rsidR="00B04ABF" w:rsidRPr="00B04ABF">
        <w:rPr>
          <w:rFonts w:eastAsiaTheme="minorHAnsi"/>
          <w:sz w:val="28"/>
          <w:szCs w:val="28"/>
          <w:lang w:eastAsia="en-US"/>
        </w:rPr>
        <w:t xml:space="preserve"> и проведени</w:t>
      </w:r>
      <w:r w:rsidR="00B04ABF" w:rsidRPr="00360342">
        <w:rPr>
          <w:rFonts w:eastAsiaTheme="minorHAnsi"/>
          <w:sz w:val="28"/>
          <w:szCs w:val="28"/>
          <w:lang w:eastAsia="en-US"/>
        </w:rPr>
        <w:t>е</w:t>
      </w:r>
      <w:r w:rsidR="00B04ABF" w:rsidRPr="00B04ABF">
        <w:rPr>
          <w:rFonts w:eastAsiaTheme="minorHAnsi"/>
          <w:sz w:val="28"/>
          <w:szCs w:val="28"/>
          <w:lang w:eastAsia="en-US"/>
        </w:rPr>
        <w:t xml:space="preserve"> тестирования по выполнению </w:t>
      </w:r>
      <w:r w:rsidR="00360342" w:rsidRPr="00360342">
        <w:rPr>
          <w:rFonts w:eastAsiaTheme="minorHAnsi"/>
          <w:sz w:val="28"/>
          <w:szCs w:val="28"/>
          <w:lang w:eastAsia="en-US"/>
        </w:rPr>
        <w:t xml:space="preserve">потребителями </w:t>
      </w:r>
      <w:r w:rsidR="00B04ABF" w:rsidRPr="00B04ABF">
        <w:rPr>
          <w:rFonts w:eastAsiaTheme="minorHAnsi"/>
          <w:sz w:val="28"/>
          <w:szCs w:val="28"/>
          <w:lang w:eastAsia="en-US"/>
        </w:rPr>
        <w:t>нормативов испытаний (тестов) Всероссийского физк</w:t>
      </w:r>
      <w:r w:rsidR="00146098">
        <w:rPr>
          <w:rFonts w:eastAsiaTheme="minorHAnsi"/>
          <w:sz w:val="28"/>
          <w:szCs w:val="28"/>
          <w:lang w:eastAsia="en-US"/>
        </w:rPr>
        <w:t>ультурно-спортивного комплекса «</w:t>
      </w:r>
      <w:r w:rsidR="00B04ABF" w:rsidRPr="00B04ABF">
        <w:rPr>
          <w:rFonts w:eastAsiaTheme="minorHAnsi"/>
          <w:sz w:val="28"/>
          <w:szCs w:val="28"/>
          <w:lang w:eastAsia="en-US"/>
        </w:rPr>
        <w:t>Готов к труду и обороне</w:t>
      </w:r>
      <w:r w:rsidR="00146098">
        <w:rPr>
          <w:rFonts w:eastAsiaTheme="minorHAnsi"/>
          <w:sz w:val="28"/>
          <w:szCs w:val="28"/>
          <w:lang w:eastAsia="en-US"/>
        </w:rPr>
        <w:t>»</w:t>
      </w:r>
      <w:r w:rsidR="00B04ABF" w:rsidRPr="00B04ABF">
        <w:rPr>
          <w:rFonts w:eastAsiaTheme="minorHAnsi"/>
          <w:sz w:val="28"/>
          <w:szCs w:val="28"/>
          <w:lang w:eastAsia="en-US"/>
        </w:rPr>
        <w:t xml:space="preserve"> (ГТО</w:t>
      </w:r>
      <w:r w:rsidR="00360342" w:rsidRPr="00360342">
        <w:rPr>
          <w:rFonts w:eastAsiaTheme="minorHAnsi"/>
          <w:sz w:val="28"/>
          <w:szCs w:val="28"/>
          <w:lang w:eastAsia="en-US"/>
        </w:rPr>
        <w:t>) (далее – тестирование)</w:t>
      </w:r>
      <w:r w:rsidRPr="00360342">
        <w:rPr>
          <w:bCs/>
          <w:color w:val="26282F"/>
          <w:sz w:val="28"/>
          <w:szCs w:val="28"/>
        </w:rPr>
        <w:t xml:space="preserve">, утвержденных приказом Министерства спорта Российской Федерации от 12.02.2019 № 90 </w:t>
      </w:r>
      <w:r w:rsidR="0064444B" w:rsidRPr="00360342">
        <w:rPr>
          <w:bCs/>
          <w:color w:val="26282F"/>
          <w:sz w:val="28"/>
          <w:szCs w:val="28"/>
        </w:rPr>
        <w:t xml:space="preserve">                       </w:t>
      </w:r>
      <w:proofErr w:type="gramStart"/>
      <w:r w:rsidR="0064444B" w:rsidRPr="00360342">
        <w:rPr>
          <w:bCs/>
          <w:color w:val="26282F"/>
          <w:sz w:val="28"/>
          <w:szCs w:val="28"/>
        </w:rPr>
        <w:t xml:space="preserve">   </w:t>
      </w:r>
      <w:r w:rsidRPr="00360342">
        <w:rPr>
          <w:bCs/>
          <w:color w:val="26282F"/>
          <w:sz w:val="28"/>
          <w:szCs w:val="28"/>
        </w:rPr>
        <w:t>«</w:t>
      </w:r>
      <w:proofErr w:type="gramEnd"/>
      <w:r w:rsidRPr="00360342">
        <w:rPr>
          <w:bCs/>
          <w:color w:val="26282F"/>
          <w:sz w:val="28"/>
          <w:szCs w:val="28"/>
        </w:rPr>
        <w:t xml:space="preserve">Об утверждении государственных требований Всероссийского физкультурно-спортивного комплекса «Готов </w:t>
      </w:r>
      <w:r w:rsidR="0064444B" w:rsidRPr="00360342">
        <w:rPr>
          <w:bCs/>
          <w:color w:val="26282F"/>
          <w:sz w:val="28"/>
          <w:szCs w:val="28"/>
        </w:rPr>
        <w:t>к труду и обороне» (ГТО)».</w:t>
      </w:r>
    </w:p>
    <w:p w14:paraId="406C89E4" w14:textId="77777777" w:rsidR="00CB7BAF" w:rsidRPr="00CB7BAF" w:rsidRDefault="00CB7BAF" w:rsidP="00CB7BA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CB7BAF">
        <w:rPr>
          <w:bCs/>
          <w:color w:val="26282F"/>
          <w:sz w:val="28"/>
          <w:szCs w:val="28"/>
        </w:rPr>
        <w:t>2. Требования к качеству условий выполнения муниципальной работы.</w:t>
      </w:r>
    </w:p>
    <w:p w14:paraId="1EF2B5F7" w14:textId="51B77E03" w:rsidR="00CB7BAF" w:rsidRPr="00CB7BAF" w:rsidRDefault="00CB7BAF" w:rsidP="00CB7BA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CB7BAF">
        <w:rPr>
          <w:bCs/>
          <w:color w:val="26282F"/>
          <w:sz w:val="28"/>
          <w:szCs w:val="28"/>
        </w:rPr>
        <w:t>2.1. К муниципальн</w:t>
      </w:r>
      <w:r w:rsidR="00AB63A4">
        <w:rPr>
          <w:bCs/>
          <w:color w:val="26282F"/>
          <w:sz w:val="28"/>
          <w:szCs w:val="28"/>
        </w:rPr>
        <w:t xml:space="preserve">ому </w:t>
      </w:r>
      <w:r w:rsidRPr="00CB7BAF">
        <w:rPr>
          <w:bCs/>
          <w:color w:val="26282F"/>
          <w:sz w:val="28"/>
          <w:szCs w:val="28"/>
        </w:rPr>
        <w:t>учреждени</w:t>
      </w:r>
      <w:r w:rsidR="00AB63A4">
        <w:rPr>
          <w:bCs/>
          <w:color w:val="26282F"/>
          <w:sz w:val="28"/>
          <w:szCs w:val="28"/>
        </w:rPr>
        <w:t>ю</w:t>
      </w:r>
      <w:r w:rsidRPr="00CB7BAF">
        <w:rPr>
          <w:bCs/>
          <w:color w:val="26282F"/>
          <w:sz w:val="28"/>
          <w:szCs w:val="28"/>
        </w:rPr>
        <w:t xml:space="preserve">, регламентации </w:t>
      </w:r>
      <w:r w:rsidR="00AB63A4">
        <w:rPr>
          <w:bCs/>
          <w:color w:val="26282F"/>
          <w:sz w:val="28"/>
          <w:szCs w:val="28"/>
        </w:rPr>
        <w:t>его</w:t>
      </w:r>
      <w:r w:rsidRPr="00CB7BAF">
        <w:rPr>
          <w:bCs/>
          <w:color w:val="26282F"/>
          <w:sz w:val="28"/>
          <w:szCs w:val="28"/>
        </w:rPr>
        <w:t xml:space="preserve"> деятельности</w:t>
      </w:r>
      <w:r w:rsidR="00AB63A4">
        <w:rPr>
          <w:bCs/>
          <w:color w:val="26282F"/>
          <w:sz w:val="28"/>
          <w:szCs w:val="28"/>
        </w:rPr>
        <w:t>.</w:t>
      </w:r>
    </w:p>
    <w:p w14:paraId="603B78CE" w14:textId="50DB9A62" w:rsidR="00CB7BAF" w:rsidRPr="00CB7BAF" w:rsidRDefault="00CB7BAF" w:rsidP="00CB7BA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CB7BAF">
        <w:rPr>
          <w:bCs/>
          <w:color w:val="26282F"/>
          <w:sz w:val="28"/>
          <w:szCs w:val="28"/>
        </w:rPr>
        <w:t>2</w:t>
      </w:r>
      <w:r w:rsidR="00884FF1">
        <w:rPr>
          <w:bCs/>
          <w:color w:val="26282F"/>
          <w:sz w:val="28"/>
          <w:szCs w:val="28"/>
        </w:rPr>
        <w:t xml:space="preserve">.1.1. Муниципальное учреждение </w:t>
      </w:r>
      <w:r w:rsidRPr="00CB7BAF">
        <w:rPr>
          <w:bCs/>
          <w:color w:val="26282F"/>
          <w:sz w:val="28"/>
          <w:szCs w:val="28"/>
        </w:rPr>
        <w:t>должно:</w:t>
      </w:r>
    </w:p>
    <w:p w14:paraId="649659E4" w14:textId="068325F6" w:rsidR="00CB7BAF" w:rsidRPr="00CB7BAF" w:rsidRDefault="00CB7BAF" w:rsidP="00CB7BA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CB7BAF">
        <w:rPr>
          <w:bCs/>
          <w:color w:val="26282F"/>
          <w:sz w:val="28"/>
          <w:szCs w:val="28"/>
        </w:rPr>
        <w:t>-</w:t>
      </w:r>
      <w:r w:rsidR="009B758E">
        <w:rPr>
          <w:bCs/>
          <w:color w:val="26282F"/>
          <w:sz w:val="28"/>
          <w:szCs w:val="28"/>
        </w:rPr>
        <w:t xml:space="preserve"> осуществлять обработку персональных данных потребителей муниципальной работы в соответствии с законодательством Российской Федерации в области персональных данных</w:t>
      </w:r>
      <w:r w:rsidRPr="00CB7BAF">
        <w:rPr>
          <w:bCs/>
          <w:color w:val="26282F"/>
          <w:sz w:val="28"/>
          <w:szCs w:val="28"/>
        </w:rPr>
        <w:t>;</w:t>
      </w:r>
    </w:p>
    <w:p w14:paraId="77035E9C" w14:textId="1D1A6EA8" w:rsidR="00CB7BAF" w:rsidRPr="00CB7BAF" w:rsidRDefault="00CB7BAF" w:rsidP="00CB7BA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CB7BAF">
        <w:rPr>
          <w:bCs/>
          <w:color w:val="26282F"/>
          <w:sz w:val="28"/>
          <w:szCs w:val="28"/>
        </w:rPr>
        <w:t>- разработать</w:t>
      </w:r>
      <w:r w:rsidR="004D1DEB">
        <w:rPr>
          <w:bCs/>
          <w:color w:val="26282F"/>
          <w:sz w:val="28"/>
          <w:szCs w:val="28"/>
        </w:rPr>
        <w:t xml:space="preserve"> график проведения тестирования</w:t>
      </w:r>
      <w:r w:rsidRPr="00CB7BAF">
        <w:rPr>
          <w:bCs/>
          <w:color w:val="26282F"/>
          <w:sz w:val="28"/>
          <w:szCs w:val="28"/>
        </w:rPr>
        <w:t>;</w:t>
      </w:r>
    </w:p>
    <w:p w14:paraId="588DBADD" w14:textId="5FCDFB8C" w:rsidR="00FE1274" w:rsidRDefault="00CB7BAF" w:rsidP="00CB7BA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CB7BAF">
        <w:rPr>
          <w:bCs/>
          <w:color w:val="26282F"/>
          <w:sz w:val="28"/>
          <w:szCs w:val="28"/>
        </w:rPr>
        <w:t xml:space="preserve">- </w:t>
      </w:r>
      <w:r w:rsidR="00FE1274">
        <w:rPr>
          <w:bCs/>
          <w:color w:val="26282F"/>
          <w:sz w:val="28"/>
          <w:szCs w:val="28"/>
        </w:rPr>
        <w:t>о</w:t>
      </w:r>
      <w:r w:rsidR="00FE1274" w:rsidRPr="00FE1274">
        <w:rPr>
          <w:bCs/>
          <w:color w:val="26282F"/>
          <w:sz w:val="28"/>
          <w:szCs w:val="28"/>
        </w:rPr>
        <w:t xml:space="preserve">беспечить условия для </w:t>
      </w:r>
      <w:r w:rsidR="009B758E">
        <w:rPr>
          <w:bCs/>
          <w:color w:val="26282F"/>
          <w:sz w:val="28"/>
          <w:szCs w:val="28"/>
        </w:rPr>
        <w:t xml:space="preserve">организации </w:t>
      </w:r>
      <w:r w:rsidR="00FE1274" w:rsidRPr="00FE1274">
        <w:rPr>
          <w:bCs/>
          <w:color w:val="26282F"/>
          <w:sz w:val="28"/>
          <w:szCs w:val="28"/>
        </w:rPr>
        <w:t>оказания медицинской пом</w:t>
      </w:r>
      <w:r w:rsidR="00360342">
        <w:rPr>
          <w:bCs/>
          <w:color w:val="26282F"/>
          <w:sz w:val="28"/>
          <w:szCs w:val="28"/>
        </w:rPr>
        <w:t>ощи при проведении тестирования.</w:t>
      </w:r>
    </w:p>
    <w:p w14:paraId="2072F351" w14:textId="688164F6" w:rsidR="00D44FFA" w:rsidRDefault="00AB63A4" w:rsidP="00CB7BA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2.1.2. Муниципальное учреждение размещает документы, регламентирующие выполнение муниципальной работы на официальном сайте муниципального учреждения.</w:t>
      </w:r>
    </w:p>
    <w:p w14:paraId="7D333BE8" w14:textId="77777777" w:rsidR="00AB63A4" w:rsidRPr="002D27A6" w:rsidRDefault="00AB63A4" w:rsidP="00AB63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2.2. Общие требования к взаимодействию участников процесса </w:t>
      </w:r>
      <w:r w:rsidRPr="002D27A6">
        <w:rPr>
          <w:sz w:val="28"/>
          <w:szCs w:val="28"/>
        </w:rPr>
        <w:br/>
        <w:t>выполнения муниципальной работы.</w:t>
      </w:r>
    </w:p>
    <w:p w14:paraId="318E2480" w14:textId="18FC9E7B" w:rsidR="00AB63A4" w:rsidRPr="002D27A6" w:rsidRDefault="004F0141" w:rsidP="00AB63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AB63A4" w:rsidRPr="002D27A6">
        <w:rPr>
          <w:rFonts w:eastAsia="Calibri"/>
          <w:sz w:val="28"/>
          <w:szCs w:val="28"/>
        </w:rPr>
        <w:t>о</w:t>
      </w:r>
      <w:r w:rsidR="00310272">
        <w:rPr>
          <w:rFonts w:eastAsia="Calibri"/>
          <w:sz w:val="28"/>
          <w:szCs w:val="28"/>
        </w:rPr>
        <w:t>требители</w:t>
      </w:r>
      <w:r w:rsidR="00AB63A4" w:rsidRPr="002D27A6">
        <w:rPr>
          <w:rFonts w:eastAsia="Calibri"/>
          <w:sz w:val="28"/>
          <w:szCs w:val="28"/>
        </w:rPr>
        <w:t xml:space="preserve"> муниципальной работы при нахождении в муниципальном учреждении в процессе выполнения муници</w:t>
      </w:r>
      <w:r>
        <w:rPr>
          <w:rFonts w:eastAsia="Calibri"/>
          <w:sz w:val="28"/>
          <w:szCs w:val="28"/>
        </w:rPr>
        <w:t>пальной работы должны соблюдать</w:t>
      </w:r>
      <w:r w:rsidR="00AB63A4" w:rsidRPr="002D27A6">
        <w:rPr>
          <w:rFonts w:eastAsia="Calibri"/>
          <w:sz w:val="28"/>
          <w:szCs w:val="28"/>
        </w:rPr>
        <w:t xml:space="preserve"> локальные акты муниципального учреждения, регламентирующие правила </w:t>
      </w:r>
      <w:r w:rsidR="008F7DEF">
        <w:rPr>
          <w:rFonts w:eastAsia="Calibri"/>
          <w:sz w:val="28"/>
          <w:szCs w:val="28"/>
        </w:rPr>
        <w:t xml:space="preserve">           </w:t>
      </w:r>
      <w:r w:rsidR="00AB63A4" w:rsidRPr="002D27A6">
        <w:rPr>
          <w:rFonts w:eastAsia="Calibri"/>
          <w:sz w:val="28"/>
          <w:szCs w:val="28"/>
        </w:rPr>
        <w:t>и порядок их поведения.</w:t>
      </w:r>
    </w:p>
    <w:p w14:paraId="351B07A9" w14:textId="77777777" w:rsidR="00AB63A4" w:rsidRPr="002D27A6" w:rsidRDefault="00AB63A4" w:rsidP="00AB63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Работники муниципального учреждения обязаны соблюдать </w:t>
      </w:r>
      <w:r w:rsidRPr="002D27A6">
        <w:rPr>
          <w:sz w:val="28"/>
          <w:szCs w:val="28"/>
        </w:rPr>
        <w:br/>
        <w:t xml:space="preserve">требования профессиональной этики при выполнении муниципальной работы, правила внутреннего трудового распорядка, проявлять максимальную </w:t>
      </w:r>
      <w:r w:rsidRPr="002D27A6">
        <w:rPr>
          <w:sz w:val="28"/>
          <w:szCs w:val="28"/>
        </w:rPr>
        <w:br/>
        <w:t xml:space="preserve">вежливость, внимание, выдержку, терпение и предусмотрительность, быть </w:t>
      </w:r>
      <w:r w:rsidRPr="002D27A6">
        <w:rPr>
          <w:sz w:val="28"/>
          <w:szCs w:val="28"/>
        </w:rPr>
        <w:br/>
        <w:t>доброжелательными и отзывчивыми.</w:t>
      </w:r>
    </w:p>
    <w:p w14:paraId="6901AAF8" w14:textId="1CA922E1" w:rsidR="00AB63A4" w:rsidRPr="002D27A6" w:rsidRDefault="00AB63A4" w:rsidP="00AB63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2.3. Общие требования к технологии </w:t>
      </w:r>
      <w:r w:rsidR="000C23DE">
        <w:rPr>
          <w:sz w:val="28"/>
          <w:szCs w:val="28"/>
        </w:rPr>
        <w:t>выполнения муниципальной работы.</w:t>
      </w:r>
    </w:p>
    <w:p w14:paraId="0008DE5D" w14:textId="6409E52E" w:rsidR="00AB63A4" w:rsidRDefault="00AB63A4" w:rsidP="00AB63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2.3.1. Муниципальное учреждение обеспечивает наличие разработанной </w:t>
      </w:r>
      <w:r w:rsidRPr="002D27A6">
        <w:rPr>
          <w:sz w:val="28"/>
          <w:szCs w:val="28"/>
        </w:rPr>
        <w:br/>
        <w:t xml:space="preserve">и утвержденной документации, обеспечивающей качественное выполнение </w:t>
      </w:r>
      <w:r w:rsidRPr="002D27A6">
        <w:rPr>
          <w:sz w:val="28"/>
          <w:szCs w:val="28"/>
        </w:rPr>
        <w:br/>
        <w:t xml:space="preserve">муниципальной работы в соответствии с действующим законодательством </w:t>
      </w:r>
      <w:r w:rsidRPr="002D27A6"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>.</w:t>
      </w:r>
    </w:p>
    <w:p w14:paraId="6AA9F744" w14:textId="24FF0BB1" w:rsidR="00A532EB" w:rsidRPr="00480DD1" w:rsidRDefault="00A532EB" w:rsidP="00480D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532EB">
        <w:rPr>
          <w:bCs/>
          <w:sz w:val="28"/>
          <w:szCs w:val="28"/>
        </w:rPr>
        <w:t>Тестирование проводится в помещениях и (или) на спортивных объектах муниципальных учреждений - местах тестирования,</w:t>
      </w:r>
      <w:r w:rsidR="004F0141">
        <w:rPr>
          <w:bCs/>
          <w:sz w:val="28"/>
          <w:szCs w:val="28"/>
        </w:rPr>
        <w:t xml:space="preserve"> соответствующих требованиям безопасности,</w:t>
      </w:r>
      <w:r w:rsidRPr="00A532EB">
        <w:rPr>
          <w:bCs/>
          <w:sz w:val="28"/>
          <w:szCs w:val="28"/>
        </w:rPr>
        <w:t xml:space="preserve"> перечень которых утверждается муниципальным правовым актом Администрации города</w:t>
      </w:r>
      <w:r w:rsidR="00980DE2">
        <w:rPr>
          <w:bCs/>
          <w:sz w:val="28"/>
          <w:szCs w:val="28"/>
        </w:rPr>
        <w:t>.</w:t>
      </w:r>
    </w:p>
    <w:p w14:paraId="6F474955" w14:textId="77777777" w:rsidR="00AB63A4" w:rsidRDefault="00AB63A4" w:rsidP="00AB63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2.3.2. Техническое оснащение муниципального учреждения должно </w:t>
      </w:r>
      <w:r w:rsidRPr="002D27A6">
        <w:rPr>
          <w:sz w:val="28"/>
          <w:szCs w:val="28"/>
        </w:rPr>
        <w:br/>
        <w:t>соответствовать требованиям действующего законодательства</w:t>
      </w:r>
      <w:r w:rsidRPr="002D27A6">
        <w:rPr>
          <w:rFonts w:ascii="Calibri" w:eastAsia="Calibri" w:hAnsi="Calibri"/>
          <w:sz w:val="28"/>
          <w:szCs w:val="28"/>
        </w:rPr>
        <w:t xml:space="preserve"> </w:t>
      </w:r>
      <w:r w:rsidRPr="002D27A6">
        <w:rPr>
          <w:sz w:val="28"/>
          <w:szCs w:val="28"/>
        </w:rPr>
        <w:t xml:space="preserve">Российской </w:t>
      </w:r>
      <w:r w:rsidRPr="002D27A6">
        <w:rPr>
          <w:sz w:val="28"/>
          <w:szCs w:val="28"/>
        </w:rPr>
        <w:br/>
        <w:t xml:space="preserve">Федерации. </w:t>
      </w:r>
    </w:p>
    <w:p w14:paraId="1CD540E3" w14:textId="10E77D88" w:rsidR="00AB63A4" w:rsidRPr="00986042" w:rsidRDefault="00AB63A4" w:rsidP="00AB63A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20326"/>
      <w:r w:rsidRPr="00986042">
        <w:rPr>
          <w:sz w:val="28"/>
          <w:szCs w:val="28"/>
        </w:rPr>
        <w:t xml:space="preserve"> </w:t>
      </w:r>
      <w:bookmarkEnd w:id="4"/>
      <w:r w:rsidRPr="00986042">
        <w:rPr>
          <w:rFonts w:eastAsiaTheme="minorHAnsi"/>
          <w:sz w:val="28"/>
          <w:szCs w:val="28"/>
          <w:lang w:eastAsia="en-US"/>
        </w:rPr>
        <w:t xml:space="preserve">Муниципальное учреждение обеспечивает безопасные условия для выполнения муниципальной работы и осуществление </w:t>
      </w:r>
      <w:hyperlink w:anchor="sub_113" w:history="1">
        <w:r w:rsidRPr="00986042">
          <w:rPr>
            <w:rFonts w:eastAsiaTheme="minorHAnsi"/>
            <w:sz w:val="28"/>
            <w:szCs w:val="28"/>
            <w:lang w:eastAsia="en-US"/>
          </w:rPr>
          <w:t>санитарно-противоэпидемических (профилактических) мероприяти</w:t>
        </w:r>
      </w:hyperlink>
      <w:r w:rsidRPr="00986042">
        <w:rPr>
          <w:rFonts w:eastAsiaTheme="minorHAnsi"/>
          <w:sz w:val="28"/>
          <w:szCs w:val="28"/>
          <w:lang w:eastAsia="en-US"/>
        </w:rPr>
        <w:t xml:space="preserve">й в соответствии     </w:t>
      </w:r>
      <w:r w:rsidR="00135FC9">
        <w:rPr>
          <w:rFonts w:eastAsiaTheme="minorHAnsi"/>
          <w:sz w:val="28"/>
          <w:szCs w:val="28"/>
          <w:lang w:eastAsia="en-US"/>
        </w:rPr>
        <w:t xml:space="preserve">    </w:t>
      </w:r>
      <w:r w:rsidRPr="00986042">
        <w:rPr>
          <w:rFonts w:eastAsiaTheme="minorHAnsi"/>
          <w:sz w:val="28"/>
          <w:szCs w:val="28"/>
          <w:lang w:eastAsia="en-US"/>
        </w:rPr>
        <w:t xml:space="preserve">        с санитарными правилами и иными нормативными правовыми актами Российской Федерации.</w:t>
      </w:r>
    </w:p>
    <w:p w14:paraId="3C270115" w14:textId="3512E667" w:rsidR="00AB63A4" w:rsidRPr="00986042" w:rsidRDefault="004D1DEB" w:rsidP="00AB63A4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Места </w:t>
      </w:r>
      <w:r w:rsidR="00980DE2" w:rsidRPr="00986042">
        <w:rPr>
          <w:sz w:val="28"/>
          <w:szCs w:val="28"/>
        </w:rPr>
        <w:t>проведения</w:t>
      </w:r>
      <w:r w:rsidR="00980DE2">
        <w:rPr>
          <w:sz w:val="28"/>
          <w:szCs w:val="28"/>
        </w:rPr>
        <w:t xml:space="preserve"> тестирования</w:t>
      </w:r>
      <w:r w:rsidR="00980DE2" w:rsidRPr="00986042">
        <w:rPr>
          <w:sz w:val="28"/>
          <w:szCs w:val="28"/>
        </w:rPr>
        <w:t xml:space="preserve"> </w:t>
      </w:r>
      <w:r w:rsidR="00AB63A4" w:rsidRPr="00986042">
        <w:rPr>
          <w:sz w:val="28"/>
          <w:szCs w:val="28"/>
        </w:rPr>
        <w:t>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</w:t>
      </w:r>
      <w:r w:rsidR="00980DE2">
        <w:rPr>
          <w:sz w:val="28"/>
          <w:szCs w:val="28"/>
        </w:rPr>
        <w:t>.</w:t>
      </w:r>
      <w:r w:rsidR="00AB63A4" w:rsidRPr="00986042">
        <w:rPr>
          <w:bCs/>
          <w:strike/>
          <w:sz w:val="28"/>
          <w:szCs w:val="28"/>
        </w:rPr>
        <w:t xml:space="preserve"> </w:t>
      </w:r>
    </w:p>
    <w:p w14:paraId="3F615A72" w14:textId="27FE8223" w:rsidR="00AB63A4" w:rsidRPr="00135FC9" w:rsidRDefault="00135FC9" w:rsidP="00135FC9">
      <w:pPr>
        <w:pStyle w:val="aa"/>
        <w:jc w:val="both"/>
        <w:rPr>
          <w:sz w:val="28"/>
          <w:szCs w:val="28"/>
        </w:rPr>
      </w:pPr>
      <w:r>
        <w:tab/>
      </w:r>
      <w:r w:rsidR="00AB63A4" w:rsidRPr="00135FC9">
        <w:rPr>
          <w:sz w:val="28"/>
          <w:szCs w:val="28"/>
        </w:rPr>
        <w:t>2.3.3. На период введения на территории Ханты-Мансийского автономного округа-Югры режим</w:t>
      </w:r>
      <w:r w:rsidRPr="00135FC9">
        <w:rPr>
          <w:sz w:val="28"/>
          <w:szCs w:val="28"/>
        </w:rPr>
        <w:t xml:space="preserve">а повышенной готовности и (или) </w:t>
      </w:r>
      <w:r w:rsidR="00AB63A4" w:rsidRPr="00135FC9">
        <w:rPr>
          <w:sz w:val="28"/>
          <w:szCs w:val="28"/>
        </w:rPr>
        <w:t>при возникновении угрозы распространения заболеваний, представляющих опасность для окружающих, а также в период актированных дней выполнение муниципальной работы приостанавливается в соответствии с действующими но</w:t>
      </w:r>
      <w:r w:rsidR="00884FF1" w:rsidRPr="00135FC9">
        <w:rPr>
          <w:sz w:val="28"/>
          <w:szCs w:val="28"/>
        </w:rPr>
        <w:t>рмативно-правовыми актами, либо</w:t>
      </w:r>
      <w:r w:rsidR="00AB63A4" w:rsidRPr="00135FC9">
        <w:rPr>
          <w:sz w:val="28"/>
          <w:szCs w:val="28"/>
        </w:rPr>
        <w:t xml:space="preserve"> осуществляется частично или полностью</w:t>
      </w:r>
      <w:r w:rsidRPr="00135FC9">
        <w:rPr>
          <w:sz w:val="28"/>
          <w:szCs w:val="28"/>
        </w:rPr>
        <w:t xml:space="preserve">                               </w:t>
      </w:r>
      <w:r w:rsidR="00AB63A4" w:rsidRPr="00135FC9">
        <w:rPr>
          <w:sz w:val="28"/>
          <w:szCs w:val="28"/>
        </w:rPr>
        <w:t xml:space="preserve"> с использованием информационно-коммуникационных технологий. </w:t>
      </w:r>
    </w:p>
    <w:p w14:paraId="14D79CC3" w14:textId="52A4C38F" w:rsidR="00AB63A4" w:rsidRPr="00135FC9" w:rsidRDefault="00AB63A4" w:rsidP="00135FC9">
      <w:pPr>
        <w:pStyle w:val="aa"/>
        <w:ind w:firstLine="709"/>
        <w:jc w:val="both"/>
        <w:rPr>
          <w:sz w:val="28"/>
          <w:szCs w:val="28"/>
        </w:rPr>
      </w:pPr>
      <w:r w:rsidRPr="00135FC9">
        <w:rPr>
          <w:sz w:val="28"/>
          <w:szCs w:val="28"/>
        </w:rPr>
        <w:t>Формат выполнения муниципальной работы в данных условиях (очно,</w:t>
      </w:r>
      <w:r w:rsidR="0099525F">
        <w:rPr>
          <w:sz w:val="28"/>
          <w:szCs w:val="28"/>
        </w:rPr>
        <w:t xml:space="preserve"> дистанционно, </w:t>
      </w:r>
      <w:r w:rsidRPr="00135FC9">
        <w:rPr>
          <w:sz w:val="28"/>
          <w:szCs w:val="28"/>
        </w:rPr>
        <w:t xml:space="preserve">с использованием </w:t>
      </w:r>
      <w:r w:rsidR="0099525F" w:rsidRPr="00135FC9">
        <w:rPr>
          <w:sz w:val="28"/>
          <w:szCs w:val="28"/>
        </w:rPr>
        <w:t>информационно-коммуникационных технологий</w:t>
      </w:r>
      <w:r w:rsidRPr="00135FC9">
        <w:rPr>
          <w:sz w:val="28"/>
          <w:szCs w:val="28"/>
        </w:rPr>
        <w:t xml:space="preserve">) муниципальное учреждение определяет самостоятельно </w:t>
      </w:r>
      <w:r w:rsidR="008F7DEF">
        <w:rPr>
          <w:sz w:val="28"/>
          <w:szCs w:val="28"/>
        </w:rPr>
        <w:t xml:space="preserve">                      </w:t>
      </w:r>
      <w:bookmarkStart w:id="5" w:name="_GoBack"/>
      <w:bookmarkEnd w:id="5"/>
      <w:r w:rsidRPr="00135FC9">
        <w:rPr>
          <w:sz w:val="28"/>
          <w:szCs w:val="28"/>
        </w:rPr>
        <w:t xml:space="preserve">по согласованию с куратором. </w:t>
      </w:r>
    </w:p>
    <w:p w14:paraId="2EA5940C" w14:textId="1CA7AA90" w:rsidR="00AB63A4" w:rsidRPr="00135FC9" w:rsidRDefault="00AB63A4" w:rsidP="00135FC9">
      <w:pPr>
        <w:pStyle w:val="aa"/>
        <w:ind w:firstLine="709"/>
        <w:jc w:val="both"/>
        <w:rPr>
          <w:sz w:val="28"/>
          <w:szCs w:val="28"/>
        </w:rPr>
      </w:pPr>
      <w:r w:rsidRPr="00135FC9">
        <w:rPr>
          <w:sz w:val="28"/>
          <w:szCs w:val="28"/>
        </w:rPr>
        <w:t>Информацию о</w:t>
      </w:r>
      <w:r w:rsidR="0099525F">
        <w:rPr>
          <w:sz w:val="28"/>
          <w:szCs w:val="28"/>
        </w:rPr>
        <w:t xml:space="preserve"> формате </w:t>
      </w:r>
      <w:r w:rsidR="00135FC9" w:rsidRPr="00135FC9">
        <w:rPr>
          <w:sz w:val="28"/>
          <w:szCs w:val="28"/>
        </w:rPr>
        <w:t>выполнения муниципальной р</w:t>
      </w:r>
      <w:r w:rsidR="0099525F">
        <w:rPr>
          <w:sz w:val="28"/>
          <w:szCs w:val="28"/>
        </w:rPr>
        <w:t xml:space="preserve">аботы                    </w:t>
      </w:r>
      <w:r w:rsidRPr="00135FC9">
        <w:rPr>
          <w:sz w:val="28"/>
          <w:szCs w:val="28"/>
        </w:rPr>
        <w:t xml:space="preserve"> муниципальное учреждение опубликовывает на главной странице официального сайта муниципального учреждения. </w:t>
      </w:r>
    </w:p>
    <w:p w14:paraId="212D5479" w14:textId="77777777" w:rsidR="00AB63A4" w:rsidRPr="00135FC9" w:rsidRDefault="00AB63A4" w:rsidP="00135FC9">
      <w:pPr>
        <w:pStyle w:val="aa"/>
        <w:ind w:firstLine="709"/>
        <w:jc w:val="both"/>
        <w:rPr>
          <w:sz w:val="28"/>
          <w:szCs w:val="28"/>
        </w:rPr>
      </w:pPr>
      <w:r w:rsidRPr="00135FC9">
        <w:rPr>
          <w:sz w:val="28"/>
          <w:szCs w:val="28"/>
        </w:rPr>
        <w:t>2.3.4. Муниципальное учреждение осуществляет информирование                          о муниципальной работе посредством:</w:t>
      </w:r>
    </w:p>
    <w:p w14:paraId="630E5DB4" w14:textId="77777777" w:rsidR="00AB63A4" w:rsidRPr="00135FC9" w:rsidRDefault="00AB63A4" w:rsidP="00135FC9">
      <w:pPr>
        <w:pStyle w:val="aa"/>
        <w:ind w:firstLine="709"/>
        <w:jc w:val="both"/>
        <w:rPr>
          <w:sz w:val="28"/>
          <w:szCs w:val="28"/>
        </w:rPr>
      </w:pPr>
      <w:r w:rsidRPr="00135FC9">
        <w:rPr>
          <w:sz w:val="28"/>
          <w:szCs w:val="28"/>
        </w:rPr>
        <w:lastRenderedPageBreak/>
        <w:t>- оформления информационных стендов в помещениях муниципального учреждения;</w:t>
      </w:r>
    </w:p>
    <w:p w14:paraId="392DA1A0" w14:textId="77777777" w:rsidR="00AB63A4" w:rsidRPr="00135FC9" w:rsidRDefault="00AB63A4" w:rsidP="00135FC9">
      <w:pPr>
        <w:pStyle w:val="aa"/>
        <w:ind w:firstLine="709"/>
        <w:jc w:val="both"/>
        <w:rPr>
          <w:sz w:val="28"/>
          <w:szCs w:val="28"/>
        </w:rPr>
      </w:pPr>
      <w:r w:rsidRPr="00135FC9">
        <w:rPr>
          <w:sz w:val="28"/>
          <w:szCs w:val="28"/>
        </w:rPr>
        <w:t>- размещения информации на официальном сайте муниципального учреждения.</w:t>
      </w:r>
    </w:p>
    <w:p w14:paraId="269E4BCC" w14:textId="1674FA6A" w:rsidR="00AB63A4" w:rsidRPr="00135FC9" w:rsidRDefault="00AB63A4" w:rsidP="00135FC9">
      <w:pPr>
        <w:pStyle w:val="aa"/>
        <w:ind w:firstLine="709"/>
        <w:jc w:val="both"/>
        <w:rPr>
          <w:sz w:val="28"/>
          <w:szCs w:val="28"/>
        </w:rPr>
      </w:pPr>
      <w:r w:rsidRPr="00135FC9">
        <w:rPr>
          <w:sz w:val="28"/>
          <w:szCs w:val="28"/>
        </w:rPr>
        <w:t xml:space="preserve">На информационных стендах размещаются сведения о муниципальном учреждении, перечень </w:t>
      </w:r>
      <w:r w:rsidR="004D1DEB" w:rsidRPr="00135FC9">
        <w:rPr>
          <w:sz w:val="28"/>
          <w:szCs w:val="28"/>
        </w:rPr>
        <w:t>мест тестирования</w:t>
      </w:r>
      <w:r w:rsidRPr="00135FC9">
        <w:rPr>
          <w:sz w:val="28"/>
          <w:szCs w:val="28"/>
        </w:rPr>
        <w:t>, копии учредительных документов, локальных актов, информация о приемных часах руководителя, контактные данные куратора муниципального учреждения.</w:t>
      </w:r>
    </w:p>
    <w:p w14:paraId="21CE8E54" w14:textId="77777777" w:rsidR="00AB63A4" w:rsidRPr="00135FC9" w:rsidRDefault="00AB63A4" w:rsidP="00135FC9">
      <w:pPr>
        <w:pStyle w:val="aa"/>
        <w:ind w:firstLine="709"/>
        <w:jc w:val="both"/>
        <w:rPr>
          <w:sz w:val="28"/>
          <w:szCs w:val="28"/>
        </w:rPr>
      </w:pPr>
      <w:r w:rsidRPr="00135FC9">
        <w:rPr>
          <w:sz w:val="28"/>
          <w:szCs w:val="28"/>
        </w:rPr>
        <w:t>Информация должна систематически актуализироваться.</w:t>
      </w:r>
    </w:p>
    <w:p w14:paraId="0C36EF5B" w14:textId="77777777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3. Требования к квалификации персонала муниципального учреждения.</w:t>
      </w:r>
    </w:p>
    <w:p w14:paraId="32892A6F" w14:textId="77777777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 xml:space="preserve">К работе в муниципальном учреждении допускаются лица, имеющие образование, уровень квалификации и профессиональной подготовки, соответствующие требованиям профессиональных стандартов, обладающие знаниями и опытом, необходимыми для выполнения должностных обязанностей. </w:t>
      </w:r>
    </w:p>
    <w:p w14:paraId="532DBCE3" w14:textId="77777777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Муниципальное учреждение должно быть укомплектовано квалифицированными специалистами в соответствии со штатным расписанием.</w:t>
      </w:r>
    </w:p>
    <w:p w14:paraId="1CB44521" w14:textId="77777777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</w:p>
    <w:p w14:paraId="4ACCD5B5" w14:textId="77777777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Раздел IV. Осуществление контроля за соблюдением стандарта</w:t>
      </w:r>
    </w:p>
    <w:p w14:paraId="2F2F6EFA" w14:textId="77777777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Порядок осуществления контроля за деятельностью муниципального учреждения, в том числе за соблюдением требований настоящего стандарта осуществляется в соответствии с порядком осуществления контроля                                  за деятельностью муниципальных учреждений, утвержденным постановлением Администрации города от 21.11.2013 № 8480.</w:t>
      </w:r>
    </w:p>
    <w:p w14:paraId="49C127B7" w14:textId="77777777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</w:p>
    <w:p w14:paraId="121D687B" w14:textId="77777777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Раздел V. Ответственность за нарушение требований стандарта</w:t>
      </w:r>
    </w:p>
    <w:p w14:paraId="0D3DF7BA" w14:textId="515AD34B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 xml:space="preserve">Муниципальное учреждение несет ответственность за </w:t>
      </w:r>
      <w:r w:rsidR="0099525F">
        <w:rPr>
          <w:sz w:val="28"/>
          <w:szCs w:val="28"/>
        </w:rPr>
        <w:t>нарушение</w:t>
      </w:r>
      <w:r w:rsidRPr="00F47926">
        <w:rPr>
          <w:sz w:val="28"/>
          <w:szCs w:val="28"/>
        </w:rPr>
        <w:t xml:space="preserve"> требований настоящего стандарта в соответствии с действующим законодательством Российской Федерации. Результаты проверочных мероприятий, организованных и проведенных в соответствии с разделом </w:t>
      </w:r>
      <w:r w:rsidR="00AE4A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F47926">
        <w:rPr>
          <w:sz w:val="28"/>
          <w:szCs w:val="28"/>
        </w:rPr>
        <w:t>IV настоящего стандарта, учитываются при оценке качества труда руководителя муниципального учреждения.</w:t>
      </w:r>
    </w:p>
    <w:p w14:paraId="1D554129" w14:textId="77777777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</w:p>
    <w:p w14:paraId="6AB18A46" w14:textId="77777777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Раздел VI. Досудебный (внесудебный) порядок обжалования нарушений требований стандарта</w:t>
      </w:r>
    </w:p>
    <w:p w14:paraId="38128B1A" w14:textId="3052FCA3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1.</w:t>
      </w:r>
      <w:r w:rsidRPr="00F47926">
        <w:rPr>
          <w:sz w:val="28"/>
          <w:szCs w:val="28"/>
        </w:rPr>
        <w:tab/>
        <w:t>Обжаловать нарушения требований настоящего стандарта может любое лицо, являющееся по</w:t>
      </w:r>
      <w:r w:rsidR="0064444B">
        <w:rPr>
          <w:sz w:val="28"/>
          <w:szCs w:val="28"/>
        </w:rPr>
        <w:t>требителем</w:t>
      </w:r>
      <w:r w:rsidRPr="00F47926">
        <w:rPr>
          <w:sz w:val="28"/>
          <w:szCs w:val="28"/>
        </w:rPr>
        <w:t xml:space="preserve"> муниципальной работы (далее – заявитель).  </w:t>
      </w:r>
    </w:p>
    <w:p w14:paraId="3A6F3EF6" w14:textId="77777777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2.</w:t>
      </w:r>
      <w:r w:rsidRPr="00F47926">
        <w:rPr>
          <w:sz w:val="28"/>
          <w:szCs w:val="28"/>
        </w:rPr>
        <w:tab/>
        <w:t xml:space="preserve">Заявитель вправе обратиться с жалобой на нарушение </w:t>
      </w:r>
      <w:proofErr w:type="gramStart"/>
      <w:r w:rsidRPr="00F47926">
        <w:rPr>
          <w:sz w:val="28"/>
          <w:szCs w:val="28"/>
        </w:rPr>
        <w:t>требований  настоящего</w:t>
      </w:r>
      <w:proofErr w:type="gramEnd"/>
      <w:r w:rsidRPr="00F47926">
        <w:rPr>
          <w:sz w:val="28"/>
          <w:szCs w:val="28"/>
        </w:rPr>
        <w:t xml:space="preserve"> стандарта в муниципальное учреждение, в </w:t>
      </w:r>
      <w:r>
        <w:rPr>
          <w:sz w:val="28"/>
          <w:szCs w:val="28"/>
        </w:rPr>
        <w:t xml:space="preserve">управление физической культуры </w:t>
      </w:r>
      <w:r w:rsidRPr="00F47926">
        <w:rPr>
          <w:sz w:val="28"/>
          <w:szCs w:val="28"/>
        </w:rPr>
        <w:t>и спорта Администрации города (далее - управление).</w:t>
      </w:r>
    </w:p>
    <w:p w14:paraId="58CF2707" w14:textId="77777777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Контактная информация об управлении размещена на официальном портале Администрации города: www.admsurgut.ru.</w:t>
      </w:r>
    </w:p>
    <w:p w14:paraId="1E191235" w14:textId="77777777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 xml:space="preserve">Контактная информация о муниципальном учреждении указана в разделе            </w:t>
      </w:r>
      <w:proofErr w:type="gramStart"/>
      <w:r w:rsidRPr="00F47926">
        <w:rPr>
          <w:sz w:val="28"/>
          <w:szCs w:val="28"/>
        </w:rPr>
        <w:t>I  настоящего</w:t>
      </w:r>
      <w:proofErr w:type="gramEnd"/>
      <w:r w:rsidRPr="00F47926">
        <w:rPr>
          <w:sz w:val="28"/>
          <w:szCs w:val="28"/>
        </w:rPr>
        <w:t xml:space="preserve"> стандарта.</w:t>
      </w:r>
    </w:p>
    <w:p w14:paraId="42DC4CDA" w14:textId="77777777" w:rsidR="00AB63A4" w:rsidRPr="00F47926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lastRenderedPageBreak/>
        <w:t>3. Жалобы подлежат обязательной регистрации и рассмотрению                                в соответствии с Федеральным законом от 02.05.2006 № 59-ФЗ «О порядке рассмотрения обращений граждан Российской Федерации».</w:t>
      </w:r>
    </w:p>
    <w:p w14:paraId="187D199F" w14:textId="18C7416B" w:rsidR="00AB63A4" w:rsidRDefault="00AB63A4" w:rsidP="00AB63A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47926">
        <w:rPr>
          <w:sz w:val="28"/>
          <w:szCs w:val="28"/>
        </w:rPr>
        <w:t>4. Заявитель имеет право отозвать свою жалобу и (или) обратиться в суд согласно установленному действующим законодательством Российской Федерации порядку на любой стадии досудебного (вне</w:t>
      </w:r>
      <w:r w:rsidR="00884FF1">
        <w:rPr>
          <w:sz w:val="28"/>
          <w:szCs w:val="28"/>
        </w:rPr>
        <w:t xml:space="preserve">судебного) обжалования решений </w:t>
      </w:r>
      <w:r w:rsidRPr="00F47926">
        <w:rPr>
          <w:sz w:val="28"/>
          <w:szCs w:val="28"/>
        </w:rPr>
        <w:t>и действий (бездействия) муниципального учреждения, работника муниципального учреждения.</w:t>
      </w:r>
    </w:p>
    <w:bookmarkEnd w:id="0"/>
    <w:bookmarkEnd w:id="2"/>
    <w:bookmarkEnd w:id="3"/>
    <w:p w14:paraId="66B78CFC" w14:textId="77777777" w:rsidR="00D44FFA" w:rsidRDefault="00D44FFA" w:rsidP="00CB7BA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sectPr w:rsidR="00D44FFA" w:rsidSect="00190112">
      <w:headerReference w:type="default" r:id="rId8"/>
      <w:pgSz w:w="11906" w:h="16838"/>
      <w:pgMar w:top="426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A93F5" w14:textId="77777777" w:rsidR="00440A74" w:rsidRDefault="00440A74" w:rsidP="00076CB2">
      <w:r>
        <w:separator/>
      </w:r>
    </w:p>
  </w:endnote>
  <w:endnote w:type="continuationSeparator" w:id="0">
    <w:p w14:paraId="33A388A1" w14:textId="77777777" w:rsidR="00440A74" w:rsidRDefault="00440A74" w:rsidP="000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DAA8" w14:textId="77777777" w:rsidR="00440A74" w:rsidRDefault="00440A74" w:rsidP="00076CB2">
      <w:r>
        <w:separator/>
      </w:r>
    </w:p>
  </w:footnote>
  <w:footnote w:type="continuationSeparator" w:id="0">
    <w:p w14:paraId="723BD0BF" w14:textId="77777777" w:rsidR="00440A74" w:rsidRDefault="00440A74" w:rsidP="0007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860245"/>
      <w:docPartObj>
        <w:docPartGallery w:val="Page Numbers (Top of Page)"/>
        <w:docPartUnique/>
      </w:docPartObj>
    </w:sdtPr>
    <w:sdtEndPr/>
    <w:sdtContent>
      <w:p w14:paraId="2FBC1C4B" w14:textId="1C90DC69" w:rsidR="00076CB2" w:rsidRDefault="00076C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350">
          <w:rPr>
            <w:noProof/>
          </w:rPr>
          <w:t>7</w:t>
        </w:r>
        <w:r>
          <w:fldChar w:fldCharType="end"/>
        </w:r>
      </w:p>
    </w:sdtContent>
  </w:sdt>
  <w:p w14:paraId="5E96349F" w14:textId="77777777" w:rsidR="00076CB2" w:rsidRDefault="00076C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A21"/>
    <w:multiLevelType w:val="hybridMultilevel"/>
    <w:tmpl w:val="16CCDD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1CAD"/>
    <w:multiLevelType w:val="hybridMultilevel"/>
    <w:tmpl w:val="6DE8C304"/>
    <w:lvl w:ilvl="0" w:tplc="F7980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1849EF"/>
    <w:multiLevelType w:val="multilevel"/>
    <w:tmpl w:val="376C7840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3" w15:restartNumberingAfterBreak="0">
    <w:nsid w:val="3EEA5733"/>
    <w:multiLevelType w:val="multilevel"/>
    <w:tmpl w:val="46BE3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796825"/>
    <w:multiLevelType w:val="hybridMultilevel"/>
    <w:tmpl w:val="15D86668"/>
    <w:lvl w:ilvl="0" w:tplc="FF34219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783E"/>
    <w:multiLevelType w:val="hybridMultilevel"/>
    <w:tmpl w:val="D2E659B4"/>
    <w:lvl w:ilvl="0" w:tplc="1FDC9D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46AD3"/>
    <w:multiLevelType w:val="hybridMultilevel"/>
    <w:tmpl w:val="1A8E24FC"/>
    <w:lvl w:ilvl="0" w:tplc="AA5E5F4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02D08"/>
    <w:rsid w:val="0007460E"/>
    <w:rsid w:val="00076CB2"/>
    <w:rsid w:val="000838B4"/>
    <w:rsid w:val="00086D07"/>
    <w:rsid w:val="00093622"/>
    <w:rsid w:val="000B5C4C"/>
    <w:rsid w:val="000C23DE"/>
    <w:rsid w:val="000D1D8E"/>
    <w:rsid w:val="000F2C38"/>
    <w:rsid w:val="00135FC9"/>
    <w:rsid w:val="00146098"/>
    <w:rsid w:val="00160E65"/>
    <w:rsid w:val="00190112"/>
    <w:rsid w:val="00191195"/>
    <w:rsid w:val="001A0CAE"/>
    <w:rsid w:val="001A2034"/>
    <w:rsid w:val="001A5292"/>
    <w:rsid w:val="002423A5"/>
    <w:rsid w:val="00252DA8"/>
    <w:rsid w:val="002C4579"/>
    <w:rsid w:val="002D23E1"/>
    <w:rsid w:val="002E2079"/>
    <w:rsid w:val="002F7EB3"/>
    <w:rsid w:val="00310272"/>
    <w:rsid w:val="0031105F"/>
    <w:rsid w:val="00321244"/>
    <w:rsid w:val="003257A2"/>
    <w:rsid w:val="00346A7F"/>
    <w:rsid w:val="00356ABC"/>
    <w:rsid w:val="00360342"/>
    <w:rsid w:val="00380947"/>
    <w:rsid w:val="003B1C01"/>
    <w:rsid w:val="00415B1E"/>
    <w:rsid w:val="004213C3"/>
    <w:rsid w:val="00436C80"/>
    <w:rsid w:val="00440A74"/>
    <w:rsid w:val="00471361"/>
    <w:rsid w:val="00480DD1"/>
    <w:rsid w:val="004A1E7D"/>
    <w:rsid w:val="004C6D6B"/>
    <w:rsid w:val="004D1DEB"/>
    <w:rsid w:val="004E0F60"/>
    <w:rsid w:val="004E14A8"/>
    <w:rsid w:val="004E7CC8"/>
    <w:rsid w:val="004F0141"/>
    <w:rsid w:val="004F2651"/>
    <w:rsid w:val="004F26E1"/>
    <w:rsid w:val="0053048C"/>
    <w:rsid w:val="00547ED5"/>
    <w:rsid w:val="00552175"/>
    <w:rsid w:val="00556CF7"/>
    <w:rsid w:val="005664FC"/>
    <w:rsid w:val="005A5DFA"/>
    <w:rsid w:val="005A6851"/>
    <w:rsid w:val="0064402F"/>
    <w:rsid w:val="0064444B"/>
    <w:rsid w:val="00652DE0"/>
    <w:rsid w:val="00664402"/>
    <w:rsid w:val="006650B2"/>
    <w:rsid w:val="006975CD"/>
    <w:rsid w:val="00697F49"/>
    <w:rsid w:val="007039C4"/>
    <w:rsid w:val="0071153C"/>
    <w:rsid w:val="00723CF0"/>
    <w:rsid w:val="00724037"/>
    <w:rsid w:val="00725630"/>
    <w:rsid w:val="00741B22"/>
    <w:rsid w:val="007454F5"/>
    <w:rsid w:val="00775DF7"/>
    <w:rsid w:val="0079061C"/>
    <w:rsid w:val="007E28E6"/>
    <w:rsid w:val="008038E6"/>
    <w:rsid w:val="00824E1D"/>
    <w:rsid w:val="008267C9"/>
    <w:rsid w:val="00837C3C"/>
    <w:rsid w:val="00855214"/>
    <w:rsid w:val="00862C53"/>
    <w:rsid w:val="00884FF1"/>
    <w:rsid w:val="008910D6"/>
    <w:rsid w:val="008B65D7"/>
    <w:rsid w:val="008F0DE1"/>
    <w:rsid w:val="008F7DEF"/>
    <w:rsid w:val="00946D8E"/>
    <w:rsid w:val="00980DE2"/>
    <w:rsid w:val="0099277C"/>
    <w:rsid w:val="0099525F"/>
    <w:rsid w:val="009B758E"/>
    <w:rsid w:val="00A0044A"/>
    <w:rsid w:val="00A068FD"/>
    <w:rsid w:val="00A532EB"/>
    <w:rsid w:val="00A55BC6"/>
    <w:rsid w:val="00A607A0"/>
    <w:rsid w:val="00A82757"/>
    <w:rsid w:val="00AA36DD"/>
    <w:rsid w:val="00AA38E1"/>
    <w:rsid w:val="00AB63A4"/>
    <w:rsid w:val="00AE4AF6"/>
    <w:rsid w:val="00AF2A55"/>
    <w:rsid w:val="00AF4547"/>
    <w:rsid w:val="00B04ABF"/>
    <w:rsid w:val="00B05380"/>
    <w:rsid w:val="00B17E6C"/>
    <w:rsid w:val="00B6289E"/>
    <w:rsid w:val="00B90DCD"/>
    <w:rsid w:val="00BD3FF7"/>
    <w:rsid w:val="00C43E9E"/>
    <w:rsid w:val="00CB60CC"/>
    <w:rsid w:val="00CB7BAF"/>
    <w:rsid w:val="00D1717C"/>
    <w:rsid w:val="00D27B5A"/>
    <w:rsid w:val="00D44FFA"/>
    <w:rsid w:val="00E3570F"/>
    <w:rsid w:val="00E42D16"/>
    <w:rsid w:val="00E60C59"/>
    <w:rsid w:val="00E63323"/>
    <w:rsid w:val="00EA374B"/>
    <w:rsid w:val="00EA5426"/>
    <w:rsid w:val="00EE475D"/>
    <w:rsid w:val="00F03197"/>
    <w:rsid w:val="00F147C6"/>
    <w:rsid w:val="00F72694"/>
    <w:rsid w:val="00FB0763"/>
    <w:rsid w:val="00FB2350"/>
    <w:rsid w:val="00FC46D6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C8F71"/>
  <w15:chartTrackingRefBased/>
  <w15:docId w15:val="{E0A21930-412F-4DF6-8F0D-DD9DDAC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C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C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6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No Spacing"/>
    <w:uiPriority w:val="1"/>
    <w:qFormat/>
    <w:rsid w:val="0013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C9BE-E9D5-4B4A-91A3-17958984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Александровна</dc:creator>
  <cp:keywords/>
  <dc:description/>
  <cp:lastModifiedBy>Горбунова Елена Александровна</cp:lastModifiedBy>
  <cp:revision>19</cp:revision>
  <cp:lastPrinted>2021-03-16T05:44:00Z</cp:lastPrinted>
  <dcterms:created xsi:type="dcterms:W3CDTF">2021-03-09T10:06:00Z</dcterms:created>
  <dcterms:modified xsi:type="dcterms:W3CDTF">2021-03-19T09:40:00Z</dcterms:modified>
</cp:coreProperties>
</file>