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E13C9D" w:rsidTr="00B73128">
        <w:tc>
          <w:tcPr>
            <w:tcW w:w="538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B73128" w:rsidRDefault="00BE0928" w:rsidP="00B731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B73128" w:rsidRDefault="00AE70C9" w:rsidP="00B731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28">
              <w:rPr>
                <w:rFonts w:ascii="Times New Roman" w:hAnsi="Times New Roman"/>
                <w:sz w:val="24"/>
                <w:szCs w:val="24"/>
              </w:rPr>
              <w:t>п</w:t>
            </w:r>
            <w:r w:rsidR="00E13C9D" w:rsidRPr="00B73128">
              <w:rPr>
                <w:rFonts w:ascii="Times New Roman" w:hAnsi="Times New Roman"/>
                <w:sz w:val="24"/>
                <w:szCs w:val="24"/>
              </w:rPr>
              <w:t>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C9D"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 w:rsidR="00E13C9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B731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  <w:r w:rsidR="00457A2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35057D" w:rsidRPr="00D96BA9" w:rsidRDefault="0035057D" w:rsidP="007178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0F88" w:rsidRDefault="00690F88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E795E" w:rsidRDefault="00690F88" w:rsidP="00690F88">
      <w:pPr>
        <w:ind w:right="-1"/>
        <w:jc w:val="both"/>
        <w:rPr>
          <w:rFonts w:eastAsia="Calibri"/>
          <w:sz w:val="28"/>
          <w:szCs w:val="28"/>
        </w:rPr>
      </w:pPr>
      <w:r w:rsidRPr="008F6076">
        <w:rPr>
          <w:rFonts w:eastAsia="Calibri"/>
          <w:sz w:val="28"/>
          <w:szCs w:val="28"/>
        </w:rPr>
        <w:t xml:space="preserve">«О внесении изменений </w:t>
      </w:r>
    </w:p>
    <w:p w:rsidR="00EE795E" w:rsidRDefault="00690F88" w:rsidP="00690F88">
      <w:pPr>
        <w:ind w:right="-1"/>
        <w:jc w:val="both"/>
        <w:rPr>
          <w:rFonts w:eastAsia="Calibri"/>
          <w:sz w:val="28"/>
          <w:szCs w:val="28"/>
        </w:rPr>
      </w:pPr>
      <w:r w:rsidRPr="008F6076">
        <w:rPr>
          <w:rFonts w:eastAsia="Calibri"/>
          <w:sz w:val="28"/>
          <w:szCs w:val="28"/>
        </w:rPr>
        <w:t xml:space="preserve">в </w:t>
      </w:r>
      <w:r w:rsidR="00EE795E">
        <w:rPr>
          <w:rFonts w:eastAsia="Calibri"/>
          <w:sz w:val="28"/>
          <w:szCs w:val="28"/>
        </w:rPr>
        <w:t>п</w:t>
      </w:r>
      <w:r w:rsidRPr="008F6076">
        <w:rPr>
          <w:rFonts w:eastAsia="Calibri"/>
          <w:sz w:val="28"/>
          <w:szCs w:val="28"/>
        </w:rPr>
        <w:t>остановление</w:t>
      </w:r>
      <w:r w:rsidR="00EE795E">
        <w:rPr>
          <w:rFonts w:eastAsia="Calibri"/>
          <w:sz w:val="28"/>
          <w:szCs w:val="28"/>
        </w:rPr>
        <w:t xml:space="preserve"> </w:t>
      </w:r>
      <w:r w:rsidRPr="008F6076">
        <w:rPr>
          <w:rFonts w:eastAsia="Calibri"/>
          <w:sz w:val="28"/>
          <w:szCs w:val="28"/>
        </w:rPr>
        <w:t xml:space="preserve">Администрации </w:t>
      </w:r>
    </w:p>
    <w:p w:rsidR="00EE795E" w:rsidRDefault="00690F88" w:rsidP="00690F88">
      <w:pPr>
        <w:ind w:right="-1"/>
        <w:jc w:val="both"/>
        <w:rPr>
          <w:rFonts w:eastAsia="Calibri"/>
          <w:sz w:val="28"/>
          <w:szCs w:val="28"/>
        </w:rPr>
      </w:pPr>
      <w:r w:rsidRPr="008F6076">
        <w:rPr>
          <w:rFonts w:eastAsia="Calibri"/>
          <w:sz w:val="28"/>
          <w:szCs w:val="28"/>
        </w:rPr>
        <w:t>города от 16.09.2015</w:t>
      </w:r>
      <w:r w:rsidR="00EE795E">
        <w:rPr>
          <w:rFonts w:eastAsia="Calibri"/>
          <w:sz w:val="28"/>
          <w:szCs w:val="28"/>
        </w:rPr>
        <w:t xml:space="preserve"> </w:t>
      </w:r>
      <w:r w:rsidRPr="008F6076">
        <w:rPr>
          <w:rFonts w:eastAsia="Calibri"/>
          <w:sz w:val="28"/>
          <w:szCs w:val="28"/>
        </w:rPr>
        <w:t xml:space="preserve">№ 6457 «Об </w:t>
      </w:r>
    </w:p>
    <w:p w:rsidR="00EE795E" w:rsidRDefault="00690F88" w:rsidP="00690F88">
      <w:pPr>
        <w:ind w:right="-1"/>
        <w:jc w:val="both"/>
        <w:rPr>
          <w:rFonts w:eastAsia="Calibri"/>
          <w:sz w:val="28"/>
          <w:szCs w:val="28"/>
        </w:rPr>
      </w:pPr>
      <w:r w:rsidRPr="008F6076">
        <w:rPr>
          <w:rFonts w:eastAsia="Calibri"/>
          <w:sz w:val="28"/>
          <w:szCs w:val="28"/>
        </w:rPr>
        <w:t xml:space="preserve">утверждении административного </w:t>
      </w:r>
    </w:p>
    <w:p w:rsidR="00690F88" w:rsidRPr="008F6076" w:rsidRDefault="00690F88" w:rsidP="00690F88">
      <w:pPr>
        <w:ind w:right="-1"/>
        <w:jc w:val="both"/>
        <w:rPr>
          <w:rFonts w:eastAsia="Calibri"/>
          <w:sz w:val="28"/>
          <w:szCs w:val="28"/>
        </w:rPr>
      </w:pPr>
      <w:r w:rsidRPr="008F6076">
        <w:rPr>
          <w:rFonts w:eastAsia="Calibri"/>
          <w:sz w:val="28"/>
          <w:szCs w:val="28"/>
        </w:rPr>
        <w:t xml:space="preserve">регламента предоставления </w:t>
      </w:r>
    </w:p>
    <w:p w:rsidR="00EE795E" w:rsidRDefault="00690F88" w:rsidP="00EE795E">
      <w:pPr>
        <w:tabs>
          <w:tab w:val="left" w:pos="4395"/>
        </w:tabs>
        <w:ind w:right="-1"/>
        <w:jc w:val="both"/>
        <w:rPr>
          <w:rFonts w:eastAsia="Calibri"/>
          <w:sz w:val="28"/>
          <w:szCs w:val="28"/>
        </w:rPr>
      </w:pPr>
      <w:r w:rsidRPr="008F6076">
        <w:rPr>
          <w:rFonts w:eastAsia="Calibri"/>
          <w:sz w:val="28"/>
          <w:szCs w:val="28"/>
        </w:rPr>
        <w:t xml:space="preserve">муниципальной услуги </w:t>
      </w:r>
    </w:p>
    <w:p w:rsidR="00EE795E" w:rsidRDefault="00690F88" w:rsidP="00EE795E">
      <w:pPr>
        <w:tabs>
          <w:tab w:val="left" w:pos="4395"/>
        </w:tabs>
        <w:ind w:right="-1"/>
        <w:jc w:val="both"/>
        <w:rPr>
          <w:rFonts w:eastAsia="Calibri"/>
          <w:sz w:val="28"/>
          <w:szCs w:val="28"/>
        </w:rPr>
      </w:pPr>
      <w:r w:rsidRPr="008F6076">
        <w:rPr>
          <w:rFonts w:eastAsia="Calibri"/>
          <w:sz w:val="28"/>
          <w:szCs w:val="28"/>
        </w:rPr>
        <w:t>«Предоставление</w:t>
      </w:r>
      <w:r w:rsidR="00EE795E">
        <w:rPr>
          <w:rFonts w:eastAsia="Calibri"/>
          <w:sz w:val="28"/>
          <w:szCs w:val="28"/>
        </w:rPr>
        <w:t xml:space="preserve"> </w:t>
      </w:r>
      <w:r w:rsidRPr="008F6076">
        <w:rPr>
          <w:rFonts w:eastAsia="Calibri"/>
          <w:sz w:val="28"/>
          <w:szCs w:val="28"/>
        </w:rPr>
        <w:t xml:space="preserve">жилых помещений </w:t>
      </w:r>
    </w:p>
    <w:p w:rsidR="00EE795E" w:rsidRDefault="00EE795E" w:rsidP="00EE795E">
      <w:pPr>
        <w:tabs>
          <w:tab w:val="left" w:pos="4395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690F88" w:rsidRPr="008F6076">
        <w:rPr>
          <w:rFonts w:eastAsia="Calibri"/>
          <w:sz w:val="28"/>
          <w:szCs w:val="28"/>
        </w:rPr>
        <w:t>униципального</w:t>
      </w:r>
      <w:r>
        <w:rPr>
          <w:rFonts w:eastAsia="Calibri"/>
          <w:sz w:val="28"/>
          <w:szCs w:val="28"/>
        </w:rPr>
        <w:t xml:space="preserve"> </w:t>
      </w:r>
      <w:r w:rsidR="00690F88" w:rsidRPr="008F6076">
        <w:rPr>
          <w:rFonts w:eastAsia="Calibri"/>
          <w:sz w:val="28"/>
          <w:szCs w:val="28"/>
        </w:rPr>
        <w:t xml:space="preserve">жилищного фонда </w:t>
      </w:r>
    </w:p>
    <w:p w:rsidR="00690F88" w:rsidRPr="008F6076" w:rsidRDefault="00690F88" w:rsidP="00EE795E">
      <w:pPr>
        <w:tabs>
          <w:tab w:val="left" w:pos="4395"/>
        </w:tabs>
        <w:ind w:right="-1"/>
        <w:jc w:val="both"/>
        <w:rPr>
          <w:rFonts w:eastAsia="Calibri"/>
          <w:sz w:val="28"/>
          <w:szCs w:val="28"/>
        </w:rPr>
      </w:pPr>
      <w:r w:rsidRPr="008F6076">
        <w:rPr>
          <w:rFonts w:eastAsia="Calibri"/>
          <w:sz w:val="28"/>
          <w:szCs w:val="28"/>
        </w:rPr>
        <w:t>коммерческого использования»</w:t>
      </w:r>
    </w:p>
    <w:p w:rsidR="00690F88" w:rsidRDefault="00690F88" w:rsidP="00690F88">
      <w:pPr>
        <w:ind w:right="-1" w:firstLine="567"/>
        <w:jc w:val="both"/>
        <w:rPr>
          <w:rFonts w:eastAsia="Calibri"/>
          <w:szCs w:val="28"/>
        </w:rPr>
      </w:pPr>
    </w:p>
    <w:p w:rsidR="00690F88" w:rsidRDefault="00690F88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90F88" w:rsidRPr="008F6076" w:rsidRDefault="00690F88" w:rsidP="00690F8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F6076">
        <w:rPr>
          <w:rFonts w:ascii="Times New Roman" w:hAnsi="Times New Roman"/>
          <w:sz w:val="28"/>
          <w:szCs w:val="28"/>
        </w:rPr>
        <w:t xml:space="preserve">В соответствии с </w:t>
      </w:r>
      <w:r w:rsidR="00274E64">
        <w:rPr>
          <w:rFonts w:ascii="Times New Roman" w:hAnsi="Times New Roman"/>
          <w:sz w:val="28"/>
          <w:szCs w:val="28"/>
        </w:rPr>
        <w:t>Ф</w:t>
      </w:r>
      <w:r w:rsidRPr="008F6076">
        <w:rPr>
          <w:rFonts w:ascii="Times New Roman" w:hAnsi="Times New Roman"/>
          <w:sz w:val="28"/>
          <w:szCs w:val="28"/>
        </w:rPr>
        <w:t>едеральным</w:t>
      </w:r>
      <w:r w:rsidR="00A57AB5">
        <w:rPr>
          <w:rFonts w:ascii="Times New Roman" w:hAnsi="Times New Roman"/>
          <w:sz w:val="28"/>
          <w:szCs w:val="28"/>
        </w:rPr>
        <w:t xml:space="preserve"> законом</w:t>
      </w:r>
      <w:r w:rsidRPr="008F6076">
        <w:rPr>
          <w:rFonts w:ascii="Times New Roman" w:hAnsi="Times New Roman"/>
          <w:sz w:val="28"/>
          <w:szCs w:val="28"/>
        </w:rPr>
        <w:t xml:space="preserve"> от 27.07.2010 № 210-ФЗ </w:t>
      </w:r>
      <w:r w:rsidR="00FB156F">
        <w:rPr>
          <w:rFonts w:ascii="Times New Roman" w:hAnsi="Times New Roman"/>
          <w:sz w:val="28"/>
          <w:szCs w:val="28"/>
        </w:rPr>
        <w:t xml:space="preserve">                   </w:t>
      </w:r>
      <w:r w:rsidRPr="008F607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   </w:t>
      </w:r>
      <w:r w:rsidR="003B0EFD">
        <w:rPr>
          <w:rFonts w:ascii="Times New Roman" w:hAnsi="Times New Roman"/>
          <w:sz w:val="28"/>
          <w:szCs w:val="28"/>
        </w:rPr>
        <w:t xml:space="preserve">                        решениями</w:t>
      </w:r>
      <w:r w:rsidRPr="008F6076">
        <w:rPr>
          <w:rFonts w:ascii="Times New Roman" w:hAnsi="Times New Roman"/>
          <w:sz w:val="28"/>
          <w:szCs w:val="28"/>
        </w:rPr>
        <w:t xml:space="preserve"> Сургутской городской Думы от 28.12.2005 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</w:t>
      </w:r>
      <w:r w:rsidR="00B00536">
        <w:rPr>
          <w:rFonts w:ascii="Times New Roman" w:hAnsi="Times New Roman"/>
          <w:sz w:val="28"/>
          <w:szCs w:val="28"/>
        </w:rPr>
        <w:t xml:space="preserve">                </w:t>
      </w:r>
      <w:r w:rsidRPr="008F6076">
        <w:rPr>
          <w:rFonts w:ascii="Times New Roman" w:hAnsi="Times New Roman"/>
          <w:sz w:val="28"/>
          <w:szCs w:val="28"/>
        </w:rPr>
        <w:t xml:space="preserve">в многоквартирных домах) в городе Сургуте», </w:t>
      </w:r>
      <w:r w:rsidR="00F83BC2" w:rsidRPr="008F6076">
        <w:rPr>
          <w:rFonts w:ascii="Times New Roman" w:hAnsi="Times New Roman"/>
          <w:sz w:val="28"/>
          <w:szCs w:val="28"/>
        </w:rPr>
        <w:t xml:space="preserve">Сургутской городской </w:t>
      </w:r>
      <w:r w:rsidR="003B0EFD">
        <w:rPr>
          <w:rFonts w:ascii="Times New Roman" w:hAnsi="Times New Roman"/>
          <w:sz w:val="28"/>
          <w:szCs w:val="28"/>
        </w:rPr>
        <w:t xml:space="preserve">Думы </w:t>
      </w:r>
      <w:r w:rsidR="00F83BC2">
        <w:rPr>
          <w:rFonts w:ascii="Times New Roman" w:hAnsi="Times New Roman"/>
          <w:sz w:val="28"/>
          <w:szCs w:val="28"/>
        </w:rPr>
        <w:t xml:space="preserve">                     </w:t>
      </w:r>
      <w:r w:rsidR="003B0EFD">
        <w:rPr>
          <w:rFonts w:ascii="Times New Roman" w:hAnsi="Times New Roman"/>
          <w:sz w:val="28"/>
          <w:szCs w:val="28"/>
        </w:rPr>
        <w:t>от 10.12.2020 № 675-</w:t>
      </w:r>
      <w:r w:rsidR="003B0EFD">
        <w:rPr>
          <w:rFonts w:ascii="Times New Roman" w:hAnsi="Times New Roman"/>
          <w:sz w:val="28"/>
          <w:szCs w:val="28"/>
          <w:lang w:val="en-US"/>
        </w:rPr>
        <w:t>VI</w:t>
      </w:r>
      <w:r w:rsidR="003B0EFD" w:rsidRPr="003B0EFD">
        <w:rPr>
          <w:rFonts w:ascii="Times New Roman" w:hAnsi="Times New Roman"/>
          <w:sz w:val="28"/>
          <w:szCs w:val="28"/>
        </w:rPr>
        <w:t xml:space="preserve"> </w:t>
      </w:r>
      <w:r w:rsidR="003B0EFD">
        <w:rPr>
          <w:rFonts w:ascii="Times New Roman" w:hAnsi="Times New Roman"/>
          <w:sz w:val="28"/>
          <w:szCs w:val="28"/>
        </w:rPr>
        <w:t xml:space="preserve">ДГ «О назначении исполняющего обязанности Главы города Сургута», </w:t>
      </w:r>
      <w:r w:rsidRPr="008F6076">
        <w:rPr>
          <w:rFonts w:ascii="Times New Roman" w:hAnsi="Times New Roman"/>
          <w:sz w:val="28"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</w:t>
      </w:r>
      <w:r w:rsidR="00D8068E">
        <w:rPr>
          <w:rFonts w:ascii="Times New Roman" w:hAnsi="Times New Roman"/>
          <w:sz w:val="28"/>
          <w:szCs w:val="28"/>
        </w:rPr>
        <w:t xml:space="preserve">ных услуг», </w:t>
      </w:r>
      <w:r w:rsidRPr="008F6076"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690F88" w:rsidRPr="008F6076" w:rsidRDefault="00690F88" w:rsidP="005134AE">
      <w:pPr>
        <w:ind w:right="-1" w:firstLine="709"/>
        <w:jc w:val="both"/>
        <w:rPr>
          <w:sz w:val="28"/>
          <w:szCs w:val="28"/>
        </w:rPr>
      </w:pPr>
      <w:r w:rsidRPr="008F6076">
        <w:rPr>
          <w:sz w:val="28"/>
          <w:szCs w:val="28"/>
        </w:rPr>
        <w:t>1. Внести в постановление Администрации города от 16.09.2015</w:t>
      </w:r>
      <w:r w:rsidRPr="008F6076">
        <w:rPr>
          <w:rFonts w:eastAsia="Calibri"/>
          <w:sz w:val="28"/>
          <w:szCs w:val="28"/>
        </w:rPr>
        <w:t xml:space="preserve"> № 6457  «Об утверждении административного регламента предоставления </w:t>
      </w:r>
      <w:r w:rsidR="003B1E1B">
        <w:rPr>
          <w:rFonts w:eastAsia="Calibri"/>
          <w:sz w:val="28"/>
          <w:szCs w:val="28"/>
        </w:rPr>
        <w:t xml:space="preserve">               </w:t>
      </w:r>
      <w:r w:rsidRPr="008F6076">
        <w:rPr>
          <w:rFonts w:eastAsia="Calibri"/>
          <w:sz w:val="28"/>
          <w:szCs w:val="28"/>
        </w:rPr>
        <w:t xml:space="preserve">муниципальной услуги «Предоставление жилых помещений муниципального жилищного фонда коммерческого использования» </w:t>
      </w:r>
      <w:r w:rsidRPr="008F6076">
        <w:rPr>
          <w:sz w:val="28"/>
          <w:szCs w:val="28"/>
        </w:rPr>
        <w:t xml:space="preserve">(с изменениями от 11.02.2016  № 936, 08.04.2016 № 2652, 08.09.2016 № 6724, 24.10.2016 № 7895, 25.09.2017 </w:t>
      </w:r>
      <w:r w:rsidR="003B1E1B">
        <w:rPr>
          <w:sz w:val="28"/>
          <w:szCs w:val="28"/>
        </w:rPr>
        <w:t xml:space="preserve">              </w:t>
      </w:r>
      <w:r w:rsidRPr="008F6076">
        <w:rPr>
          <w:sz w:val="28"/>
          <w:szCs w:val="28"/>
        </w:rPr>
        <w:t>№ 8345, 24.05.2018</w:t>
      </w:r>
      <w:r w:rsidR="00BF1E29">
        <w:rPr>
          <w:sz w:val="28"/>
          <w:szCs w:val="28"/>
        </w:rPr>
        <w:t xml:space="preserve">  </w:t>
      </w:r>
      <w:r w:rsidRPr="008F6076">
        <w:rPr>
          <w:sz w:val="28"/>
          <w:szCs w:val="28"/>
        </w:rPr>
        <w:t xml:space="preserve">№ 3757, 08.06.2018 № 4309, 10.12.2018 № 9509, 09.10.2019 </w:t>
      </w:r>
      <w:r w:rsidRPr="008F6076">
        <w:rPr>
          <w:sz w:val="28"/>
          <w:szCs w:val="28"/>
        </w:rPr>
        <w:lastRenderedPageBreak/>
        <w:t xml:space="preserve">№ 7440, 11.10.2019 </w:t>
      </w:r>
      <w:r w:rsidR="00BF1E29">
        <w:rPr>
          <w:sz w:val="28"/>
          <w:szCs w:val="28"/>
        </w:rPr>
        <w:t xml:space="preserve"> </w:t>
      </w:r>
      <w:r w:rsidRPr="008F6076">
        <w:rPr>
          <w:sz w:val="28"/>
          <w:szCs w:val="28"/>
        </w:rPr>
        <w:t>№ 7546, 07.02.2020 № 875, 30.06.2020 № 4265</w:t>
      </w:r>
      <w:r w:rsidR="00FC6B16">
        <w:rPr>
          <w:sz w:val="28"/>
          <w:szCs w:val="28"/>
        </w:rPr>
        <w:t>)</w:t>
      </w:r>
      <w:r w:rsidRPr="008F6076">
        <w:rPr>
          <w:sz w:val="28"/>
          <w:szCs w:val="28"/>
        </w:rPr>
        <w:t xml:space="preserve"> следующие изменения:</w:t>
      </w:r>
    </w:p>
    <w:p w:rsidR="009D5D1E" w:rsidRPr="008F6076" w:rsidRDefault="00477991" w:rsidP="00477991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8F6076">
        <w:rPr>
          <w:sz w:val="28"/>
          <w:szCs w:val="28"/>
        </w:rPr>
        <w:t>в приложении к постановлению:</w:t>
      </w:r>
    </w:p>
    <w:p w:rsidR="001A3E28" w:rsidRDefault="00F37943" w:rsidP="00E13A7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F6076">
        <w:rPr>
          <w:rFonts w:ascii="Times New Roman" w:hAnsi="Times New Roman"/>
          <w:sz w:val="28"/>
          <w:szCs w:val="28"/>
        </w:rPr>
        <w:t xml:space="preserve">1.1. </w:t>
      </w:r>
      <w:r w:rsidR="007C797B">
        <w:rPr>
          <w:rFonts w:ascii="Times New Roman" w:hAnsi="Times New Roman"/>
          <w:sz w:val="28"/>
          <w:szCs w:val="28"/>
        </w:rPr>
        <w:t>Подпункт 2.3.1.2 пункта 2.3.1 раздела 2 дополнить словами «проработавшие в органах местного самоуправления не менее 1 года».</w:t>
      </w:r>
    </w:p>
    <w:p w:rsidR="00E13A7E" w:rsidRDefault="001A3E28" w:rsidP="00E13A7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F6076" w:rsidRPr="008F6076">
        <w:rPr>
          <w:rFonts w:ascii="Times New Roman" w:hAnsi="Times New Roman"/>
          <w:sz w:val="28"/>
          <w:szCs w:val="28"/>
        </w:rPr>
        <w:t>В п</w:t>
      </w:r>
      <w:r w:rsidR="00E13A7E" w:rsidRPr="008F6076">
        <w:rPr>
          <w:rFonts w:ascii="Times New Roman" w:hAnsi="Times New Roman"/>
          <w:sz w:val="28"/>
          <w:szCs w:val="28"/>
        </w:rPr>
        <w:t>одпункт</w:t>
      </w:r>
      <w:r w:rsidR="008F6076" w:rsidRPr="008F6076">
        <w:rPr>
          <w:rFonts w:ascii="Times New Roman" w:hAnsi="Times New Roman"/>
          <w:sz w:val="28"/>
          <w:szCs w:val="28"/>
        </w:rPr>
        <w:t>е</w:t>
      </w:r>
      <w:r w:rsidR="00E13A7E" w:rsidRPr="008F6076">
        <w:rPr>
          <w:rFonts w:ascii="Times New Roman" w:hAnsi="Times New Roman"/>
          <w:sz w:val="28"/>
          <w:szCs w:val="28"/>
        </w:rPr>
        <w:t xml:space="preserve"> 2.3.2.1 пункта 2.3</w:t>
      </w:r>
      <w:r w:rsidR="00C5404C">
        <w:rPr>
          <w:rFonts w:ascii="Times New Roman" w:hAnsi="Times New Roman"/>
          <w:sz w:val="28"/>
          <w:szCs w:val="28"/>
        </w:rPr>
        <w:t>.2</w:t>
      </w:r>
      <w:r w:rsidR="00E13A7E" w:rsidRPr="008F6076">
        <w:rPr>
          <w:rFonts w:ascii="Times New Roman" w:hAnsi="Times New Roman"/>
          <w:sz w:val="28"/>
          <w:szCs w:val="28"/>
        </w:rPr>
        <w:t xml:space="preserve"> раздела 2 </w:t>
      </w:r>
      <w:r w:rsidR="008F6076" w:rsidRPr="008F6076">
        <w:rPr>
          <w:rFonts w:ascii="Times New Roman" w:hAnsi="Times New Roman"/>
          <w:sz w:val="28"/>
          <w:szCs w:val="28"/>
        </w:rPr>
        <w:t>после слова «Наниматели»  дополнить словами «и члены его семьи».</w:t>
      </w:r>
    </w:p>
    <w:p w:rsidR="005C5D58" w:rsidRDefault="00EF1A62" w:rsidP="00E13A7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</w:t>
      </w:r>
      <w:r w:rsidR="005C5D58">
        <w:rPr>
          <w:rFonts w:ascii="Times New Roman" w:hAnsi="Times New Roman"/>
          <w:sz w:val="28"/>
          <w:szCs w:val="28"/>
        </w:rPr>
        <w:t>т 2.3.3 раздела 2 изложить в следующей редакции:</w:t>
      </w:r>
    </w:p>
    <w:p w:rsidR="005C5D58" w:rsidRDefault="005C5D58" w:rsidP="00E13A7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«Граждане, имеющие право предоставления муниципального</w:t>
      </w:r>
      <w:r w:rsidR="008070EC">
        <w:rPr>
          <w:rFonts w:ascii="Times New Roman" w:hAnsi="Times New Roman"/>
          <w:sz w:val="28"/>
          <w:szCs w:val="28"/>
        </w:rPr>
        <w:t xml:space="preserve"> жилого помещения жилищного фонда коммерческого использования в коммунальной квартире, домостроениях деревянного исполнения либо в бараках, сборно-щитовых домах, имеющих физический износ свыше 50 % (далее – домостроения </w:t>
      </w:r>
      <w:r w:rsidR="00930C93">
        <w:rPr>
          <w:rFonts w:ascii="Times New Roman" w:hAnsi="Times New Roman"/>
          <w:sz w:val="28"/>
          <w:szCs w:val="28"/>
        </w:rPr>
        <w:t>малоэтажной застройки)».</w:t>
      </w:r>
    </w:p>
    <w:p w:rsidR="00AB53FC" w:rsidRDefault="00AB53FC" w:rsidP="00EB6896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595E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подпункте 2.3.3.2. </w:t>
      </w:r>
      <w:r w:rsidRPr="00EB6896">
        <w:rPr>
          <w:rFonts w:ascii="Times New Roman" w:hAnsi="Times New Roman"/>
          <w:color w:val="000000" w:themeColor="text1"/>
          <w:sz w:val="28"/>
          <w:szCs w:val="28"/>
        </w:rPr>
        <w:t>пункта 2.3 раздела 2 слова «</w:t>
      </w:r>
      <w:r w:rsidR="00EB6896" w:rsidRPr="00EB6896">
        <w:rPr>
          <w:rFonts w:ascii="Times New Roman" w:hAnsi="Times New Roman"/>
          <w:color w:val="000000" w:themeColor="text1"/>
          <w:sz w:val="28"/>
          <w:szCs w:val="28"/>
        </w:rPr>
        <w:t xml:space="preserve">домах деревянного исполнения» заменить словами </w:t>
      </w:r>
      <w:r w:rsidRPr="00EB689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68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домостроениях малоэтажной застройки</w:t>
      </w:r>
      <w:r w:rsidR="00EB6896" w:rsidRPr="00EB68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16DCA" w:rsidRDefault="00595E86" w:rsidP="00EB6896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1.5</w:t>
      </w:r>
      <w:r w:rsidR="005840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П</w:t>
      </w:r>
      <w:r w:rsidR="00716D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одпункт 2.3.3.3. </w:t>
      </w:r>
      <w:r w:rsidR="00716DCA" w:rsidRPr="00EB6896">
        <w:rPr>
          <w:rFonts w:ascii="Times New Roman" w:hAnsi="Times New Roman"/>
          <w:color w:val="000000" w:themeColor="text1"/>
          <w:sz w:val="28"/>
          <w:szCs w:val="28"/>
        </w:rPr>
        <w:t xml:space="preserve">пункта 2.3 раздела 2 </w:t>
      </w:r>
      <w:r w:rsidR="005840EB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5840EB" w:rsidRPr="005840EB" w:rsidRDefault="005840EB" w:rsidP="00EB6896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840E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«Граждане, состоящие в трудовых отношениях с организациями, обслуживающими жилищный фонд города Сургута, и выполняющие обязанности уборщиков, дворников, слесарей, сварщиков, плотников, рабочих по комплексному обслуживанию и ремонту зданий, штукатуров-маляров, сантехников, сантехников-слесарей, электрогазосварщиков, кровельщиков,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</w:t>
      </w:r>
      <w:r w:rsidRPr="005840E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период трудовых отношений с такой организацией, в домостроениях малоэтажной застройки, находящихся в управлении организации - работодателя гражданина, при условии отсутствия претендентов на рассматриваемое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5840E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 предоставлению муниципальное жилое помещение, указанных в пункте 2.3.3.2 настоящего административного регламента».</w:t>
      </w:r>
    </w:p>
    <w:p w:rsidR="00855926" w:rsidRPr="00AB53FC" w:rsidRDefault="000B1338" w:rsidP="00EB689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35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Пункт 2.3.4 раздела 2 </w:t>
      </w:r>
      <w:r w:rsidR="00CA677C">
        <w:rPr>
          <w:rFonts w:ascii="Times New Roman" w:hAnsi="Times New Roman"/>
          <w:sz w:val="28"/>
          <w:szCs w:val="28"/>
        </w:rPr>
        <w:t xml:space="preserve">после слов «в управлении» </w:t>
      </w:r>
      <w:r w:rsidR="00531D4A">
        <w:rPr>
          <w:rFonts w:ascii="Times New Roman" w:hAnsi="Times New Roman"/>
          <w:sz w:val="28"/>
          <w:szCs w:val="28"/>
        </w:rPr>
        <w:t>дополнить словами «и на обслуживании»</w:t>
      </w:r>
      <w:r w:rsidR="00867E2C">
        <w:rPr>
          <w:rFonts w:ascii="Times New Roman" w:hAnsi="Times New Roman"/>
          <w:sz w:val="28"/>
          <w:szCs w:val="28"/>
        </w:rPr>
        <w:t>.</w:t>
      </w:r>
    </w:p>
    <w:p w:rsidR="00D77D29" w:rsidRDefault="005D47B5" w:rsidP="00D77D29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35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A26E5">
        <w:rPr>
          <w:rFonts w:ascii="Times New Roman" w:hAnsi="Times New Roman"/>
          <w:sz w:val="28"/>
          <w:szCs w:val="28"/>
        </w:rPr>
        <w:t>Пункт 2.4.3 раздела 2 дополнить абзацем следующего</w:t>
      </w:r>
      <w:r w:rsidR="00D77D29">
        <w:rPr>
          <w:rFonts w:ascii="Times New Roman" w:hAnsi="Times New Roman"/>
          <w:sz w:val="28"/>
          <w:szCs w:val="28"/>
        </w:rPr>
        <w:t xml:space="preserve"> содержания:</w:t>
      </w:r>
    </w:p>
    <w:p w:rsidR="008F6076" w:rsidRPr="00D77D29" w:rsidRDefault="00D77D29" w:rsidP="00D77D29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77D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Заявителю и членам его семьи может быть предоставлено жилое помещение общей площадью менее чем 20 кв. м на одного члена семьи </w:t>
      </w:r>
      <w:r w:rsidR="00CC01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 w:rsidRPr="00D77D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основании заявления гражданина и совершеннолетних членов его семьи, состоящих в очерёдности на предоставление жилого помещения по договору коммерческого найма, договору поднайма</w:t>
      </w:r>
      <w:r w:rsidR="00764D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D77D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924E8" w:rsidRDefault="000A3BAA" w:rsidP="00E13A7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35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Пункт 2.4.4 </w:t>
      </w:r>
      <w:r w:rsidR="00B924E8">
        <w:rPr>
          <w:rFonts w:ascii="Times New Roman" w:hAnsi="Times New Roman"/>
          <w:sz w:val="28"/>
          <w:szCs w:val="28"/>
        </w:rPr>
        <w:t xml:space="preserve">раздела 2 изложить в следующей редакции: </w:t>
      </w:r>
    </w:p>
    <w:p w:rsidR="005D47B5" w:rsidRDefault="00B924E8" w:rsidP="00E13A7E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24E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92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Жилые помещения из муниципального жилищного фонда коммерческого использования предоставляются управляющим компаниям, товариществам собственников жилья, предприятиям и организациям города, в управлении которых находятся домостроения с расположенными в них муниципальными жилыми помещениями (далее - управляющая компания), по краткосрочному договору аренды сроком на 11 месяцев, который может быть пролонгирован. Максимальный срок договора аренды составляет 5 лет».</w:t>
      </w:r>
    </w:p>
    <w:p w:rsidR="00B95D66" w:rsidRDefault="00B95D66" w:rsidP="00B95D66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6835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Пункт 2.4.5 раздела 2 изложить в следующей редакции:</w:t>
      </w:r>
    </w:p>
    <w:p w:rsidR="00B95D66" w:rsidRPr="00B95D66" w:rsidRDefault="00B95D66" w:rsidP="00B95D66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Pr="00B95D66">
        <w:rPr>
          <w:rFonts w:ascii="Times New Roman" w:hAnsi="Times New Roman"/>
          <w:color w:val="000000" w:themeColor="text1"/>
          <w:sz w:val="28"/>
          <w:szCs w:val="28"/>
        </w:rPr>
        <w:t>При обращении нанимателя по договору коммерческого найма либо арендатора по договору аренды по вопросу продления договора коммерческого найма либо заключения договора аренды на новый срок в связи с истечением срока действия ранее заключённого договора:</w:t>
      </w:r>
    </w:p>
    <w:p w:rsidR="00B95D66" w:rsidRPr="00B95D66" w:rsidRDefault="00B95D66" w:rsidP="00B95D66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5D66">
        <w:rPr>
          <w:rFonts w:ascii="Times New Roman" w:hAnsi="Times New Roman"/>
          <w:color w:val="000000" w:themeColor="text1"/>
          <w:sz w:val="28"/>
          <w:szCs w:val="28"/>
        </w:rPr>
        <w:t>1) договор коммерческого найма пролонгируется путём подписания дополнительного соглашения к ранее действующему договору между гражданином (нанимателем) и Администрацией города (наймодателем) в лице начальника управления учёта и распределения жилья Администрации города  либо его заместителя без издания муниципального правового акта при условии, что жилое помещение ранее уже включено постановлением Администрации города в жилищный фонд коммерческого использования и предоставлено для проживания нанимателя и членов его семьи на условиях договора коммерческого найма;</w:t>
      </w:r>
    </w:p>
    <w:p w:rsidR="00B95D66" w:rsidRPr="00B95D66" w:rsidRDefault="00B95D66" w:rsidP="00B95D66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95D66">
        <w:rPr>
          <w:rFonts w:ascii="Times New Roman" w:hAnsi="Times New Roman"/>
          <w:color w:val="000000" w:themeColor="text1"/>
          <w:sz w:val="28"/>
          <w:szCs w:val="28"/>
        </w:rPr>
        <w:t>2) договор аренды заключается на новый срок путём подписания вновь заключённого договора аренды между государственным органом (учреждением) либо управляющей компанией, являющихся арендаторами, и Администрацией города, являющейся арендодателем, в лице начальника управления либо его заместителя без издания муниципального правового акта при условии, что жилое помещение ранее уже включено постановлением Администрации города в жилищный фонд коммерческого использования и предоставлено на условиях договора аренды управляющей компании либо государственному органу (учреждению) для проживания рабо</w:t>
      </w:r>
      <w:r w:rsidR="00170595">
        <w:rPr>
          <w:rFonts w:ascii="Times New Roman" w:hAnsi="Times New Roman"/>
          <w:color w:val="000000" w:themeColor="text1"/>
          <w:sz w:val="28"/>
          <w:szCs w:val="28"/>
        </w:rPr>
        <w:t>тника (служащего)».</w:t>
      </w:r>
    </w:p>
    <w:p w:rsidR="00B95D66" w:rsidRDefault="00A576AE" w:rsidP="00E13A7E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6835A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Пункт 2.4.7 раздела 2 исключить.</w:t>
      </w:r>
    </w:p>
    <w:p w:rsidR="006D75AD" w:rsidRDefault="006D75AD" w:rsidP="006D75AD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6835A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2.4.8 раздела 2 изложить в следующей редакции:</w:t>
      </w:r>
    </w:p>
    <w:p w:rsidR="006D75AD" w:rsidRPr="006D75AD" w:rsidRDefault="00144E06" w:rsidP="006D75AD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75AD" w:rsidRPr="006D75AD">
        <w:rPr>
          <w:rFonts w:ascii="Times New Roman" w:hAnsi="Times New Roman"/>
          <w:color w:val="000000" w:themeColor="text1"/>
          <w:sz w:val="28"/>
          <w:szCs w:val="28"/>
        </w:rPr>
        <w:t>Муниципальные жилые помещения на условиях договора коммерческого найма предоставляются участникам адресных программ на территории города Сургута по ликвидации и расселению приспосо</w:t>
      </w:r>
      <w:r w:rsidR="00BB3442">
        <w:rPr>
          <w:rFonts w:ascii="Times New Roman" w:hAnsi="Times New Roman"/>
          <w:color w:val="000000" w:themeColor="text1"/>
          <w:sz w:val="28"/>
          <w:szCs w:val="28"/>
        </w:rPr>
        <w:t>бленных для проживания строений</w:t>
      </w:r>
      <w:r w:rsidR="006D75AD" w:rsidRPr="006D75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75AD" w:rsidRPr="006D75AD" w:rsidRDefault="006D75AD" w:rsidP="006D75AD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5AD">
        <w:rPr>
          <w:rFonts w:ascii="Times New Roman" w:hAnsi="Times New Roman"/>
          <w:color w:val="000000" w:themeColor="text1"/>
          <w:sz w:val="28"/>
          <w:szCs w:val="28"/>
        </w:rPr>
        <w:t>Адресная программа по ликвидации и расселению приспособленных для проживания строений принимается на основании муниципального правового акта органов местного самоуправления.</w:t>
      </w:r>
    </w:p>
    <w:p w:rsidR="006D75AD" w:rsidRPr="006D75AD" w:rsidRDefault="006D75AD" w:rsidP="006D75AD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5AD">
        <w:rPr>
          <w:rFonts w:ascii="Times New Roman" w:hAnsi="Times New Roman"/>
          <w:color w:val="000000" w:themeColor="text1"/>
          <w:sz w:val="28"/>
          <w:szCs w:val="28"/>
        </w:rPr>
        <w:t>Для предоставления муниципального жилого помещения граждане, участники адресной программы, обращаются с заявлением в адрес Главы города о предоставлении муниципального жилого помещения по договору коммерческого найма, прилагая документы, указанные в муниципальном правовом акте, устанавливающем участников адресной программы, сроки и порядок её реализации на территории муниципального образован</w:t>
      </w:r>
      <w:r w:rsidR="00144E06">
        <w:rPr>
          <w:rFonts w:ascii="Times New Roman" w:hAnsi="Times New Roman"/>
          <w:color w:val="000000" w:themeColor="text1"/>
          <w:sz w:val="28"/>
          <w:szCs w:val="28"/>
        </w:rPr>
        <w:t>ия городской округ город Сургут».</w:t>
      </w:r>
    </w:p>
    <w:p w:rsidR="008F6076" w:rsidRDefault="0075709D" w:rsidP="00E13A7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835A8">
        <w:rPr>
          <w:rFonts w:ascii="Times New Roman" w:hAnsi="Times New Roman"/>
          <w:sz w:val="28"/>
          <w:szCs w:val="28"/>
        </w:rPr>
        <w:t>2</w:t>
      </w:r>
      <w:r w:rsidR="008F6076" w:rsidRPr="008F6076">
        <w:rPr>
          <w:rFonts w:ascii="Times New Roman" w:hAnsi="Times New Roman"/>
          <w:sz w:val="28"/>
          <w:szCs w:val="28"/>
        </w:rPr>
        <w:t>.  Подпункт 2.7.1.6 пункта 2.7 раздела 2 изложить в следующей редакции:</w:t>
      </w:r>
      <w:r w:rsidR="00BF1E29">
        <w:rPr>
          <w:rFonts w:ascii="Times New Roman" w:hAnsi="Times New Roman"/>
          <w:sz w:val="28"/>
          <w:szCs w:val="28"/>
        </w:rPr>
        <w:t xml:space="preserve"> </w:t>
      </w:r>
      <w:r w:rsidR="008F6076" w:rsidRPr="008F6076">
        <w:rPr>
          <w:rFonts w:ascii="Times New Roman" w:hAnsi="Times New Roman"/>
          <w:sz w:val="28"/>
          <w:szCs w:val="28"/>
        </w:rPr>
        <w:t>«копия трудовой книжки заявителя, заверенная подписью ответственного лица и печатью организации (за периоды до</w:t>
      </w:r>
      <w:r w:rsidR="00413973">
        <w:rPr>
          <w:rFonts w:ascii="Times New Roman" w:hAnsi="Times New Roman"/>
          <w:sz w:val="28"/>
          <w:szCs w:val="28"/>
        </w:rPr>
        <w:t>/после</w:t>
      </w:r>
      <w:r w:rsidR="008F6076" w:rsidRPr="008F6076">
        <w:rPr>
          <w:rFonts w:ascii="Times New Roman" w:hAnsi="Times New Roman"/>
          <w:sz w:val="28"/>
          <w:szCs w:val="28"/>
        </w:rPr>
        <w:t xml:space="preserve"> 1 января 2020 года) и (или) сведения о трудовой деятельности, оформленные в установленном законодательством порядке (для граждан, указанных в подпунктах 2.3.1.1, 2.3.1.2, 2.3.1.3, 2.3.1.5, 2.3.1.7, 2.3.3.3 пункта 2.3 раздела 2 настоящего административного регламента).</w:t>
      </w:r>
    </w:p>
    <w:p w:rsidR="0075709D" w:rsidRDefault="00950662" w:rsidP="00E13A7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6835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00672">
        <w:rPr>
          <w:rFonts w:ascii="Times New Roman" w:hAnsi="Times New Roman"/>
          <w:sz w:val="28"/>
          <w:szCs w:val="28"/>
        </w:rPr>
        <w:t>В подпункте 2.7.1.7 пункта 2.7 раздела 2 слова «2.3.2.5» исключить.</w:t>
      </w:r>
    </w:p>
    <w:p w:rsidR="00FE75B6" w:rsidRDefault="00FE75B6" w:rsidP="00E13A7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835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абзаце третьем пункта 2.7.1.13 пункта 2.7 раздела 2 после слов </w:t>
      </w:r>
      <w:r w:rsidR="00722B5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«и информации» дополнить словами «в том числе, подтверждающих внесение заявителем платы за предоставление государственных и муниципальных услуг».</w:t>
      </w:r>
    </w:p>
    <w:p w:rsidR="00495B3E" w:rsidRDefault="00711954" w:rsidP="00823521">
      <w:pPr>
        <w:pStyle w:val="a5"/>
        <w:tabs>
          <w:tab w:val="left" w:pos="1418"/>
        </w:tabs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3521">
        <w:rPr>
          <w:rFonts w:ascii="Times New Roman" w:hAnsi="Times New Roman"/>
          <w:sz w:val="28"/>
          <w:szCs w:val="28"/>
        </w:rPr>
        <w:t>1</w:t>
      </w:r>
      <w:r w:rsidR="006835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23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втором пункта 2.8 раздела 2 </w:t>
      </w:r>
      <w:r w:rsidRPr="00711954">
        <w:rPr>
          <w:rFonts w:ascii="Times New Roman" w:hAnsi="Times New Roman"/>
          <w:color w:val="000000" w:themeColor="text1"/>
          <w:sz w:val="28"/>
          <w:szCs w:val="28"/>
        </w:rPr>
        <w:t>слова «муниципально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е казенное</w:t>
      </w:r>
      <w:r w:rsidRPr="0071195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 w:themeColor="text1"/>
          <w:sz w:val="28"/>
          <w:szCs w:val="28"/>
        </w:rPr>
        <w:t>е «</w:t>
      </w:r>
      <w:r w:rsidRPr="00711954">
        <w:rPr>
          <w:rFonts w:ascii="Times New Roman" w:hAnsi="Times New Roman"/>
          <w:color w:val="000000" w:themeColor="text1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71195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119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заменить словами «МФЦ»</w:t>
      </w:r>
      <w:r w:rsidRPr="007119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5B3E" w:rsidRDefault="00D809BA" w:rsidP="00D809BA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1.16. Пункту 3.5. раздела 3 после пункта 3.4.6. присвоить нумерацию пункта 3.4.7.</w:t>
      </w:r>
    </w:p>
    <w:p w:rsidR="00EA3426" w:rsidRDefault="00EA3426" w:rsidP="00D809BA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1.17. Абзац второй пункта 5.4 раздела 5 изложить в следующей редакции:</w:t>
      </w:r>
    </w:p>
    <w:p w:rsidR="00EA3426" w:rsidRDefault="00EA3426" w:rsidP="00D809BA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«-наименование органа, представляющего муниципальную услугу, </w:t>
      </w:r>
      <w:r w:rsidR="00253F5E">
        <w:rPr>
          <w:rFonts w:ascii="Times New Roman" w:hAnsi="Times New Roman"/>
          <w:color w:val="000000" w:themeColor="text1"/>
          <w:sz w:val="28"/>
          <w:szCs w:val="28"/>
        </w:rPr>
        <w:t xml:space="preserve">фамилию, имя, отчество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 органа, представляющего муниципальную услугу, муниципального служащего</w:t>
      </w:r>
      <w:r w:rsidR="00253F5E">
        <w:rPr>
          <w:rFonts w:ascii="Times New Roman" w:hAnsi="Times New Roman"/>
          <w:color w:val="000000" w:themeColor="text1"/>
          <w:sz w:val="28"/>
          <w:szCs w:val="28"/>
        </w:rPr>
        <w:t xml:space="preserve"> либо наименование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МФЦ, </w:t>
      </w:r>
      <w:r w:rsidR="00253F5E">
        <w:rPr>
          <w:rFonts w:ascii="Times New Roman" w:hAnsi="Times New Roman"/>
          <w:color w:val="000000" w:themeColor="text1"/>
          <w:sz w:val="28"/>
          <w:szCs w:val="28"/>
        </w:rPr>
        <w:t xml:space="preserve">фамилию, имя, отчество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руководителя и (или) работника, решения </w:t>
      </w:r>
      <w:r w:rsidR="00253F5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и действия (бездействия) которых обжалуются».</w:t>
      </w:r>
    </w:p>
    <w:p w:rsidR="00920CA4" w:rsidRDefault="00FB00C3" w:rsidP="00920CA4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8642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C730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777E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абзаце одиннадцатом пункта 5.13 раздела 5 </w:t>
      </w:r>
      <w:r w:rsidR="00920CA4" w:rsidRPr="00711954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920CA4">
        <w:rPr>
          <w:rFonts w:ascii="Times New Roman" w:hAnsi="Times New Roman"/>
          <w:color w:val="000000" w:themeColor="text1"/>
          <w:sz w:val="28"/>
          <w:szCs w:val="28"/>
        </w:rPr>
        <w:t>МКУ «МФЦ                     г. Сургута»</w:t>
      </w:r>
      <w:r w:rsidR="00920CA4" w:rsidRPr="007119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0CA4">
        <w:rPr>
          <w:rFonts w:ascii="Times New Roman" w:hAnsi="Times New Roman"/>
          <w:color w:val="000000" w:themeColor="text1"/>
          <w:sz w:val="28"/>
          <w:szCs w:val="28"/>
        </w:rPr>
        <w:t>заменить словами «МФЦ»</w:t>
      </w:r>
      <w:r w:rsidR="00920CA4" w:rsidRPr="007119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0E70" w:rsidRDefault="003777EA" w:rsidP="00DE6D54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8642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C730A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30331">
        <w:rPr>
          <w:rFonts w:ascii="Times New Roman" w:hAnsi="Times New Roman"/>
          <w:color w:val="000000" w:themeColor="text1"/>
          <w:sz w:val="28"/>
          <w:szCs w:val="28"/>
        </w:rPr>
        <w:t xml:space="preserve">В абзаце третьем пункта 5.20 </w:t>
      </w:r>
      <w:r w:rsidR="00746B49">
        <w:rPr>
          <w:rFonts w:ascii="Times New Roman" w:hAnsi="Times New Roman"/>
          <w:color w:val="000000" w:themeColor="text1"/>
          <w:sz w:val="28"/>
          <w:szCs w:val="28"/>
        </w:rPr>
        <w:t xml:space="preserve">раздела 5 </w:t>
      </w:r>
      <w:r w:rsidR="00D30331">
        <w:rPr>
          <w:rFonts w:ascii="Times New Roman" w:hAnsi="Times New Roman"/>
          <w:color w:val="000000" w:themeColor="text1"/>
          <w:sz w:val="28"/>
          <w:szCs w:val="28"/>
        </w:rPr>
        <w:t xml:space="preserve">слова </w:t>
      </w:r>
      <w:r w:rsidR="00D30331" w:rsidRPr="0071195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0331">
        <w:rPr>
          <w:rFonts w:ascii="Times New Roman" w:hAnsi="Times New Roman"/>
          <w:color w:val="000000" w:themeColor="text1"/>
          <w:sz w:val="28"/>
          <w:szCs w:val="28"/>
        </w:rPr>
        <w:t xml:space="preserve">МКУ «МФЦ </w:t>
      </w:r>
      <w:r w:rsidR="00BF33E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D30331">
        <w:rPr>
          <w:rFonts w:ascii="Times New Roman" w:hAnsi="Times New Roman"/>
          <w:color w:val="000000" w:themeColor="text1"/>
          <w:sz w:val="28"/>
          <w:szCs w:val="28"/>
        </w:rPr>
        <w:t>г. Сургута»</w:t>
      </w:r>
      <w:r w:rsidR="00D30331" w:rsidRPr="007119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0331">
        <w:rPr>
          <w:rFonts w:ascii="Times New Roman" w:hAnsi="Times New Roman"/>
          <w:color w:val="000000" w:themeColor="text1"/>
          <w:sz w:val="28"/>
          <w:szCs w:val="28"/>
        </w:rPr>
        <w:t>заменить словами «МФЦ»</w:t>
      </w:r>
      <w:r w:rsidR="00D30331" w:rsidRPr="007119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09BA" w:rsidRDefault="004C730A" w:rsidP="00D809BA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1.20</w:t>
      </w:r>
      <w:r w:rsidR="0020681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809BA">
        <w:rPr>
          <w:rFonts w:ascii="Times New Roman" w:hAnsi="Times New Roman"/>
          <w:color w:val="000000" w:themeColor="text1"/>
          <w:sz w:val="28"/>
          <w:szCs w:val="28"/>
        </w:rPr>
        <w:t xml:space="preserve">В пункте 5.1 раздела 5 </w:t>
      </w:r>
      <w:r w:rsidR="00D809BA" w:rsidRPr="00711954">
        <w:rPr>
          <w:rFonts w:ascii="Times New Roman" w:hAnsi="Times New Roman"/>
          <w:color w:val="000000" w:themeColor="text1"/>
          <w:sz w:val="28"/>
          <w:szCs w:val="28"/>
        </w:rPr>
        <w:t>слова «муниципально</w:t>
      </w:r>
      <w:r w:rsidR="00D809BA">
        <w:rPr>
          <w:rFonts w:ascii="Times New Roman" w:hAnsi="Times New Roman"/>
          <w:color w:val="000000" w:themeColor="text1"/>
          <w:sz w:val="28"/>
          <w:szCs w:val="28"/>
        </w:rPr>
        <w:t>го казенного</w:t>
      </w:r>
      <w:r w:rsidR="00D809BA" w:rsidRPr="0071195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D809BA">
        <w:rPr>
          <w:rFonts w:ascii="Times New Roman" w:hAnsi="Times New Roman"/>
          <w:color w:val="000000" w:themeColor="text1"/>
          <w:sz w:val="28"/>
          <w:szCs w:val="28"/>
        </w:rPr>
        <w:t>я «</w:t>
      </w:r>
      <w:r w:rsidR="00D809BA" w:rsidRPr="00711954">
        <w:rPr>
          <w:rFonts w:ascii="Times New Roman" w:hAnsi="Times New Roman"/>
          <w:color w:val="000000" w:themeColor="text1"/>
          <w:sz w:val="28"/>
          <w:szCs w:val="28"/>
        </w:rPr>
        <w:t>Многофункциональный центр</w:t>
      </w:r>
      <w:r w:rsidR="00D809BA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государственных </w:t>
      </w:r>
      <w:r w:rsidR="00D809BA" w:rsidRPr="0071195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города Сургута</w:t>
      </w:r>
      <w:r w:rsidR="00D809B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809BA" w:rsidRPr="007119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09BA">
        <w:rPr>
          <w:rFonts w:ascii="Times New Roman" w:hAnsi="Times New Roman"/>
          <w:color w:val="000000" w:themeColor="text1"/>
          <w:sz w:val="28"/>
          <w:szCs w:val="28"/>
        </w:rPr>
        <w:t>(далее – МФЦ)» заменить словами «МФЦ»</w:t>
      </w:r>
      <w:r w:rsidR="00D809BA" w:rsidRPr="007119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4252" w:rsidRPr="008F6076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F6076">
        <w:rPr>
          <w:rFonts w:ascii="Times New Roman" w:hAnsi="Times New Roman"/>
          <w:sz w:val="28"/>
          <w:szCs w:val="28"/>
        </w:rPr>
        <w:t xml:space="preserve">2. Управлению </w:t>
      </w:r>
      <w:r w:rsidR="00B40400" w:rsidRPr="008F6076">
        <w:rPr>
          <w:rFonts w:ascii="Times New Roman" w:hAnsi="Times New Roman"/>
          <w:sz w:val="28"/>
          <w:szCs w:val="28"/>
        </w:rPr>
        <w:t>массовых коммуникаций</w:t>
      </w:r>
      <w:r w:rsidRPr="008F6076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 w:rsidRPr="008F6076">
        <w:rPr>
          <w:rFonts w:ascii="Times New Roman" w:hAnsi="Times New Roman"/>
          <w:sz w:val="28"/>
          <w:szCs w:val="28"/>
        </w:rPr>
        <w:t xml:space="preserve"> </w:t>
      </w:r>
      <w:r w:rsidRPr="008F6076">
        <w:rPr>
          <w:rFonts w:ascii="Times New Roman" w:hAnsi="Times New Roman"/>
          <w:sz w:val="28"/>
          <w:szCs w:val="28"/>
        </w:rPr>
        <w:t>постановление на официальном портале Администрации города</w:t>
      </w:r>
      <w:r w:rsidR="00FF45BB" w:rsidRPr="008F6076">
        <w:rPr>
          <w:rFonts w:ascii="Times New Roman" w:hAnsi="Times New Roman"/>
          <w:sz w:val="28"/>
          <w:szCs w:val="28"/>
        </w:rPr>
        <w:t>:</w:t>
      </w:r>
      <w:r w:rsidRPr="008F6076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8F6076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F6076"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8F6076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7F4252" w:rsidRPr="008F6076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F6076">
        <w:rPr>
          <w:rFonts w:ascii="Times New Roman" w:hAnsi="Times New Roman"/>
          <w:sz w:val="28"/>
          <w:szCs w:val="28"/>
        </w:rPr>
        <w:t>4. Настояще</w:t>
      </w:r>
      <w:r w:rsidR="009E2A2B" w:rsidRPr="008F6076">
        <w:rPr>
          <w:rFonts w:ascii="Times New Roman" w:hAnsi="Times New Roman"/>
          <w:sz w:val="28"/>
          <w:szCs w:val="28"/>
        </w:rPr>
        <w:t>е постановление вступает в силу после его официального опубликования.</w:t>
      </w:r>
    </w:p>
    <w:p w:rsidR="00791E0C" w:rsidRPr="008F6076" w:rsidRDefault="007F4252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F6076">
        <w:rPr>
          <w:rFonts w:ascii="Times New Roman" w:hAnsi="Times New Roman"/>
          <w:sz w:val="28"/>
          <w:szCs w:val="28"/>
        </w:rPr>
        <w:t>5. Контроль за выполнением постановл</w:t>
      </w:r>
      <w:r w:rsidR="00FF45BB" w:rsidRPr="008F6076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8F6076">
        <w:rPr>
          <w:rFonts w:ascii="Times New Roman" w:hAnsi="Times New Roman"/>
          <w:sz w:val="28"/>
          <w:szCs w:val="28"/>
        </w:rPr>
        <w:t>Главы города</w:t>
      </w:r>
      <w:r w:rsidR="00791E0C" w:rsidRPr="008F6076">
        <w:rPr>
          <w:rFonts w:ascii="Times New Roman" w:hAnsi="Times New Roman"/>
          <w:sz w:val="28"/>
          <w:szCs w:val="28"/>
        </w:rPr>
        <w:t>, курирующего сферу городского хозяйства</w:t>
      </w:r>
      <w:r w:rsidR="00294242" w:rsidRPr="008F6076">
        <w:rPr>
          <w:rFonts w:ascii="Times New Roman" w:hAnsi="Times New Roman"/>
          <w:sz w:val="28"/>
          <w:szCs w:val="28"/>
        </w:rPr>
        <w:t>, природопользования и экологии,</w:t>
      </w:r>
      <w:r w:rsidR="00791E0C" w:rsidRPr="008F6076">
        <w:rPr>
          <w:rFonts w:ascii="Times New Roman" w:hAnsi="Times New Roman"/>
          <w:sz w:val="28"/>
          <w:szCs w:val="28"/>
        </w:rPr>
        <w:t xml:space="preserve"> управления</w:t>
      </w:r>
      <w:r w:rsidR="00FF45BB" w:rsidRPr="008F6076">
        <w:rPr>
          <w:rFonts w:ascii="Times New Roman" w:hAnsi="Times New Roman"/>
          <w:sz w:val="28"/>
          <w:szCs w:val="28"/>
        </w:rPr>
        <w:t xml:space="preserve"> </w:t>
      </w:r>
      <w:r w:rsidR="00791E0C" w:rsidRPr="008F6076">
        <w:rPr>
          <w:rFonts w:ascii="Times New Roman" w:hAnsi="Times New Roman"/>
          <w:sz w:val="28"/>
          <w:szCs w:val="28"/>
        </w:rPr>
        <w:t>имуществом, находящимся в муниципальной собственности.</w:t>
      </w:r>
    </w:p>
    <w:p w:rsidR="00560948" w:rsidRPr="008F6076" w:rsidRDefault="00560948" w:rsidP="00A612B2">
      <w:pPr>
        <w:jc w:val="both"/>
        <w:rPr>
          <w:sz w:val="28"/>
          <w:szCs w:val="28"/>
        </w:rPr>
      </w:pPr>
    </w:p>
    <w:p w:rsidR="00791E0C" w:rsidRPr="008F6076" w:rsidRDefault="00791E0C" w:rsidP="00A612B2">
      <w:pPr>
        <w:jc w:val="both"/>
        <w:rPr>
          <w:sz w:val="28"/>
          <w:szCs w:val="28"/>
        </w:rPr>
      </w:pPr>
    </w:p>
    <w:p w:rsidR="00791E0C" w:rsidRPr="008F6076" w:rsidRDefault="00791E0C" w:rsidP="00A612B2">
      <w:pPr>
        <w:jc w:val="both"/>
        <w:rPr>
          <w:sz w:val="28"/>
          <w:szCs w:val="28"/>
        </w:rPr>
      </w:pPr>
    </w:p>
    <w:p w:rsidR="00CE0FA6" w:rsidRPr="008F6076" w:rsidRDefault="005E4CEC" w:rsidP="005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D779E" w:rsidRPr="008F607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D779E" w:rsidRPr="008F607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А.Н. Томазова</w:t>
      </w:r>
      <w:bookmarkStart w:id="0" w:name="_GoBack"/>
      <w:bookmarkEnd w:id="0"/>
    </w:p>
    <w:sectPr w:rsidR="00CE0FA6" w:rsidRPr="008F6076" w:rsidSect="00297EBF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87" w:rsidRDefault="00213987" w:rsidP="00AF6727">
      <w:r>
        <w:separator/>
      </w:r>
    </w:p>
  </w:endnote>
  <w:endnote w:type="continuationSeparator" w:id="0">
    <w:p w:rsidR="00213987" w:rsidRDefault="00213987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87" w:rsidRDefault="00213987" w:rsidP="00AF6727">
      <w:r>
        <w:separator/>
      </w:r>
    </w:p>
  </w:footnote>
  <w:footnote w:type="continuationSeparator" w:id="0">
    <w:p w:rsidR="00213987" w:rsidRDefault="00213987" w:rsidP="00A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72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27D26"/>
    <w:rsid w:val="00032170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682"/>
    <w:rsid w:val="00061737"/>
    <w:rsid w:val="00071426"/>
    <w:rsid w:val="00072032"/>
    <w:rsid w:val="0007343C"/>
    <w:rsid w:val="00077BB0"/>
    <w:rsid w:val="00081B87"/>
    <w:rsid w:val="000845DC"/>
    <w:rsid w:val="000920D6"/>
    <w:rsid w:val="00093817"/>
    <w:rsid w:val="00094BCB"/>
    <w:rsid w:val="000A3BAA"/>
    <w:rsid w:val="000A531B"/>
    <w:rsid w:val="000A70A6"/>
    <w:rsid w:val="000B1338"/>
    <w:rsid w:val="000B44C1"/>
    <w:rsid w:val="000B4665"/>
    <w:rsid w:val="000C28EF"/>
    <w:rsid w:val="000D14C0"/>
    <w:rsid w:val="000D4437"/>
    <w:rsid w:val="000D5010"/>
    <w:rsid w:val="000D7565"/>
    <w:rsid w:val="000E13BF"/>
    <w:rsid w:val="000E3542"/>
    <w:rsid w:val="000E4410"/>
    <w:rsid w:val="000F2268"/>
    <w:rsid w:val="000F4533"/>
    <w:rsid w:val="0010219D"/>
    <w:rsid w:val="00103F66"/>
    <w:rsid w:val="00105A60"/>
    <w:rsid w:val="00112022"/>
    <w:rsid w:val="00113244"/>
    <w:rsid w:val="00115135"/>
    <w:rsid w:val="001227D6"/>
    <w:rsid w:val="001238A9"/>
    <w:rsid w:val="00144E06"/>
    <w:rsid w:val="001547A6"/>
    <w:rsid w:val="00155846"/>
    <w:rsid w:val="00156561"/>
    <w:rsid w:val="001649E6"/>
    <w:rsid w:val="001704F0"/>
    <w:rsid w:val="00170595"/>
    <w:rsid w:val="00176D13"/>
    <w:rsid w:val="00185BD8"/>
    <w:rsid w:val="0019314C"/>
    <w:rsid w:val="00196ACE"/>
    <w:rsid w:val="001A2941"/>
    <w:rsid w:val="001A3E28"/>
    <w:rsid w:val="001B0CCA"/>
    <w:rsid w:val="001B640E"/>
    <w:rsid w:val="001C1321"/>
    <w:rsid w:val="001C1470"/>
    <w:rsid w:val="001C6A90"/>
    <w:rsid w:val="001D5346"/>
    <w:rsid w:val="001D5672"/>
    <w:rsid w:val="001E5D34"/>
    <w:rsid w:val="001F7951"/>
    <w:rsid w:val="00201118"/>
    <w:rsid w:val="00202D81"/>
    <w:rsid w:val="0020666C"/>
    <w:rsid w:val="00206817"/>
    <w:rsid w:val="002079DE"/>
    <w:rsid w:val="0021163A"/>
    <w:rsid w:val="00212D76"/>
    <w:rsid w:val="00213609"/>
    <w:rsid w:val="00213987"/>
    <w:rsid w:val="00223D89"/>
    <w:rsid w:val="00224189"/>
    <w:rsid w:val="00224305"/>
    <w:rsid w:val="0022544F"/>
    <w:rsid w:val="00226EC5"/>
    <w:rsid w:val="00240361"/>
    <w:rsid w:val="002415C6"/>
    <w:rsid w:val="0024243F"/>
    <w:rsid w:val="00253F5E"/>
    <w:rsid w:val="002552FE"/>
    <w:rsid w:val="00257DFD"/>
    <w:rsid w:val="00260033"/>
    <w:rsid w:val="00261FB9"/>
    <w:rsid w:val="002655BE"/>
    <w:rsid w:val="00265D78"/>
    <w:rsid w:val="0026779F"/>
    <w:rsid w:val="00273703"/>
    <w:rsid w:val="00274E64"/>
    <w:rsid w:val="00275591"/>
    <w:rsid w:val="002765D1"/>
    <w:rsid w:val="002768C9"/>
    <w:rsid w:val="0027719B"/>
    <w:rsid w:val="00281257"/>
    <w:rsid w:val="00282A14"/>
    <w:rsid w:val="002933B4"/>
    <w:rsid w:val="00294242"/>
    <w:rsid w:val="0029582D"/>
    <w:rsid w:val="002960A6"/>
    <w:rsid w:val="00297EBF"/>
    <w:rsid w:val="002A336A"/>
    <w:rsid w:val="002A43B2"/>
    <w:rsid w:val="002A503A"/>
    <w:rsid w:val="002A6E56"/>
    <w:rsid w:val="002A6FBA"/>
    <w:rsid w:val="002D165A"/>
    <w:rsid w:val="002D3F7F"/>
    <w:rsid w:val="002D58F7"/>
    <w:rsid w:val="002D7089"/>
    <w:rsid w:val="002D779E"/>
    <w:rsid w:val="002E119A"/>
    <w:rsid w:val="002F4ED3"/>
    <w:rsid w:val="002F6490"/>
    <w:rsid w:val="002F721B"/>
    <w:rsid w:val="00300E8D"/>
    <w:rsid w:val="00304E78"/>
    <w:rsid w:val="00305425"/>
    <w:rsid w:val="00314979"/>
    <w:rsid w:val="0032237C"/>
    <w:rsid w:val="0032247C"/>
    <w:rsid w:val="00325F7D"/>
    <w:rsid w:val="003326D8"/>
    <w:rsid w:val="00334E34"/>
    <w:rsid w:val="003357B6"/>
    <w:rsid w:val="00336626"/>
    <w:rsid w:val="0034283E"/>
    <w:rsid w:val="0034380B"/>
    <w:rsid w:val="003438F7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761C6"/>
    <w:rsid w:val="003777EA"/>
    <w:rsid w:val="00384AF2"/>
    <w:rsid w:val="00390288"/>
    <w:rsid w:val="00396E22"/>
    <w:rsid w:val="003A7F43"/>
    <w:rsid w:val="003B0EFD"/>
    <w:rsid w:val="003B1E1B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3973"/>
    <w:rsid w:val="00415E18"/>
    <w:rsid w:val="00416B41"/>
    <w:rsid w:val="00420162"/>
    <w:rsid w:val="004216BE"/>
    <w:rsid w:val="004252EF"/>
    <w:rsid w:val="0043639A"/>
    <w:rsid w:val="00436C45"/>
    <w:rsid w:val="00440018"/>
    <w:rsid w:val="00453986"/>
    <w:rsid w:val="00455683"/>
    <w:rsid w:val="00455D3D"/>
    <w:rsid w:val="00456B90"/>
    <w:rsid w:val="00457A2D"/>
    <w:rsid w:val="00462D5E"/>
    <w:rsid w:val="00462F11"/>
    <w:rsid w:val="00463B82"/>
    <w:rsid w:val="0047056D"/>
    <w:rsid w:val="00471401"/>
    <w:rsid w:val="00472ED0"/>
    <w:rsid w:val="0047450B"/>
    <w:rsid w:val="00477991"/>
    <w:rsid w:val="00486422"/>
    <w:rsid w:val="00487218"/>
    <w:rsid w:val="00494340"/>
    <w:rsid w:val="00494557"/>
    <w:rsid w:val="00495B3E"/>
    <w:rsid w:val="00496C8F"/>
    <w:rsid w:val="00497000"/>
    <w:rsid w:val="004B039D"/>
    <w:rsid w:val="004B371E"/>
    <w:rsid w:val="004B5C7E"/>
    <w:rsid w:val="004C730A"/>
    <w:rsid w:val="004D0A2C"/>
    <w:rsid w:val="004D1B41"/>
    <w:rsid w:val="004D233A"/>
    <w:rsid w:val="004D7101"/>
    <w:rsid w:val="004D7961"/>
    <w:rsid w:val="004E230E"/>
    <w:rsid w:val="004E6C85"/>
    <w:rsid w:val="005023D3"/>
    <w:rsid w:val="00506084"/>
    <w:rsid w:val="005060DD"/>
    <w:rsid w:val="00510A1C"/>
    <w:rsid w:val="00513341"/>
    <w:rsid w:val="005134AE"/>
    <w:rsid w:val="005135C3"/>
    <w:rsid w:val="00514207"/>
    <w:rsid w:val="0051647C"/>
    <w:rsid w:val="00516579"/>
    <w:rsid w:val="00531D4A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840EB"/>
    <w:rsid w:val="00594955"/>
    <w:rsid w:val="00595E86"/>
    <w:rsid w:val="005A362F"/>
    <w:rsid w:val="005B07F6"/>
    <w:rsid w:val="005C5D58"/>
    <w:rsid w:val="005C7FC9"/>
    <w:rsid w:val="005D2493"/>
    <w:rsid w:val="005D47B5"/>
    <w:rsid w:val="005E193D"/>
    <w:rsid w:val="005E4CEC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2732E"/>
    <w:rsid w:val="00631ECD"/>
    <w:rsid w:val="00635217"/>
    <w:rsid w:val="0063702B"/>
    <w:rsid w:val="0063773C"/>
    <w:rsid w:val="006476C6"/>
    <w:rsid w:val="00650EAC"/>
    <w:rsid w:val="00653AA4"/>
    <w:rsid w:val="006657B1"/>
    <w:rsid w:val="0066694F"/>
    <w:rsid w:val="00667851"/>
    <w:rsid w:val="0067344B"/>
    <w:rsid w:val="006749B6"/>
    <w:rsid w:val="00676099"/>
    <w:rsid w:val="006835A8"/>
    <w:rsid w:val="0068624B"/>
    <w:rsid w:val="00690F88"/>
    <w:rsid w:val="006948CC"/>
    <w:rsid w:val="00694E5D"/>
    <w:rsid w:val="006A015A"/>
    <w:rsid w:val="006A1986"/>
    <w:rsid w:val="006A281C"/>
    <w:rsid w:val="006B12A1"/>
    <w:rsid w:val="006B41B4"/>
    <w:rsid w:val="006B6F55"/>
    <w:rsid w:val="006C4046"/>
    <w:rsid w:val="006C4B4F"/>
    <w:rsid w:val="006C6633"/>
    <w:rsid w:val="006D1BCD"/>
    <w:rsid w:val="006D3301"/>
    <w:rsid w:val="006D4E41"/>
    <w:rsid w:val="006D75AD"/>
    <w:rsid w:val="006D7A20"/>
    <w:rsid w:val="006F341B"/>
    <w:rsid w:val="006F4937"/>
    <w:rsid w:val="006F4E3E"/>
    <w:rsid w:val="00703FA4"/>
    <w:rsid w:val="00711954"/>
    <w:rsid w:val="00713AFD"/>
    <w:rsid w:val="00716DCA"/>
    <w:rsid w:val="007178A0"/>
    <w:rsid w:val="00717BC3"/>
    <w:rsid w:val="00722B51"/>
    <w:rsid w:val="00725B0D"/>
    <w:rsid w:val="00726B45"/>
    <w:rsid w:val="007275D4"/>
    <w:rsid w:val="007303A2"/>
    <w:rsid w:val="007331D3"/>
    <w:rsid w:val="00735C49"/>
    <w:rsid w:val="00742036"/>
    <w:rsid w:val="00746B49"/>
    <w:rsid w:val="00747120"/>
    <w:rsid w:val="00751284"/>
    <w:rsid w:val="0075469E"/>
    <w:rsid w:val="00754D1A"/>
    <w:rsid w:val="00756558"/>
    <w:rsid w:val="0075709D"/>
    <w:rsid w:val="00757828"/>
    <w:rsid w:val="007629F1"/>
    <w:rsid w:val="00764927"/>
    <w:rsid w:val="00764D37"/>
    <w:rsid w:val="00766496"/>
    <w:rsid w:val="00766D31"/>
    <w:rsid w:val="007716E3"/>
    <w:rsid w:val="00771D37"/>
    <w:rsid w:val="007811F6"/>
    <w:rsid w:val="00782B9C"/>
    <w:rsid w:val="00783C83"/>
    <w:rsid w:val="007866D8"/>
    <w:rsid w:val="007879A4"/>
    <w:rsid w:val="00791E0C"/>
    <w:rsid w:val="007A26E5"/>
    <w:rsid w:val="007A4B96"/>
    <w:rsid w:val="007C0FF0"/>
    <w:rsid w:val="007C3526"/>
    <w:rsid w:val="007C797B"/>
    <w:rsid w:val="007D1B7E"/>
    <w:rsid w:val="007E090C"/>
    <w:rsid w:val="007E56EF"/>
    <w:rsid w:val="007E63FB"/>
    <w:rsid w:val="007E697E"/>
    <w:rsid w:val="007F1652"/>
    <w:rsid w:val="007F4252"/>
    <w:rsid w:val="007F4578"/>
    <w:rsid w:val="007F5301"/>
    <w:rsid w:val="007F5F37"/>
    <w:rsid w:val="008017ED"/>
    <w:rsid w:val="00801CC0"/>
    <w:rsid w:val="00803F8C"/>
    <w:rsid w:val="008053DC"/>
    <w:rsid w:val="00805B2B"/>
    <w:rsid w:val="008070EC"/>
    <w:rsid w:val="00812860"/>
    <w:rsid w:val="00814E62"/>
    <w:rsid w:val="00815385"/>
    <w:rsid w:val="008171DE"/>
    <w:rsid w:val="0082116B"/>
    <w:rsid w:val="00822D52"/>
    <w:rsid w:val="00823521"/>
    <w:rsid w:val="00824E68"/>
    <w:rsid w:val="008257BE"/>
    <w:rsid w:val="0083029F"/>
    <w:rsid w:val="00833420"/>
    <w:rsid w:val="0083723C"/>
    <w:rsid w:val="0084306D"/>
    <w:rsid w:val="008434F3"/>
    <w:rsid w:val="00843B12"/>
    <w:rsid w:val="008530C8"/>
    <w:rsid w:val="0085315B"/>
    <w:rsid w:val="0085463F"/>
    <w:rsid w:val="00855926"/>
    <w:rsid w:val="00861553"/>
    <w:rsid w:val="008647C9"/>
    <w:rsid w:val="00865029"/>
    <w:rsid w:val="00867E2C"/>
    <w:rsid w:val="0087211E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01AE"/>
    <w:rsid w:val="008D1CA9"/>
    <w:rsid w:val="008D521D"/>
    <w:rsid w:val="008D70FB"/>
    <w:rsid w:val="008D73C0"/>
    <w:rsid w:val="008E28F1"/>
    <w:rsid w:val="008E42B9"/>
    <w:rsid w:val="008E4AAF"/>
    <w:rsid w:val="008E4C3F"/>
    <w:rsid w:val="008F0FC3"/>
    <w:rsid w:val="008F6076"/>
    <w:rsid w:val="008F6591"/>
    <w:rsid w:val="008F6CCD"/>
    <w:rsid w:val="0090530D"/>
    <w:rsid w:val="0090692B"/>
    <w:rsid w:val="00910B7D"/>
    <w:rsid w:val="00911A9B"/>
    <w:rsid w:val="00920CA4"/>
    <w:rsid w:val="00921D12"/>
    <w:rsid w:val="009222D6"/>
    <w:rsid w:val="00926F56"/>
    <w:rsid w:val="00930C93"/>
    <w:rsid w:val="00930EAE"/>
    <w:rsid w:val="00934DA6"/>
    <w:rsid w:val="0094176C"/>
    <w:rsid w:val="00943B00"/>
    <w:rsid w:val="00946F45"/>
    <w:rsid w:val="00950662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49C1"/>
    <w:rsid w:val="009A597A"/>
    <w:rsid w:val="009A5E02"/>
    <w:rsid w:val="009B6B0C"/>
    <w:rsid w:val="009B7169"/>
    <w:rsid w:val="009C1748"/>
    <w:rsid w:val="009C3292"/>
    <w:rsid w:val="009C33AB"/>
    <w:rsid w:val="009C7304"/>
    <w:rsid w:val="009D564C"/>
    <w:rsid w:val="009D5D1E"/>
    <w:rsid w:val="009E10F8"/>
    <w:rsid w:val="009E1278"/>
    <w:rsid w:val="009E2A2B"/>
    <w:rsid w:val="009F2D28"/>
    <w:rsid w:val="009F3990"/>
    <w:rsid w:val="009F6F9F"/>
    <w:rsid w:val="00A061BA"/>
    <w:rsid w:val="00A1618D"/>
    <w:rsid w:val="00A21131"/>
    <w:rsid w:val="00A324B2"/>
    <w:rsid w:val="00A331FD"/>
    <w:rsid w:val="00A41342"/>
    <w:rsid w:val="00A55C08"/>
    <w:rsid w:val="00A576AE"/>
    <w:rsid w:val="00A57891"/>
    <w:rsid w:val="00A57AB5"/>
    <w:rsid w:val="00A612B2"/>
    <w:rsid w:val="00A6139A"/>
    <w:rsid w:val="00A63B8C"/>
    <w:rsid w:val="00A66626"/>
    <w:rsid w:val="00A70AAD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3FC"/>
    <w:rsid w:val="00AB568E"/>
    <w:rsid w:val="00AC25C6"/>
    <w:rsid w:val="00AD0482"/>
    <w:rsid w:val="00AD18DD"/>
    <w:rsid w:val="00AD270D"/>
    <w:rsid w:val="00AE70C9"/>
    <w:rsid w:val="00AF0879"/>
    <w:rsid w:val="00AF6727"/>
    <w:rsid w:val="00B00536"/>
    <w:rsid w:val="00B00748"/>
    <w:rsid w:val="00B030C9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0400"/>
    <w:rsid w:val="00B45628"/>
    <w:rsid w:val="00B46FBF"/>
    <w:rsid w:val="00B552AC"/>
    <w:rsid w:val="00B62E7A"/>
    <w:rsid w:val="00B62FA6"/>
    <w:rsid w:val="00B73128"/>
    <w:rsid w:val="00B7508F"/>
    <w:rsid w:val="00B777D1"/>
    <w:rsid w:val="00B924E8"/>
    <w:rsid w:val="00B938AF"/>
    <w:rsid w:val="00B95D66"/>
    <w:rsid w:val="00B977FB"/>
    <w:rsid w:val="00BA2E2A"/>
    <w:rsid w:val="00BA3DD2"/>
    <w:rsid w:val="00BB06EE"/>
    <w:rsid w:val="00BB1145"/>
    <w:rsid w:val="00BB3442"/>
    <w:rsid w:val="00BB46E0"/>
    <w:rsid w:val="00BB5236"/>
    <w:rsid w:val="00BB54C3"/>
    <w:rsid w:val="00BB680A"/>
    <w:rsid w:val="00BB7C96"/>
    <w:rsid w:val="00BC169F"/>
    <w:rsid w:val="00BC2A68"/>
    <w:rsid w:val="00BD2A28"/>
    <w:rsid w:val="00BD2D08"/>
    <w:rsid w:val="00BD5881"/>
    <w:rsid w:val="00BE0928"/>
    <w:rsid w:val="00BE3222"/>
    <w:rsid w:val="00BE4933"/>
    <w:rsid w:val="00BF1E29"/>
    <w:rsid w:val="00BF2362"/>
    <w:rsid w:val="00BF2EEB"/>
    <w:rsid w:val="00BF33EF"/>
    <w:rsid w:val="00BF3BD0"/>
    <w:rsid w:val="00BF6C17"/>
    <w:rsid w:val="00C00457"/>
    <w:rsid w:val="00C0204D"/>
    <w:rsid w:val="00C0415E"/>
    <w:rsid w:val="00C055E0"/>
    <w:rsid w:val="00C103BD"/>
    <w:rsid w:val="00C14F16"/>
    <w:rsid w:val="00C15A17"/>
    <w:rsid w:val="00C160EF"/>
    <w:rsid w:val="00C24ABF"/>
    <w:rsid w:val="00C24CAF"/>
    <w:rsid w:val="00C45B6B"/>
    <w:rsid w:val="00C4613D"/>
    <w:rsid w:val="00C50A0E"/>
    <w:rsid w:val="00C5404C"/>
    <w:rsid w:val="00C552DD"/>
    <w:rsid w:val="00C62740"/>
    <w:rsid w:val="00C65BE7"/>
    <w:rsid w:val="00C66738"/>
    <w:rsid w:val="00C66A35"/>
    <w:rsid w:val="00C71A9A"/>
    <w:rsid w:val="00C7433E"/>
    <w:rsid w:val="00C746CD"/>
    <w:rsid w:val="00C76091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3543"/>
    <w:rsid w:val="00C97EEB"/>
    <w:rsid w:val="00CA1181"/>
    <w:rsid w:val="00CA4A13"/>
    <w:rsid w:val="00CA5450"/>
    <w:rsid w:val="00CA677C"/>
    <w:rsid w:val="00CB1D4F"/>
    <w:rsid w:val="00CB2592"/>
    <w:rsid w:val="00CB4DCD"/>
    <w:rsid w:val="00CB52FD"/>
    <w:rsid w:val="00CB5CA2"/>
    <w:rsid w:val="00CC01F0"/>
    <w:rsid w:val="00CC61D3"/>
    <w:rsid w:val="00CC6B66"/>
    <w:rsid w:val="00CC714E"/>
    <w:rsid w:val="00CD0E70"/>
    <w:rsid w:val="00CD21FA"/>
    <w:rsid w:val="00CD4EAF"/>
    <w:rsid w:val="00CD5430"/>
    <w:rsid w:val="00CE0FA6"/>
    <w:rsid w:val="00CE13DA"/>
    <w:rsid w:val="00CE2ADF"/>
    <w:rsid w:val="00CE47EE"/>
    <w:rsid w:val="00CF1F06"/>
    <w:rsid w:val="00CF2219"/>
    <w:rsid w:val="00CF7271"/>
    <w:rsid w:val="00D05C87"/>
    <w:rsid w:val="00D106EE"/>
    <w:rsid w:val="00D1319B"/>
    <w:rsid w:val="00D13A4E"/>
    <w:rsid w:val="00D1667C"/>
    <w:rsid w:val="00D17572"/>
    <w:rsid w:val="00D30331"/>
    <w:rsid w:val="00D30491"/>
    <w:rsid w:val="00D31D2C"/>
    <w:rsid w:val="00D34C79"/>
    <w:rsid w:val="00D61BCB"/>
    <w:rsid w:val="00D6595F"/>
    <w:rsid w:val="00D66296"/>
    <w:rsid w:val="00D7660F"/>
    <w:rsid w:val="00D77D29"/>
    <w:rsid w:val="00D8068E"/>
    <w:rsid w:val="00D809BA"/>
    <w:rsid w:val="00D82CD8"/>
    <w:rsid w:val="00D830B3"/>
    <w:rsid w:val="00D909DB"/>
    <w:rsid w:val="00D95F31"/>
    <w:rsid w:val="00D96BA9"/>
    <w:rsid w:val="00D96F81"/>
    <w:rsid w:val="00DA202E"/>
    <w:rsid w:val="00DA38CF"/>
    <w:rsid w:val="00DA3A72"/>
    <w:rsid w:val="00DA4427"/>
    <w:rsid w:val="00DB1D42"/>
    <w:rsid w:val="00DB4DFC"/>
    <w:rsid w:val="00DC05B3"/>
    <w:rsid w:val="00DC0D8F"/>
    <w:rsid w:val="00DD1816"/>
    <w:rsid w:val="00DD4D58"/>
    <w:rsid w:val="00DE2FD0"/>
    <w:rsid w:val="00DE487D"/>
    <w:rsid w:val="00DE5C31"/>
    <w:rsid w:val="00DE62BD"/>
    <w:rsid w:val="00DE6D54"/>
    <w:rsid w:val="00DF25FB"/>
    <w:rsid w:val="00DF5910"/>
    <w:rsid w:val="00E01108"/>
    <w:rsid w:val="00E05292"/>
    <w:rsid w:val="00E06F4B"/>
    <w:rsid w:val="00E07EF9"/>
    <w:rsid w:val="00E13A7E"/>
    <w:rsid w:val="00E13C9D"/>
    <w:rsid w:val="00E16E54"/>
    <w:rsid w:val="00E231DA"/>
    <w:rsid w:val="00E2553C"/>
    <w:rsid w:val="00E3020D"/>
    <w:rsid w:val="00E3023E"/>
    <w:rsid w:val="00E30FA5"/>
    <w:rsid w:val="00E31FD8"/>
    <w:rsid w:val="00E41F3A"/>
    <w:rsid w:val="00E4225C"/>
    <w:rsid w:val="00E46F69"/>
    <w:rsid w:val="00E4765A"/>
    <w:rsid w:val="00E51C92"/>
    <w:rsid w:val="00E52D4E"/>
    <w:rsid w:val="00E604F4"/>
    <w:rsid w:val="00E63337"/>
    <w:rsid w:val="00E664BA"/>
    <w:rsid w:val="00E67804"/>
    <w:rsid w:val="00E853E4"/>
    <w:rsid w:val="00EA17B3"/>
    <w:rsid w:val="00EA2C5A"/>
    <w:rsid w:val="00EA3426"/>
    <w:rsid w:val="00EA4A21"/>
    <w:rsid w:val="00EB462A"/>
    <w:rsid w:val="00EB52BC"/>
    <w:rsid w:val="00EB6896"/>
    <w:rsid w:val="00EC5187"/>
    <w:rsid w:val="00EC5591"/>
    <w:rsid w:val="00EE0A14"/>
    <w:rsid w:val="00EE2B20"/>
    <w:rsid w:val="00EE795E"/>
    <w:rsid w:val="00EF16B4"/>
    <w:rsid w:val="00EF1A62"/>
    <w:rsid w:val="00F01BD9"/>
    <w:rsid w:val="00F01D33"/>
    <w:rsid w:val="00F052D6"/>
    <w:rsid w:val="00F06612"/>
    <w:rsid w:val="00F07BBE"/>
    <w:rsid w:val="00F12FFE"/>
    <w:rsid w:val="00F13144"/>
    <w:rsid w:val="00F17742"/>
    <w:rsid w:val="00F21015"/>
    <w:rsid w:val="00F2320D"/>
    <w:rsid w:val="00F31C1A"/>
    <w:rsid w:val="00F353B9"/>
    <w:rsid w:val="00F37943"/>
    <w:rsid w:val="00F40BE8"/>
    <w:rsid w:val="00F41402"/>
    <w:rsid w:val="00F42BDF"/>
    <w:rsid w:val="00F5435D"/>
    <w:rsid w:val="00F54E2D"/>
    <w:rsid w:val="00F602BB"/>
    <w:rsid w:val="00F60CBF"/>
    <w:rsid w:val="00F62DDB"/>
    <w:rsid w:val="00F64BF3"/>
    <w:rsid w:val="00F714EC"/>
    <w:rsid w:val="00F71A42"/>
    <w:rsid w:val="00F73C97"/>
    <w:rsid w:val="00F76099"/>
    <w:rsid w:val="00F775F2"/>
    <w:rsid w:val="00F82477"/>
    <w:rsid w:val="00F83BC2"/>
    <w:rsid w:val="00F85F19"/>
    <w:rsid w:val="00FA0CDB"/>
    <w:rsid w:val="00FA1955"/>
    <w:rsid w:val="00FA4A46"/>
    <w:rsid w:val="00FB00C3"/>
    <w:rsid w:val="00FB156F"/>
    <w:rsid w:val="00FB590B"/>
    <w:rsid w:val="00FB73B7"/>
    <w:rsid w:val="00FC097B"/>
    <w:rsid w:val="00FC4FF3"/>
    <w:rsid w:val="00FC6571"/>
    <w:rsid w:val="00FC6B16"/>
    <w:rsid w:val="00FC795E"/>
    <w:rsid w:val="00FC7A74"/>
    <w:rsid w:val="00FD0EB0"/>
    <w:rsid w:val="00FD0FB9"/>
    <w:rsid w:val="00FE0984"/>
    <w:rsid w:val="00FE531C"/>
    <w:rsid w:val="00FE56B3"/>
    <w:rsid w:val="00FE75B6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03735-2935-4884-8317-98D8975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3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88D3-FF9E-4E56-8D4C-1ADB2771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Карпишина Ирина Анатольевна</cp:lastModifiedBy>
  <cp:revision>435</cp:revision>
  <cp:lastPrinted>2020-11-02T08:01:00Z</cp:lastPrinted>
  <dcterms:created xsi:type="dcterms:W3CDTF">2020-10-29T19:47:00Z</dcterms:created>
  <dcterms:modified xsi:type="dcterms:W3CDTF">2020-12-28T12:19:00Z</dcterms:modified>
</cp:coreProperties>
</file>