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FA3B29" w:rsidRPr="00D161DF" w:rsidRDefault="00FA3B29" w:rsidP="00FA3B29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FA3B29" w:rsidRPr="00BB355D" w:rsidRDefault="00FA3B29" w:rsidP="00FA3B29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B29" w:rsidRPr="00CB4F13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в соответствии с 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CB4F13">
        <w:rPr>
          <w:rFonts w:ascii="Times New Roman" w:hAnsi="Times New Roman" w:cs="Times New Roman"/>
          <w:i/>
          <w:sz w:val="27"/>
          <w:szCs w:val="27"/>
        </w:rPr>
        <w:t>проект постановления Администрации города «О внесении изменений в постановление Администрации города от 26.01.2015 № 410 «О порядке предоставления</w:t>
      </w:r>
      <w:r w:rsidR="00832CCE" w:rsidRPr="00CB4F13">
        <w:rPr>
          <w:rFonts w:ascii="Times New Roman" w:hAnsi="Times New Roman" w:cs="Times New Roman"/>
          <w:i/>
          <w:sz w:val="27"/>
          <w:szCs w:val="27"/>
        </w:rPr>
        <w:t xml:space="preserve"> субсидии на финансовое обеспечение (возмещение) затрат по содержанию</w:t>
      </w:r>
      <w:proofErr w:type="gramEnd"/>
      <w:r w:rsidR="00832CCE" w:rsidRPr="00CB4F13">
        <w:rPr>
          <w:rFonts w:ascii="Times New Roman" w:hAnsi="Times New Roman" w:cs="Times New Roman"/>
          <w:i/>
          <w:sz w:val="27"/>
          <w:szCs w:val="27"/>
        </w:rPr>
        <w:t xml:space="preserve"> и капитальному ремонту линий уличного освещения</w:t>
      </w:r>
      <w:r w:rsidRPr="00CB4F13">
        <w:rPr>
          <w:rFonts w:ascii="Times New Roman" w:hAnsi="Times New Roman" w:cs="Times New Roman"/>
          <w:i/>
          <w:sz w:val="27"/>
          <w:szCs w:val="27"/>
        </w:rPr>
        <w:t>»</w:t>
      </w:r>
      <w:r w:rsidRPr="00CB4F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составило настоящее заключение.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B29" w:rsidRPr="00CB4F13" w:rsidRDefault="00FA3B29" w:rsidP="00FA3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FA3B29" w:rsidRPr="00CB4F13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</w:t>
      </w:r>
      <w:r w:rsidR="00E000DD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gramEnd"/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ОРВ проекта соответствует порядку.</w:t>
      </w:r>
    </w:p>
    <w:p w:rsidR="00FA3B29" w:rsidRPr="00CB4F13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Предварительный отчет об ОРВ соответствует порядку.</w:t>
      </w:r>
    </w:p>
    <w:p w:rsidR="00FA3B29" w:rsidRPr="00CB4F13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Информация, содержащаяся в предварительном отчете об ОРВ, обоснована</w:t>
      </w:r>
      <w:r w:rsidR="00E000DD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 полной мере</w:t>
      </w:r>
      <w:r w:rsidR="00260817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именно:</w:t>
      </w:r>
    </w:p>
    <w:p w:rsidR="002A1AB2" w:rsidRPr="00CB4F13" w:rsidRDefault="003B29ED" w:rsidP="002A1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>3.1</w:t>
      </w:r>
      <w:r w:rsidR="002A1AB2" w:rsidRPr="00CB4F13">
        <w:rPr>
          <w:rFonts w:ascii="Times New Roman" w:hAnsi="Times New Roman" w:cs="Times New Roman"/>
          <w:sz w:val="27"/>
          <w:szCs w:val="27"/>
        </w:rPr>
        <w:t xml:space="preserve">. </w:t>
      </w:r>
      <w:r w:rsidRPr="00CB4F13">
        <w:rPr>
          <w:rFonts w:ascii="Times New Roman" w:hAnsi="Times New Roman" w:cs="Times New Roman"/>
          <w:sz w:val="27"/>
          <w:szCs w:val="27"/>
        </w:rPr>
        <w:t>В</w:t>
      </w:r>
      <w:r w:rsidR="002A1AB2" w:rsidRPr="00CB4F13">
        <w:rPr>
          <w:rFonts w:ascii="Times New Roman" w:hAnsi="Times New Roman" w:cs="Times New Roman"/>
          <w:sz w:val="27"/>
          <w:szCs w:val="27"/>
        </w:rPr>
        <w:t xml:space="preserve"> п. 2.1. отчета необходимо отражение </w:t>
      </w:r>
      <w:r w:rsidR="00936C71" w:rsidRPr="00CB4F13">
        <w:rPr>
          <w:rFonts w:ascii="Times New Roman" w:hAnsi="Times New Roman" w:cs="Times New Roman"/>
          <w:sz w:val="27"/>
          <w:szCs w:val="27"/>
        </w:rPr>
        <w:t xml:space="preserve">обоснования </w:t>
      </w:r>
      <w:r w:rsidR="002A1AB2" w:rsidRPr="00CB4F13">
        <w:rPr>
          <w:rFonts w:ascii="Times New Roman" w:hAnsi="Times New Roman" w:cs="Times New Roman"/>
          <w:sz w:val="27"/>
          <w:szCs w:val="27"/>
        </w:rPr>
        <w:t>предлагаемых проектом изменений в целях описания содержания проблемной ситуации. Например, проектом предлагается введение срока письменного обращения получателя</w:t>
      </w:r>
      <w:r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2A1AB2" w:rsidRPr="00CB4F13">
        <w:rPr>
          <w:rFonts w:ascii="Times New Roman" w:hAnsi="Times New Roman" w:cs="Times New Roman"/>
          <w:sz w:val="27"/>
          <w:szCs w:val="27"/>
        </w:rPr>
        <w:t>субсидии</w:t>
      </w:r>
      <w:r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2A1AB2" w:rsidRPr="00CB4F13">
        <w:rPr>
          <w:rFonts w:ascii="Times New Roman" w:hAnsi="Times New Roman" w:cs="Times New Roman"/>
          <w:sz w:val="27"/>
          <w:szCs w:val="27"/>
        </w:rPr>
        <w:t xml:space="preserve">– не позднее 10 рабочих дней до начала осуществления </w:t>
      </w:r>
      <w:r w:rsidR="00936C71" w:rsidRPr="00CB4F13">
        <w:rPr>
          <w:rFonts w:ascii="Times New Roman" w:hAnsi="Times New Roman" w:cs="Times New Roman"/>
          <w:sz w:val="27"/>
          <w:szCs w:val="27"/>
        </w:rPr>
        <w:t>содержания и капитального ремонта линий уличного освещения</w:t>
      </w:r>
      <w:r w:rsidR="002A1AB2" w:rsidRPr="00CB4F13">
        <w:rPr>
          <w:rFonts w:ascii="Times New Roman" w:hAnsi="Times New Roman" w:cs="Times New Roman"/>
          <w:sz w:val="27"/>
          <w:szCs w:val="27"/>
        </w:rPr>
        <w:t xml:space="preserve"> (п.2.</w:t>
      </w:r>
      <w:r w:rsidR="00936C71" w:rsidRPr="00CB4F13">
        <w:rPr>
          <w:rFonts w:ascii="Times New Roman" w:hAnsi="Times New Roman" w:cs="Times New Roman"/>
          <w:sz w:val="27"/>
          <w:szCs w:val="27"/>
        </w:rPr>
        <w:t>5</w:t>
      </w:r>
      <w:r w:rsidR="002A1AB2" w:rsidRPr="00CB4F13">
        <w:rPr>
          <w:rFonts w:ascii="Times New Roman" w:hAnsi="Times New Roman" w:cs="Times New Roman"/>
          <w:sz w:val="27"/>
          <w:szCs w:val="27"/>
        </w:rPr>
        <w:t>. приложения к проекту постановления), при этом, соответствующие обоснования установления</w:t>
      </w:r>
      <w:r w:rsidR="002B3B06" w:rsidRPr="00CB4F13">
        <w:rPr>
          <w:rFonts w:ascii="Times New Roman" w:hAnsi="Times New Roman" w:cs="Times New Roman"/>
          <w:sz w:val="27"/>
          <w:szCs w:val="27"/>
        </w:rPr>
        <w:t xml:space="preserve"> указанного срока не приводятся.</w:t>
      </w:r>
    </w:p>
    <w:p w:rsidR="00845D8D" w:rsidRPr="00CB4F13" w:rsidRDefault="003B29ED" w:rsidP="002A1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>4.</w:t>
      </w:r>
      <w:r w:rsidR="0045699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0227D1" w:rsidRPr="00CB4F13">
        <w:rPr>
          <w:rFonts w:ascii="Times New Roman" w:hAnsi="Times New Roman" w:cs="Times New Roman"/>
          <w:sz w:val="27"/>
          <w:szCs w:val="27"/>
        </w:rPr>
        <w:t xml:space="preserve"> В части </w:t>
      </w:r>
      <w:r w:rsidR="00845D8D" w:rsidRPr="00CB4F13">
        <w:rPr>
          <w:rFonts w:ascii="Times New Roman" w:hAnsi="Times New Roman" w:cs="Times New Roman"/>
          <w:sz w:val="27"/>
          <w:szCs w:val="27"/>
        </w:rPr>
        <w:t>приложени</w:t>
      </w:r>
      <w:r w:rsidR="000227D1" w:rsidRPr="00CB4F13">
        <w:rPr>
          <w:rFonts w:ascii="Times New Roman" w:hAnsi="Times New Roman" w:cs="Times New Roman"/>
          <w:sz w:val="27"/>
          <w:szCs w:val="27"/>
        </w:rPr>
        <w:t>я</w:t>
      </w:r>
      <w:r w:rsidR="00845D8D" w:rsidRPr="00CB4F13">
        <w:rPr>
          <w:rFonts w:ascii="Times New Roman" w:hAnsi="Times New Roman" w:cs="Times New Roman"/>
          <w:sz w:val="27"/>
          <w:szCs w:val="27"/>
        </w:rPr>
        <w:t xml:space="preserve"> к  постановлению:</w:t>
      </w:r>
    </w:p>
    <w:p w:rsidR="00456994" w:rsidRPr="00CB4F13" w:rsidRDefault="00845D8D" w:rsidP="002A1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 xml:space="preserve">4.1. В </w:t>
      </w:r>
      <w:r w:rsidR="005A0D64" w:rsidRPr="00CB4F13">
        <w:rPr>
          <w:rFonts w:ascii="Times New Roman" w:hAnsi="Times New Roman" w:cs="Times New Roman"/>
          <w:sz w:val="27"/>
          <w:szCs w:val="27"/>
        </w:rPr>
        <w:t xml:space="preserve">п. 1.4 </w:t>
      </w:r>
      <w:r w:rsidR="00456994" w:rsidRPr="00CB4F13">
        <w:rPr>
          <w:rFonts w:ascii="Times New Roman" w:hAnsi="Times New Roman" w:cs="Times New Roman"/>
          <w:sz w:val="27"/>
          <w:szCs w:val="27"/>
        </w:rPr>
        <w:t>проекта постановления указаны требования к потенциальному получателю субсидии, при этом не ясно каким образом департамент осуществляет проверку соответствия получателя установленным критериям</w:t>
      </w:r>
      <w:r w:rsidR="006C5367" w:rsidRPr="00CB4F13">
        <w:rPr>
          <w:rFonts w:ascii="Times New Roman" w:hAnsi="Times New Roman" w:cs="Times New Roman"/>
          <w:sz w:val="27"/>
          <w:szCs w:val="27"/>
        </w:rPr>
        <w:t xml:space="preserve">, </w:t>
      </w:r>
      <w:r w:rsidR="006C5367" w:rsidRPr="00CB4F13">
        <w:rPr>
          <w:rFonts w:ascii="Times New Roman" w:hAnsi="Times New Roman" w:cs="Times New Roman"/>
          <w:sz w:val="27"/>
          <w:szCs w:val="27"/>
        </w:rPr>
        <w:br/>
        <w:t>а также способы отбора исходя из указанных критериев</w:t>
      </w:r>
      <w:r w:rsidR="00FE1F60">
        <w:rPr>
          <w:rFonts w:ascii="Times New Roman" w:hAnsi="Times New Roman" w:cs="Times New Roman"/>
          <w:sz w:val="27"/>
          <w:szCs w:val="27"/>
        </w:rPr>
        <w:t>.</w:t>
      </w:r>
    </w:p>
    <w:p w:rsidR="002B3B06" w:rsidRPr="00CB4F13" w:rsidRDefault="002B3B06" w:rsidP="00BF0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 xml:space="preserve">4.2. </w:t>
      </w:r>
      <w:r w:rsidR="00BF018C" w:rsidRPr="00CB4F13">
        <w:rPr>
          <w:rFonts w:ascii="Times New Roman" w:hAnsi="Times New Roman" w:cs="Times New Roman"/>
          <w:sz w:val="27"/>
          <w:szCs w:val="27"/>
        </w:rPr>
        <w:t xml:space="preserve">В пунктах 2.6, 2.7, 2.9, 2.10 предусмотрены действия департамента, </w:t>
      </w:r>
      <w:proofErr w:type="gramStart"/>
      <w:r w:rsidR="00BF018C" w:rsidRPr="00CB4F13">
        <w:rPr>
          <w:rFonts w:ascii="Times New Roman" w:hAnsi="Times New Roman" w:cs="Times New Roman"/>
          <w:sz w:val="27"/>
          <w:szCs w:val="27"/>
        </w:rPr>
        <w:t>дирекции по проверке документов, а также проверке соответствия получателя субсидии требованиям, установленным п. 2.4, при этом срок указанных действий превышает срок</w:t>
      </w:r>
      <w:r w:rsidR="00AE3A90" w:rsidRPr="00CB4F13">
        <w:rPr>
          <w:rFonts w:ascii="Times New Roman" w:hAnsi="Times New Roman" w:cs="Times New Roman"/>
          <w:sz w:val="27"/>
          <w:szCs w:val="27"/>
        </w:rPr>
        <w:t xml:space="preserve">, предусмотренный для </w:t>
      </w:r>
      <w:r w:rsidR="00490489" w:rsidRPr="00CB4F13">
        <w:rPr>
          <w:rFonts w:ascii="Times New Roman" w:hAnsi="Times New Roman" w:cs="Times New Roman"/>
          <w:sz w:val="27"/>
          <w:szCs w:val="27"/>
        </w:rPr>
        <w:t>подписания соглашения</w:t>
      </w:r>
      <w:r w:rsidR="00BF018C" w:rsidRPr="00CB4F13">
        <w:rPr>
          <w:rFonts w:ascii="Times New Roman" w:hAnsi="Times New Roman" w:cs="Times New Roman"/>
          <w:sz w:val="27"/>
          <w:szCs w:val="27"/>
        </w:rPr>
        <w:t xml:space="preserve">, установленный </w:t>
      </w:r>
      <w:proofErr w:type="spellStart"/>
      <w:r w:rsidR="00BF018C" w:rsidRPr="00CB4F13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="00BF018C" w:rsidRPr="00CB4F13">
        <w:rPr>
          <w:rFonts w:ascii="Times New Roman" w:hAnsi="Times New Roman" w:cs="Times New Roman"/>
          <w:sz w:val="27"/>
          <w:szCs w:val="27"/>
        </w:rPr>
        <w:t xml:space="preserve">. е) п. 4 </w:t>
      </w:r>
      <w:r w:rsidR="00490489" w:rsidRPr="00CB4F13">
        <w:rPr>
          <w:rFonts w:ascii="Times New Roman" w:hAnsi="Times New Roman" w:cs="Times New Roman"/>
          <w:sz w:val="27"/>
          <w:szCs w:val="27"/>
        </w:rPr>
        <w:t>о</w:t>
      </w:r>
      <w:r w:rsidR="00BF018C" w:rsidRPr="00CB4F13">
        <w:rPr>
          <w:rFonts w:ascii="Times New Roman" w:hAnsi="Times New Roman" w:cs="Times New Roman"/>
          <w:sz w:val="27"/>
          <w:szCs w:val="27"/>
        </w:rPr>
        <w:t>бщих требований к нормативным правовым актам, муниципальным правовым актам, регулирующим предоставление субсидий юридическим</w:t>
      </w:r>
      <w:r w:rsidR="00AE3A90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BF018C" w:rsidRPr="00CB4F13">
        <w:rPr>
          <w:rFonts w:ascii="Times New Roman" w:hAnsi="Times New Roman" w:cs="Times New Roman"/>
          <w:sz w:val="27"/>
          <w:szCs w:val="27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 w:rsidR="00BF018C" w:rsidRPr="00CB4F13">
        <w:rPr>
          <w:rFonts w:ascii="Times New Roman" w:hAnsi="Times New Roman" w:cs="Times New Roman"/>
          <w:sz w:val="27"/>
          <w:szCs w:val="27"/>
        </w:rPr>
        <w:t>, утвержденных</w:t>
      </w:r>
      <w:r w:rsidR="00490489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BF018C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490489" w:rsidRPr="00CB4F13">
        <w:rPr>
          <w:rFonts w:ascii="Times New Roman" w:hAnsi="Times New Roman" w:cs="Times New Roman"/>
          <w:sz w:val="27"/>
          <w:szCs w:val="27"/>
        </w:rPr>
        <w:t>постановлением Правительства РФ от 06.09.2016 № 887.</w:t>
      </w:r>
    </w:p>
    <w:p w:rsidR="00100EB2" w:rsidRPr="00CB4F13" w:rsidRDefault="00100EB2" w:rsidP="00BF0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 xml:space="preserve">Согласно срокам, указанным в п. 2.6 – 2.10, соглашение </w:t>
      </w:r>
      <w:r w:rsidRPr="00CB4F13">
        <w:rPr>
          <w:rFonts w:ascii="Times New Roman" w:hAnsi="Times New Roman" w:cs="Times New Roman"/>
          <w:sz w:val="27"/>
          <w:szCs w:val="27"/>
        </w:rPr>
        <w:br/>
        <w:t>с получателем субсидии подписывается не ранее чем 01 апреля, что</w:t>
      </w:r>
      <w:r w:rsidR="00490489" w:rsidRPr="00CB4F13">
        <w:rPr>
          <w:rFonts w:ascii="Times New Roman" w:hAnsi="Times New Roman" w:cs="Times New Roman"/>
          <w:sz w:val="27"/>
          <w:szCs w:val="27"/>
        </w:rPr>
        <w:t xml:space="preserve"> может повлечь неактуальность документов, установленных п. 2.4.</w:t>
      </w:r>
    </w:p>
    <w:p w:rsidR="00490489" w:rsidRPr="00CB4F13" w:rsidRDefault="00100EB2" w:rsidP="00BF0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 xml:space="preserve">В целях устранения несоответствия необходимо скорректировать сроки проверки соответствия получателя установленным требованиям, либо предусмотреть необходимость повторного запроса документов департаментом </w:t>
      </w:r>
      <w:r w:rsidRPr="00CB4F13">
        <w:rPr>
          <w:rFonts w:ascii="Times New Roman" w:hAnsi="Times New Roman" w:cs="Times New Roman"/>
          <w:sz w:val="27"/>
          <w:szCs w:val="27"/>
        </w:rPr>
        <w:lastRenderedPageBreak/>
        <w:t>после</w:t>
      </w:r>
      <w:r w:rsidR="00B564F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Pr="00CB4F13">
        <w:rPr>
          <w:rFonts w:ascii="Times New Roman" w:hAnsi="Times New Roman" w:cs="Times New Roman"/>
          <w:sz w:val="27"/>
          <w:szCs w:val="27"/>
        </w:rPr>
        <w:t>утверждения</w:t>
      </w:r>
      <w:r w:rsidR="00B564F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Pr="00CB4F13">
        <w:rPr>
          <w:rFonts w:ascii="Times New Roman" w:hAnsi="Times New Roman" w:cs="Times New Roman"/>
          <w:sz w:val="27"/>
          <w:szCs w:val="27"/>
        </w:rPr>
        <w:t>распоряжения</w:t>
      </w:r>
      <w:r w:rsidR="00B564F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Pr="00CB4F13">
        <w:rPr>
          <w:rFonts w:ascii="Times New Roman" w:hAnsi="Times New Roman" w:cs="Times New Roman"/>
          <w:sz w:val="27"/>
          <w:szCs w:val="27"/>
        </w:rPr>
        <w:t>Администрации</w:t>
      </w:r>
      <w:r w:rsidR="00B564F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Pr="00CB4F13">
        <w:rPr>
          <w:rFonts w:ascii="Times New Roman" w:hAnsi="Times New Roman" w:cs="Times New Roman"/>
          <w:sz w:val="27"/>
          <w:szCs w:val="27"/>
        </w:rPr>
        <w:t>города</w:t>
      </w:r>
      <w:r w:rsidR="00B564F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Pr="00CB4F13">
        <w:rPr>
          <w:rFonts w:ascii="Times New Roman" w:hAnsi="Times New Roman" w:cs="Times New Roman"/>
          <w:sz w:val="27"/>
          <w:szCs w:val="27"/>
        </w:rPr>
        <w:t>о перечне получателей субсидии.</w:t>
      </w:r>
    </w:p>
    <w:p w:rsidR="00500502" w:rsidRPr="00CB4F13" w:rsidRDefault="00500502" w:rsidP="00BF0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>4.3. В пункте 2.10 необходимо указать ссылку на приказ департамента финансов Администрации города от 31.01.2017 № 08-ПО-15/17-0 (копия прилагается).</w:t>
      </w:r>
    </w:p>
    <w:p w:rsidR="002A1AB2" w:rsidRPr="00CB4F13" w:rsidRDefault="00F954A9" w:rsidP="002A1AB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500502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A1AB2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проекте предусматриваются положения, способствующие введению избыточных обязанностей и ограничений для субъектов предпринимательской деятельности: </w:t>
      </w:r>
    </w:p>
    <w:p w:rsidR="00DC13A0" w:rsidRPr="00CB4F13" w:rsidRDefault="002A1AB2" w:rsidP="00DC13A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C13A0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части введения основания для отказа в предоставлении субсидии: «превышение предварительного расчета объема субсидии утвержденных лимитов бюджетных обязательств» (п. 2.8 приложения к проекту постановления), при этом не ясно, каким образом потенциальный получатель заранее получает информацию об утвержденных лимитах, также отсутствует информация о праве получателя на повторное обращение в департамент после устранения замечаний </w:t>
      </w:r>
      <w:r w:rsidR="00C068C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C13A0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представленным документам.</w:t>
      </w:r>
      <w:proofErr w:type="gramEnd"/>
      <w:r w:rsidR="00DC13A0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Соответствующие обоснования при этом </w:t>
      </w:r>
      <w:r w:rsidR="00C068C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34886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приводятся;</w:t>
      </w:r>
    </w:p>
    <w:p w:rsidR="002A1AB2" w:rsidRPr="00CB4F13" w:rsidRDefault="002A1AB2" w:rsidP="00DC13A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 xml:space="preserve">- </w:t>
      </w:r>
      <w:r w:rsidR="00C34886" w:rsidRPr="00CB4F1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34886" w:rsidRPr="00CB4F13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456994" w:rsidRPr="00CB4F13">
        <w:rPr>
          <w:rFonts w:ascii="Times New Roman" w:hAnsi="Times New Roman" w:cs="Times New Roman"/>
          <w:sz w:val="27"/>
          <w:szCs w:val="27"/>
        </w:rPr>
        <w:t>отсутствия информации о</w:t>
      </w:r>
      <w:r w:rsidR="00525E8B" w:rsidRPr="00CB4F13">
        <w:rPr>
          <w:rFonts w:ascii="Times New Roman" w:hAnsi="Times New Roman" w:cs="Times New Roman"/>
          <w:sz w:val="27"/>
          <w:szCs w:val="27"/>
        </w:rPr>
        <w:t>б</w:t>
      </w:r>
      <w:r w:rsidR="0045699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C34886" w:rsidRPr="00CB4F13">
        <w:rPr>
          <w:rFonts w:ascii="Times New Roman" w:hAnsi="Times New Roman" w:cs="Times New Roman"/>
          <w:sz w:val="27"/>
          <w:szCs w:val="27"/>
        </w:rPr>
        <w:t>уведомлени</w:t>
      </w:r>
      <w:r w:rsidR="00456994" w:rsidRPr="00CB4F13">
        <w:rPr>
          <w:rFonts w:ascii="Times New Roman" w:hAnsi="Times New Roman" w:cs="Times New Roman"/>
          <w:sz w:val="27"/>
          <w:szCs w:val="27"/>
        </w:rPr>
        <w:t>и</w:t>
      </w:r>
      <w:r w:rsidR="00C34886" w:rsidRPr="00CB4F13">
        <w:rPr>
          <w:rFonts w:ascii="Times New Roman" w:hAnsi="Times New Roman" w:cs="Times New Roman"/>
          <w:sz w:val="27"/>
          <w:szCs w:val="27"/>
        </w:rPr>
        <w:t xml:space="preserve"> получателе</w:t>
      </w:r>
      <w:r w:rsidR="00456994" w:rsidRPr="00CB4F13">
        <w:rPr>
          <w:rFonts w:ascii="Times New Roman" w:hAnsi="Times New Roman" w:cs="Times New Roman"/>
          <w:sz w:val="27"/>
          <w:szCs w:val="27"/>
        </w:rPr>
        <w:t>й</w:t>
      </w:r>
      <w:r w:rsidR="00C34886" w:rsidRPr="00CB4F13">
        <w:rPr>
          <w:rFonts w:ascii="Times New Roman" w:hAnsi="Times New Roman" w:cs="Times New Roman"/>
          <w:sz w:val="27"/>
          <w:szCs w:val="27"/>
        </w:rPr>
        <w:t xml:space="preserve"> субсидии </w:t>
      </w:r>
      <w:r w:rsidR="00456994" w:rsidRPr="00CB4F13">
        <w:rPr>
          <w:rFonts w:ascii="Times New Roman" w:hAnsi="Times New Roman" w:cs="Times New Roman"/>
          <w:sz w:val="27"/>
          <w:szCs w:val="27"/>
        </w:rPr>
        <w:br/>
      </w:r>
      <w:r w:rsidR="00FF651B" w:rsidRPr="00CB4F13">
        <w:rPr>
          <w:rFonts w:ascii="Times New Roman" w:hAnsi="Times New Roman" w:cs="Times New Roman"/>
          <w:sz w:val="27"/>
          <w:szCs w:val="27"/>
        </w:rPr>
        <w:t xml:space="preserve">о </w:t>
      </w:r>
      <w:r w:rsidR="00C34886" w:rsidRPr="00CB4F13">
        <w:rPr>
          <w:rFonts w:ascii="Times New Roman" w:hAnsi="Times New Roman" w:cs="Times New Roman"/>
          <w:sz w:val="27"/>
          <w:szCs w:val="27"/>
        </w:rPr>
        <w:t>решени</w:t>
      </w:r>
      <w:r w:rsidR="00FF651B" w:rsidRPr="00CB4F13">
        <w:rPr>
          <w:rFonts w:ascii="Times New Roman" w:hAnsi="Times New Roman" w:cs="Times New Roman"/>
          <w:sz w:val="27"/>
          <w:szCs w:val="27"/>
        </w:rPr>
        <w:t>и</w:t>
      </w:r>
      <w:r w:rsidR="0045699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C34886" w:rsidRPr="00CB4F13">
        <w:rPr>
          <w:rFonts w:ascii="Times New Roman" w:hAnsi="Times New Roman" w:cs="Times New Roman"/>
          <w:sz w:val="27"/>
          <w:szCs w:val="27"/>
        </w:rPr>
        <w:t>департамента о наличии/отсутствии потребности в направлении</w:t>
      </w:r>
      <w:proofErr w:type="gramEnd"/>
      <w:r w:rsidR="00C34886" w:rsidRPr="00CB4F13">
        <w:rPr>
          <w:rFonts w:ascii="Times New Roman" w:hAnsi="Times New Roman" w:cs="Times New Roman"/>
          <w:sz w:val="27"/>
          <w:szCs w:val="27"/>
        </w:rPr>
        <w:t xml:space="preserve"> остатка</w:t>
      </w:r>
      <w:r w:rsidR="00C068CE">
        <w:rPr>
          <w:rFonts w:ascii="Times New Roman" w:hAnsi="Times New Roman" w:cs="Times New Roman"/>
          <w:sz w:val="27"/>
          <w:szCs w:val="27"/>
        </w:rPr>
        <w:t xml:space="preserve"> </w:t>
      </w:r>
      <w:r w:rsidR="00C34886" w:rsidRPr="00CB4F13">
        <w:rPr>
          <w:rFonts w:ascii="Times New Roman" w:hAnsi="Times New Roman" w:cs="Times New Roman"/>
          <w:sz w:val="27"/>
          <w:szCs w:val="27"/>
        </w:rPr>
        <w:t>средств</w:t>
      </w:r>
      <w:r w:rsidR="00C068CE">
        <w:rPr>
          <w:rFonts w:ascii="Times New Roman" w:hAnsi="Times New Roman" w:cs="Times New Roman"/>
          <w:sz w:val="27"/>
          <w:szCs w:val="27"/>
        </w:rPr>
        <w:t xml:space="preserve">  </w:t>
      </w:r>
      <w:r w:rsidR="00C34886" w:rsidRPr="00CB4F13">
        <w:rPr>
          <w:rFonts w:ascii="Times New Roman" w:hAnsi="Times New Roman" w:cs="Times New Roman"/>
          <w:sz w:val="27"/>
          <w:szCs w:val="27"/>
        </w:rPr>
        <w:t>субсидии</w:t>
      </w:r>
      <w:r w:rsidR="00F42FC9" w:rsidRPr="00CB4F13">
        <w:rPr>
          <w:rFonts w:ascii="Times New Roman" w:hAnsi="Times New Roman" w:cs="Times New Roman"/>
          <w:sz w:val="27"/>
          <w:szCs w:val="27"/>
        </w:rPr>
        <w:tab/>
      </w:r>
      <w:r w:rsidR="00C068CE">
        <w:rPr>
          <w:rFonts w:ascii="Times New Roman" w:hAnsi="Times New Roman" w:cs="Times New Roman"/>
          <w:sz w:val="27"/>
          <w:szCs w:val="27"/>
        </w:rPr>
        <w:t xml:space="preserve">   </w:t>
      </w:r>
      <w:r w:rsidR="00F42FC9" w:rsidRPr="00CB4F13">
        <w:rPr>
          <w:rFonts w:ascii="Times New Roman" w:hAnsi="Times New Roman" w:cs="Times New Roman"/>
          <w:sz w:val="27"/>
          <w:szCs w:val="27"/>
        </w:rPr>
        <w:t>на</w:t>
      </w:r>
      <w:r w:rsidR="00F42FC9" w:rsidRPr="00CB4F13">
        <w:rPr>
          <w:rFonts w:ascii="Times New Roman" w:hAnsi="Times New Roman" w:cs="Times New Roman"/>
          <w:sz w:val="27"/>
          <w:szCs w:val="27"/>
        </w:rPr>
        <w:tab/>
        <w:t>цели</w:t>
      </w:r>
      <w:r w:rsidR="00F42FC9" w:rsidRPr="00CB4F13">
        <w:rPr>
          <w:rFonts w:ascii="Times New Roman" w:hAnsi="Times New Roman" w:cs="Times New Roman"/>
          <w:sz w:val="27"/>
          <w:szCs w:val="27"/>
        </w:rPr>
        <w:tab/>
        <w:t xml:space="preserve">    предоставления</w:t>
      </w:r>
      <w:r w:rsidR="00C068CE">
        <w:rPr>
          <w:rFonts w:ascii="Times New Roman" w:hAnsi="Times New Roman" w:cs="Times New Roman"/>
          <w:sz w:val="27"/>
          <w:szCs w:val="27"/>
        </w:rPr>
        <w:t xml:space="preserve"> </w:t>
      </w:r>
      <w:r w:rsidR="00F42FC9" w:rsidRPr="00CB4F13">
        <w:rPr>
          <w:rFonts w:ascii="Times New Roman" w:hAnsi="Times New Roman" w:cs="Times New Roman"/>
          <w:sz w:val="27"/>
          <w:szCs w:val="27"/>
        </w:rPr>
        <w:t xml:space="preserve">субсидии, неиспользованного </w:t>
      </w:r>
      <w:r w:rsidR="00C068CE">
        <w:rPr>
          <w:rFonts w:ascii="Times New Roman" w:hAnsi="Times New Roman" w:cs="Times New Roman"/>
          <w:sz w:val="27"/>
          <w:szCs w:val="27"/>
        </w:rPr>
        <w:br/>
      </w:r>
      <w:r w:rsidR="00F42FC9" w:rsidRPr="00CB4F13">
        <w:rPr>
          <w:rFonts w:ascii="Times New Roman" w:hAnsi="Times New Roman" w:cs="Times New Roman"/>
          <w:sz w:val="27"/>
          <w:szCs w:val="27"/>
        </w:rPr>
        <w:t>в текущем финансовом году</w:t>
      </w:r>
      <w:r w:rsidR="0045699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C34886" w:rsidRPr="00CB4F13">
        <w:rPr>
          <w:rFonts w:ascii="Times New Roman" w:hAnsi="Times New Roman" w:cs="Times New Roman"/>
          <w:sz w:val="27"/>
          <w:szCs w:val="27"/>
        </w:rPr>
        <w:t>(п. 2.20 приложения к проекту постановления).</w:t>
      </w:r>
    </w:p>
    <w:p w:rsidR="00525E8B" w:rsidRPr="00CB4F13" w:rsidRDefault="00845D8D" w:rsidP="00DC13A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4F13">
        <w:rPr>
          <w:rFonts w:ascii="Times New Roman" w:hAnsi="Times New Roman" w:cs="Times New Roman"/>
          <w:sz w:val="27"/>
          <w:szCs w:val="27"/>
        </w:rPr>
        <w:t>5</w:t>
      </w:r>
      <w:r w:rsidR="00525E8B" w:rsidRPr="00CB4F13">
        <w:rPr>
          <w:rFonts w:ascii="Times New Roman" w:hAnsi="Times New Roman" w:cs="Times New Roman"/>
          <w:sz w:val="27"/>
          <w:szCs w:val="27"/>
        </w:rPr>
        <w:t xml:space="preserve">. В соответствии с п. 3.6 Порядка разработчик проекта </w:t>
      </w:r>
      <w:r w:rsidR="00EA57F6" w:rsidRPr="00CB4F13">
        <w:rPr>
          <w:rFonts w:ascii="Times New Roman" w:hAnsi="Times New Roman" w:cs="Times New Roman"/>
          <w:sz w:val="27"/>
          <w:szCs w:val="27"/>
        </w:rPr>
        <w:t xml:space="preserve">должен </w:t>
      </w:r>
      <w:r w:rsidR="00525E8B" w:rsidRPr="00CB4F13">
        <w:rPr>
          <w:rFonts w:ascii="Times New Roman" w:hAnsi="Times New Roman" w:cs="Times New Roman"/>
          <w:sz w:val="27"/>
          <w:szCs w:val="27"/>
        </w:rPr>
        <w:t>уведом</w:t>
      </w:r>
      <w:r w:rsidR="00EA57F6" w:rsidRPr="00CB4F13">
        <w:rPr>
          <w:rFonts w:ascii="Times New Roman" w:hAnsi="Times New Roman" w:cs="Times New Roman"/>
          <w:sz w:val="27"/>
          <w:szCs w:val="27"/>
        </w:rPr>
        <w:t>ить</w:t>
      </w:r>
      <w:r w:rsidR="00525E8B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525E8B" w:rsidRPr="00CB4F13">
        <w:rPr>
          <w:rFonts w:ascii="Times New Roman" w:hAnsi="Times New Roman" w:cs="Times New Roman"/>
          <w:sz w:val="27"/>
          <w:szCs w:val="27"/>
        </w:rPr>
        <w:br/>
        <w:t>уполномоченный орган о не проведении углубленной ОРВ</w:t>
      </w:r>
      <w:r w:rsidR="00F42FC9" w:rsidRPr="00CB4F13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525E8B" w:rsidRPr="00CB4F13">
        <w:rPr>
          <w:rFonts w:ascii="Times New Roman" w:hAnsi="Times New Roman" w:cs="Times New Roman"/>
          <w:sz w:val="27"/>
          <w:szCs w:val="27"/>
        </w:rPr>
        <w:t>, данная информация</w:t>
      </w:r>
      <w:r w:rsidR="005A0D6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525E8B" w:rsidRPr="00CB4F13">
        <w:rPr>
          <w:rFonts w:ascii="Times New Roman" w:hAnsi="Times New Roman" w:cs="Times New Roman"/>
          <w:sz w:val="27"/>
          <w:szCs w:val="27"/>
        </w:rPr>
        <w:t>так</w:t>
      </w:r>
      <w:r w:rsidR="005A0D6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525E8B" w:rsidRPr="00CB4F13">
        <w:rPr>
          <w:rFonts w:ascii="Times New Roman" w:hAnsi="Times New Roman" w:cs="Times New Roman"/>
          <w:sz w:val="27"/>
          <w:szCs w:val="27"/>
        </w:rPr>
        <w:t>же</w:t>
      </w:r>
      <w:r w:rsidR="005A0D6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525E8B" w:rsidRPr="00CB4F13">
        <w:rPr>
          <w:rFonts w:ascii="Times New Roman" w:hAnsi="Times New Roman" w:cs="Times New Roman"/>
          <w:sz w:val="27"/>
          <w:szCs w:val="27"/>
        </w:rPr>
        <w:t>не</w:t>
      </w:r>
      <w:r w:rsidR="005A0D6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525E8B" w:rsidRPr="00CB4F13">
        <w:rPr>
          <w:rFonts w:ascii="Times New Roman" w:hAnsi="Times New Roman" w:cs="Times New Roman"/>
          <w:sz w:val="27"/>
          <w:szCs w:val="27"/>
        </w:rPr>
        <w:t>отражена</w:t>
      </w:r>
      <w:r w:rsidR="005A0D64" w:rsidRPr="00CB4F13">
        <w:rPr>
          <w:rFonts w:ascii="Times New Roman" w:hAnsi="Times New Roman" w:cs="Times New Roman"/>
          <w:sz w:val="27"/>
          <w:szCs w:val="27"/>
        </w:rPr>
        <w:t xml:space="preserve"> </w:t>
      </w:r>
      <w:r w:rsidR="00525E8B" w:rsidRPr="00CB4F13">
        <w:rPr>
          <w:rFonts w:ascii="Times New Roman" w:hAnsi="Times New Roman" w:cs="Times New Roman"/>
          <w:sz w:val="27"/>
          <w:szCs w:val="27"/>
        </w:rPr>
        <w:t>в</w:t>
      </w:r>
      <w:r w:rsidR="005A0D64" w:rsidRPr="00CB4F13">
        <w:rPr>
          <w:rFonts w:ascii="Times New Roman" w:hAnsi="Times New Roman" w:cs="Times New Roman"/>
          <w:sz w:val="27"/>
          <w:szCs w:val="27"/>
        </w:rPr>
        <w:t xml:space="preserve"> материалах, </w:t>
      </w:r>
      <w:r w:rsidR="00525E8B" w:rsidRPr="00CB4F13">
        <w:rPr>
          <w:rFonts w:ascii="Times New Roman" w:hAnsi="Times New Roman" w:cs="Times New Roman"/>
          <w:sz w:val="27"/>
          <w:szCs w:val="27"/>
        </w:rPr>
        <w:t>представленн</w:t>
      </w:r>
      <w:r w:rsidR="005A0D64" w:rsidRPr="00CB4F13">
        <w:rPr>
          <w:rFonts w:ascii="Times New Roman" w:hAnsi="Times New Roman" w:cs="Times New Roman"/>
          <w:sz w:val="27"/>
          <w:szCs w:val="27"/>
        </w:rPr>
        <w:t>ых к</w:t>
      </w:r>
      <w:r w:rsidR="00525E8B" w:rsidRPr="00CB4F13">
        <w:rPr>
          <w:rFonts w:ascii="Times New Roman" w:hAnsi="Times New Roman" w:cs="Times New Roman"/>
          <w:sz w:val="27"/>
          <w:szCs w:val="27"/>
        </w:rPr>
        <w:t xml:space="preserve"> проекту постановления.</w:t>
      </w:r>
    </w:p>
    <w:p w:rsidR="00260817" w:rsidRPr="00CB4F13" w:rsidRDefault="00845D8D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7E21FE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60817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вышеизложенного необходимо:</w:t>
      </w:r>
    </w:p>
    <w:p w:rsidR="00260817" w:rsidRPr="00CB4F13" w:rsidRDefault="00260817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6.1. Доработать предварительный отчет с учетом замечания, указанного </w:t>
      </w:r>
      <w:r w:rsidR="00C068C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п. 3 заключения.</w:t>
      </w:r>
    </w:p>
    <w:p w:rsidR="00260817" w:rsidRPr="00CB4F13" w:rsidRDefault="00260817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 Устранить </w:t>
      </w:r>
      <w:r w:rsidR="00B564F4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выявленные несоответствия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64F4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C068CE">
        <w:rPr>
          <w:rFonts w:ascii="Times New Roman" w:eastAsia="Times New Roman" w:hAnsi="Times New Roman" w:cs="Times New Roman"/>
          <w:sz w:val="27"/>
          <w:szCs w:val="27"/>
          <w:lang w:eastAsia="ru-RU"/>
        </w:rPr>
        <w:t>ые в п. 4 заключения.</w:t>
      </w:r>
    </w:p>
    <w:p w:rsidR="00260817" w:rsidRPr="00CB4F13" w:rsidRDefault="00260817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 </w:t>
      </w:r>
      <w:r w:rsidR="00D5222E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</w:t>
      </w:r>
      <w:proofErr w:type="gramStart"/>
      <w:r w:rsidR="00D5222E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углубленную</w:t>
      </w:r>
      <w:proofErr w:type="gramEnd"/>
      <w:r w:rsidR="00D5222E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ОРВ проекта муниципального нормативного правового акта в соответствии с п. 2.6, разделом 4 Порядка, в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с тем, что проект постановления устанавливает  положения, способствующие введению избыточных обязанностей и ограничений для субъектов предпринимательской деятельности.</w:t>
      </w:r>
    </w:p>
    <w:p w:rsidR="00260817" w:rsidRPr="00CB4F13" w:rsidRDefault="00260817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6.4. </w:t>
      </w:r>
      <w:r w:rsidR="00845D8D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окончания проведения публичных консультаций в управление экономики и стратегического планирования</w:t>
      </w:r>
      <w:r w:rsidR="002B4663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подготовки заключения</w:t>
      </w:r>
      <w:r w:rsidR="00845D8D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направить</w:t>
      </w:r>
      <w:r w:rsidR="002B4663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845D8D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60817" w:rsidRPr="00CB4F13" w:rsidRDefault="00260817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B4663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постановления</w:t>
      </w:r>
      <w:r w:rsidR="00216AD0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доработанный</w:t>
      </w:r>
      <w:r w:rsidR="002B4663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</w:t>
      </w:r>
      <w:r w:rsidR="00B564F4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выявленных несоответствий</w:t>
      </w:r>
      <w:r w:rsidR="002B4663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564F4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4663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указанных</w:t>
      </w:r>
      <w:r w:rsidR="00B564F4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настоящем заключении;</w:t>
      </w:r>
    </w:p>
    <w:p w:rsidR="00ED773A" w:rsidRPr="00CB4F13" w:rsidRDefault="00260817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B4663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5D8D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доработанный предварительный отчет</w:t>
      </w:r>
      <w:r w:rsidR="002B4663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требований </w:t>
      </w:r>
      <w:r w:rsidR="00ED773A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</w:t>
      </w:r>
      <w:r w:rsidR="00216AD0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773A" w:rsidRPr="00CB4F13" w:rsidRDefault="00ED773A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CB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CB4F13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="00CF1BED" w:rsidRPr="00CB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заполнении п. 6.3</w:t>
      </w:r>
      <w:r w:rsidR="00CB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отчета</w:t>
      </w:r>
      <w:r w:rsidR="00CF1BED" w:rsidRPr="00CB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4F1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 использовать калькулятор издержек, размещенный на портале regulation.gov.ru.</w:t>
      </w:r>
      <w:r w:rsidRPr="00CB4F13">
        <w:rPr>
          <w:sz w:val="20"/>
          <w:szCs w:val="20"/>
        </w:rPr>
        <w:t xml:space="preserve"> </w:t>
      </w:r>
      <w:r w:rsidRPr="00CB4F1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необходимо указать группы и количество потенциальных адресатов предлагаемого правового регулирования (краткое описание</w:t>
      </w:r>
      <w:r w:rsidR="00216AD0" w:rsidRPr="00CB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4F13" w:rsidRPr="00CB4F13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качественных характеристик).</w:t>
      </w:r>
    </w:p>
    <w:p w:rsidR="002A1AB2" w:rsidRPr="00CB4F13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A3B29" w:rsidRPr="00CB4F13" w:rsidRDefault="00FA3B29" w:rsidP="00A11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5AC5" w:rsidRPr="00CB4F13" w:rsidRDefault="00D95AC5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экономики </w:t>
      </w:r>
    </w:p>
    <w:p w:rsidR="00A06517" w:rsidRPr="00CB4F1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стратегического планирования                                                      С.Г. Мединцева</w:t>
      </w:r>
    </w:p>
    <w:p w:rsidR="00A06517" w:rsidRPr="00CB4F13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CB4F1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06.02.2017</w:t>
      </w:r>
      <w:bookmarkStart w:id="0" w:name="_GoBack"/>
      <w:bookmarkEnd w:id="0"/>
    </w:p>
    <w:sectPr w:rsidR="0023608C" w:rsidSect="00CB4F13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227D1"/>
    <w:rsid w:val="000A0143"/>
    <w:rsid w:val="00100EB2"/>
    <w:rsid w:val="001A3A4F"/>
    <w:rsid w:val="001C4308"/>
    <w:rsid w:val="001E1D06"/>
    <w:rsid w:val="00216AD0"/>
    <w:rsid w:val="0023016D"/>
    <w:rsid w:val="0023608C"/>
    <w:rsid w:val="002371B7"/>
    <w:rsid w:val="00257C15"/>
    <w:rsid w:val="00260817"/>
    <w:rsid w:val="002A1AB2"/>
    <w:rsid w:val="002B3B06"/>
    <w:rsid w:val="002B4663"/>
    <w:rsid w:val="00317BD4"/>
    <w:rsid w:val="00381210"/>
    <w:rsid w:val="003A08C0"/>
    <w:rsid w:val="003B29ED"/>
    <w:rsid w:val="00456994"/>
    <w:rsid w:val="00490489"/>
    <w:rsid w:val="00495033"/>
    <w:rsid w:val="004C3A76"/>
    <w:rsid w:val="004F22A1"/>
    <w:rsid w:val="00500502"/>
    <w:rsid w:val="00525E8B"/>
    <w:rsid w:val="00561788"/>
    <w:rsid w:val="00590D09"/>
    <w:rsid w:val="005A0D64"/>
    <w:rsid w:val="005D4A22"/>
    <w:rsid w:val="00653DB5"/>
    <w:rsid w:val="0065626A"/>
    <w:rsid w:val="006A1BBF"/>
    <w:rsid w:val="006C5367"/>
    <w:rsid w:val="006C5A1E"/>
    <w:rsid w:val="006D4074"/>
    <w:rsid w:val="00782549"/>
    <w:rsid w:val="007E21FE"/>
    <w:rsid w:val="00802480"/>
    <w:rsid w:val="0082083E"/>
    <w:rsid w:val="00821E96"/>
    <w:rsid w:val="00832CCE"/>
    <w:rsid w:val="00845D8D"/>
    <w:rsid w:val="00852CA0"/>
    <w:rsid w:val="008573A0"/>
    <w:rsid w:val="00936C71"/>
    <w:rsid w:val="00953742"/>
    <w:rsid w:val="00985FA3"/>
    <w:rsid w:val="009B2D4B"/>
    <w:rsid w:val="009E1AEC"/>
    <w:rsid w:val="00A06517"/>
    <w:rsid w:val="00A11D5C"/>
    <w:rsid w:val="00A560B5"/>
    <w:rsid w:val="00A70CBE"/>
    <w:rsid w:val="00AE3A90"/>
    <w:rsid w:val="00B518A8"/>
    <w:rsid w:val="00B564F4"/>
    <w:rsid w:val="00BF018C"/>
    <w:rsid w:val="00C068CE"/>
    <w:rsid w:val="00C2336A"/>
    <w:rsid w:val="00C31393"/>
    <w:rsid w:val="00C34886"/>
    <w:rsid w:val="00C6615C"/>
    <w:rsid w:val="00C80E6D"/>
    <w:rsid w:val="00CB4F13"/>
    <w:rsid w:val="00CE0C82"/>
    <w:rsid w:val="00CF1BED"/>
    <w:rsid w:val="00D5222E"/>
    <w:rsid w:val="00D95AC5"/>
    <w:rsid w:val="00DA138C"/>
    <w:rsid w:val="00DC13A0"/>
    <w:rsid w:val="00DC1409"/>
    <w:rsid w:val="00E000DD"/>
    <w:rsid w:val="00EA57F6"/>
    <w:rsid w:val="00ED773A"/>
    <w:rsid w:val="00F42FC9"/>
    <w:rsid w:val="00F954A9"/>
    <w:rsid w:val="00FA3B29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14</cp:revision>
  <cp:lastPrinted>2017-02-07T07:15:00Z</cp:lastPrinted>
  <dcterms:created xsi:type="dcterms:W3CDTF">2017-02-07T03:52:00Z</dcterms:created>
  <dcterms:modified xsi:type="dcterms:W3CDTF">2017-02-07T09:54:00Z</dcterms:modified>
</cp:coreProperties>
</file>