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1E31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52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41E31"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28C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141E31">
        <w:trPr>
          <w:trHeight w:val="8445"/>
        </w:trPr>
        <w:tc>
          <w:tcPr>
            <w:tcW w:w="11341" w:type="dxa"/>
          </w:tcPr>
          <w:p w:rsidR="00F03D0B" w:rsidRDefault="00141E31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F0676" wp14:editId="76A7CFE1">
                  <wp:extent cx="6838950" cy="35147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87D81" w:rsidRDefault="00A87D81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 w:rsidRPr="004066BF">
              <w:rPr>
                <w:rFonts w:ascii="Times New Roman" w:hAnsi="Times New Roman" w:cs="Times New Roman"/>
                <w:lang w:val="ru-RU"/>
              </w:rPr>
              <w:t xml:space="preserve">и с 17.00 до 19.00 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DB5E88" w:rsidRPr="00A87D81" w:rsidRDefault="00EA3ED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Pr="00A87D81">
              <w:rPr>
                <w:rFonts w:ascii="Times New Roman" w:hAnsi="Times New Roman" w:cs="Times New Roman"/>
                <w:lang w:val="ru-RU"/>
              </w:rPr>
              <w:t>10 мин. до начала приема.</w:t>
            </w:r>
          </w:p>
          <w:p w:rsidR="007363DD" w:rsidRPr="00BF2C50" w:rsidRDefault="007363DD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141E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8 364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41E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1949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41E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060D0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07.11-12.11.xlsx]Данные'!$A$3:$A$14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07.11-12.11.xlsx]Данные'!$E$3:$E$14</c:f>
              <c:numCache>
                <c:formatCode>#,##0</c:formatCode>
                <c:ptCount val="12"/>
                <c:pt idx="0">
                  <c:v>389</c:v>
                </c:pt>
                <c:pt idx="1">
                  <c:v>639</c:v>
                </c:pt>
                <c:pt idx="2">
                  <c:v>831</c:v>
                </c:pt>
                <c:pt idx="3">
                  <c:v>822</c:v>
                </c:pt>
                <c:pt idx="4">
                  <c:v>868</c:v>
                </c:pt>
                <c:pt idx="5">
                  <c:v>900</c:v>
                </c:pt>
                <c:pt idx="6">
                  <c:v>937</c:v>
                </c:pt>
                <c:pt idx="7">
                  <c:v>838</c:v>
                </c:pt>
                <c:pt idx="8">
                  <c:v>827</c:v>
                </c:pt>
                <c:pt idx="9">
                  <c:v>607</c:v>
                </c:pt>
                <c:pt idx="10">
                  <c:v>439</c:v>
                </c:pt>
                <c:pt idx="11">
                  <c:v>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759104"/>
        <c:axId val="271010304"/>
      </c:barChart>
      <c:catAx>
        <c:axId val="26475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10304"/>
        <c:crosses val="autoZero"/>
        <c:auto val="1"/>
        <c:lblAlgn val="ctr"/>
        <c:lblOffset val="100"/>
        <c:noMultiLvlLbl val="0"/>
      </c:catAx>
      <c:valAx>
        <c:axId val="27101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7591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13</cp:revision>
  <cp:lastPrinted>2016-11-21T10:01:00Z</cp:lastPrinted>
  <dcterms:created xsi:type="dcterms:W3CDTF">2016-11-07T07:48:00Z</dcterms:created>
  <dcterms:modified xsi:type="dcterms:W3CDTF">2016-11-28T09:37:00Z</dcterms:modified>
</cp:coreProperties>
</file>