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1497" w:rsidRDefault="00C31497" w:rsidP="00C31497">
      <w:pPr>
        <w:spacing w:after="0" w:line="240" w:lineRule="auto"/>
        <w:jc w:val="center"/>
        <w:rPr>
          <w:rFonts w:ascii="Times New Roman" w:hAnsi="Times New Roman" w:cs="Times New Roman"/>
          <w:b/>
          <w:sz w:val="28"/>
          <w:szCs w:val="28"/>
        </w:rPr>
      </w:pPr>
    </w:p>
    <w:p w:rsidR="00C31497" w:rsidRPr="009E26F3" w:rsidRDefault="00C31497" w:rsidP="003B190E">
      <w:pPr>
        <w:spacing w:after="0" w:line="360" w:lineRule="auto"/>
        <w:jc w:val="center"/>
        <w:rPr>
          <w:rFonts w:ascii="Times New Roman" w:hAnsi="Times New Roman" w:cs="Times New Roman"/>
          <w:b/>
          <w:sz w:val="28"/>
          <w:szCs w:val="28"/>
        </w:rPr>
      </w:pPr>
      <w:r w:rsidRPr="009E26F3">
        <w:rPr>
          <w:rFonts w:ascii="Times New Roman" w:hAnsi="Times New Roman" w:cs="Times New Roman"/>
          <w:b/>
          <w:sz w:val="28"/>
          <w:szCs w:val="28"/>
        </w:rPr>
        <w:t xml:space="preserve">Аналитическая справка </w:t>
      </w:r>
    </w:p>
    <w:p w:rsidR="00C31497" w:rsidRPr="009E26F3" w:rsidRDefault="00673169" w:rsidP="003B190E">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w:t>
      </w:r>
      <w:r w:rsidR="003030C9">
        <w:rPr>
          <w:rFonts w:ascii="Times New Roman" w:hAnsi="Times New Roman" w:cs="Times New Roman"/>
          <w:b/>
          <w:sz w:val="28"/>
          <w:szCs w:val="28"/>
        </w:rPr>
        <w:t>Р</w:t>
      </w:r>
      <w:r w:rsidR="00C31497" w:rsidRPr="009E26F3">
        <w:rPr>
          <w:rFonts w:ascii="Times New Roman" w:hAnsi="Times New Roman" w:cs="Times New Roman"/>
          <w:b/>
          <w:sz w:val="28"/>
          <w:szCs w:val="28"/>
        </w:rPr>
        <w:t>езультат</w:t>
      </w:r>
      <w:r w:rsidR="007629C0">
        <w:rPr>
          <w:rFonts w:ascii="Times New Roman" w:hAnsi="Times New Roman" w:cs="Times New Roman"/>
          <w:b/>
          <w:sz w:val="28"/>
          <w:szCs w:val="28"/>
        </w:rPr>
        <w:t>ы</w:t>
      </w:r>
      <w:r w:rsidR="00C31497" w:rsidRPr="009E26F3">
        <w:rPr>
          <w:rFonts w:ascii="Times New Roman" w:hAnsi="Times New Roman" w:cs="Times New Roman"/>
          <w:b/>
          <w:sz w:val="28"/>
          <w:szCs w:val="28"/>
        </w:rPr>
        <w:t xml:space="preserve"> социологического исследования </w:t>
      </w:r>
    </w:p>
    <w:p w:rsidR="00673169" w:rsidRDefault="003030C9" w:rsidP="003B190E">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мотивов </w:t>
      </w:r>
      <w:r w:rsidR="00C31497" w:rsidRPr="00C31497">
        <w:rPr>
          <w:rFonts w:ascii="Times New Roman" w:hAnsi="Times New Roman" w:cs="Times New Roman"/>
          <w:b/>
          <w:sz w:val="28"/>
          <w:szCs w:val="28"/>
        </w:rPr>
        <w:t>граждан</w:t>
      </w:r>
      <w:r>
        <w:rPr>
          <w:rFonts w:ascii="Times New Roman" w:hAnsi="Times New Roman" w:cs="Times New Roman"/>
          <w:b/>
          <w:sz w:val="28"/>
          <w:szCs w:val="28"/>
        </w:rPr>
        <w:t xml:space="preserve"> г</w:t>
      </w:r>
      <w:r w:rsidR="00673169">
        <w:rPr>
          <w:rFonts w:ascii="Times New Roman" w:hAnsi="Times New Roman" w:cs="Times New Roman"/>
          <w:b/>
          <w:sz w:val="28"/>
          <w:szCs w:val="28"/>
        </w:rPr>
        <w:t>орода</w:t>
      </w:r>
      <w:r>
        <w:rPr>
          <w:rFonts w:ascii="Times New Roman" w:hAnsi="Times New Roman" w:cs="Times New Roman"/>
          <w:b/>
          <w:sz w:val="28"/>
          <w:szCs w:val="28"/>
        </w:rPr>
        <w:t xml:space="preserve"> </w:t>
      </w:r>
      <w:r w:rsidR="00D05619">
        <w:rPr>
          <w:rFonts w:ascii="Times New Roman" w:hAnsi="Times New Roman" w:cs="Times New Roman"/>
          <w:b/>
          <w:sz w:val="28"/>
          <w:szCs w:val="28"/>
        </w:rPr>
        <w:t xml:space="preserve">Сургута </w:t>
      </w:r>
      <w:r w:rsidR="00D05619" w:rsidRPr="00C31497">
        <w:rPr>
          <w:rFonts w:ascii="Times New Roman" w:hAnsi="Times New Roman" w:cs="Times New Roman"/>
          <w:b/>
          <w:sz w:val="28"/>
          <w:szCs w:val="28"/>
        </w:rPr>
        <w:t>к</w:t>
      </w:r>
      <w:r w:rsidR="00C31497" w:rsidRPr="00C31497">
        <w:rPr>
          <w:rFonts w:ascii="Times New Roman" w:hAnsi="Times New Roman" w:cs="Times New Roman"/>
          <w:b/>
          <w:sz w:val="28"/>
          <w:szCs w:val="28"/>
        </w:rPr>
        <w:t xml:space="preserve"> ведению здорового образа жизни</w:t>
      </w:r>
    </w:p>
    <w:p w:rsidR="00C31497" w:rsidRPr="009E26F3" w:rsidRDefault="00C31497" w:rsidP="003B190E">
      <w:pPr>
        <w:spacing w:after="0" w:line="360" w:lineRule="auto"/>
        <w:jc w:val="center"/>
        <w:rPr>
          <w:rFonts w:ascii="Times New Roman" w:hAnsi="Times New Roman" w:cs="Times New Roman"/>
          <w:b/>
          <w:sz w:val="28"/>
          <w:szCs w:val="28"/>
        </w:rPr>
      </w:pPr>
      <w:r w:rsidRPr="00C31497">
        <w:rPr>
          <w:rFonts w:ascii="Times New Roman" w:hAnsi="Times New Roman" w:cs="Times New Roman"/>
          <w:b/>
          <w:sz w:val="28"/>
          <w:szCs w:val="28"/>
        </w:rPr>
        <w:t xml:space="preserve"> </w:t>
      </w:r>
      <w:r w:rsidR="00E649D7">
        <w:rPr>
          <w:rFonts w:ascii="Times New Roman" w:hAnsi="Times New Roman" w:cs="Times New Roman"/>
          <w:b/>
          <w:sz w:val="28"/>
          <w:szCs w:val="28"/>
        </w:rPr>
        <w:t xml:space="preserve">за </w:t>
      </w:r>
      <w:r>
        <w:rPr>
          <w:rFonts w:ascii="Times New Roman" w:hAnsi="Times New Roman" w:cs="Times New Roman"/>
          <w:b/>
          <w:sz w:val="28"/>
          <w:szCs w:val="28"/>
        </w:rPr>
        <w:t>2021</w:t>
      </w:r>
      <w:r w:rsidRPr="009E26F3">
        <w:rPr>
          <w:rFonts w:ascii="Times New Roman" w:hAnsi="Times New Roman" w:cs="Times New Roman"/>
          <w:b/>
          <w:sz w:val="28"/>
          <w:szCs w:val="28"/>
        </w:rPr>
        <w:t xml:space="preserve"> год</w:t>
      </w:r>
      <w:r w:rsidR="00673169">
        <w:rPr>
          <w:rFonts w:ascii="Times New Roman" w:hAnsi="Times New Roman" w:cs="Times New Roman"/>
          <w:b/>
          <w:sz w:val="28"/>
          <w:szCs w:val="28"/>
        </w:rPr>
        <w:t>»</w:t>
      </w:r>
      <w:r w:rsidRPr="009E26F3">
        <w:rPr>
          <w:rFonts w:ascii="Times New Roman" w:hAnsi="Times New Roman" w:cs="Times New Roman"/>
          <w:b/>
          <w:sz w:val="28"/>
          <w:szCs w:val="28"/>
        </w:rPr>
        <w:t>.</w:t>
      </w:r>
    </w:p>
    <w:p w:rsidR="00666E9B" w:rsidRDefault="00666E9B"/>
    <w:p w:rsidR="004B6994" w:rsidRDefault="004B6994" w:rsidP="003B190E">
      <w:pPr>
        <w:pStyle w:val="a5"/>
        <w:spacing w:before="0" w:beforeAutospacing="0" w:after="0" w:afterAutospacing="0" w:line="360" w:lineRule="auto"/>
        <w:jc w:val="both"/>
        <w:rPr>
          <w:color w:val="000000"/>
          <w:sz w:val="28"/>
          <w:szCs w:val="28"/>
        </w:rPr>
      </w:pPr>
      <w:r w:rsidRPr="009E26F3">
        <w:rPr>
          <w:b/>
          <w:color w:val="000000"/>
          <w:sz w:val="28"/>
          <w:szCs w:val="28"/>
        </w:rPr>
        <w:t xml:space="preserve">Тема: </w:t>
      </w:r>
      <w:r w:rsidR="00D05619">
        <w:rPr>
          <w:color w:val="000000"/>
          <w:sz w:val="28"/>
          <w:szCs w:val="28"/>
        </w:rPr>
        <w:t xml:space="preserve">Мотивация населения </w:t>
      </w:r>
      <w:r w:rsidR="00D05619" w:rsidRPr="009E26F3">
        <w:rPr>
          <w:color w:val="000000"/>
          <w:sz w:val="28"/>
          <w:szCs w:val="28"/>
        </w:rPr>
        <w:t>г.</w:t>
      </w:r>
      <w:r w:rsidRPr="009E26F3">
        <w:rPr>
          <w:color w:val="000000"/>
          <w:sz w:val="28"/>
          <w:szCs w:val="28"/>
        </w:rPr>
        <w:t xml:space="preserve"> Сургута</w:t>
      </w:r>
      <w:r>
        <w:rPr>
          <w:color w:val="000000"/>
          <w:sz w:val="28"/>
          <w:szCs w:val="28"/>
        </w:rPr>
        <w:t xml:space="preserve"> к </w:t>
      </w:r>
      <w:r w:rsidR="00427144">
        <w:rPr>
          <w:color w:val="000000"/>
          <w:sz w:val="28"/>
          <w:szCs w:val="28"/>
        </w:rPr>
        <w:t>соблюдению принципов здорового</w:t>
      </w:r>
      <w:r>
        <w:rPr>
          <w:color w:val="000000"/>
          <w:sz w:val="28"/>
          <w:szCs w:val="28"/>
        </w:rPr>
        <w:t xml:space="preserve"> образа жизни</w:t>
      </w:r>
      <w:r w:rsidRPr="009E26F3">
        <w:rPr>
          <w:color w:val="000000"/>
          <w:sz w:val="28"/>
          <w:szCs w:val="28"/>
        </w:rPr>
        <w:t>.</w:t>
      </w:r>
    </w:p>
    <w:p w:rsidR="002C1EDB" w:rsidRDefault="004B6994" w:rsidP="003B190E">
      <w:pPr>
        <w:pStyle w:val="a5"/>
        <w:spacing w:before="0" w:beforeAutospacing="0" w:after="0" w:afterAutospacing="0" w:line="360" w:lineRule="auto"/>
        <w:jc w:val="both"/>
        <w:rPr>
          <w:color w:val="000000"/>
          <w:sz w:val="28"/>
          <w:szCs w:val="28"/>
        </w:rPr>
      </w:pPr>
      <w:r w:rsidRPr="009E26F3">
        <w:rPr>
          <w:b/>
          <w:color w:val="000000"/>
          <w:sz w:val="28"/>
          <w:szCs w:val="28"/>
        </w:rPr>
        <w:t>Объект исследования</w:t>
      </w:r>
      <w:r w:rsidRPr="009E26F3">
        <w:rPr>
          <w:color w:val="000000"/>
          <w:sz w:val="28"/>
          <w:szCs w:val="28"/>
        </w:rPr>
        <w:t>:</w:t>
      </w:r>
      <w:r w:rsidR="00EC706F">
        <w:rPr>
          <w:color w:val="000000"/>
          <w:sz w:val="28"/>
          <w:szCs w:val="28"/>
        </w:rPr>
        <w:t xml:space="preserve"> ж</w:t>
      </w:r>
      <w:r>
        <w:rPr>
          <w:color w:val="000000"/>
          <w:sz w:val="28"/>
          <w:szCs w:val="28"/>
        </w:rPr>
        <w:t xml:space="preserve">ители </w:t>
      </w:r>
      <w:r w:rsidR="00D05619">
        <w:rPr>
          <w:color w:val="000000"/>
          <w:sz w:val="28"/>
          <w:szCs w:val="28"/>
        </w:rPr>
        <w:t>города Сургута</w:t>
      </w:r>
      <w:r>
        <w:rPr>
          <w:color w:val="000000"/>
          <w:sz w:val="28"/>
          <w:szCs w:val="28"/>
        </w:rPr>
        <w:t xml:space="preserve"> (18 лет и старше).</w:t>
      </w:r>
    </w:p>
    <w:p w:rsidR="002C1EDB" w:rsidRDefault="002C1EDB" w:rsidP="003B190E">
      <w:pPr>
        <w:pStyle w:val="a5"/>
        <w:spacing w:before="0" w:beforeAutospacing="0" w:after="0" w:afterAutospacing="0" w:line="360" w:lineRule="auto"/>
        <w:jc w:val="both"/>
        <w:rPr>
          <w:color w:val="000000"/>
          <w:sz w:val="28"/>
          <w:szCs w:val="28"/>
        </w:rPr>
      </w:pPr>
      <w:r w:rsidRPr="009E26F3">
        <w:rPr>
          <w:b/>
          <w:color w:val="000000"/>
          <w:sz w:val="28"/>
          <w:szCs w:val="28"/>
        </w:rPr>
        <w:t>Предмет исследования</w:t>
      </w:r>
      <w:r w:rsidRPr="009E26F3">
        <w:rPr>
          <w:color w:val="000000"/>
          <w:sz w:val="28"/>
          <w:szCs w:val="28"/>
        </w:rPr>
        <w:t xml:space="preserve">: </w:t>
      </w:r>
      <w:r w:rsidR="00EC706F">
        <w:rPr>
          <w:color w:val="000000"/>
          <w:sz w:val="28"/>
          <w:szCs w:val="28"/>
        </w:rPr>
        <w:t>м</w:t>
      </w:r>
      <w:r>
        <w:rPr>
          <w:color w:val="000000"/>
          <w:sz w:val="28"/>
          <w:szCs w:val="28"/>
        </w:rPr>
        <w:t>отивация граждан города Сургута к введению здорового образа жизни.</w:t>
      </w:r>
    </w:p>
    <w:p w:rsidR="002C1EDB" w:rsidRDefault="00E34BF8" w:rsidP="003B190E">
      <w:pPr>
        <w:pStyle w:val="a5"/>
        <w:spacing w:before="0" w:beforeAutospacing="0" w:after="0" w:afterAutospacing="0" w:line="360" w:lineRule="auto"/>
        <w:jc w:val="both"/>
        <w:rPr>
          <w:color w:val="000000"/>
          <w:sz w:val="28"/>
          <w:szCs w:val="28"/>
        </w:rPr>
      </w:pPr>
      <w:r>
        <w:rPr>
          <w:b/>
          <w:color w:val="000000"/>
          <w:sz w:val="28"/>
          <w:szCs w:val="28"/>
        </w:rPr>
        <w:t>Цель</w:t>
      </w:r>
      <w:r w:rsidR="002C1EDB" w:rsidRPr="009E26F3">
        <w:rPr>
          <w:b/>
          <w:color w:val="000000"/>
          <w:sz w:val="28"/>
          <w:szCs w:val="28"/>
        </w:rPr>
        <w:t xml:space="preserve"> исследования</w:t>
      </w:r>
      <w:r w:rsidR="002C1EDB" w:rsidRPr="009E26F3">
        <w:rPr>
          <w:color w:val="000000"/>
          <w:sz w:val="28"/>
          <w:szCs w:val="28"/>
        </w:rPr>
        <w:t xml:space="preserve">: </w:t>
      </w:r>
      <w:r w:rsidR="003030C9">
        <w:rPr>
          <w:color w:val="000000"/>
          <w:sz w:val="28"/>
          <w:szCs w:val="28"/>
        </w:rPr>
        <w:t>определение мотивов</w:t>
      </w:r>
      <w:r w:rsidR="00EC706F">
        <w:rPr>
          <w:color w:val="000000"/>
          <w:sz w:val="28"/>
          <w:szCs w:val="28"/>
        </w:rPr>
        <w:t xml:space="preserve"> жителе</w:t>
      </w:r>
      <w:r w:rsidR="00DF0A33">
        <w:rPr>
          <w:color w:val="000000"/>
          <w:sz w:val="28"/>
          <w:szCs w:val="28"/>
        </w:rPr>
        <w:t>й города Сургута к введению здорового образа жизни</w:t>
      </w:r>
      <w:r>
        <w:rPr>
          <w:color w:val="000000"/>
          <w:sz w:val="28"/>
          <w:szCs w:val="28"/>
        </w:rPr>
        <w:t xml:space="preserve"> и</w:t>
      </w:r>
      <w:r w:rsidR="00EC706F">
        <w:rPr>
          <w:color w:val="000000"/>
          <w:sz w:val="28"/>
          <w:szCs w:val="28"/>
        </w:rPr>
        <w:t xml:space="preserve"> </w:t>
      </w:r>
      <w:r w:rsidR="00DF0A33">
        <w:rPr>
          <w:color w:val="000000"/>
          <w:sz w:val="28"/>
          <w:szCs w:val="28"/>
        </w:rPr>
        <w:t>приверженност</w:t>
      </w:r>
      <w:r>
        <w:rPr>
          <w:color w:val="000000"/>
          <w:sz w:val="28"/>
          <w:szCs w:val="28"/>
        </w:rPr>
        <w:t>ь</w:t>
      </w:r>
      <w:r w:rsidR="00DF0A33">
        <w:rPr>
          <w:color w:val="000000"/>
          <w:sz w:val="28"/>
          <w:szCs w:val="28"/>
        </w:rPr>
        <w:t xml:space="preserve"> граждан г. Сургута к введению</w:t>
      </w:r>
      <w:r w:rsidR="00EC706F">
        <w:rPr>
          <w:color w:val="000000"/>
          <w:sz w:val="28"/>
          <w:szCs w:val="28"/>
        </w:rPr>
        <w:t xml:space="preserve"> здорового образа жизни.</w:t>
      </w:r>
    </w:p>
    <w:p w:rsidR="00EC706F" w:rsidRDefault="00EC706F" w:rsidP="003B190E">
      <w:pPr>
        <w:pStyle w:val="a5"/>
        <w:spacing w:before="0" w:beforeAutospacing="0" w:after="0" w:afterAutospacing="0" w:line="360" w:lineRule="auto"/>
        <w:jc w:val="both"/>
        <w:rPr>
          <w:b/>
          <w:color w:val="000000"/>
          <w:sz w:val="28"/>
          <w:szCs w:val="28"/>
        </w:rPr>
      </w:pPr>
      <w:r w:rsidRPr="009E26F3">
        <w:rPr>
          <w:color w:val="000000"/>
          <w:sz w:val="28"/>
          <w:szCs w:val="28"/>
        </w:rPr>
        <w:t xml:space="preserve">      </w:t>
      </w:r>
      <w:r w:rsidRPr="009E26F3">
        <w:rPr>
          <w:b/>
          <w:color w:val="000000"/>
          <w:sz w:val="28"/>
          <w:szCs w:val="28"/>
        </w:rPr>
        <w:t xml:space="preserve">Задачи: </w:t>
      </w:r>
    </w:p>
    <w:p w:rsidR="00EC706F" w:rsidRDefault="00EC706F" w:rsidP="003B190E">
      <w:pPr>
        <w:pStyle w:val="a5"/>
        <w:numPr>
          <w:ilvl w:val="0"/>
          <w:numId w:val="1"/>
        </w:numPr>
        <w:spacing w:before="0" w:beforeAutospacing="0" w:after="0" w:afterAutospacing="0" w:line="360" w:lineRule="auto"/>
        <w:jc w:val="both"/>
        <w:rPr>
          <w:color w:val="000000"/>
          <w:sz w:val="28"/>
          <w:szCs w:val="28"/>
        </w:rPr>
      </w:pPr>
      <w:r>
        <w:rPr>
          <w:color w:val="000000"/>
          <w:sz w:val="28"/>
          <w:szCs w:val="28"/>
        </w:rPr>
        <w:t>Изучение мотив</w:t>
      </w:r>
      <w:r w:rsidR="003030C9">
        <w:rPr>
          <w:color w:val="000000"/>
          <w:sz w:val="28"/>
          <w:szCs w:val="28"/>
        </w:rPr>
        <w:t>ов</w:t>
      </w:r>
      <w:r>
        <w:rPr>
          <w:color w:val="000000"/>
          <w:sz w:val="28"/>
          <w:szCs w:val="28"/>
        </w:rPr>
        <w:t xml:space="preserve"> жителей г. Сургута к введению здорового образа жизни. </w:t>
      </w:r>
    </w:p>
    <w:p w:rsidR="00EC706F" w:rsidRDefault="00EC706F" w:rsidP="003B190E">
      <w:pPr>
        <w:pStyle w:val="a5"/>
        <w:numPr>
          <w:ilvl w:val="0"/>
          <w:numId w:val="1"/>
        </w:numPr>
        <w:spacing w:before="0" w:beforeAutospacing="0" w:after="0" w:afterAutospacing="0" w:line="360" w:lineRule="auto"/>
        <w:jc w:val="both"/>
        <w:rPr>
          <w:color w:val="000000"/>
          <w:sz w:val="28"/>
          <w:szCs w:val="28"/>
        </w:rPr>
      </w:pPr>
      <w:r w:rsidRPr="00EC706F">
        <w:rPr>
          <w:color w:val="000000"/>
          <w:sz w:val="28"/>
          <w:szCs w:val="28"/>
        </w:rPr>
        <w:t>Изучени</w:t>
      </w:r>
      <w:r>
        <w:rPr>
          <w:color w:val="000000"/>
          <w:sz w:val="28"/>
          <w:szCs w:val="28"/>
        </w:rPr>
        <w:t xml:space="preserve">е факторов, </w:t>
      </w:r>
      <w:r w:rsidR="003B190E">
        <w:rPr>
          <w:color w:val="000000"/>
          <w:sz w:val="28"/>
          <w:szCs w:val="28"/>
        </w:rPr>
        <w:t>препятствующих введению</w:t>
      </w:r>
      <w:r>
        <w:rPr>
          <w:color w:val="000000"/>
          <w:sz w:val="28"/>
          <w:szCs w:val="28"/>
        </w:rPr>
        <w:t xml:space="preserve"> здоровый образ жизни.</w:t>
      </w:r>
    </w:p>
    <w:p w:rsidR="00AF06AD" w:rsidRDefault="00AF06AD" w:rsidP="003B190E">
      <w:pPr>
        <w:pStyle w:val="a5"/>
        <w:numPr>
          <w:ilvl w:val="0"/>
          <w:numId w:val="1"/>
        </w:numPr>
        <w:spacing w:before="0" w:beforeAutospacing="0" w:after="0" w:afterAutospacing="0" w:line="360" w:lineRule="auto"/>
        <w:jc w:val="both"/>
        <w:rPr>
          <w:color w:val="000000"/>
          <w:sz w:val="28"/>
          <w:szCs w:val="28"/>
        </w:rPr>
      </w:pPr>
      <w:r>
        <w:rPr>
          <w:color w:val="000000"/>
          <w:sz w:val="28"/>
          <w:szCs w:val="28"/>
        </w:rPr>
        <w:t>Изучение факторов, стимулирую</w:t>
      </w:r>
      <w:r w:rsidR="003B190E">
        <w:rPr>
          <w:color w:val="000000"/>
          <w:sz w:val="28"/>
          <w:szCs w:val="28"/>
        </w:rPr>
        <w:t>щих</w:t>
      </w:r>
      <w:r>
        <w:rPr>
          <w:color w:val="000000"/>
          <w:sz w:val="28"/>
          <w:szCs w:val="28"/>
        </w:rPr>
        <w:t xml:space="preserve"> население к введению здорового образа жизни. </w:t>
      </w:r>
    </w:p>
    <w:p w:rsidR="00AF06AD" w:rsidRDefault="00673169" w:rsidP="003B190E">
      <w:pPr>
        <w:pStyle w:val="a5"/>
        <w:numPr>
          <w:ilvl w:val="0"/>
          <w:numId w:val="1"/>
        </w:numPr>
        <w:spacing w:before="0" w:beforeAutospacing="0" w:after="0" w:afterAutospacing="0" w:line="360" w:lineRule="auto"/>
        <w:jc w:val="both"/>
        <w:rPr>
          <w:color w:val="000000"/>
          <w:sz w:val="28"/>
          <w:szCs w:val="28"/>
        </w:rPr>
      </w:pPr>
      <w:r>
        <w:rPr>
          <w:color w:val="000000"/>
          <w:sz w:val="28"/>
          <w:szCs w:val="28"/>
        </w:rPr>
        <w:t>Изучение факторов,</w:t>
      </w:r>
      <w:r w:rsidR="00E93C0B">
        <w:rPr>
          <w:color w:val="000000"/>
          <w:sz w:val="28"/>
          <w:szCs w:val="28"/>
        </w:rPr>
        <w:t xml:space="preserve"> составляющих </w:t>
      </w:r>
      <w:r w:rsidR="00AF06AD">
        <w:rPr>
          <w:color w:val="000000"/>
          <w:sz w:val="28"/>
          <w:szCs w:val="28"/>
        </w:rPr>
        <w:t xml:space="preserve">здоровый образ жизни. </w:t>
      </w:r>
    </w:p>
    <w:p w:rsidR="00450F68" w:rsidRDefault="00450F68" w:rsidP="003B190E">
      <w:pPr>
        <w:pStyle w:val="a5"/>
        <w:spacing w:before="0" w:beforeAutospacing="0" w:after="0" w:afterAutospacing="0" w:line="360" w:lineRule="auto"/>
        <w:jc w:val="both"/>
        <w:rPr>
          <w:color w:val="000000"/>
          <w:sz w:val="28"/>
          <w:szCs w:val="28"/>
        </w:rPr>
      </w:pPr>
    </w:p>
    <w:p w:rsidR="00450F68" w:rsidRDefault="00450F68" w:rsidP="003B190E">
      <w:pPr>
        <w:pStyle w:val="a5"/>
        <w:spacing w:before="0" w:beforeAutospacing="0" w:after="0" w:afterAutospacing="0" w:line="360" w:lineRule="auto"/>
        <w:ind w:firstLine="360"/>
        <w:jc w:val="both"/>
        <w:rPr>
          <w:sz w:val="28"/>
          <w:szCs w:val="28"/>
        </w:rPr>
      </w:pPr>
      <w:r w:rsidRPr="009E26F3">
        <w:rPr>
          <w:sz w:val="28"/>
          <w:szCs w:val="28"/>
        </w:rPr>
        <w:t>В социологичес</w:t>
      </w:r>
      <w:r>
        <w:rPr>
          <w:sz w:val="28"/>
          <w:szCs w:val="28"/>
        </w:rPr>
        <w:t>ком исследовании 2021</w:t>
      </w:r>
      <w:r w:rsidRPr="009E26F3">
        <w:rPr>
          <w:sz w:val="28"/>
          <w:szCs w:val="28"/>
        </w:rPr>
        <w:t xml:space="preserve"> года приняли участие </w:t>
      </w:r>
      <w:r>
        <w:rPr>
          <w:b/>
          <w:sz w:val="28"/>
          <w:szCs w:val="28"/>
        </w:rPr>
        <w:t xml:space="preserve">341 </w:t>
      </w:r>
      <w:r w:rsidRPr="00BF6097">
        <w:rPr>
          <w:sz w:val="28"/>
          <w:szCs w:val="28"/>
        </w:rPr>
        <w:t>человек,</w:t>
      </w:r>
      <w:r>
        <w:rPr>
          <w:b/>
          <w:sz w:val="28"/>
          <w:szCs w:val="28"/>
        </w:rPr>
        <w:t xml:space="preserve"> </w:t>
      </w:r>
      <w:r w:rsidR="00673169">
        <w:rPr>
          <w:sz w:val="28"/>
          <w:szCs w:val="28"/>
        </w:rPr>
        <w:t xml:space="preserve">жители </w:t>
      </w:r>
      <w:r w:rsidR="00673169" w:rsidRPr="009E26F3">
        <w:rPr>
          <w:sz w:val="28"/>
          <w:szCs w:val="28"/>
        </w:rPr>
        <w:t>города</w:t>
      </w:r>
      <w:r w:rsidRPr="009E26F3">
        <w:rPr>
          <w:sz w:val="28"/>
          <w:szCs w:val="28"/>
        </w:rPr>
        <w:t xml:space="preserve"> Сургута.</w:t>
      </w:r>
      <w:r>
        <w:rPr>
          <w:sz w:val="28"/>
          <w:szCs w:val="28"/>
        </w:rPr>
        <w:t xml:space="preserve"> Из них </w:t>
      </w:r>
      <w:r w:rsidRPr="00450F68">
        <w:rPr>
          <w:b/>
          <w:sz w:val="28"/>
          <w:szCs w:val="28"/>
        </w:rPr>
        <w:t>240</w:t>
      </w:r>
      <w:r w:rsidR="00267E7B">
        <w:rPr>
          <w:b/>
          <w:sz w:val="28"/>
          <w:szCs w:val="28"/>
        </w:rPr>
        <w:t xml:space="preserve"> (70,4</w:t>
      </w:r>
      <w:r w:rsidR="00673169">
        <w:rPr>
          <w:b/>
          <w:sz w:val="28"/>
          <w:szCs w:val="28"/>
        </w:rPr>
        <w:t xml:space="preserve">%) </w:t>
      </w:r>
      <w:r w:rsidR="00673169">
        <w:rPr>
          <w:sz w:val="28"/>
          <w:szCs w:val="28"/>
        </w:rPr>
        <w:t>женщин</w:t>
      </w:r>
      <w:r>
        <w:rPr>
          <w:sz w:val="28"/>
          <w:szCs w:val="28"/>
        </w:rPr>
        <w:t xml:space="preserve"> и </w:t>
      </w:r>
      <w:r w:rsidRPr="00450F68">
        <w:rPr>
          <w:b/>
          <w:sz w:val="28"/>
          <w:szCs w:val="28"/>
        </w:rPr>
        <w:t>101</w:t>
      </w:r>
      <w:r w:rsidR="00267E7B">
        <w:rPr>
          <w:b/>
          <w:sz w:val="28"/>
          <w:szCs w:val="28"/>
        </w:rPr>
        <w:t xml:space="preserve"> (29,6</w:t>
      </w:r>
      <w:r w:rsidR="00673169">
        <w:rPr>
          <w:b/>
          <w:sz w:val="28"/>
          <w:szCs w:val="28"/>
        </w:rPr>
        <w:t xml:space="preserve">%) </w:t>
      </w:r>
      <w:r w:rsidR="00673169">
        <w:rPr>
          <w:sz w:val="28"/>
          <w:szCs w:val="28"/>
        </w:rPr>
        <w:t>мужчин</w:t>
      </w:r>
      <w:r w:rsidR="00CB0EB8">
        <w:rPr>
          <w:sz w:val="28"/>
          <w:szCs w:val="28"/>
        </w:rPr>
        <w:t xml:space="preserve"> (рис.1)</w:t>
      </w:r>
      <w:r>
        <w:rPr>
          <w:sz w:val="28"/>
          <w:szCs w:val="28"/>
        </w:rPr>
        <w:t xml:space="preserve">. </w:t>
      </w:r>
      <w:bookmarkStart w:id="0" w:name="_GoBack"/>
      <w:bookmarkEnd w:id="0"/>
    </w:p>
    <w:p w:rsidR="00450F68" w:rsidRDefault="00450F68" w:rsidP="00450F68">
      <w:pPr>
        <w:pStyle w:val="a5"/>
        <w:spacing w:before="0" w:beforeAutospacing="0" w:after="0" w:afterAutospacing="0" w:line="276" w:lineRule="auto"/>
        <w:jc w:val="center"/>
        <w:rPr>
          <w:sz w:val="28"/>
          <w:szCs w:val="28"/>
        </w:rPr>
      </w:pPr>
      <w:r w:rsidRPr="00450F68">
        <w:rPr>
          <w:noProof/>
          <w:sz w:val="28"/>
          <w:szCs w:val="28"/>
        </w:rPr>
        <w:lastRenderedPageBreak/>
        <w:drawing>
          <wp:inline distT="0" distB="0" distL="0" distR="0" wp14:anchorId="1C058F02" wp14:editId="1C4BF142">
            <wp:extent cx="4838700" cy="2704018"/>
            <wp:effectExtent l="57150" t="57150" r="57150" b="58420"/>
            <wp:docPr id="1" name="Рисунок 1" descr="Диаграмма ответов в Формах. Вопрос: 1. Ваш пол. Количество ответов: 341&amp;nbsp;от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иаграмма ответов в Формах. Вопрос: 1. Ваш пол. Количество ответов: 341&amp;nbsp;ответ."/>
                    <pic:cNvPicPr>
                      <a:picLocks noChangeAspect="1" noChangeArrowheads="1"/>
                    </pic:cNvPicPr>
                  </pic:nvPicPr>
                  <pic:blipFill rotWithShape="1">
                    <a:blip r:embed="rId8">
                      <a:extLst>
                        <a:ext uri="{28A0092B-C50C-407E-A947-70E740481C1C}">
                          <a14:useLocalDpi xmlns:a14="http://schemas.microsoft.com/office/drawing/2010/main" val="0"/>
                        </a:ext>
                      </a:extLst>
                    </a:blip>
                    <a:srcRect l="12538" t="21563" r="15192"/>
                    <a:stretch/>
                  </pic:blipFill>
                  <pic:spPr bwMode="auto">
                    <a:xfrm>
                      <a:off x="0" y="0"/>
                      <a:ext cx="4849121" cy="2709842"/>
                    </a:xfrm>
                    <a:prstGeom prst="rect">
                      <a:avLst/>
                    </a:prstGeom>
                    <a:solidFill>
                      <a:srgbClr val="FFFFFF">
                        <a:shade val="85000"/>
                      </a:srgbClr>
                    </a:solidFill>
                    <a:ln w="3175" cap="sq">
                      <a:solidFill>
                        <a:schemeClr val="tx1"/>
                      </a:solidFill>
                      <a:miter lim="800000"/>
                    </a:ln>
                    <a:effectLst/>
                    <a:scene3d>
                      <a:camera prst="orthographicFront"/>
                      <a:lightRig rig="twoPt" dir="t">
                        <a:rot lat="0" lon="0" rev="7200000"/>
                      </a:lightRig>
                    </a:scene3d>
                    <a:sp3d>
                      <a:contourClr>
                        <a:srgbClr val="FFFFFF"/>
                      </a:contourClr>
                    </a:sp3d>
                    <a:extLst>
                      <a:ext uri="{53640926-AAD7-44D8-BBD7-CCE9431645EC}">
                        <a14:shadowObscured xmlns:a14="http://schemas.microsoft.com/office/drawing/2010/main"/>
                      </a:ext>
                    </a:extLst>
                  </pic:spPr>
                </pic:pic>
              </a:graphicData>
            </a:graphic>
          </wp:inline>
        </w:drawing>
      </w:r>
    </w:p>
    <w:p w:rsidR="00450F68" w:rsidRPr="006C25D5" w:rsidRDefault="00450F68" w:rsidP="00AF3FFB">
      <w:pPr>
        <w:pStyle w:val="a5"/>
        <w:spacing w:before="0" w:beforeAutospacing="0" w:after="0" w:afterAutospacing="0" w:line="276" w:lineRule="auto"/>
        <w:ind w:firstLine="360"/>
        <w:jc w:val="center"/>
        <w:rPr>
          <w:i/>
        </w:rPr>
      </w:pPr>
      <w:r w:rsidRPr="006C25D5">
        <w:rPr>
          <w:i/>
        </w:rPr>
        <w:t>Рис</w:t>
      </w:r>
      <w:r w:rsidR="00272B70" w:rsidRPr="006C25D5">
        <w:rPr>
          <w:i/>
        </w:rPr>
        <w:t xml:space="preserve">унок 1. </w:t>
      </w:r>
      <w:r w:rsidR="0086421C" w:rsidRPr="006C25D5">
        <w:rPr>
          <w:i/>
        </w:rPr>
        <w:t xml:space="preserve"> </w:t>
      </w:r>
      <w:r w:rsidR="00272B70" w:rsidRPr="006C25D5">
        <w:rPr>
          <w:i/>
        </w:rPr>
        <w:t>Распределение респондентов по полу</w:t>
      </w:r>
    </w:p>
    <w:p w:rsidR="003B190E" w:rsidRDefault="003B190E" w:rsidP="00C20266">
      <w:pPr>
        <w:pStyle w:val="a5"/>
        <w:spacing w:before="0" w:beforeAutospacing="0" w:after="0" w:afterAutospacing="0" w:line="276" w:lineRule="auto"/>
        <w:ind w:firstLine="360"/>
        <w:jc w:val="both"/>
        <w:rPr>
          <w:color w:val="000000"/>
          <w:sz w:val="28"/>
          <w:szCs w:val="28"/>
        </w:rPr>
      </w:pPr>
    </w:p>
    <w:p w:rsidR="00450F68" w:rsidRDefault="00C22399" w:rsidP="001652A7">
      <w:pPr>
        <w:pStyle w:val="a5"/>
        <w:spacing w:before="0" w:beforeAutospacing="0" w:after="0" w:afterAutospacing="0" w:line="360" w:lineRule="auto"/>
        <w:ind w:firstLine="709"/>
        <w:jc w:val="both"/>
        <w:rPr>
          <w:color w:val="000000"/>
          <w:sz w:val="28"/>
          <w:szCs w:val="28"/>
        </w:rPr>
      </w:pPr>
      <w:r>
        <w:rPr>
          <w:color w:val="000000"/>
          <w:sz w:val="28"/>
          <w:szCs w:val="28"/>
        </w:rPr>
        <w:t>Большинство опрошенных респондентов в возрастном диапазоне 26-35 лет – 26,1 %. Следующая возрастная группа – жители в возрастном диапазоне 36-45 лет – 25,8 %. Наименьше</w:t>
      </w:r>
      <w:r w:rsidR="00475026">
        <w:rPr>
          <w:color w:val="000000"/>
          <w:sz w:val="28"/>
          <w:szCs w:val="28"/>
        </w:rPr>
        <w:t>е</w:t>
      </w:r>
      <w:r>
        <w:rPr>
          <w:color w:val="000000"/>
          <w:sz w:val="28"/>
          <w:szCs w:val="28"/>
        </w:rPr>
        <w:t xml:space="preserve"> число респондентов 1,8% - респонденты в возрастном диапазоне 66 лет и старше (рис. 2). </w:t>
      </w:r>
    </w:p>
    <w:p w:rsidR="003908F5" w:rsidRDefault="003908F5" w:rsidP="00901596">
      <w:pPr>
        <w:pStyle w:val="a5"/>
        <w:spacing w:before="0" w:beforeAutospacing="0" w:after="0" w:afterAutospacing="0"/>
        <w:ind w:left="720"/>
        <w:rPr>
          <w:color w:val="000000"/>
          <w:sz w:val="28"/>
          <w:szCs w:val="28"/>
        </w:rPr>
      </w:pPr>
      <w:r w:rsidRPr="003908F5">
        <w:rPr>
          <w:noProof/>
          <w:color w:val="000000"/>
          <w:sz w:val="28"/>
          <w:szCs w:val="28"/>
        </w:rPr>
        <w:drawing>
          <wp:inline distT="0" distB="0" distL="0" distR="0">
            <wp:extent cx="5038725" cy="2752725"/>
            <wp:effectExtent l="57150" t="57150" r="47625" b="47625"/>
            <wp:docPr id="2" name="Рисунок 2" descr="Диаграмма ответов в Формах. Вопрос: 2. Ваш возраст. Количество ответов: 341&amp;nbsp;от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иаграмма ответов в Формах. Вопрос: 2. Ваш возраст. Количество ответов: 341&amp;nbsp;ответ."/>
                    <pic:cNvPicPr>
                      <a:picLocks noChangeAspect="1" noChangeArrowheads="1"/>
                    </pic:cNvPicPr>
                  </pic:nvPicPr>
                  <pic:blipFill rotWithShape="1">
                    <a:blip r:embed="rId9">
                      <a:extLst>
                        <a:ext uri="{28A0092B-C50C-407E-A947-70E740481C1C}">
                          <a14:useLocalDpi xmlns:a14="http://schemas.microsoft.com/office/drawing/2010/main" val="0"/>
                        </a:ext>
                      </a:extLst>
                    </a:blip>
                    <a:srcRect t="20645" r="15857"/>
                    <a:stretch/>
                  </pic:blipFill>
                  <pic:spPr bwMode="auto">
                    <a:xfrm>
                      <a:off x="0" y="0"/>
                      <a:ext cx="5040814" cy="2753866"/>
                    </a:xfrm>
                    <a:prstGeom prst="rect">
                      <a:avLst/>
                    </a:prstGeom>
                    <a:solidFill>
                      <a:srgbClr val="FFFFFF">
                        <a:shade val="85000"/>
                      </a:srgbClr>
                    </a:solidFill>
                    <a:ln w="3175" cap="sq">
                      <a:solidFill>
                        <a:schemeClr val="tx1"/>
                      </a:solidFill>
                      <a:miter lim="800000"/>
                    </a:ln>
                    <a:effectLst/>
                    <a:scene3d>
                      <a:camera prst="orthographicFront"/>
                      <a:lightRig rig="twoPt" dir="t">
                        <a:rot lat="0" lon="0" rev="7200000"/>
                      </a:lightRig>
                    </a:scene3d>
                    <a:sp3d>
                      <a:contourClr>
                        <a:srgbClr val="FFFFFF"/>
                      </a:contourClr>
                    </a:sp3d>
                    <a:extLst>
                      <a:ext uri="{53640926-AAD7-44D8-BBD7-CCE9431645EC}">
                        <a14:shadowObscured xmlns:a14="http://schemas.microsoft.com/office/drawing/2010/main"/>
                      </a:ext>
                    </a:extLst>
                  </pic:spPr>
                </pic:pic>
              </a:graphicData>
            </a:graphic>
          </wp:inline>
        </w:drawing>
      </w:r>
    </w:p>
    <w:p w:rsidR="002C140D" w:rsidRPr="006C25D5" w:rsidRDefault="002C140D" w:rsidP="00CC408C">
      <w:pPr>
        <w:pStyle w:val="a5"/>
        <w:spacing w:before="0" w:beforeAutospacing="0" w:after="0" w:afterAutospacing="0"/>
        <w:ind w:left="720" w:firstLine="414"/>
        <w:jc w:val="center"/>
        <w:rPr>
          <w:i/>
          <w:color w:val="000000"/>
        </w:rPr>
      </w:pPr>
      <w:r w:rsidRPr="006C25D5">
        <w:rPr>
          <w:i/>
          <w:color w:val="000000"/>
        </w:rPr>
        <w:t xml:space="preserve">Рисунок 2. </w:t>
      </w:r>
      <w:r w:rsidR="005230CF" w:rsidRPr="006C25D5">
        <w:rPr>
          <w:i/>
          <w:color w:val="000000"/>
        </w:rPr>
        <w:t>Распределение респондентов по возрасту</w:t>
      </w:r>
    </w:p>
    <w:p w:rsidR="00C20266" w:rsidRDefault="00C20266" w:rsidP="00C20266">
      <w:pPr>
        <w:pStyle w:val="a5"/>
        <w:spacing w:before="0" w:beforeAutospacing="0" w:after="0" w:afterAutospacing="0" w:line="276" w:lineRule="auto"/>
        <w:jc w:val="both"/>
        <w:rPr>
          <w:i/>
          <w:color w:val="000000"/>
          <w:sz w:val="28"/>
          <w:szCs w:val="28"/>
        </w:rPr>
      </w:pPr>
    </w:p>
    <w:p w:rsidR="00C20266" w:rsidRDefault="00C20266" w:rsidP="001652A7">
      <w:pPr>
        <w:pStyle w:val="a5"/>
        <w:spacing w:before="0" w:beforeAutospacing="0" w:after="0" w:afterAutospacing="0" w:line="360" w:lineRule="auto"/>
        <w:ind w:firstLine="709"/>
        <w:jc w:val="both"/>
        <w:rPr>
          <w:color w:val="000000"/>
          <w:sz w:val="28"/>
          <w:szCs w:val="28"/>
        </w:rPr>
      </w:pPr>
      <w:r>
        <w:rPr>
          <w:color w:val="000000"/>
          <w:sz w:val="28"/>
          <w:szCs w:val="28"/>
        </w:rPr>
        <w:t xml:space="preserve">Большинство опрошенных респондентов имеют </w:t>
      </w:r>
      <w:r w:rsidR="0077702E">
        <w:rPr>
          <w:color w:val="000000"/>
          <w:sz w:val="28"/>
          <w:szCs w:val="28"/>
        </w:rPr>
        <w:t>высший уровень</w:t>
      </w:r>
      <w:r>
        <w:rPr>
          <w:color w:val="000000"/>
          <w:sz w:val="28"/>
          <w:szCs w:val="28"/>
        </w:rPr>
        <w:t xml:space="preserve"> образовани</w:t>
      </w:r>
      <w:r w:rsidR="0077702E">
        <w:rPr>
          <w:color w:val="000000"/>
          <w:sz w:val="28"/>
          <w:szCs w:val="28"/>
        </w:rPr>
        <w:t>я</w:t>
      </w:r>
      <w:r>
        <w:rPr>
          <w:color w:val="000000"/>
          <w:sz w:val="28"/>
          <w:szCs w:val="28"/>
        </w:rPr>
        <w:t xml:space="preserve"> (43,1%).  Среднее специальное образование у 40,5 % </w:t>
      </w:r>
      <w:r w:rsidR="0077702E">
        <w:rPr>
          <w:color w:val="000000"/>
          <w:sz w:val="28"/>
          <w:szCs w:val="28"/>
        </w:rPr>
        <w:t xml:space="preserve">респондентов (рис. 3). </w:t>
      </w:r>
    </w:p>
    <w:p w:rsidR="0097164F" w:rsidRDefault="0097164F" w:rsidP="00901596">
      <w:pPr>
        <w:pStyle w:val="a5"/>
        <w:spacing w:before="0" w:beforeAutospacing="0" w:after="0" w:afterAutospacing="0"/>
        <w:ind w:firstLine="426"/>
        <w:jc w:val="center"/>
        <w:rPr>
          <w:color w:val="000000"/>
          <w:sz w:val="28"/>
          <w:szCs w:val="28"/>
        </w:rPr>
      </w:pPr>
      <w:r w:rsidRPr="0097164F">
        <w:rPr>
          <w:noProof/>
          <w:color w:val="000000"/>
          <w:sz w:val="28"/>
          <w:szCs w:val="28"/>
        </w:rPr>
        <w:lastRenderedPageBreak/>
        <w:drawing>
          <wp:inline distT="0" distB="0" distL="0" distR="0" wp14:anchorId="49A65062" wp14:editId="0C669759">
            <wp:extent cx="5181600" cy="2806005"/>
            <wp:effectExtent l="57150" t="57150" r="57150" b="52070"/>
            <wp:docPr id="3" name="Рисунок 3" descr="Диаграмма ответов в Формах. Вопрос: 3. Укажите уровень вашего образования?. Количество ответов: 341&amp;nbsp;от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иаграмма ответов в Формах. Вопрос: 3. Укажите уровень вашего образования?. Количество ответов: 341&amp;nbsp;ответ."/>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974" t="21739" r="7475"/>
                    <a:stretch/>
                  </pic:blipFill>
                  <pic:spPr bwMode="auto">
                    <a:xfrm>
                      <a:off x="0" y="0"/>
                      <a:ext cx="5183943" cy="2807274"/>
                    </a:xfrm>
                    <a:prstGeom prst="rect">
                      <a:avLst/>
                    </a:prstGeom>
                    <a:solidFill>
                      <a:srgbClr val="FFFFFF">
                        <a:shade val="85000"/>
                      </a:srgbClr>
                    </a:solidFill>
                    <a:ln w="3175" cap="sq">
                      <a:solidFill>
                        <a:schemeClr val="tx1"/>
                      </a:solidFill>
                      <a:miter lim="800000"/>
                    </a:ln>
                    <a:effectLst/>
                    <a:scene3d>
                      <a:camera prst="orthographicFront"/>
                      <a:lightRig rig="twoPt" dir="t">
                        <a:rot lat="0" lon="0" rev="7200000"/>
                      </a:lightRig>
                    </a:scene3d>
                    <a:sp3d>
                      <a:contourClr>
                        <a:srgbClr val="FFFFFF"/>
                      </a:contourClr>
                    </a:sp3d>
                    <a:extLst>
                      <a:ext uri="{53640926-AAD7-44D8-BBD7-CCE9431645EC}">
                        <a14:shadowObscured xmlns:a14="http://schemas.microsoft.com/office/drawing/2010/main"/>
                      </a:ext>
                    </a:extLst>
                  </pic:spPr>
                </pic:pic>
              </a:graphicData>
            </a:graphic>
          </wp:inline>
        </w:drawing>
      </w:r>
    </w:p>
    <w:p w:rsidR="00554AFD" w:rsidRPr="006C25D5" w:rsidRDefault="00554AFD" w:rsidP="00901596">
      <w:pPr>
        <w:pStyle w:val="a5"/>
        <w:spacing w:before="0" w:beforeAutospacing="0" w:after="0" w:afterAutospacing="0"/>
        <w:ind w:firstLine="708"/>
        <w:jc w:val="center"/>
        <w:rPr>
          <w:i/>
          <w:color w:val="000000"/>
        </w:rPr>
      </w:pPr>
      <w:r w:rsidRPr="006C25D5">
        <w:rPr>
          <w:i/>
          <w:color w:val="000000"/>
        </w:rPr>
        <w:t>Рисунок 3. Уровень образования респондентов</w:t>
      </w:r>
    </w:p>
    <w:p w:rsidR="00554AFD" w:rsidRDefault="00554AFD" w:rsidP="00C20266">
      <w:pPr>
        <w:pStyle w:val="a5"/>
        <w:spacing w:before="0" w:beforeAutospacing="0" w:after="0" w:afterAutospacing="0" w:line="276" w:lineRule="auto"/>
        <w:ind w:firstLine="426"/>
        <w:jc w:val="both"/>
        <w:rPr>
          <w:color w:val="000000"/>
          <w:sz w:val="28"/>
          <w:szCs w:val="28"/>
        </w:rPr>
      </w:pPr>
    </w:p>
    <w:p w:rsidR="0005690A" w:rsidRDefault="003835F5" w:rsidP="001652A7">
      <w:pPr>
        <w:pStyle w:val="a5"/>
        <w:spacing w:before="0" w:beforeAutospacing="0" w:after="0" w:afterAutospacing="0" w:line="360" w:lineRule="auto"/>
        <w:ind w:firstLine="709"/>
        <w:jc w:val="both"/>
        <w:rPr>
          <w:color w:val="000000"/>
          <w:sz w:val="28"/>
          <w:szCs w:val="28"/>
        </w:rPr>
      </w:pPr>
      <w:r>
        <w:rPr>
          <w:color w:val="000000"/>
          <w:sz w:val="28"/>
          <w:szCs w:val="28"/>
        </w:rPr>
        <w:t xml:space="preserve">73,9 % </w:t>
      </w:r>
      <w:r w:rsidR="00DE3D87">
        <w:rPr>
          <w:color w:val="000000"/>
          <w:sz w:val="28"/>
          <w:szCs w:val="28"/>
        </w:rPr>
        <w:t>из опрошенных жителей города Сургута</w:t>
      </w:r>
      <w:r w:rsidR="00E8783C">
        <w:rPr>
          <w:color w:val="000000"/>
          <w:sz w:val="28"/>
          <w:szCs w:val="28"/>
        </w:rPr>
        <w:t xml:space="preserve"> уверены, что </w:t>
      </w:r>
      <w:r w:rsidR="00DE3D87">
        <w:rPr>
          <w:color w:val="000000"/>
          <w:sz w:val="28"/>
          <w:szCs w:val="28"/>
        </w:rPr>
        <w:t xml:space="preserve"> соблюдают </w:t>
      </w:r>
      <w:r w:rsidR="00997341">
        <w:rPr>
          <w:color w:val="000000"/>
          <w:sz w:val="28"/>
          <w:szCs w:val="28"/>
        </w:rPr>
        <w:t xml:space="preserve">основные </w:t>
      </w:r>
      <w:r w:rsidR="00DE3D87">
        <w:rPr>
          <w:color w:val="000000"/>
          <w:sz w:val="28"/>
          <w:szCs w:val="28"/>
        </w:rPr>
        <w:t xml:space="preserve">принципы здорового образа жизни, </w:t>
      </w:r>
      <w:r w:rsidR="00E8783C">
        <w:rPr>
          <w:color w:val="000000"/>
          <w:sz w:val="28"/>
          <w:szCs w:val="28"/>
        </w:rPr>
        <w:t xml:space="preserve">а </w:t>
      </w:r>
      <w:r w:rsidR="00DE3D87">
        <w:rPr>
          <w:color w:val="000000"/>
          <w:sz w:val="28"/>
          <w:szCs w:val="28"/>
        </w:rPr>
        <w:t>26, 1 %</w:t>
      </w:r>
      <w:r w:rsidR="008B6B90">
        <w:rPr>
          <w:color w:val="000000"/>
          <w:sz w:val="28"/>
          <w:szCs w:val="28"/>
        </w:rPr>
        <w:t xml:space="preserve"> ответили, что </w:t>
      </w:r>
      <w:r w:rsidR="00DE3D87">
        <w:rPr>
          <w:color w:val="000000"/>
          <w:sz w:val="28"/>
          <w:szCs w:val="28"/>
        </w:rPr>
        <w:t xml:space="preserve"> не соблюдают </w:t>
      </w:r>
      <w:r w:rsidR="00997341">
        <w:rPr>
          <w:color w:val="000000"/>
          <w:sz w:val="28"/>
          <w:szCs w:val="28"/>
        </w:rPr>
        <w:t xml:space="preserve">основные </w:t>
      </w:r>
      <w:r w:rsidR="00DE3D87">
        <w:rPr>
          <w:color w:val="000000"/>
          <w:sz w:val="28"/>
          <w:szCs w:val="28"/>
        </w:rPr>
        <w:t xml:space="preserve">принципы здорового образа жизни (рис. 4). </w:t>
      </w:r>
    </w:p>
    <w:p w:rsidR="00AC7DB8" w:rsidRDefault="00AC7DB8" w:rsidP="00901596">
      <w:pPr>
        <w:pStyle w:val="a5"/>
        <w:spacing w:before="0" w:beforeAutospacing="0" w:after="0" w:afterAutospacing="0"/>
        <w:ind w:firstLine="426"/>
        <w:jc w:val="center"/>
        <w:rPr>
          <w:color w:val="000000"/>
          <w:sz w:val="28"/>
          <w:szCs w:val="28"/>
        </w:rPr>
      </w:pPr>
      <w:r w:rsidRPr="00AC7DB8">
        <w:rPr>
          <w:noProof/>
          <w:color w:val="000000"/>
          <w:sz w:val="28"/>
          <w:szCs w:val="28"/>
        </w:rPr>
        <w:drawing>
          <wp:inline distT="0" distB="0" distL="0" distR="0">
            <wp:extent cx="4762500" cy="2552700"/>
            <wp:effectExtent l="57150" t="57150" r="57150" b="57150"/>
            <wp:docPr id="4" name="Рисунок 4" descr="Диаграмма ответов в Формах. Вопрос: 4. Соблюдаете ли вы основные принципы здорового образа жизни?. Количество ответов: 341&amp;nbsp;от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иаграмма ответов в Формах. Вопрос: 4. Соблюдаете ли вы основные принципы здорового образа жизни?. Количество ответов: 341&amp;nbsp;ответ."/>
                    <pic:cNvPicPr>
                      <a:picLocks noChangeAspect="1" noChangeArrowheads="1"/>
                    </pic:cNvPicPr>
                  </pic:nvPicPr>
                  <pic:blipFill rotWithShape="1">
                    <a:blip r:embed="rId11">
                      <a:extLst>
                        <a:ext uri="{28A0092B-C50C-407E-A947-70E740481C1C}">
                          <a14:useLocalDpi xmlns:a14="http://schemas.microsoft.com/office/drawing/2010/main" val="0"/>
                        </a:ext>
                      </a:extLst>
                    </a:blip>
                    <a:srcRect l="14793" t="21887" r="26986" b="3952"/>
                    <a:stretch/>
                  </pic:blipFill>
                  <pic:spPr bwMode="auto">
                    <a:xfrm>
                      <a:off x="0" y="0"/>
                      <a:ext cx="4762500" cy="2552700"/>
                    </a:xfrm>
                    <a:prstGeom prst="rect">
                      <a:avLst/>
                    </a:prstGeom>
                    <a:solidFill>
                      <a:srgbClr val="FFFFFF">
                        <a:shade val="85000"/>
                      </a:srgbClr>
                    </a:solidFill>
                    <a:ln w="3175" cap="sq" cmpd="sng" algn="ctr">
                      <a:solidFill>
                        <a:schemeClr val="tx1"/>
                      </a:solidFill>
                      <a:prstDash val="solid"/>
                      <a:miter lim="800000"/>
                      <a:headEnd type="none" w="med" len="med"/>
                      <a:tailEnd type="none" w="med" len="med"/>
                    </a:ln>
                    <a:effectLst/>
                    <a:scene3d>
                      <a:camera prst="orthographicFront"/>
                      <a:lightRig rig="twoPt" dir="t">
                        <a:rot lat="0" lon="0" rev="7200000"/>
                      </a:lightRig>
                    </a:scene3d>
                    <a:sp3d>
                      <a:contourClr>
                        <a:srgbClr val="FFFFFF"/>
                      </a:contourClr>
                    </a:sp3d>
                    <a:extLst>
                      <a:ext uri="{53640926-AAD7-44D8-BBD7-CCE9431645EC}">
                        <a14:shadowObscured xmlns:a14="http://schemas.microsoft.com/office/drawing/2010/main"/>
                      </a:ext>
                    </a:extLst>
                  </pic:spPr>
                </pic:pic>
              </a:graphicData>
            </a:graphic>
          </wp:inline>
        </w:drawing>
      </w:r>
    </w:p>
    <w:p w:rsidR="008B6B90" w:rsidRPr="006C25D5" w:rsidRDefault="008B6B90" w:rsidP="00901596">
      <w:pPr>
        <w:pStyle w:val="a5"/>
        <w:spacing w:before="0" w:beforeAutospacing="0" w:after="0" w:afterAutospacing="0"/>
        <w:ind w:firstLine="708"/>
        <w:jc w:val="center"/>
        <w:rPr>
          <w:i/>
          <w:color w:val="000000"/>
        </w:rPr>
      </w:pPr>
      <w:r w:rsidRPr="006C25D5">
        <w:rPr>
          <w:i/>
          <w:color w:val="000000"/>
        </w:rPr>
        <w:t xml:space="preserve">Рисунок 4. </w:t>
      </w:r>
      <w:r w:rsidR="00997341" w:rsidRPr="006C25D5">
        <w:rPr>
          <w:i/>
          <w:color w:val="000000"/>
        </w:rPr>
        <w:t>Соблюдаете ли вы основные принципы здорового образа жизни?</w:t>
      </w:r>
    </w:p>
    <w:p w:rsidR="006C25D5" w:rsidRDefault="006C25D5" w:rsidP="00DE3D87">
      <w:pPr>
        <w:pStyle w:val="a5"/>
        <w:spacing w:before="0" w:beforeAutospacing="0" w:after="0" w:afterAutospacing="0" w:line="276" w:lineRule="auto"/>
        <w:ind w:firstLine="426"/>
        <w:jc w:val="both"/>
        <w:rPr>
          <w:color w:val="000000"/>
          <w:sz w:val="28"/>
          <w:szCs w:val="28"/>
        </w:rPr>
      </w:pPr>
    </w:p>
    <w:p w:rsidR="00A8146D" w:rsidRDefault="001751B4" w:rsidP="001652A7">
      <w:pPr>
        <w:pStyle w:val="a5"/>
        <w:spacing w:before="0" w:beforeAutospacing="0" w:after="0" w:afterAutospacing="0" w:line="360" w:lineRule="auto"/>
        <w:ind w:firstLine="709"/>
        <w:jc w:val="both"/>
        <w:rPr>
          <w:color w:val="000000"/>
          <w:sz w:val="28"/>
          <w:szCs w:val="28"/>
        </w:rPr>
      </w:pPr>
      <w:r>
        <w:rPr>
          <w:color w:val="000000"/>
          <w:sz w:val="28"/>
          <w:szCs w:val="28"/>
        </w:rPr>
        <w:t>На вопрос «Что мешает вам соблюдать принципы здорового образа жизни?»  44, 3% опрошенных респондентов ответили, что ничего не м</w:t>
      </w:r>
      <w:r w:rsidR="00A8146D">
        <w:rPr>
          <w:color w:val="000000"/>
          <w:sz w:val="28"/>
          <w:szCs w:val="28"/>
        </w:rPr>
        <w:t>ешае</w:t>
      </w:r>
      <w:r>
        <w:rPr>
          <w:color w:val="000000"/>
          <w:sz w:val="28"/>
          <w:szCs w:val="28"/>
        </w:rPr>
        <w:t>т, и они соблюдают принципы здорового образа жизни.</w:t>
      </w:r>
      <w:r w:rsidR="00A8146D">
        <w:rPr>
          <w:color w:val="000000"/>
          <w:sz w:val="28"/>
          <w:szCs w:val="28"/>
        </w:rPr>
        <w:t xml:space="preserve"> Хотя в предыдущем вопросе, 73,9% опрошенных граждан ответили, что соблюдают основные принципы здорового образа жизни. Разница между ответами составляет 29,6%</w:t>
      </w:r>
      <w:r w:rsidR="00CD4DE9">
        <w:rPr>
          <w:color w:val="000000"/>
          <w:sz w:val="28"/>
          <w:szCs w:val="28"/>
        </w:rPr>
        <w:t xml:space="preserve">. Можно сделать предположение, что не все респонденты из 73,9% </w:t>
      </w:r>
      <w:r w:rsidR="00CD4DE9">
        <w:rPr>
          <w:color w:val="000000"/>
          <w:sz w:val="28"/>
          <w:szCs w:val="28"/>
        </w:rPr>
        <w:lastRenderedPageBreak/>
        <w:t xml:space="preserve">могут по каким-то причинам соблюдать принципы </w:t>
      </w:r>
      <w:r w:rsidR="00ED51EE">
        <w:rPr>
          <w:color w:val="000000"/>
          <w:sz w:val="28"/>
          <w:szCs w:val="28"/>
        </w:rPr>
        <w:t>ЗОЖ</w:t>
      </w:r>
      <w:r w:rsidR="00E8783C">
        <w:rPr>
          <w:color w:val="000000"/>
          <w:sz w:val="28"/>
          <w:szCs w:val="28"/>
        </w:rPr>
        <w:t xml:space="preserve"> и возможно не все знают, из каких компонентов стоят принципы ЗОЖ. </w:t>
      </w:r>
    </w:p>
    <w:p w:rsidR="001751B4" w:rsidRDefault="001751B4" w:rsidP="001652A7">
      <w:pPr>
        <w:pStyle w:val="a5"/>
        <w:spacing w:before="0" w:beforeAutospacing="0" w:after="0" w:afterAutospacing="0" w:line="360" w:lineRule="auto"/>
        <w:ind w:firstLine="709"/>
        <w:jc w:val="both"/>
        <w:rPr>
          <w:color w:val="000000"/>
          <w:sz w:val="28"/>
          <w:szCs w:val="28"/>
        </w:rPr>
      </w:pPr>
      <w:r>
        <w:rPr>
          <w:color w:val="000000"/>
          <w:sz w:val="28"/>
          <w:szCs w:val="28"/>
        </w:rPr>
        <w:t xml:space="preserve"> Нехватка времени </w:t>
      </w:r>
      <w:r w:rsidR="00ED51EE">
        <w:rPr>
          <w:color w:val="000000"/>
          <w:sz w:val="28"/>
          <w:szCs w:val="28"/>
        </w:rPr>
        <w:t xml:space="preserve">препятствует </w:t>
      </w:r>
      <w:r>
        <w:rPr>
          <w:color w:val="000000"/>
          <w:sz w:val="28"/>
          <w:szCs w:val="28"/>
        </w:rPr>
        <w:t xml:space="preserve"> соблюд</w:t>
      </w:r>
      <w:r w:rsidR="00ED51EE">
        <w:rPr>
          <w:color w:val="000000"/>
          <w:sz w:val="28"/>
          <w:szCs w:val="28"/>
        </w:rPr>
        <w:t>ению</w:t>
      </w:r>
      <w:r>
        <w:rPr>
          <w:color w:val="000000"/>
          <w:sz w:val="28"/>
          <w:szCs w:val="28"/>
        </w:rPr>
        <w:t xml:space="preserve"> здоров</w:t>
      </w:r>
      <w:r w:rsidR="00ED51EE">
        <w:rPr>
          <w:color w:val="000000"/>
          <w:sz w:val="28"/>
          <w:szCs w:val="28"/>
        </w:rPr>
        <w:t>ого</w:t>
      </w:r>
      <w:r>
        <w:rPr>
          <w:color w:val="000000"/>
          <w:sz w:val="28"/>
          <w:szCs w:val="28"/>
        </w:rPr>
        <w:t xml:space="preserve"> образ</w:t>
      </w:r>
      <w:r w:rsidR="00ED51EE">
        <w:rPr>
          <w:color w:val="000000"/>
          <w:sz w:val="28"/>
          <w:szCs w:val="28"/>
        </w:rPr>
        <w:t>а</w:t>
      </w:r>
      <w:r>
        <w:rPr>
          <w:color w:val="000000"/>
          <w:sz w:val="28"/>
          <w:szCs w:val="28"/>
        </w:rPr>
        <w:t xml:space="preserve"> жизни 30,2</w:t>
      </w:r>
      <w:r w:rsidR="00B73653">
        <w:rPr>
          <w:color w:val="000000"/>
          <w:sz w:val="28"/>
          <w:szCs w:val="28"/>
        </w:rPr>
        <w:t xml:space="preserve">% участникам социологического  опроса. Лень и низкая мотивация является причиной отказа от ЗОЖ у 17,6% респондентов. Работа влияет на соблюдения принципов здорового образа жизни у 13,5%  населения города, принявших участие в опросе (рис. 5). </w:t>
      </w:r>
    </w:p>
    <w:p w:rsidR="0028002E" w:rsidRDefault="00AF4923" w:rsidP="00901596">
      <w:pPr>
        <w:pStyle w:val="a5"/>
        <w:spacing w:before="0" w:beforeAutospacing="0" w:after="0" w:afterAutospacing="0"/>
        <w:ind w:firstLine="426"/>
        <w:jc w:val="both"/>
        <w:rPr>
          <w:color w:val="000000"/>
          <w:sz w:val="28"/>
          <w:szCs w:val="28"/>
        </w:rPr>
      </w:pPr>
      <w:r w:rsidRPr="00AF4923">
        <w:rPr>
          <w:noProof/>
          <w:color w:val="000000"/>
          <w:sz w:val="28"/>
          <w:szCs w:val="28"/>
        </w:rPr>
        <w:drawing>
          <wp:inline distT="0" distB="0" distL="0" distR="0">
            <wp:extent cx="5462494" cy="2628900"/>
            <wp:effectExtent l="19050" t="19050" r="24130" b="19050"/>
            <wp:docPr id="19" name="Рисунок 19" descr="https://lh6.googleusercontent.com/A-dm-xica4pgpk7ndhnxJvMrShDVgjHJh64rTjPh2QMrIwkxZxE2yQ_qHa8FOmMbfwwEFE1h2Fot36sBsIBl0kRReX31GYHf_Geb3pe-SiR0_E9ncRjg-fQtGXA__CdcS_zlNk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A-dm-xica4pgpk7ndhnxJvMrShDVgjHJh64rTjPh2QMrIwkxZxE2yQ_qHa8FOmMbfwwEFE1h2Fot36sBsIBl0kRReX31GYHf_Geb3pe-SiR0_E9ncRjg-fQtGXA__CdcS_zlNkoA"/>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l="30232" t="53098" r="32891" b="22123"/>
                    <a:stretch/>
                  </pic:blipFill>
                  <pic:spPr bwMode="auto">
                    <a:xfrm>
                      <a:off x="0" y="0"/>
                      <a:ext cx="5472000" cy="263347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064D89" w:rsidRPr="006C25D5" w:rsidRDefault="00064D89" w:rsidP="00AF3FFB">
      <w:pPr>
        <w:pStyle w:val="a5"/>
        <w:spacing w:before="0" w:beforeAutospacing="0" w:after="0" w:afterAutospacing="0" w:line="276" w:lineRule="auto"/>
        <w:ind w:firstLine="708"/>
        <w:jc w:val="center"/>
        <w:rPr>
          <w:i/>
          <w:color w:val="000000"/>
        </w:rPr>
      </w:pPr>
      <w:r w:rsidRPr="006C25D5">
        <w:rPr>
          <w:i/>
          <w:color w:val="000000"/>
        </w:rPr>
        <w:t xml:space="preserve">Рисунок 5. </w:t>
      </w:r>
      <w:r w:rsidR="003673B3" w:rsidRPr="006C25D5">
        <w:rPr>
          <w:i/>
          <w:color w:val="000000"/>
        </w:rPr>
        <w:t>Что мешает вам соблюдать принципы здорового образа жизни?</w:t>
      </w:r>
    </w:p>
    <w:p w:rsidR="001751B4" w:rsidRPr="006C25D5" w:rsidRDefault="001751B4" w:rsidP="001751B4">
      <w:pPr>
        <w:pStyle w:val="a5"/>
        <w:spacing w:before="0" w:beforeAutospacing="0" w:after="0" w:afterAutospacing="0" w:line="276" w:lineRule="auto"/>
        <w:jc w:val="both"/>
        <w:rPr>
          <w:color w:val="000000"/>
        </w:rPr>
      </w:pPr>
    </w:p>
    <w:p w:rsidR="00B92251" w:rsidRDefault="0052352C" w:rsidP="001652A7">
      <w:pPr>
        <w:pStyle w:val="a5"/>
        <w:spacing w:before="0" w:beforeAutospacing="0" w:after="0" w:afterAutospacing="0" w:line="360" w:lineRule="auto"/>
        <w:ind w:firstLine="709"/>
        <w:jc w:val="both"/>
        <w:rPr>
          <w:color w:val="000000"/>
          <w:sz w:val="28"/>
          <w:szCs w:val="28"/>
        </w:rPr>
      </w:pPr>
      <w:r>
        <w:rPr>
          <w:color w:val="000000"/>
          <w:sz w:val="28"/>
          <w:szCs w:val="28"/>
        </w:rPr>
        <w:t>На вопрос: «Делаете ли вы зарядку?» - большинство респондентов ответили «Да» - 51,3 % , «Нет» - 48,7 % (рис. 6.)</w:t>
      </w:r>
      <w:r w:rsidR="0070200B">
        <w:rPr>
          <w:color w:val="000000"/>
          <w:sz w:val="28"/>
          <w:szCs w:val="28"/>
        </w:rPr>
        <w:t xml:space="preserve"> </w:t>
      </w:r>
      <w:r w:rsidR="00313BFF">
        <w:rPr>
          <w:color w:val="000000"/>
          <w:sz w:val="28"/>
          <w:szCs w:val="28"/>
        </w:rPr>
        <w:t xml:space="preserve">Это достаточно хороший показатель. </w:t>
      </w:r>
      <w:r w:rsidR="0070200B">
        <w:rPr>
          <w:color w:val="000000"/>
          <w:sz w:val="28"/>
          <w:szCs w:val="28"/>
        </w:rPr>
        <w:t>Зарядка является одним</w:t>
      </w:r>
      <w:r w:rsidR="00313BFF">
        <w:rPr>
          <w:color w:val="000000"/>
          <w:sz w:val="28"/>
          <w:szCs w:val="28"/>
        </w:rPr>
        <w:t xml:space="preserve"> из составляющих ЗОЖ. Но, если исходить из ответов на вопрос №4, еще 22,6% респондентов должны делать зарядку. Возможно</w:t>
      </w:r>
      <w:r w:rsidR="007F6F81">
        <w:rPr>
          <w:color w:val="000000"/>
          <w:sz w:val="28"/>
          <w:szCs w:val="28"/>
        </w:rPr>
        <w:t>,</w:t>
      </w:r>
      <w:r w:rsidR="00313BFF">
        <w:rPr>
          <w:color w:val="000000"/>
          <w:sz w:val="28"/>
          <w:szCs w:val="28"/>
        </w:rPr>
        <w:t xml:space="preserve"> не все считают зарядк</w:t>
      </w:r>
      <w:r w:rsidR="00DD2677">
        <w:rPr>
          <w:color w:val="000000"/>
          <w:sz w:val="28"/>
          <w:szCs w:val="28"/>
        </w:rPr>
        <w:t>у обязательным компонентом ЗОЖ и понимают ее важность.</w:t>
      </w:r>
    </w:p>
    <w:p w:rsidR="00EC706F" w:rsidRDefault="0052352C" w:rsidP="001652A7">
      <w:pPr>
        <w:pStyle w:val="a5"/>
        <w:spacing w:before="0" w:beforeAutospacing="0" w:after="0" w:afterAutospacing="0" w:line="360" w:lineRule="auto"/>
        <w:ind w:firstLine="709"/>
        <w:jc w:val="both"/>
        <w:rPr>
          <w:color w:val="000000"/>
          <w:sz w:val="28"/>
          <w:szCs w:val="28"/>
        </w:rPr>
      </w:pPr>
      <w:r>
        <w:rPr>
          <w:color w:val="000000"/>
          <w:sz w:val="28"/>
          <w:szCs w:val="28"/>
        </w:rPr>
        <w:t xml:space="preserve"> </w:t>
      </w:r>
      <w:r w:rsidR="00DF7101" w:rsidRPr="00DF7101">
        <w:rPr>
          <w:color w:val="000000"/>
          <w:sz w:val="28"/>
          <w:szCs w:val="28"/>
        </w:rPr>
        <w:t>Современный ритм жизни в городских условиях связан с малоподвижным образом жизни, отсюда возникают многие проблемы со здоровьем. Утренняя зарядка улучшит метаболизм, поможет зарядить энергией. Организм привыкнет к умеренной физической нагрузке и человек будет бодрым и активным весь день.</w:t>
      </w:r>
      <w:r w:rsidR="000E7C7E">
        <w:rPr>
          <w:color w:val="000000"/>
          <w:sz w:val="28"/>
          <w:szCs w:val="28"/>
        </w:rPr>
        <w:t xml:space="preserve"> </w:t>
      </w:r>
      <w:r w:rsidR="000E7C7E" w:rsidRPr="000E7C7E">
        <w:rPr>
          <w:color w:val="000000"/>
          <w:sz w:val="28"/>
          <w:szCs w:val="28"/>
        </w:rPr>
        <w:t xml:space="preserve">При движениях тела, рук, ног улучшается деятельность сердца и сосудов, нормализуется работа нервной и дыхательной системы. Ежедневные упражнения помогут выработать </w:t>
      </w:r>
      <w:r w:rsidR="000E7C7E" w:rsidRPr="000E7C7E">
        <w:rPr>
          <w:color w:val="000000"/>
          <w:sz w:val="28"/>
          <w:szCs w:val="28"/>
        </w:rPr>
        <w:lastRenderedPageBreak/>
        <w:t>правильную осанку, помочь позвоночнику. С утра человек не отличается быстротой реакций и активной умственной деятельностью, потому что ночью все эти показатели снижаются для полноценного сна. Гимнастика помогает проснуться, привести себя в рабочее состояние и зарядиться энергией.</w:t>
      </w:r>
      <w:r w:rsidR="000E7C7E">
        <w:rPr>
          <w:color w:val="000000"/>
          <w:sz w:val="28"/>
          <w:szCs w:val="28"/>
        </w:rPr>
        <w:t xml:space="preserve"> </w:t>
      </w:r>
      <w:r w:rsidR="000E7C7E" w:rsidRPr="000E7C7E">
        <w:rPr>
          <w:color w:val="000000"/>
          <w:sz w:val="28"/>
          <w:szCs w:val="28"/>
        </w:rPr>
        <w:t>Даже небольшая, но регулярная физическая нагрузка положительно повлияет на тонус мышц, пищеварительный тракт и кровообращение. Активность будет полезна любому человеку, насыщая организм кислородом, можно замедлить процесс старения. Есть противопоказания к упражнениям: повышенная температура тела, проблемы с давлением.</w:t>
      </w:r>
    </w:p>
    <w:p w:rsidR="00AE211B" w:rsidRDefault="00AE211B" w:rsidP="002C1EDB">
      <w:pPr>
        <w:pStyle w:val="a5"/>
        <w:spacing w:before="0" w:beforeAutospacing="0" w:after="0" w:afterAutospacing="0" w:line="276" w:lineRule="auto"/>
        <w:jc w:val="both"/>
        <w:rPr>
          <w:color w:val="000000"/>
          <w:sz w:val="28"/>
          <w:szCs w:val="28"/>
        </w:rPr>
      </w:pPr>
    </w:p>
    <w:p w:rsidR="00AE211B" w:rsidRDefault="00AE211B" w:rsidP="00901596">
      <w:pPr>
        <w:pStyle w:val="a5"/>
        <w:spacing w:before="0" w:beforeAutospacing="0" w:after="0" w:afterAutospacing="0"/>
        <w:jc w:val="center"/>
        <w:rPr>
          <w:color w:val="000000"/>
          <w:sz w:val="28"/>
          <w:szCs w:val="28"/>
        </w:rPr>
      </w:pPr>
      <w:r w:rsidRPr="00AE211B">
        <w:rPr>
          <w:noProof/>
          <w:color w:val="000000"/>
          <w:sz w:val="28"/>
          <w:szCs w:val="28"/>
        </w:rPr>
        <w:drawing>
          <wp:inline distT="0" distB="0" distL="0" distR="0">
            <wp:extent cx="4552950" cy="2609850"/>
            <wp:effectExtent l="57150" t="57150" r="57150" b="57150"/>
            <wp:docPr id="5" name="Рисунок 5" descr="Диаграмма ответов в Формах. Вопрос: 6. Делаете ли вы зарядку?. Количество ответов: 341&amp;nbsp;от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иаграмма ответов в Формах. Вопрос: 6. Делаете ли вы зарядку?. Количество ответов: 341&amp;nbsp;ответ."/>
                    <pic:cNvPicPr>
                      <a:picLocks noChangeAspect="1" noChangeArrowheads="1"/>
                    </pic:cNvPicPr>
                  </pic:nvPicPr>
                  <pic:blipFill rotWithShape="1">
                    <a:blip r:embed="rId14">
                      <a:extLst>
                        <a:ext uri="{28A0092B-C50C-407E-A947-70E740481C1C}">
                          <a14:useLocalDpi xmlns:a14="http://schemas.microsoft.com/office/drawing/2010/main" val="0"/>
                        </a:ext>
                      </a:extLst>
                    </a:blip>
                    <a:srcRect l="13508" t="22134" r="26552"/>
                    <a:stretch/>
                  </pic:blipFill>
                  <pic:spPr bwMode="auto">
                    <a:xfrm>
                      <a:off x="0" y="0"/>
                      <a:ext cx="4559775" cy="2613762"/>
                    </a:xfrm>
                    <a:prstGeom prst="rect">
                      <a:avLst/>
                    </a:prstGeom>
                    <a:solidFill>
                      <a:srgbClr val="FFFFFF">
                        <a:shade val="85000"/>
                      </a:srgbClr>
                    </a:solidFill>
                    <a:ln w="3175" cap="sq" cmpd="sng" algn="ctr">
                      <a:solidFill>
                        <a:schemeClr val="tx1"/>
                      </a:solidFill>
                      <a:prstDash val="solid"/>
                      <a:miter lim="800000"/>
                      <a:headEnd type="none" w="med" len="med"/>
                      <a:tailEnd type="none" w="med" len="med"/>
                    </a:ln>
                    <a:effectLst/>
                    <a:scene3d>
                      <a:camera prst="orthographicFront"/>
                      <a:lightRig rig="twoPt" dir="t">
                        <a:rot lat="0" lon="0" rev="7200000"/>
                      </a:lightRig>
                    </a:scene3d>
                    <a:sp3d>
                      <a:contourClr>
                        <a:srgbClr val="FFFFFF"/>
                      </a:contourClr>
                    </a:sp3d>
                    <a:extLst>
                      <a:ext uri="{53640926-AAD7-44D8-BBD7-CCE9431645EC}">
                        <a14:shadowObscured xmlns:a14="http://schemas.microsoft.com/office/drawing/2010/main"/>
                      </a:ext>
                    </a:extLst>
                  </pic:spPr>
                </pic:pic>
              </a:graphicData>
            </a:graphic>
          </wp:inline>
        </w:drawing>
      </w:r>
    </w:p>
    <w:p w:rsidR="00AE211B" w:rsidRPr="006C25D5" w:rsidRDefault="00AE211B" w:rsidP="00CC408C">
      <w:pPr>
        <w:pStyle w:val="a5"/>
        <w:spacing w:before="0" w:beforeAutospacing="0" w:after="0" w:afterAutospacing="0"/>
        <w:ind w:left="708" w:firstLine="143"/>
        <w:jc w:val="center"/>
        <w:rPr>
          <w:i/>
          <w:color w:val="000000"/>
        </w:rPr>
      </w:pPr>
      <w:r w:rsidRPr="006C25D5">
        <w:rPr>
          <w:i/>
          <w:color w:val="000000"/>
        </w:rPr>
        <w:t>Рисунок 6. Делаете ли вы зарядку?</w:t>
      </w:r>
    </w:p>
    <w:p w:rsidR="002F7231" w:rsidRPr="002F7231" w:rsidRDefault="002F7231" w:rsidP="002F7231">
      <w:pPr>
        <w:pStyle w:val="a5"/>
        <w:spacing w:before="0" w:beforeAutospacing="0" w:after="0" w:afterAutospacing="0" w:line="276" w:lineRule="auto"/>
        <w:jc w:val="both"/>
        <w:rPr>
          <w:color w:val="000000"/>
          <w:sz w:val="28"/>
          <w:szCs w:val="28"/>
        </w:rPr>
      </w:pPr>
    </w:p>
    <w:p w:rsidR="004B6994" w:rsidRDefault="006C25D5" w:rsidP="001652A7">
      <w:pPr>
        <w:pStyle w:val="a5"/>
        <w:spacing w:before="0" w:beforeAutospacing="0" w:after="0" w:afterAutospacing="0" w:line="360" w:lineRule="auto"/>
        <w:ind w:firstLine="709"/>
        <w:jc w:val="both"/>
        <w:rPr>
          <w:color w:val="000000"/>
          <w:sz w:val="28"/>
          <w:szCs w:val="28"/>
        </w:rPr>
      </w:pPr>
      <w:r>
        <w:rPr>
          <w:color w:val="000000"/>
          <w:sz w:val="28"/>
          <w:szCs w:val="28"/>
        </w:rPr>
        <w:t xml:space="preserve">73% опрошенных ответили «Нет» на вопрос «Ходите ли вы в спортивный зал, кружки или спортивные секции для поддержки физической активности?».  Положительно ответили </w:t>
      </w:r>
      <w:r w:rsidR="00702C2E">
        <w:rPr>
          <w:color w:val="000000"/>
          <w:sz w:val="28"/>
          <w:szCs w:val="28"/>
        </w:rPr>
        <w:t xml:space="preserve">лишь </w:t>
      </w:r>
      <w:r>
        <w:rPr>
          <w:color w:val="000000"/>
          <w:sz w:val="28"/>
          <w:szCs w:val="28"/>
        </w:rPr>
        <w:t xml:space="preserve">27% респондентов (рис.7). </w:t>
      </w:r>
      <w:r w:rsidR="00702C2E">
        <w:rPr>
          <w:color w:val="000000"/>
          <w:sz w:val="28"/>
          <w:szCs w:val="28"/>
        </w:rPr>
        <w:t>Можно сделать предположение,</w:t>
      </w:r>
      <w:r w:rsidR="00D104D5">
        <w:rPr>
          <w:color w:val="000000"/>
          <w:sz w:val="28"/>
          <w:szCs w:val="28"/>
        </w:rPr>
        <w:t xml:space="preserve"> исходя из ответов на вопрос</w:t>
      </w:r>
      <w:r w:rsidR="00D104D5" w:rsidRPr="00D104D5">
        <w:t xml:space="preserve"> </w:t>
      </w:r>
      <w:r w:rsidR="00D104D5">
        <w:t>«</w:t>
      </w:r>
      <w:r w:rsidR="00D104D5" w:rsidRPr="00D104D5">
        <w:rPr>
          <w:color w:val="000000"/>
          <w:sz w:val="28"/>
          <w:szCs w:val="28"/>
        </w:rPr>
        <w:t>Что мешает вам соблюдать принципы здорового образа жизни?</w:t>
      </w:r>
      <w:r w:rsidR="00D104D5">
        <w:rPr>
          <w:color w:val="000000"/>
          <w:sz w:val="28"/>
          <w:szCs w:val="28"/>
        </w:rPr>
        <w:t xml:space="preserve">», </w:t>
      </w:r>
      <w:r w:rsidR="00702C2E">
        <w:rPr>
          <w:color w:val="000000"/>
          <w:sz w:val="28"/>
          <w:szCs w:val="28"/>
        </w:rPr>
        <w:t>что не у всех респондентов есть возможность посещать спортивный зал и т.д. из-за нехватки времени</w:t>
      </w:r>
      <w:r w:rsidR="00D104D5">
        <w:rPr>
          <w:color w:val="000000"/>
          <w:sz w:val="28"/>
          <w:szCs w:val="28"/>
        </w:rPr>
        <w:t>. Территориальная уд</w:t>
      </w:r>
      <w:r w:rsidR="00256394">
        <w:rPr>
          <w:color w:val="000000"/>
          <w:sz w:val="28"/>
          <w:szCs w:val="28"/>
        </w:rPr>
        <w:t>аленность, низкая мотивация так</w:t>
      </w:r>
      <w:r w:rsidR="00D104D5">
        <w:rPr>
          <w:color w:val="000000"/>
          <w:sz w:val="28"/>
          <w:szCs w:val="28"/>
        </w:rPr>
        <w:t xml:space="preserve">же могут являться причиной. </w:t>
      </w:r>
    </w:p>
    <w:p w:rsidR="006C25D5" w:rsidRDefault="00256394" w:rsidP="006C25D5">
      <w:pPr>
        <w:pStyle w:val="a5"/>
        <w:spacing w:before="0" w:beforeAutospacing="0" w:after="0" w:afterAutospacing="0" w:line="276" w:lineRule="auto"/>
        <w:ind w:firstLine="426"/>
        <w:jc w:val="both"/>
        <w:rPr>
          <w:color w:val="000000"/>
          <w:sz w:val="28"/>
          <w:szCs w:val="28"/>
        </w:rPr>
      </w:pPr>
      <w:r>
        <w:rPr>
          <w:color w:val="000000"/>
          <w:sz w:val="28"/>
          <w:szCs w:val="28"/>
        </w:rPr>
        <w:t xml:space="preserve"> </w:t>
      </w:r>
    </w:p>
    <w:p w:rsidR="004B6994" w:rsidRDefault="006C25D5" w:rsidP="00901596">
      <w:pPr>
        <w:spacing w:after="0"/>
        <w:jc w:val="center"/>
        <w:rPr>
          <w:rFonts w:ascii="Times New Roman" w:hAnsi="Times New Roman" w:cs="Times New Roman"/>
          <w:sz w:val="24"/>
          <w:szCs w:val="24"/>
        </w:rPr>
      </w:pPr>
      <w:r>
        <w:rPr>
          <w:rFonts w:ascii="Arial" w:hAnsi="Arial" w:cs="Arial"/>
          <w:noProof/>
          <w:color w:val="000000"/>
          <w:bdr w:val="none" w:sz="0" w:space="0" w:color="auto" w:frame="1"/>
          <w:lang w:eastAsia="ru-RU"/>
        </w:rPr>
        <w:lastRenderedPageBreak/>
        <w:drawing>
          <wp:inline distT="0" distB="0" distL="0" distR="0" wp14:anchorId="54CF72E3" wp14:editId="35774190">
            <wp:extent cx="5143500" cy="2552700"/>
            <wp:effectExtent l="57150" t="57150" r="57150" b="57150"/>
            <wp:docPr id="9" name="Рисунок 9" descr="Диаграмма ответов в Формах. Вопрос: 7. Ходите ли вы в спортивный зал, кружки или спортивные секции для поддержки физической активности?. Количество ответов: 341&amp;nbsp;от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иаграмма ответов в Формах. Вопрос: 7. Ходите ли вы в спортивный зал, кружки или спортивные секции для поддержки физической активности?. Количество ответов: 341&amp;nbsp;ответ."/>
                    <pic:cNvPicPr>
                      <a:picLocks noChangeAspect="1" noChangeArrowheads="1"/>
                    </pic:cNvPicPr>
                  </pic:nvPicPr>
                  <pic:blipFill rotWithShape="1">
                    <a:blip r:embed="rId15">
                      <a:extLst>
                        <a:ext uri="{28A0092B-C50C-407E-A947-70E740481C1C}">
                          <a14:useLocalDpi xmlns:a14="http://schemas.microsoft.com/office/drawing/2010/main" val="0"/>
                        </a:ext>
                      </a:extLst>
                    </a:blip>
                    <a:srcRect l="11628" t="27472" r="26246"/>
                    <a:stretch/>
                  </pic:blipFill>
                  <pic:spPr bwMode="auto">
                    <a:xfrm>
                      <a:off x="0" y="0"/>
                      <a:ext cx="5143500" cy="2552700"/>
                    </a:xfrm>
                    <a:prstGeom prst="rect">
                      <a:avLst/>
                    </a:prstGeom>
                    <a:solidFill>
                      <a:srgbClr val="FFFFFF">
                        <a:shade val="85000"/>
                      </a:srgbClr>
                    </a:solidFill>
                    <a:ln w="3175" cap="sq">
                      <a:solidFill>
                        <a:schemeClr val="tx1"/>
                      </a:solidFill>
                      <a:miter lim="800000"/>
                    </a:ln>
                    <a:effectLst/>
                    <a:scene3d>
                      <a:camera prst="orthographicFront"/>
                      <a:lightRig rig="twoPt" dir="t">
                        <a:rot lat="0" lon="0" rev="7200000"/>
                      </a:lightRig>
                    </a:scene3d>
                    <a:sp3d>
                      <a:contourClr>
                        <a:srgbClr val="FFFFFF"/>
                      </a:contourClr>
                    </a:sp3d>
                    <a:extLst>
                      <a:ext uri="{53640926-AAD7-44D8-BBD7-CCE9431645EC}">
                        <a14:shadowObscured xmlns:a14="http://schemas.microsoft.com/office/drawing/2010/main"/>
                      </a:ext>
                    </a:extLst>
                  </pic:spPr>
                </pic:pic>
              </a:graphicData>
            </a:graphic>
          </wp:inline>
        </w:drawing>
      </w:r>
    </w:p>
    <w:p w:rsidR="006C25D5" w:rsidRPr="006C25D5" w:rsidRDefault="006C25D5" w:rsidP="00CC408C">
      <w:pPr>
        <w:spacing w:after="0"/>
        <w:ind w:left="708" w:hanging="566"/>
        <w:jc w:val="center"/>
        <w:rPr>
          <w:rFonts w:ascii="Times New Roman" w:hAnsi="Times New Roman" w:cs="Times New Roman"/>
          <w:i/>
          <w:sz w:val="24"/>
          <w:szCs w:val="24"/>
        </w:rPr>
      </w:pPr>
      <w:r>
        <w:rPr>
          <w:rFonts w:ascii="Times New Roman" w:hAnsi="Times New Roman" w:cs="Times New Roman"/>
          <w:i/>
          <w:sz w:val="24"/>
          <w:szCs w:val="24"/>
        </w:rPr>
        <w:t xml:space="preserve">Рисунок 7. </w:t>
      </w:r>
      <w:r w:rsidRPr="006C25D5">
        <w:rPr>
          <w:rFonts w:ascii="Times New Roman" w:hAnsi="Times New Roman" w:cs="Times New Roman"/>
          <w:i/>
          <w:sz w:val="24"/>
          <w:szCs w:val="24"/>
        </w:rPr>
        <w:t>Ходите ли вы в спортивный зал, кружки или спортивные секции для п</w:t>
      </w:r>
      <w:r>
        <w:rPr>
          <w:rFonts w:ascii="Times New Roman" w:hAnsi="Times New Roman" w:cs="Times New Roman"/>
          <w:i/>
          <w:sz w:val="24"/>
          <w:szCs w:val="24"/>
        </w:rPr>
        <w:t>оддержки физической активности?</w:t>
      </w:r>
    </w:p>
    <w:p w:rsidR="006C25D5" w:rsidRDefault="006C25D5" w:rsidP="006C25D5">
      <w:pPr>
        <w:jc w:val="both"/>
        <w:rPr>
          <w:rFonts w:ascii="Times New Roman" w:hAnsi="Times New Roman" w:cs="Times New Roman"/>
          <w:sz w:val="24"/>
          <w:szCs w:val="24"/>
        </w:rPr>
      </w:pPr>
    </w:p>
    <w:p w:rsidR="00D104D5" w:rsidRDefault="00853788" w:rsidP="001652A7">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 двигательную (физическую) активность затрачивают 2 часа в день и более 39,6% респондентов, </w:t>
      </w:r>
      <w:r w:rsidR="00D104D5">
        <w:rPr>
          <w:rFonts w:ascii="Times New Roman" w:hAnsi="Times New Roman" w:cs="Times New Roman"/>
          <w:sz w:val="28"/>
          <w:szCs w:val="28"/>
        </w:rPr>
        <w:t>что является нормой</w:t>
      </w:r>
      <w:r w:rsidR="001C31D4">
        <w:rPr>
          <w:rFonts w:ascii="Times New Roman" w:hAnsi="Times New Roman" w:cs="Times New Roman"/>
          <w:sz w:val="28"/>
          <w:szCs w:val="28"/>
        </w:rPr>
        <w:t xml:space="preserve"> и одним из принципов здорового образа жизни</w:t>
      </w:r>
      <w:r w:rsidR="00D104D5">
        <w:rPr>
          <w:rFonts w:ascii="Times New Roman" w:hAnsi="Times New Roman" w:cs="Times New Roman"/>
          <w:sz w:val="28"/>
          <w:szCs w:val="28"/>
        </w:rPr>
        <w:t>. О</w:t>
      </w:r>
      <w:r>
        <w:rPr>
          <w:rFonts w:ascii="Times New Roman" w:hAnsi="Times New Roman" w:cs="Times New Roman"/>
          <w:sz w:val="28"/>
          <w:szCs w:val="28"/>
        </w:rPr>
        <w:t>дин час в день</w:t>
      </w:r>
      <w:r w:rsidR="001C31D4">
        <w:rPr>
          <w:rFonts w:ascii="Times New Roman" w:hAnsi="Times New Roman" w:cs="Times New Roman"/>
          <w:sz w:val="28"/>
          <w:szCs w:val="28"/>
        </w:rPr>
        <w:t xml:space="preserve"> (данное значение близко к минимально возможному времени, которое </w:t>
      </w:r>
      <w:r>
        <w:rPr>
          <w:rFonts w:ascii="Times New Roman" w:hAnsi="Times New Roman" w:cs="Times New Roman"/>
          <w:sz w:val="28"/>
          <w:szCs w:val="28"/>
        </w:rPr>
        <w:t xml:space="preserve"> у</w:t>
      </w:r>
      <w:r w:rsidR="001C31D4">
        <w:rPr>
          <w:rFonts w:ascii="Times New Roman" w:hAnsi="Times New Roman" w:cs="Times New Roman"/>
          <w:sz w:val="28"/>
          <w:szCs w:val="28"/>
        </w:rPr>
        <w:t>ходит на двигательную активность)</w:t>
      </w:r>
      <w:r>
        <w:rPr>
          <w:rFonts w:ascii="Times New Roman" w:hAnsi="Times New Roman" w:cs="Times New Roman"/>
          <w:sz w:val="28"/>
          <w:szCs w:val="28"/>
        </w:rPr>
        <w:t xml:space="preserve"> </w:t>
      </w:r>
      <w:r w:rsidR="001C31D4">
        <w:rPr>
          <w:rFonts w:ascii="Times New Roman" w:hAnsi="Times New Roman" w:cs="Times New Roman"/>
          <w:sz w:val="28"/>
          <w:szCs w:val="28"/>
        </w:rPr>
        <w:t xml:space="preserve">у 35,8% граждан. </w:t>
      </w:r>
      <w:r>
        <w:rPr>
          <w:rFonts w:ascii="Times New Roman" w:hAnsi="Times New Roman" w:cs="Times New Roman"/>
          <w:sz w:val="28"/>
          <w:szCs w:val="28"/>
        </w:rPr>
        <w:t xml:space="preserve"> 30 минут</w:t>
      </w:r>
      <w:r w:rsidR="001C31D4">
        <w:rPr>
          <w:rFonts w:ascii="Times New Roman" w:hAnsi="Times New Roman" w:cs="Times New Roman"/>
          <w:sz w:val="28"/>
          <w:szCs w:val="28"/>
        </w:rPr>
        <w:t xml:space="preserve"> </w:t>
      </w:r>
      <w:r>
        <w:rPr>
          <w:rFonts w:ascii="Times New Roman" w:hAnsi="Times New Roman" w:cs="Times New Roman"/>
          <w:sz w:val="28"/>
          <w:szCs w:val="28"/>
        </w:rPr>
        <w:t xml:space="preserve"> в день уходит на физическую активность у 24,6% респондентов</w:t>
      </w:r>
      <w:r w:rsidR="001C31D4">
        <w:rPr>
          <w:rFonts w:ascii="Times New Roman" w:hAnsi="Times New Roman" w:cs="Times New Roman"/>
          <w:sz w:val="28"/>
          <w:szCs w:val="28"/>
        </w:rPr>
        <w:t xml:space="preserve">. Занятия физической активностью полчаса в день недостаточно для поддержания здоровья </w:t>
      </w:r>
      <w:r w:rsidR="00122B3F">
        <w:rPr>
          <w:rFonts w:ascii="Times New Roman" w:hAnsi="Times New Roman" w:cs="Times New Roman"/>
          <w:sz w:val="28"/>
          <w:szCs w:val="28"/>
        </w:rPr>
        <w:t>(рис.8)</w:t>
      </w:r>
      <w:r>
        <w:rPr>
          <w:rFonts w:ascii="Times New Roman" w:hAnsi="Times New Roman" w:cs="Times New Roman"/>
          <w:sz w:val="28"/>
          <w:szCs w:val="28"/>
        </w:rPr>
        <w:t xml:space="preserve">. </w:t>
      </w:r>
      <w:r w:rsidR="001C31D4">
        <w:rPr>
          <w:rFonts w:ascii="Times New Roman" w:hAnsi="Times New Roman" w:cs="Times New Roman"/>
          <w:sz w:val="28"/>
          <w:szCs w:val="28"/>
        </w:rPr>
        <w:t xml:space="preserve">Возможно, не все респонденты информированы и осознают важность двигательной активности для здоровья. Нехватка времени тоже может влиять на данный показатель.  </w:t>
      </w:r>
    </w:p>
    <w:p w:rsidR="00122B3F" w:rsidRPr="00122B3F" w:rsidRDefault="00122B3F" w:rsidP="00D104D5">
      <w:pPr>
        <w:spacing w:after="0" w:line="360" w:lineRule="auto"/>
        <w:ind w:firstLine="708"/>
        <w:jc w:val="both"/>
        <w:rPr>
          <w:rFonts w:ascii="Times New Roman" w:hAnsi="Times New Roman" w:cs="Times New Roman"/>
          <w:sz w:val="28"/>
          <w:szCs w:val="28"/>
        </w:rPr>
      </w:pPr>
      <w:r w:rsidRPr="00122B3F">
        <w:rPr>
          <w:rFonts w:ascii="Times New Roman" w:hAnsi="Times New Roman" w:cs="Times New Roman"/>
          <w:sz w:val="28"/>
          <w:szCs w:val="28"/>
        </w:rPr>
        <w:t>Физическая активность делает человека не только физически более привлекательным, но и существенно улучшает его здоровье, позитивно влияет на продолжительность жизни. Риск развития опасных для жизни заболеваний сосудов сердца и мозга, сахарного диабета, рака у физически активного человека является достоверно более низким.</w:t>
      </w:r>
    </w:p>
    <w:p w:rsidR="00122B3F" w:rsidRPr="00122B3F" w:rsidRDefault="00122B3F" w:rsidP="003B190E">
      <w:pPr>
        <w:spacing w:after="0" w:line="360" w:lineRule="auto"/>
        <w:ind w:firstLine="708"/>
        <w:jc w:val="both"/>
        <w:rPr>
          <w:rFonts w:ascii="Times New Roman" w:hAnsi="Times New Roman" w:cs="Times New Roman"/>
          <w:sz w:val="28"/>
          <w:szCs w:val="28"/>
        </w:rPr>
      </w:pPr>
      <w:r w:rsidRPr="00122B3F">
        <w:rPr>
          <w:rFonts w:ascii="Times New Roman" w:hAnsi="Times New Roman" w:cs="Times New Roman"/>
          <w:sz w:val="28"/>
          <w:szCs w:val="28"/>
        </w:rPr>
        <w:t>Физические упражнения повышают устойчивость организма по отношению к действию целого ряда различных неблагоприятных факторов. Физические упражнения повышают иммунобиологические свойства крови и кожи, а также устойчивость к некоторым инфекционным заболеваниям.</w:t>
      </w:r>
    </w:p>
    <w:p w:rsidR="00853788" w:rsidRDefault="00122B3F" w:rsidP="003B190E">
      <w:pPr>
        <w:spacing w:after="0" w:line="360" w:lineRule="auto"/>
        <w:ind w:firstLine="708"/>
        <w:jc w:val="both"/>
        <w:rPr>
          <w:rFonts w:ascii="Times New Roman" w:hAnsi="Times New Roman" w:cs="Times New Roman"/>
          <w:sz w:val="28"/>
          <w:szCs w:val="28"/>
        </w:rPr>
      </w:pPr>
      <w:r w:rsidRPr="00122B3F">
        <w:rPr>
          <w:rFonts w:ascii="Times New Roman" w:hAnsi="Times New Roman" w:cs="Times New Roman"/>
          <w:sz w:val="28"/>
          <w:szCs w:val="28"/>
        </w:rPr>
        <w:lastRenderedPageBreak/>
        <w:t>При мышечной деятельности возникает влияние работающих мышц на внутренние органы. Это обеспечивает оптимальный уровень метаболизма (обмен веществ в организме), повышается активность ферментных систем, происходит более экономичное использование кислорода</w:t>
      </w:r>
      <w:r>
        <w:rPr>
          <w:rFonts w:ascii="Times New Roman" w:hAnsi="Times New Roman" w:cs="Times New Roman"/>
          <w:sz w:val="28"/>
          <w:szCs w:val="28"/>
        </w:rPr>
        <w:t>.</w:t>
      </w:r>
    </w:p>
    <w:p w:rsidR="00122B3F" w:rsidRDefault="00122B3F" w:rsidP="00D104D5">
      <w:pPr>
        <w:spacing w:after="0" w:line="240" w:lineRule="auto"/>
        <w:ind w:firstLine="708"/>
        <w:jc w:val="center"/>
        <w:rPr>
          <w:rFonts w:ascii="Times New Roman" w:hAnsi="Times New Roman" w:cs="Times New Roman"/>
          <w:sz w:val="28"/>
          <w:szCs w:val="28"/>
        </w:rPr>
      </w:pPr>
      <w:r w:rsidRPr="00122B3F">
        <w:rPr>
          <w:rFonts w:ascii="Times New Roman" w:hAnsi="Times New Roman" w:cs="Times New Roman"/>
          <w:noProof/>
          <w:sz w:val="28"/>
          <w:szCs w:val="28"/>
          <w:lang w:eastAsia="ru-RU"/>
        </w:rPr>
        <w:drawing>
          <wp:inline distT="0" distB="0" distL="0" distR="0">
            <wp:extent cx="4572000" cy="2626318"/>
            <wp:effectExtent l="57150" t="57150" r="57150" b="41275"/>
            <wp:docPr id="10" name="Рисунок 10" descr="Диаграмма ответов в Формах. Вопрос: 8. Сколько времени в день вы затрачиваете на двигательную (физическую) активность?. Количество ответов: 341&amp;nbsp;от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Диаграмма ответов в Формах. Вопрос: 8. Сколько времени в день вы затрачиваете на двигательную (физическую) активность?. Количество ответов: 341&amp;nbsp;ответ."/>
                    <pic:cNvPicPr>
                      <a:picLocks noChangeAspect="1" noChangeArrowheads="1"/>
                    </pic:cNvPicPr>
                  </pic:nvPicPr>
                  <pic:blipFill rotWithShape="1">
                    <a:blip r:embed="rId16">
                      <a:extLst>
                        <a:ext uri="{28A0092B-C50C-407E-A947-70E740481C1C}">
                          <a14:useLocalDpi xmlns:a14="http://schemas.microsoft.com/office/drawing/2010/main" val="0"/>
                        </a:ext>
                      </a:extLst>
                    </a:blip>
                    <a:srcRect l="12293" t="21739" r="14950" b="5929"/>
                    <a:stretch/>
                  </pic:blipFill>
                  <pic:spPr bwMode="auto">
                    <a:xfrm>
                      <a:off x="0" y="0"/>
                      <a:ext cx="4572000" cy="2626318"/>
                    </a:xfrm>
                    <a:prstGeom prst="rect">
                      <a:avLst/>
                    </a:prstGeom>
                    <a:solidFill>
                      <a:srgbClr val="FFFFFF">
                        <a:shade val="85000"/>
                      </a:srgbClr>
                    </a:solidFill>
                    <a:ln w="3175" cap="sq">
                      <a:solidFill>
                        <a:schemeClr val="tx1"/>
                      </a:solidFill>
                      <a:miter lim="800000"/>
                    </a:ln>
                    <a:effectLst/>
                    <a:scene3d>
                      <a:camera prst="orthographicFront"/>
                      <a:lightRig rig="twoPt" dir="t">
                        <a:rot lat="0" lon="0" rev="7200000"/>
                      </a:lightRig>
                    </a:scene3d>
                    <a:sp3d>
                      <a:contourClr>
                        <a:srgbClr val="FFFFFF"/>
                      </a:contourClr>
                    </a:sp3d>
                    <a:extLst>
                      <a:ext uri="{53640926-AAD7-44D8-BBD7-CCE9431645EC}">
                        <a14:shadowObscured xmlns:a14="http://schemas.microsoft.com/office/drawing/2010/main"/>
                      </a:ext>
                    </a:extLst>
                  </pic:spPr>
                </pic:pic>
              </a:graphicData>
            </a:graphic>
          </wp:inline>
        </w:drawing>
      </w:r>
    </w:p>
    <w:p w:rsidR="00122B3F" w:rsidRDefault="00122B3F" w:rsidP="00CC408C">
      <w:pPr>
        <w:spacing w:after="0" w:line="240" w:lineRule="auto"/>
        <w:ind w:left="708" w:firstLine="1"/>
        <w:jc w:val="center"/>
        <w:rPr>
          <w:rFonts w:ascii="Times New Roman" w:hAnsi="Times New Roman" w:cs="Times New Roman"/>
          <w:i/>
          <w:sz w:val="24"/>
          <w:szCs w:val="24"/>
        </w:rPr>
      </w:pPr>
      <w:r>
        <w:rPr>
          <w:rFonts w:ascii="Times New Roman" w:hAnsi="Times New Roman" w:cs="Times New Roman"/>
          <w:i/>
          <w:sz w:val="24"/>
          <w:szCs w:val="24"/>
        </w:rPr>
        <w:t>Рисунок 8. Сколько времени в день вы затрачиваете на двигательную (физическую) активность?</w:t>
      </w:r>
    </w:p>
    <w:p w:rsidR="00C1233F" w:rsidRDefault="00C1233F" w:rsidP="00122B3F">
      <w:pPr>
        <w:spacing w:after="0"/>
        <w:ind w:left="708" w:firstLine="708"/>
        <w:jc w:val="both"/>
        <w:rPr>
          <w:rFonts w:ascii="Times New Roman" w:hAnsi="Times New Roman" w:cs="Times New Roman"/>
          <w:i/>
          <w:sz w:val="24"/>
          <w:szCs w:val="24"/>
        </w:rPr>
      </w:pPr>
    </w:p>
    <w:p w:rsidR="00C1233F" w:rsidRDefault="00D47BA6" w:rsidP="00852A4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ходе социологического исследования выяснилось, что б</w:t>
      </w:r>
      <w:r w:rsidR="00C1233F">
        <w:rPr>
          <w:rFonts w:ascii="Times New Roman" w:hAnsi="Times New Roman" w:cs="Times New Roman"/>
          <w:sz w:val="28"/>
          <w:szCs w:val="28"/>
        </w:rPr>
        <w:t>ольшинство респондентов не курят – 85,3% (рис.9).</w:t>
      </w:r>
      <w:r w:rsidR="00845652">
        <w:rPr>
          <w:rFonts w:ascii="Times New Roman" w:hAnsi="Times New Roman" w:cs="Times New Roman"/>
          <w:sz w:val="28"/>
          <w:szCs w:val="28"/>
        </w:rPr>
        <w:t xml:space="preserve"> Можно сделать предположение, что  данный показатель связан с тем, что в социологическом исследовании приняли участие в основном женщины (70,4%). </w:t>
      </w:r>
      <w:r w:rsidR="00C1233F">
        <w:rPr>
          <w:rFonts w:ascii="Times New Roman" w:hAnsi="Times New Roman" w:cs="Times New Roman"/>
          <w:sz w:val="28"/>
          <w:szCs w:val="28"/>
        </w:rPr>
        <w:t xml:space="preserve"> </w:t>
      </w:r>
      <w:r w:rsidR="00845652">
        <w:rPr>
          <w:rFonts w:ascii="Times New Roman" w:hAnsi="Times New Roman" w:cs="Times New Roman"/>
          <w:sz w:val="28"/>
          <w:szCs w:val="28"/>
        </w:rPr>
        <w:t>Не смотря на это, в</w:t>
      </w:r>
      <w:r>
        <w:rPr>
          <w:rFonts w:ascii="Times New Roman" w:hAnsi="Times New Roman" w:cs="Times New Roman"/>
          <w:sz w:val="28"/>
          <w:szCs w:val="28"/>
        </w:rPr>
        <w:t xml:space="preserve"> наше время наблюдается снижение процента курящих людей. Все больше граждан выбирают здоровый образ жизни. </w:t>
      </w:r>
    </w:p>
    <w:p w:rsidR="00D104D5" w:rsidRDefault="00D104D5" w:rsidP="00AF3FFB">
      <w:pPr>
        <w:spacing w:after="0"/>
        <w:ind w:firstLine="708"/>
        <w:jc w:val="center"/>
        <w:rPr>
          <w:rFonts w:ascii="Times New Roman" w:hAnsi="Times New Roman" w:cs="Times New Roman"/>
          <w:i/>
          <w:sz w:val="24"/>
          <w:szCs w:val="24"/>
        </w:rPr>
      </w:pPr>
      <w:r w:rsidRPr="00AB7086">
        <w:rPr>
          <w:rFonts w:ascii="Times New Roman" w:hAnsi="Times New Roman" w:cs="Times New Roman"/>
          <w:noProof/>
          <w:sz w:val="28"/>
          <w:szCs w:val="28"/>
          <w:lang w:eastAsia="ru-RU"/>
        </w:rPr>
        <w:drawing>
          <wp:inline distT="0" distB="0" distL="0" distR="0" wp14:anchorId="3EA0BB9D" wp14:editId="374A422A">
            <wp:extent cx="4581525" cy="2438400"/>
            <wp:effectExtent l="57150" t="57150" r="47625" b="57150"/>
            <wp:docPr id="11" name="Рисунок 11" descr="Диаграмма ответов в Формах. Вопрос: 9. Курите ли вы?. Количество ответов: 341&amp;nbsp;от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Диаграмма ответов в Формах. Вопрос: 9. Курите ли вы?. Количество ответов: 341&amp;nbsp;ответ."/>
                    <pic:cNvPicPr>
                      <a:picLocks noChangeAspect="1" noChangeArrowheads="1"/>
                    </pic:cNvPicPr>
                  </pic:nvPicPr>
                  <pic:blipFill rotWithShape="1">
                    <a:blip r:embed="rId17">
                      <a:extLst>
                        <a:ext uri="{28A0092B-C50C-407E-A947-70E740481C1C}">
                          <a14:useLocalDpi xmlns:a14="http://schemas.microsoft.com/office/drawing/2010/main" val="0"/>
                        </a:ext>
                      </a:extLst>
                    </a:blip>
                    <a:srcRect l="10691" t="20553" r="25657"/>
                    <a:stretch/>
                  </pic:blipFill>
                  <pic:spPr bwMode="auto">
                    <a:xfrm>
                      <a:off x="0" y="0"/>
                      <a:ext cx="4583928" cy="2439679"/>
                    </a:xfrm>
                    <a:prstGeom prst="rect">
                      <a:avLst/>
                    </a:prstGeom>
                    <a:solidFill>
                      <a:srgbClr val="FFFFFF">
                        <a:shade val="85000"/>
                      </a:srgbClr>
                    </a:solidFill>
                    <a:ln w="3175" cap="sq">
                      <a:solidFill>
                        <a:schemeClr val="tx1">
                          <a:lumMod val="95000"/>
                          <a:lumOff val="5000"/>
                        </a:schemeClr>
                      </a:solidFill>
                      <a:miter lim="800000"/>
                    </a:ln>
                    <a:effectLst/>
                    <a:scene3d>
                      <a:camera prst="orthographicFront"/>
                      <a:lightRig rig="twoPt" dir="t">
                        <a:rot lat="0" lon="0" rev="7200000"/>
                      </a:lightRig>
                    </a:scene3d>
                    <a:sp3d>
                      <a:contourClr>
                        <a:srgbClr val="FFFFFF"/>
                      </a:contourClr>
                    </a:sp3d>
                    <a:extLst>
                      <a:ext uri="{53640926-AAD7-44D8-BBD7-CCE9431645EC}">
                        <a14:shadowObscured xmlns:a14="http://schemas.microsoft.com/office/drawing/2010/main"/>
                      </a:ext>
                    </a:extLst>
                  </pic:spPr>
                </pic:pic>
              </a:graphicData>
            </a:graphic>
          </wp:inline>
        </w:drawing>
      </w:r>
    </w:p>
    <w:p w:rsidR="00AB7086" w:rsidRDefault="00AB7086" w:rsidP="00AF3FFB">
      <w:pPr>
        <w:spacing w:after="0"/>
        <w:ind w:firstLine="708"/>
        <w:jc w:val="center"/>
        <w:rPr>
          <w:rFonts w:ascii="Times New Roman" w:hAnsi="Times New Roman" w:cs="Times New Roman"/>
          <w:i/>
          <w:sz w:val="24"/>
          <w:szCs w:val="24"/>
        </w:rPr>
      </w:pPr>
      <w:r>
        <w:rPr>
          <w:rFonts w:ascii="Times New Roman" w:hAnsi="Times New Roman" w:cs="Times New Roman"/>
          <w:i/>
          <w:sz w:val="24"/>
          <w:szCs w:val="24"/>
        </w:rPr>
        <w:t>Рисунок 9. Курите ли вы?</w:t>
      </w:r>
    </w:p>
    <w:p w:rsidR="0048515F" w:rsidRDefault="0048515F" w:rsidP="00AB7086">
      <w:pPr>
        <w:spacing w:after="0"/>
        <w:ind w:left="708" w:firstLine="708"/>
        <w:jc w:val="both"/>
        <w:rPr>
          <w:rFonts w:ascii="Times New Roman" w:hAnsi="Times New Roman" w:cs="Times New Roman"/>
          <w:i/>
          <w:sz w:val="24"/>
          <w:szCs w:val="24"/>
        </w:rPr>
      </w:pPr>
    </w:p>
    <w:p w:rsidR="000E677F" w:rsidRDefault="000E677F" w:rsidP="00852A4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Алкоголь в целом влияет негативно на здоровье человека и соблюдение принципов здорового образа жизни предполагает полный отказ от алкогольных напитков, что делают 56,9% респондентов, которые совсем не употребляют алкоголь. </w:t>
      </w:r>
      <w:r w:rsidR="00AF033B">
        <w:rPr>
          <w:rFonts w:ascii="Times New Roman" w:hAnsi="Times New Roman" w:cs="Times New Roman"/>
          <w:sz w:val="28"/>
          <w:szCs w:val="28"/>
        </w:rPr>
        <w:t>Раз в неделю употребляют алкоголь в количестве более 40 мл в пересчете на спирт – 24,6%</w:t>
      </w:r>
      <w:r>
        <w:rPr>
          <w:rFonts w:ascii="Times New Roman" w:hAnsi="Times New Roman" w:cs="Times New Roman"/>
          <w:sz w:val="28"/>
          <w:szCs w:val="28"/>
        </w:rPr>
        <w:t>. Возможно, это происходит на выходных и респонденты не достаточно хорошо информированы или не осознают последствия столь частого употребления алкогольных напитков для своего здоровья.  Раз в две недели – 16,7%. К</w:t>
      </w:r>
      <w:r w:rsidR="00205C4F">
        <w:rPr>
          <w:rFonts w:ascii="Times New Roman" w:hAnsi="Times New Roman" w:cs="Times New Roman"/>
          <w:sz w:val="28"/>
          <w:szCs w:val="28"/>
        </w:rPr>
        <w:t>аждый день – 1,8%</w:t>
      </w:r>
      <w:r>
        <w:rPr>
          <w:rFonts w:ascii="Times New Roman" w:hAnsi="Times New Roman" w:cs="Times New Roman"/>
          <w:sz w:val="28"/>
          <w:szCs w:val="28"/>
        </w:rPr>
        <w:t>, что является очень тревожным показателем и серьезным риском  для здоровья респондентов</w:t>
      </w:r>
      <w:r w:rsidR="00205C4F">
        <w:rPr>
          <w:rFonts w:ascii="Times New Roman" w:hAnsi="Times New Roman" w:cs="Times New Roman"/>
          <w:sz w:val="28"/>
          <w:szCs w:val="28"/>
        </w:rPr>
        <w:t xml:space="preserve"> (рис.10). </w:t>
      </w:r>
    </w:p>
    <w:p w:rsidR="0048515F" w:rsidRPr="0048515F" w:rsidRDefault="000F09ED" w:rsidP="00852A45">
      <w:pPr>
        <w:spacing w:after="0" w:line="360" w:lineRule="auto"/>
        <w:ind w:firstLine="708"/>
        <w:jc w:val="both"/>
        <w:rPr>
          <w:rFonts w:ascii="Times New Roman" w:hAnsi="Times New Roman" w:cs="Times New Roman"/>
          <w:sz w:val="28"/>
          <w:szCs w:val="28"/>
        </w:rPr>
      </w:pPr>
      <w:r w:rsidRPr="000F09ED">
        <w:rPr>
          <w:rFonts w:ascii="Times New Roman" w:hAnsi="Times New Roman" w:cs="Times New Roman"/>
          <w:sz w:val="28"/>
          <w:szCs w:val="28"/>
        </w:rPr>
        <w:t xml:space="preserve">Алкогольные напитки способствуют развитию различных заболеваний и усиливают симптомы уже существующих. </w:t>
      </w:r>
      <w:r>
        <w:rPr>
          <w:rFonts w:ascii="Times New Roman" w:hAnsi="Times New Roman" w:cs="Times New Roman"/>
          <w:sz w:val="28"/>
          <w:szCs w:val="28"/>
        </w:rPr>
        <w:t xml:space="preserve">Употребления алкоголя </w:t>
      </w:r>
      <w:r w:rsidRPr="000F09ED">
        <w:rPr>
          <w:rFonts w:ascii="Times New Roman" w:hAnsi="Times New Roman" w:cs="Times New Roman"/>
          <w:sz w:val="28"/>
          <w:szCs w:val="28"/>
        </w:rPr>
        <w:t>в больших количествах действует на организм как ядовитое вещество, которое разрушает печень, клетки головного мозга и влечет алкогольную зависимость или алкоголизм.</w:t>
      </w:r>
      <w:r>
        <w:rPr>
          <w:rFonts w:ascii="Times New Roman" w:hAnsi="Times New Roman" w:cs="Times New Roman"/>
          <w:sz w:val="28"/>
          <w:szCs w:val="28"/>
        </w:rPr>
        <w:t xml:space="preserve"> </w:t>
      </w:r>
    </w:p>
    <w:p w:rsidR="000F09ED" w:rsidRDefault="000F09ED">
      <w:pPr>
        <w:spacing w:after="0"/>
        <w:ind w:firstLine="708"/>
        <w:jc w:val="both"/>
        <w:rPr>
          <w:rFonts w:ascii="Times New Roman" w:hAnsi="Times New Roman" w:cs="Times New Roman"/>
          <w:sz w:val="28"/>
          <w:szCs w:val="28"/>
        </w:rPr>
      </w:pPr>
    </w:p>
    <w:p w:rsidR="00AF3FFB" w:rsidRDefault="00AF3FFB" w:rsidP="00AF3FFB">
      <w:pPr>
        <w:spacing w:after="0"/>
        <w:ind w:firstLine="708"/>
        <w:jc w:val="center"/>
        <w:rPr>
          <w:rFonts w:ascii="Times New Roman" w:hAnsi="Times New Roman" w:cs="Times New Roman"/>
          <w:sz w:val="28"/>
          <w:szCs w:val="28"/>
        </w:rPr>
      </w:pPr>
      <w:r w:rsidRPr="00AF3FFB">
        <w:rPr>
          <w:rFonts w:ascii="Times New Roman" w:hAnsi="Times New Roman" w:cs="Times New Roman"/>
          <w:noProof/>
          <w:sz w:val="28"/>
          <w:szCs w:val="28"/>
          <w:lang w:eastAsia="ru-RU"/>
        </w:rPr>
        <w:drawing>
          <wp:inline distT="0" distB="0" distL="0" distR="0">
            <wp:extent cx="4572000" cy="2360875"/>
            <wp:effectExtent l="57150" t="57150" r="57150" b="59055"/>
            <wp:docPr id="7" name="Рисунок 7" descr="Диаграмма ответов в Формах. Вопрос: 10. Как часто вы употребляете алкоголь в количестве более 40 мл в пересчете на спирт?. Количество ответов: 341&amp;nbsp;от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иаграмма ответов в Формах. Вопрос: 10. Как часто вы употребляете алкоголь в количестве более 40 мл в пересчете на спирт?. Количество ответов: 341&amp;nbsp;ответ."/>
                    <pic:cNvPicPr>
                      <a:picLocks noChangeAspect="1" noChangeArrowheads="1"/>
                    </pic:cNvPicPr>
                  </pic:nvPicPr>
                  <pic:blipFill rotWithShape="1">
                    <a:blip r:embed="rId18">
                      <a:extLst>
                        <a:ext uri="{28A0092B-C50C-407E-A947-70E740481C1C}">
                          <a14:useLocalDpi xmlns:a14="http://schemas.microsoft.com/office/drawing/2010/main" val="0"/>
                        </a:ext>
                      </a:extLst>
                    </a:blip>
                    <a:srcRect l="8306" t="21292" r="19103"/>
                    <a:stretch/>
                  </pic:blipFill>
                  <pic:spPr bwMode="auto">
                    <a:xfrm>
                      <a:off x="0" y="0"/>
                      <a:ext cx="4572000" cy="2360875"/>
                    </a:xfrm>
                    <a:prstGeom prst="rect">
                      <a:avLst/>
                    </a:prstGeom>
                    <a:solidFill>
                      <a:srgbClr val="FFFFFF">
                        <a:shade val="85000"/>
                      </a:srgbClr>
                    </a:solidFill>
                    <a:ln w="3175" cap="sq">
                      <a:solidFill>
                        <a:schemeClr val="tx1">
                          <a:lumMod val="95000"/>
                          <a:lumOff val="5000"/>
                        </a:schemeClr>
                      </a:solidFill>
                      <a:miter lim="800000"/>
                    </a:ln>
                    <a:effectLst/>
                    <a:scene3d>
                      <a:camera prst="orthographicFront"/>
                      <a:lightRig rig="twoPt" dir="t">
                        <a:rot lat="0" lon="0" rev="7200000"/>
                      </a:lightRig>
                    </a:scene3d>
                    <a:sp3d>
                      <a:contourClr>
                        <a:srgbClr val="FFFFFF"/>
                      </a:contourClr>
                    </a:sp3d>
                    <a:extLst>
                      <a:ext uri="{53640926-AAD7-44D8-BBD7-CCE9431645EC}">
                        <a14:shadowObscured xmlns:a14="http://schemas.microsoft.com/office/drawing/2010/main"/>
                      </a:ext>
                    </a:extLst>
                  </pic:spPr>
                </pic:pic>
              </a:graphicData>
            </a:graphic>
          </wp:inline>
        </w:drawing>
      </w:r>
    </w:p>
    <w:p w:rsidR="00AF3FFB" w:rsidRDefault="00AF3FFB" w:rsidP="00AF3FFB">
      <w:pPr>
        <w:spacing w:after="0"/>
        <w:ind w:firstLine="708"/>
        <w:jc w:val="center"/>
        <w:rPr>
          <w:rFonts w:ascii="Times New Roman" w:hAnsi="Times New Roman" w:cs="Times New Roman"/>
          <w:i/>
          <w:sz w:val="24"/>
          <w:szCs w:val="24"/>
        </w:rPr>
      </w:pPr>
      <w:r>
        <w:rPr>
          <w:rFonts w:ascii="Times New Roman" w:hAnsi="Times New Roman" w:cs="Times New Roman"/>
          <w:i/>
          <w:sz w:val="24"/>
          <w:szCs w:val="24"/>
        </w:rPr>
        <w:t>Рисунок 10. Как часто вы употребляете алкоголь в количестве более 40 мл в пересчете на спирт?</w:t>
      </w:r>
    </w:p>
    <w:p w:rsidR="00302338" w:rsidRDefault="00302338" w:rsidP="00AF3FFB">
      <w:pPr>
        <w:spacing w:after="0"/>
        <w:ind w:firstLine="708"/>
        <w:jc w:val="center"/>
        <w:rPr>
          <w:rFonts w:ascii="Times New Roman" w:hAnsi="Times New Roman" w:cs="Times New Roman"/>
          <w:i/>
          <w:sz w:val="24"/>
          <w:szCs w:val="24"/>
        </w:rPr>
      </w:pPr>
    </w:p>
    <w:p w:rsidR="00302338" w:rsidRDefault="00401B4E" w:rsidP="00857DE7">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Большинство респондентов завтракают – 80,4%. Не завтракают – 19,6%</w:t>
      </w:r>
      <w:r w:rsidR="0010387F">
        <w:rPr>
          <w:rFonts w:ascii="Times New Roman" w:hAnsi="Times New Roman" w:cs="Times New Roman"/>
          <w:sz w:val="28"/>
          <w:szCs w:val="28"/>
        </w:rPr>
        <w:t xml:space="preserve"> (рис.11)</w:t>
      </w:r>
      <w:r>
        <w:rPr>
          <w:rFonts w:ascii="Times New Roman" w:hAnsi="Times New Roman" w:cs="Times New Roman"/>
          <w:sz w:val="28"/>
          <w:szCs w:val="28"/>
        </w:rPr>
        <w:t xml:space="preserve">. </w:t>
      </w:r>
      <w:r w:rsidR="006973B9" w:rsidRPr="006973B9">
        <w:rPr>
          <w:rFonts w:ascii="Times New Roman" w:hAnsi="Times New Roman" w:cs="Times New Roman"/>
          <w:sz w:val="28"/>
          <w:szCs w:val="28"/>
        </w:rPr>
        <w:t xml:space="preserve">К утру энергетический запас организма истощается, поскольку в него минимум 8 часов не поступало ни питья, ни еды. Лучшим способом </w:t>
      </w:r>
      <w:r w:rsidR="006973B9" w:rsidRPr="006973B9">
        <w:rPr>
          <w:rFonts w:ascii="Times New Roman" w:hAnsi="Times New Roman" w:cs="Times New Roman"/>
          <w:sz w:val="28"/>
          <w:szCs w:val="28"/>
        </w:rPr>
        <w:lastRenderedPageBreak/>
        <w:t>восполнить энергию является завтрак. Он дарит заряд бодрости, улучшает работоспособность и мозговую активность, повышает тонус и настроение. Утренний прием пищи увеличивает продуктивность на 1/3, способствует быстрому запоминанию и концентрации.</w:t>
      </w:r>
      <w:r w:rsidR="006973B9">
        <w:rPr>
          <w:rFonts w:ascii="Times New Roman" w:hAnsi="Times New Roman" w:cs="Times New Roman"/>
          <w:sz w:val="28"/>
          <w:szCs w:val="28"/>
        </w:rPr>
        <w:t xml:space="preserve"> </w:t>
      </w:r>
      <w:r w:rsidRPr="00401B4E">
        <w:rPr>
          <w:rFonts w:ascii="Times New Roman" w:hAnsi="Times New Roman" w:cs="Times New Roman"/>
          <w:sz w:val="28"/>
          <w:szCs w:val="28"/>
        </w:rPr>
        <w:t xml:space="preserve">Завтрак – это отличное время настроиться на удачный день и получить от еды </w:t>
      </w:r>
      <w:r>
        <w:rPr>
          <w:rFonts w:ascii="Times New Roman" w:hAnsi="Times New Roman" w:cs="Times New Roman"/>
          <w:sz w:val="28"/>
          <w:szCs w:val="28"/>
        </w:rPr>
        <w:t xml:space="preserve">и пользу, и удовольствие! </w:t>
      </w:r>
      <w:r w:rsidRPr="00401B4E">
        <w:rPr>
          <w:rFonts w:ascii="Times New Roman" w:hAnsi="Times New Roman" w:cs="Times New Roman"/>
          <w:sz w:val="28"/>
          <w:szCs w:val="28"/>
        </w:rPr>
        <w:t>Правильный завтрак с необходи</w:t>
      </w:r>
      <w:r w:rsidR="00852A45">
        <w:rPr>
          <w:rFonts w:ascii="Times New Roman" w:hAnsi="Times New Roman" w:cs="Times New Roman"/>
          <w:sz w:val="28"/>
          <w:szCs w:val="28"/>
        </w:rPr>
        <w:t xml:space="preserve">мым содержанием клетчатки, про- </w:t>
      </w:r>
      <w:r w:rsidRPr="00401B4E">
        <w:rPr>
          <w:rFonts w:ascii="Times New Roman" w:hAnsi="Times New Roman" w:cs="Times New Roman"/>
          <w:sz w:val="28"/>
          <w:szCs w:val="28"/>
        </w:rPr>
        <w:t>и пребиотиков улучшает кишечную микрофлору. А это прямой путь к отличному иммунитету. Организм будет лучше бороться с инфекциями и защищаться от заболеваний.</w:t>
      </w:r>
      <w:r w:rsidR="006142DB">
        <w:rPr>
          <w:rFonts w:ascii="Times New Roman" w:hAnsi="Times New Roman" w:cs="Times New Roman"/>
          <w:sz w:val="28"/>
          <w:szCs w:val="28"/>
        </w:rPr>
        <w:t xml:space="preserve"> </w:t>
      </w:r>
      <w:r w:rsidR="006142DB" w:rsidRPr="006142DB">
        <w:rPr>
          <w:rFonts w:ascii="Times New Roman" w:hAnsi="Times New Roman" w:cs="Times New Roman"/>
          <w:sz w:val="28"/>
          <w:szCs w:val="28"/>
        </w:rPr>
        <w:t>Несомненная польза завтрака заключается еще и в б</w:t>
      </w:r>
      <w:r w:rsidR="00534C33">
        <w:rPr>
          <w:rFonts w:ascii="Times New Roman" w:hAnsi="Times New Roman" w:cs="Times New Roman"/>
          <w:sz w:val="28"/>
          <w:szCs w:val="28"/>
        </w:rPr>
        <w:t>лаготворном влиянии на сердечно-</w:t>
      </w:r>
      <w:r w:rsidR="006142DB" w:rsidRPr="006142DB">
        <w:rPr>
          <w:rFonts w:ascii="Times New Roman" w:hAnsi="Times New Roman" w:cs="Times New Roman"/>
          <w:sz w:val="28"/>
          <w:szCs w:val="28"/>
        </w:rPr>
        <w:t>сосудистую систему, поскольку позволяет уменьшить содержание холестерина и препятствует формированию тромбов.</w:t>
      </w:r>
      <w:r w:rsidR="00534C33">
        <w:rPr>
          <w:rFonts w:ascii="Times New Roman" w:hAnsi="Times New Roman" w:cs="Times New Roman"/>
          <w:sz w:val="28"/>
          <w:szCs w:val="28"/>
        </w:rPr>
        <w:t xml:space="preserve"> </w:t>
      </w:r>
    </w:p>
    <w:p w:rsidR="0010387F" w:rsidRDefault="0010387F" w:rsidP="00852A45">
      <w:pPr>
        <w:spacing w:after="0" w:line="240" w:lineRule="auto"/>
        <w:ind w:firstLine="708"/>
        <w:jc w:val="center"/>
        <w:rPr>
          <w:rFonts w:ascii="Times New Roman" w:hAnsi="Times New Roman" w:cs="Times New Roman"/>
          <w:sz w:val="28"/>
          <w:szCs w:val="28"/>
        </w:rPr>
      </w:pPr>
      <w:r w:rsidRPr="0010387F">
        <w:rPr>
          <w:rFonts w:ascii="Times New Roman" w:hAnsi="Times New Roman" w:cs="Times New Roman"/>
          <w:noProof/>
          <w:sz w:val="28"/>
          <w:szCs w:val="28"/>
          <w:lang w:eastAsia="ru-RU"/>
        </w:rPr>
        <w:drawing>
          <wp:inline distT="0" distB="0" distL="0" distR="0">
            <wp:extent cx="4572000" cy="2562225"/>
            <wp:effectExtent l="57150" t="57150" r="57150" b="47625"/>
            <wp:docPr id="8" name="Рисунок 8" descr="Диаграмма ответов в Формах. Вопрос: 11.Завтракаете ли вы?. Количество ответов: 341&amp;nbsp;от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иаграмма ответов в Формах. Вопрос: 11.Завтракаете ли вы?. Количество ответов: 341&amp;nbsp;ответ."/>
                    <pic:cNvPicPr>
                      <a:picLocks noChangeAspect="1" noChangeArrowheads="1"/>
                    </pic:cNvPicPr>
                  </pic:nvPicPr>
                  <pic:blipFill rotWithShape="1">
                    <a:blip r:embed="rId19">
                      <a:extLst>
                        <a:ext uri="{28A0092B-C50C-407E-A947-70E740481C1C}">
                          <a14:useLocalDpi xmlns:a14="http://schemas.microsoft.com/office/drawing/2010/main" val="0"/>
                        </a:ext>
                      </a:extLst>
                    </a:blip>
                    <a:srcRect l="8305" t="24456" r="25249"/>
                    <a:stretch/>
                  </pic:blipFill>
                  <pic:spPr bwMode="auto">
                    <a:xfrm>
                      <a:off x="0" y="0"/>
                      <a:ext cx="4572000" cy="2562225"/>
                    </a:xfrm>
                    <a:prstGeom prst="rect">
                      <a:avLst/>
                    </a:prstGeom>
                    <a:solidFill>
                      <a:srgbClr val="FFFFFF">
                        <a:shade val="85000"/>
                      </a:srgbClr>
                    </a:solidFill>
                    <a:ln w="3175" cap="sq" cmpd="sng" algn="ctr">
                      <a:solidFill>
                        <a:schemeClr val="tx1">
                          <a:lumMod val="95000"/>
                          <a:lumOff val="5000"/>
                        </a:schemeClr>
                      </a:solidFill>
                      <a:prstDash val="solid"/>
                      <a:miter lim="800000"/>
                      <a:headEnd type="none" w="med" len="med"/>
                      <a:tailEnd type="none" w="med" len="med"/>
                    </a:ln>
                    <a:effectLst/>
                    <a:scene3d>
                      <a:camera prst="orthographicFront"/>
                      <a:lightRig rig="twoPt" dir="t">
                        <a:rot lat="0" lon="0" rev="7200000"/>
                      </a:lightRig>
                    </a:scene3d>
                    <a:sp3d>
                      <a:contourClr>
                        <a:srgbClr val="FFFFFF"/>
                      </a:contourClr>
                    </a:sp3d>
                    <a:extLst>
                      <a:ext uri="{53640926-AAD7-44D8-BBD7-CCE9431645EC}">
                        <a14:shadowObscured xmlns:a14="http://schemas.microsoft.com/office/drawing/2010/main"/>
                      </a:ext>
                    </a:extLst>
                  </pic:spPr>
                </pic:pic>
              </a:graphicData>
            </a:graphic>
          </wp:inline>
        </w:drawing>
      </w:r>
    </w:p>
    <w:p w:rsidR="0010387F" w:rsidRDefault="0010387F" w:rsidP="00852A45">
      <w:pPr>
        <w:spacing w:after="0" w:line="240" w:lineRule="auto"/>
        <w:ind w:firstLine="708"/>
        <w:jc w:val="center"/>
        <w:rPr>
          <w:rFonts w:ascii="Times New Roman" w:hAnsi="Times New Roman" w:cs="Times New Roman"/>
          <w:i/>
          <w:sz w:val="24"/>
          <w:szCs w:val="24"/>
        </w:rPr>
      </w:pPr>
      <w:r>
        <w:rPr>
          <w:rFonts w:ascii="Times New Roman" w:hAnsi="Times New Roman" w:cs="Times New Roman"/>
          <w:i/>
          <w:sz w:val="24"/>
          <w:szCs w:val="24"/>
        </w:rPr>
        <w:t xml:space="preserve">Рисунок 11. Завтракаете ли вы? </w:t>
      </w:r>
    </w:p>
    <w:p w:rsidR="006D4385" w:rsidRDefault="006D4385" w:rsidP="006D4385">
      <w:pPr>
        <w:spacing w:after="0" w:line="360" w:lineRule="auto"/>
        <w:ind w:firstLine="708"/>
        <w:rPr>
          <w:rFonts w:ascii="Times New Roman" w:hAnsi="Times New Roman" w:cs="Times New Roman"/>
          <w:sz w:val="28"/>
          <w:szCs w:val="28"/>
        </w:rPr>
      </w:pPr>
    </w:p>
    <w:p w:rsidR="007812CD" w:rsidRDefault="007812CD" w:rsidP="00456CA8">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Сбалансирование, горячее питание является неотъемлемой частью ЗОЖ. </w:t>
      </w:r>
      <w:r w:rsidR="006D4385">
        <w:rPr>
          <w:rFonts w:ascii="Times New Roman" w:hAnsi="Times New Roman" w:cs="Times New Roman"/>
          <w:sz w:val="28"/>
          <w:szCs w:val="28"/>
        </w:rPr>
        <w:t>На вопрос</w:t>
      </w:r>
      <w:r w:rsidR="0021513B">
        <w:rPr>
          <w:rFonts w:ascii="Times New Roman" w:hAnsi="Times New Roman" w:cs="Times New Roman"/>
          <w:sz w:val="28"/>
          <w:szCs w:val="28"/>
        </w:rPr>
        <w:t>:</w:t>
      </w:r>
      <w:r w:rsidR="006D4385">
        <w:rPr>
          <w:rFonts w:ascii="Times New Roman" w:hAnsi="Times New Roman" w:cs="Times New Roman"/>
          <w:sz w:val="28"/>
          <w:szCs w:val="28"/>
        </w:rPr>
        <w:t xml:space="preserve"> «Сколько раз в день вы едите сбалансированное, горячее питания?»  большинство респондентов (45,7%) ответили 2 раза.  30,5% опрошенных едят сбалансированное, горячее питание 3 раза в день.</w:t>
      </w:r>
      <w:r>
        <w:rPr>
          <w:rFonts w:ascii="Times New Roman" w:hAnsi="Times New Roman" w:cs="Times New Roman"/>
          <w:sz w:val="28"/>
          <w:szCs w:val="28"/>
        </w:rPr>
        <w:t xml:space="preserve"> </w:t>
      </w:r>
    </w:p>
    <w:p w:rsidR="007812CD" w:rsidRDefault="00456CA8" w:rsidP="00456CA8">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Один раз горячую пищу употребляют – 19,1 % граждан, принявших участ</w:t>
      </w:r>
      <w:r w:rsidR="007812CD">
        <w:rPr>
          <w:rFonts w:ascii="Times New Roman" w:hAnsi="Times New Roman" w:cs="Times New Roman"/>
          <w:sz w:val="28"/>
          <w:szCs w:val="28"/>
        </w:rPr>
        <w:t>ие в опросе (рис.12), р</w:t>
      </w:r>
      <w:r>
        <w:rPr>
          <w:rFonts w:ascii="Times New Roman" w:hAnsi="Times New Roman" w:cs="Times New Roman"/>
          <w:sz w:val="28"/>
          <w:szCs w:val="28"/>
        </w:rPr>
        <w:t>еже одного раза в день – 3,2%. Есть те, кто не употребляет совсем горячую пищу (0,3%) и у кого иногда ни разу не случается поесть сбалан</w:t>
      </w:r>
      <w:r w:rsidR="007812CD">
        <w:rPr>
          <w:rFonts w:ascii="Times New Roman" w:hAnsi="Times New Roman" w:cs="Times New Roman"/>
          <w:sz w:val="28"/>
          <w:szCs w:val="28"/>
        </w:rPr>
        <w:t xml:space="preserve">сированной, горячей еды (0,3%).  Это негативные </w:t>
      </w:r>
      <w:r w:rsidR="007812CD">
        <w:rPr>
          <w:rFonts w:ascii="Times New Roman" w:hAnsi="Times New Roman" w:cs="Times New Roman"/>
          <w:sz w:val="28"/>
          <w:szCs w:val="28"/>
        </w:rPr>
        <w:lastRenderedPageBreak/>
        <w:t>показатели</w:t>
      </w:r>
      <w:r w:rsidR="00DC3B2A">
        <w:rPr>
          <w:rFonts w:ascii="Times New Roman" w:hAnsi="Times New Roman" w:cs="Times New Roman"/>
          <w:sz w:val="28"/>
          <w:szCs w:val="28"/>
        </w:rPr>
        <w:t xml:space="preserve"> и возможно они связаны с нехваткой времени на приготовление пиши или невозможностью приема горячей пищи</w:t>
      </w:r>
      <w:r w:rsidR="007812CD">
        <w:rPr>
          <w:rFonts w:ascii="Times New Roman" w:hAnsi="Times New Roman" w:cs="Times New Roman"/>
          <w:sz w:val="28"/>
          <w:szCs w:val="28"/>
        </w:rPr>
        <w:t xml:space="preserve">. </w:t>
      </w:r>
      <w:r w:rsidR="00DC3B2A">
        <w:rPr>
          <w:rFonts w:ascii="Times New Roman" w:hAnsi="Times New Roman" w:cs="Times New Roman"/>
          <w:sz w:val="28"/>
          <w:szCs w:val="28"/>
        </w:rPr>
        <w:t xml:space="preserve">Так же можно сделать предположение, что не все респонденты информированы и понимают связь между горячим питанием и здоровьем. Соблюдение принципов здорового образа жизни не возможно без полноценного, горячего питания. </w:t>
      </w:r>
      <w:r w:rsidR="007812CD">
        <w:rPr>
          <w:rFonts w:ascii="Times New Roman" w:hAnsi="Times New Roman" w:cs="Times New Roman"/>
          <w:sz w:val="28"/>
          <w:szCs w:val="28"/>
        </w:rPr>
        <w:t xml:space="preserve">Без сбалансированного питания организм человека истощается. </w:t>
      </w:r>
    </w:p>
    <w:p w:rsidR="008C71BF" w:rsidRDefault="008E56FC" w:rsidP="00456CA8">
      <w:pPr>
        <w:spacing w:after="0" w:line="360" w:lineRule="auto"/>
        <w:ind w:firstLine="708"/>
        <w:jc w:val="both"/>
        <w:rPr>
          <w:rFonts w:ascii="Times New Roman" w:hAnsi="Times New Roman" w:cs="Times New Roman"/>
          <w:sz w:val="28"/>
          <w:szCs w:val="28"/>
        </w:rPr>
      </w:pPr>
      <w:r w:rsidRPr="008E56FC">
        <w:rPr>
          <w:rFonts w:ascii="Times New Roman" w:hAnsi="Times New Roman" w:cs="Times New Roman"/>
          <w:sz w:val="28"/>
          <w:szCs w:val="28"/>
        </w:rPr>
        <w:t xml:space="preserve">В системе питания человека важное </w:t>
      </w:r>
      <w:r w:rsidR="0090351C">
        <w:rPr>
          <w:rFonts w:ascii="Times New Roman" w:hAnsi="Times New Roman" w:cs="Times New Roman"/>
          <w:sz w:val="28"/>
          <w:szCs w:val="28"/>
        </w:rPr>
        <w:t>место занимает</w:t>
      </w:r>
      <w:r w:rsidRPr="008E56FC">
        <w:rPr>
          <w:rFonts w:ascii="Times New Roman" w:hAnsi="Times New Roman" w:cs="Times New Roman"/>
          <w:sz w:val="28"/>
          <w:szCs w:val="28"/>
        </w:rPr>
        <w:t xml:space="preserve"> горячее питание. Многолетний опыт наблюдений врачей показал, что </w:t>
      </w:r>
      <w:r>
        <w:rPr>
          <w:rFonts w:ascii="Times New Roman" w:hAnsi="Times New Roman" w:cs="Times New Roman"/>
          <w:sz w:val="28"/>
          <w:szCs w:val="28"/>
        </w:rPr>
        <w:t>люди</w:t>
      </w:r>
      <w:r w:rsidRPr="008E56FC">
        <w:rPr>
          <w:rFonts w:ascii="Times New Roman" w:hAnsi="Times New Roman" w:cs="Times New Roman"/>
          <w:sz w:val="28"/>
          <w:szCs w:val="28"/>
        </w:rPr>
        <w:t xml:space="preserve">, не потребляющие </w:t>
      </w:r>
      <w:r>
        <w:rPr>
          <w:rFonts w:ascii="Times New Roman" w:hAnsi="Times New Roman" w:cs="Times New Roman"/>
          <w:sz w:val="28"/>
          <w:szCs w:val="28"/>
        </w:rPr>
        <w:t>в течение</w:t>
      </w:r>
      <w:r w:rsidRPr="008E56FC">
        <w:rPr>
          <w:rFonts w:ascii="Times New Roman" w:hAnsi="Times New Roman" w:cs="Times New Roman"/>
          <w:sz w:val="28"/>
          <w:szCs w:val="28"/>
        </w:rPr>
        <w:t xml:space="preserve"> дня горячую пищу, быстрее утомляются, чаще жалуются на головные боли, на усталость, на боли в желудке, плохой привкус во рту, плохое настроение и пониженную работоспособность.</w:t>
      </w:r>
    </w:p>
    <w:p w:rsidR="00017489" w:rsidRDefault="00017489" w:rsidP="00456CA8">
      <w:pPr>
        <w:spacing w:after="0" w:line="360" w:lineRule="auto"/>
        <w:ind w:firstLine="708"/>
        <w:jc w:val="both"/>
        <w:rPr>
          <w:rFonts w:ascii="Times New Roman" w:hAnsi="Times New Roman" w:cs="Times New Roman"/>
          <w:sz w:val="28"/>
          <w:szCs w:val="28"/>
        </w:rPr>
      </w:pPr>
    </w:p>
    <w:p w:rsidR="0090351C" w:rsidRDefault="0090351C" w:rsidP="00C87B03">
      <w:pPr>
        <w:spacing w:after="0" w:line="240" w:lineRule="auto"/>
        <w:ind w:firstLine="708"/>
        <w:jc w:val="center"/>
        <w:rPr>
          <w:rFonts w:ascii="Times New Roman" w:hAnsi="Times New Roman" w:cs="Times New Roman"/>
          <w:sz w:val="28"/>
          <w:szCs w:val="28"/>
        </w:rPr>
      </w:pPr>
      <w:r w:rsidRPr="0090351C">
        <w:rPr>
          <w:rFonts w:ascii="Times New Roman" w:hAnsi="Times New Roman" w:cs="Times New Roman"/>
          <w:noProof/>
          <w:sz w:val="28"/>
          <w:szCs w:val="28"/>
          <w:lang w:eastAsia="ru-RU"/>
        </w:rPr>
        <w:drawing>
          <wp:inline distT="0" distB="0" distL="0" distR="0" wp14:anchorId="6E313872" wp14:editId="714F642C">
            <wp:extent cx="5067300" cy="2552700"/>
            <wp:effectExtent l="57150" t="57150" r="57150" b="57150"/>
            <wp:docPr id="12" name="Рисунок 12" descr="Диаграмма ответов в Формах. Вопрос: 12. Сколько раз в день вы едите сбалансированное, горячее питание?. Количество ответов: 341&amp;nbsp;от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иаграмма ответов в Формах. Вопрос: 12. Сколько раз в день вы едите сбалансированное, горячее питание?. Количество ответов: 341&amp;nbsp;ответ."/>
                    <pic:cNvPicPr>
                      <a:picLocks noChangeAspect="1" noChangeArrowheads="1"/>
                    </pic:cNvPicPr>
                  </pic:nvPicPr>
                  <pic:blipFill rotWithShape="1">
                    <a:blip r:embed="rId20">
                      <a:extLst>
                        <a:ext uri="{28A0092B-C50C-407E-A947-70E740481C1C}">
                          <a14:useLocalDpi xmlns:a14="http://schemas.microsoft.com/office/drawing/2010/main" val="0"/>
                        </a:ext>
                      </a:extLst>
                    </a:blip>
                    <a:srcRect l="2083" t="25305" r="9923"/>
                    <a:stretch/>
                  </pic:blipFill>
                  <pic:spPr bwMode="auto">
                    <a:xfrm>
                      <a:off x="0" y="0"/>
                      <a:ext cx="5065299" cy="2551692"/>
                    </a:xfrm>
                    <a:prstGeom prst="rect">
                      <a:avLst/>
                    </a:prstGeom>
                    <a:solidFill>
                      <a:srgbClr val="FFFFFF">
                        <a:shade val="85000"/>
                      </a:srgbClr>
                    </a:solidFill>
                    <a:ln w="3175" cap="sq">
                      <a:solidFill>
                        <a:schemeClr val="tx1">
                          <a:lumMod val="95000"/>
                          <a:lumOff val="5000"/>
                        </a:schemeClr>
                      </a:solidFill>
                      <a:miter lim="800000"/>
                    </a:ln>
                    <a:effectLst/>
                    <a:scene3d>
                      <a:camera prst="orthographicFront"/>
                      <a:lightRig rig="twoPt" dir="t">
                        <a:rot lat="0" lon="0" rev="7200000"/>
                      </a:lightRig>
                    </a:scene3d>
                    <a:sp3d>
                      <a:contourClr>
                        <a:srgbClr val="FFFFFF"/>
                      </a:contourClr>
                    </a:sp3d>
                    <a:extLst>
                      <a:ext uri="{53640926-AAD7-44D8-BBD7-CCE9431645EC}">
                        <a14:shadowObscured xmlns:a14="http://schemas.microsoft.com/office/drawing/2010/main"/>
                      </a:ext>
                    </a:extLst>
                  </pic:spPr>
                </pic:pic>
              </a:graphicData>
            </a:graphic>
          </wp:inline>
        </w:drawing>
      </w:r>
    </w:p>
    <w:p w:rsidR="005B2A51" w:rsidRDefault="005B2A51" w:rsidP="00C87B03">
      <w:pPr>
        <w:spacing w:after="0" w:line="240" w:lineRule="auto"/>
        <w:ind w:firstLine="708"/>
        <w:jc w:val="center"/>
        <w:rPr>
          <w:rFonts w:ascii="Times New Roman" w:hAnsi="Times New Roman" w:cs="Times New Roman"/>
          <w:i/>
          <w:sz w:val="24"/>
          <w:szCs w:val="24"/>
        </w:rPr>
      </w:pPr>
      <w:r>
        <w:rPr>
          <w:rFonts w:ascii="Times New Roman" w:hAnsi="Times New Roman" w:cs="Times New Roman"/>
          <w:i/>
          <w:sz w:val="24"/>
          <w:szCs w:val="24"/>
        </w:rPr>
        <w:t>Рисунок 12. Сколько раз в день вы едите сбалансированное, горячее питание?</w:t>
      </w:r>
    </w:p>
    <w:p w:rsidR="00CE15AA" w:rsidRDefault="00CE15AA" w:rsidP="005B2A51">
      <w:pPr>
        <w:spacing w:after="0" w:line="360" w:lineRule="auto"/>
        <w:ind w:firstLine="708"/>
        <w:jc w:val="center"/>
        <w:rPr>
          <w:rFonts w:ascii="Times New Roman" w:hAnsi="Times New Roman" w:cs="Times New Roman"/>
          <w:i/>
          <w:sz w:val="24"/>
          <w:szCs w:val="24"/>
        </w:rPr>
      </w:pPr>
    </w:p>
    <w:p w:rsidR="00CE15AA" w:rsidRDefault="00017489" w:rsidP="00F27757">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68,9 % респондентов не следят за калорийностью пищи. Следят за калорийностью – 31,1%</w:t>
      </w:r>
      <w:r w:rsidR="00563217">
        <w:rPr>
          <w:rFonts w:ascii="Times New Roman" w:hAnsi="Times New Roman" w:cs="Times New Roman"/>
          <w:sz w:val="28"/>
          <w:szCs w:val="28"/>
        </w:rPr>
        <w:t xml:space="preserve"> (рис.13)</w:t>
      </w:r>
      <w:r>
        <w:rPr>
          <w:rFonts w:ascii="Times New Roman" w:hAnsi="Times New Roman" w:cs="Times New Roman"/>
          <w:sz w:val="28"/>
          <w:szCs w:val="28"/>
        </w:rPr>
        <w:t xml:space="preserve">. </w:t>
      </w:r>
      <w:r w:rsidR="007A629F">
        <w:rPr>
          <w:rFonts w:ascii="Times New Roman" w:hAnsi="Times New Roman" w:cs="Times New Roman"/>
          <w:sz w:val="28"/>
          <w:szCs w:val="28"/>
        </w:rPr>
        <w:t xml:space="preserve"> </w:t>
      </w:r>
      <w:r w:rsidR="00F27757" w:rsidRPr="00F27757">
        <w:rPr>
          <w:rFonts w:ascii="Times New Roman" w:hAnsi="Times New Roman" w:cs="Times New Roman"/>
          <w:sz w:val="28"/>
          <w:szCs w:val="28"/>
        </w:rPr>
        <w:t>Калорийность</w:t>
      </w:r>
      <w:r w:rsidR="00F27757">
        <w:rPr>
          <w:rFonts w:ascii="Times New Roman" w:hAnsi="Times New Roman" w:cs="Times New Roman"/>
          <w:sz w:val="28"/>
          <w:szCs w:val="28"/>
        </w:rPr>
        <w:t>, о</w:t>
      </w:r>
      <w:r w:rsidR="00F27757" w:rsidRPr="00F27757">
        <w:rPr>
          <w:rFonts w:ascii="Times New Roman" w:hAnsi="Times New Roman" w:cs="Times New Roman"/>
          <w:sz w:val="28"/>
          <w:szCs w:val="28"/>
        </w:rPr>
        <w:t>на же энергетическая ценность пищи — количество энергии, получаемой организмом из продукта. Для снижения, поддержания или набора веса важно количество калорий, поступающих с едой</w:t>
      </w:r>
      <w:r w:rsidR="00F27757">
        <w:rPr>
          <w:rFonts w:ascii="Times New Roman" w:hAnsi="Times New Roman" w:cs="Times New Roman"/>
          <w:sz w:val="28"/>
          <w:szCs w:val="28"/>
        </w:rPr>
        <w:t xml:space="preserve">. </w:t>
      </w:r>
      <w:r w:rsidR="00F27757" w:rsidRPr="00F27757">
        <w:rPr>
          <w:rFonts w:ascii="Times New Roman" w:hAnsi="Times New Roman" w:cs="Times New Roman"/>
          <w:sz w:val="28"/>
          <w:szCs w:val="28"/>
        </w:rPr>
        <w:t>Для снижения веса поступление калорий должно быть ниже, чем ваш суточный расход; для поддержания стабильного веса эти значения должны совпадать; для набора - важно создавать избыток калорий.</w:t>
      </w:r>
    </w:p>
    <w:p w:rsidR="00F27757" w:rsidRDefault="00F27757" w:rsidP="00F27757">
      <w:pPr>
        <w:spacing w:after="0" w:line="360" w:lineRule="auto"/>
        <w:ind w:firstLine="708"/>
        <w:jc w:val="both"/>
        <w:rPr>
          <w:rFonts w:ascii="Times New Roman" w:hAnsi="Times New Roman" w:cs="Times New Roman"/>
          <w:sz w:val="28"/>
          <w:szCs w:val="28"/>
        </w:rPr>
      </w:pPr>
      <w:r w:rsidRPr="00F27757">
        <w:rPr>
          <w:rFonts w:ascii="Times New Roman" w:hAnsi="Times New Roman" w:cs="Times New Roman"/>
          <w:sz w:val="28"/>
          <w:szCs w:val="28"/>
        </w:rPr>
        <w:lastRenderedPageBreak/>
        <w:t xml:space="preserve">Для здоровья важно не </w:t>
      </w:r>
      <w:r w:rsidR="006663F6" w:rsidRPr="00F27757">
        <w:rPr>
          <w:rFonts w:ascii="Times New Roman" w:hAnsi="Times New Roman" w:cs="Times New Roman"/>
          <w:sz w:val="28"/>
          <w:szCs w:val="28"/>
        </w:rPr>
        <w:t>только,</w:t>
      </w:r>
      <w:r w:rsidRPr="00F27757">
        <w:rPr>
          <w:rFonts w:ascii="Times New Roman" w:hAnsi="Times New Roman" w:cs="Times New Roman"/>
          <w:sz w:val="28"/>
          <w:szCs w:val="28"/>
        </w:rPr>
        <w:t xml:space="preserve"> сколько мы едим, но и то, что именно.</w:t>
      </w:r>
      <w:r>
        <w:rPr>
          <w:rFonts w:ascii="Times New Roman" w:hAnsi="Times New Roman" w:cs="Times New Roman"/>
          <w:sz w:val="28"/>
          <w:szCs w:val="28"/>
        </w:rPr>
        <w:t xml:space="preserve"> </w:t>
      </w:r>
      <w:r w:rsidRPr="00F27757">
        <w:rPr>
          <w:rFonts w:ascii="Times New Roman" w:hAnsi="Times New Roman" w:cs="Times New Roman"/>
          <w:sz w:val="28"/>
          <w:szCs w:val="28"/>
        </w:rPr>
        <w:t>Пища должна содержать питательные вещества. Если есть калорийную, но не питательную пищу, тело все равно будет испытывать голод (от нехватки макро- и микроэлементов), заставляя есть еще и еще. Обычно в такой замкнутый круг попадают любители фаст</w:t>
      </w:r>
      <w:r w:rsidR="006663F6">
        <w:rPr>
          <w:rFonts w:ascii="Times New Roman" w:hAnsi="Times New Roman" w:cs="Times New Roman"/>
          <w:sz w:val="28"/>
          <w:szCs w:val="28"/>
        </w:rPr>
        <w:t>-</w:t>
      </w:r>
      <w:r w:rsidRPr="00F27757">
        <w:rPr>
          <w:rFonts w:ascii="Times New Roman" w:hAnsi="Times New Roman" w:cs="Times New Roman"/>
          <w:sz w:val="28"/>
          <w:szCs w:val="28"/>
        </w:rPr>
        <w:t xml:space="preserve">фуда, сладкого и мучного. Калорий много, полезных веществ мало. В итоге излишки калорий превращаются в жир, а обменные процессы организма идут плохо. Результат – </w:t>
      </w:r>
      <w:r w:rsidR="006663F6">
        <w:rPr>
          <w:rFonts w:ascii="Times New Roman" w:hAnsi="Times New Roman" w:cs="Times New Roman"/>
          <w:sz w:val="28"/>
          <w:szCs w:val="28"/>
        </w:rPr>
        <w:t>плохое</w:t>
      </w:r>
      <w:r w:rsidRPr="00F27757">
        <w:rPr>
          <w:rFonts w:ascii="Times New Roman" w:hAnsi="Times New Roman" w:cs="Times New Roman"/>
          <w:sz w:val="28"/>
          <w:szCs w:val="28"/>
        </w:rPr>
        <w:t xml:space="preserve"> самочувствие и лишний вес</w:t>
      </w:r>
      <w:r>
        <w:rPr>
          <w:rFonts w:ascii="Times New Roman" w:hAnsi="Times New Roman" w:cs="Times New Roman"/>
          <w:sz w:val="28"/>
          <w:szCs w:val="28"/>
        </w:rPr>
        <w:t xml:space="preserve">. </w:t>
      </w:r>
    </w:p>
    <w:p w:rsidR="00F27757" w:rsidRDefault="00F27757" w:rsidP="00F27757">
      <w:pPr>
        <w:spacing w:after="0" w:line="360" w:lineRule="auto"/>
        <w:ind w:firstLine="708"/>
        <w:jc w:val="both"/>
        <w:rPr>
          <w:rFonts w:ascii="Times New Roman" w:hAnsi="Times New Roman" w:cs="Times New Roman"/>
          <w:sz w:val="28"/>
          <w:szCs w:val="28"/>
        </w:rPr>
      </w:pPr>
      <w:r w:rsidRPr="00F27757">
        <w:rPr>
          <w:rFonts w:ascii="Times New Roman" w:hAnsi="Times New Roman" w:cs="Times New Roman"/>
          <w:sz w:val="28"/>
          <w:szCs w:val="28"/>
        </w:rPr>
        <w:t>Нужно употреблять в пищу натуральные питательные продукты, которые наше тело воспринимает как еду, умеет переработать и усвоить</w:t>
      </w:r>
      <w:r>
        <w:rPr>
          <w:rFonts w:ascii="Times New Roman" w:hAnsi="Times New Roman" w:cs="Times New Roman"/>
          <w:sz w:val="28"/>
          <w:szCs w:val="28"/>
        </w:rPr>
        <w:t xml:space="preserve">. </w:t>
      </w:r>
      <w:r w:rsidRPr="00F27757">
        <w:rPr>
          <w:rFonts w:ascii="Times New Roman" w:hAnsi="Times New Roman" w:cs="Times New Roman"/>
          <w:sz w:val="28"/>
          <w:szCs w:val="28"/>
        </w:rPr>
        <w:t>Конечно, очень сложно есть исключительно полезную пищу, и на 100% избегать всего неполезного. Однако основу рациона должны составлять натуральные, цельные, свежие продукты: овощи, фрукты, зерновые, бобовые, рыба, яйца, птица, мясо, орехи, растительные масла, молочные продукты. Важно концентрироваться не на том, что нельзя есть, а на том, что есть можно и нужно.</w:t>
      </w:r>
    </w:p>
    <w:p w:rsidR="00563217" w:rsidRDefault="00563217" w:rsidP="000A75AA">
      <w:pPr>
        <w:spacing w:after="0" w:line="240" w:lineRule="auto"/>
        <w:ind w:firstLine="708"/>
        <w:jc w:val="both"/>
        <w:rPr>
          <w:rFonts w:ascii="Times New Roman" w:hAnsi="Times New Roman" w:cs="Times New Roman"/>
          <w:sz w:val="28"/>
          <w:szCs w:val="28"/>
        </w:rPr>
      </w:pPr>
      <w:r w:rsidRPr="00563217">
        <w:rPr>
          <w:rFonts w:ascii="Times New Roman" w:hAnsi="Times New Roman" w:cs="Times New Roman"/>
          <w:noProof/>
          <w:sz w:val="28"/>
          <w:szCs w:val="28"/>
          <w:lang w:eastAsia="ru-RU"/>
        </w:rPr>
        <w:drawing>
          <wp:inline distT="0" distB="0" distL="0" distR="0">
            <wp:extent cx="4848225" cy="2590800"/>
            <wp:effectExtent l="57150" t="57150" r="47625" b="57150"/>
            <wp:docPr id="13" name="Рисунок 13" descr="Диаграмма ответов в Формах. Вопрос: 13. Следите ли вы за калорийностью пищи?. Количество ответов: 341&amp;nbsp;от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иаграмма ответов в Формах. Вопрос: 13. Следите ли вы за калорийностью пищи?. Количество ответов: 341&amp;nbsp;ответ."/>
                    <pic:cNvPicPr>
                      <a:picLocks noChangeAspect="1" noChangeArrowheads="1"/>
                    </pic:cNvPicPr>
                  </pic:nvPicPr>
                  <pic:blipFill rotWithShape="1">
                    <a:blip r:embed="rId21">
                      <a:extLst>
                        <a:ext uri="{28A0092B-C50C-407E-A947-70E740481C1C}">
                          <a14:useLocalDpi xmlns:a14="http://schemas.microsoft.com/office/drawing/2010/main" val="0"/>
                        </a:ext>
                      </a:extLst>
                    </a:blip>
                    <a:srcRect l="8472" t="21344" r="25083"/>
                    <a:stretch/>
                  </pic:blipFill>
                  <pic:spPr bwMode="auto">
                    <a:xfrm>
                      <a:off x="0" y="0"/>
                      <a:ext cx="4848225" cy="2590800"/>
                    </a:xfrm>
                    <a:prstGeom prst="rect">
                      <a:avLst/>
                    </a:prstGeom>
                    <a:solidFill>
                      <a:srgbClr val="FFFFFF">
                        <a:shade val="85000"/>
                      </a:srgbClr>
                    </a:solidFill>
                    <a:ln w="3175" cap="sq">
                      <a:solidFill>
                        <a:schemeClr val="tx1">
                          <a:lumMod val="95000"/>
                          <a:lumOff val="5000"/>
                        </a:schemeClr>
                      </a:solidFill>
                      <a:miter lim="800000"/>
                    </a:ln>
                    <a:effectLst/>
                    <a:scene3d>
                      <a:camera prst="orthographicFront"/>
                      <a:lightRig rig="twoPt" dir="t">
                        <a:rot lat="0" lon="0" rev="7200000"/>
                      </a:lightRig>
                    </a:scene3d>
                    <a:sp3d>
                      <a:contourClr>
                        <a:srgbClr val="FFFFFF"/>
                      </a:contourClr>
                    </a:sp3d>
                    <a:extLst>
                      <a:ext uri="{53640926-AAD7-44D8-BBD7-CCE9431645EC}">
                        <a14:shadowObscured xmlns:a14="http://schemas.microsoft.com/office/drawing/2010/main"/>
                      </a:ext>
                    </a:extLst>
                  </pic:spPr>
                </pic:pic>
              </a:graphicData>
            </a:graphic>
          </wp:inline>
        </w:drawing>
      </w:r>
    </w:p>
    <w:p w:rsidR="00563217" w:rsidRDefault="00563217" w:rsidP="000A75AA">
      <w:pPr>
        <w:spacing w:after="0" w:line="240" w:lineRule="auto"/>
        <w:ind w:firstLine="708"/>
        <w:jc w:val="center"/>
        <w:rPr>
          <w:rFonts w:ascii="Times New Roman" w:hAnsi="Times New Roman" w:cs="Times New Roman"/>
          <w:i/>
          <w:sz w:val="24"/>
          <w:szCs w:val="24"/>
        </w:rPr>
      </w:pPr>
      <w:r>
        <w:rPr>
          <w:rFonts w:ascii="Times New Roman" w:hAnsi="Times New Roman" w:cs="Times New Roman"/>
          <w:i/>
          <w:sz w:val="24"/>
          <w:szCs w:val="24"/>
        </w:rPr>
        <w:t>Рисунок 13. Следите ли вы за калорийностью пищи?</w:t>
      </w:r>
    </w:p>
    <w:p w:rsidR="000A75AA" w:rsidRDefault="000A75AA" w:rsidP="000A75AA">
      <w:pPr>
        <w:spacing w:after="0" w:line="360" w:lineRule="auto"/>
        <w:jc w:val="both"/>
        <w:rPr>
          <w:rFonts w:ascii="Times New Roman" w:hAnsi="Times New Roman" w:cs="Times New Roman"/>
          <w:sz w:val="24"/>
          <w:szCs w:val="24"/>
        </w:rPr>
      </w:pPr>
    </w:p>
    <w:p w:rsidR="000A75AA" w:rsidRDefault="00475026" w:rsidP="000A75A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Большинство </w:t>
      </w:r>
      <w:r w:rsidR="000A75AA">
        <w:rPr>
          <w:rFonts w:ascii="Times New Roman" w:hAnsi="Times New Roman" w:cs="Times New Roman"/>
          <w:sz w:val="28"/>
          <w:szCs w:val="28"/>
        </w:rPr>
        <w:t>опрошенных (58,7%) придерживаются основных показателей режима дня (пробуждение, прием пищи, отход ко сну)</w:t>
      </w:r>
      <w:r w:rsidR="005C0745">
        <w:rPr>
          <w:rFonts w:ascii="Times New Roman" w:hAnsi="Times New Roman" w:cs="Times New Roman"/>
          <w:sz w:val="28"/>
          <w:szCs w:val="28"/>
        </w:rPr>
        <w:t>. 41,3% респондентов не следят за данным показателем</w:t>
      </w:r>
      <w:r w:rsidR="00482910">
        <w:rPr>
          <w:rFonts w:ascii="Times New Roman" w:hAnsi="Times New Roman" w:cs="Times New Roman"/>
          <w:sz w:val="28"/>
          <w:szCs w:val="28"/>
        </w:rPr>
        <w:t xml:space="preserve">, возможно считая его не столь важным для поддержания здоровья или из-за нехватки возможностей </w:t>
      </w:r>
      <w:r w:rsidR="00482910">
        <w:rPr>
          <w:rFonts w:ascii="Times New Roman" w:hAnsi="Times New Roman" w:cs="Times New Roman"/>
          <w:sz w:val="28"/>
          <w:szCs w:val="28"/>
        </w:rPr>
        <w:lastRenderedPageBreak/>
        <w:t>(время, работа, состояние здоровья, особенности темперамента)</w:t>
      </w:r>
      <w:r w:rsidR="005C0745">
        <w:rPr>
          <w:rFonts w:ascii="Times New Roman" w:hAnsi="Times New Roman" w:cs="Times New Roman"/>
          <w:sz w:val="28"/>
          <w:szCs w:val="28"/>
        </w:rPr>
        <w:t xml:space="preserve"> </w:t>
      </w:r>
      <w:r w:rsidR="00482910">
        <w:rPr>
          <w:rFonts w:ascii="Times New Roman" w:hAnsi="Times New Roman" w:cs="Times New Roman"/>
          <w:sz w:val="28"/>
          <w:szCs w:val="28"/>
        </w:rPr>
        <w:t xml:space="preserve">для поддержки режима дня </w:t>
      </w:r>
      <w:r w:rsidR="005C0745">
        <w:rPr>
          <w:rFonts w:ascii="Times New Roman" w:hAnsi="Times New Roman" w:cs="Times New Roman"/>
          <w:sz w:val="28"/>
          <w:szCs w:val="28"/>
        </w:rPr>
        <w:t xml:space="preserve">(рис.14). </w:t>
      </w:r>
      <w:r w:rsidR="009F370F">
        <w:rPr>
          <w:rFonts w:ascii="Times New Roman" w:hAnsi="Times New Roman" w:cs="Times New Roman"/>
          <w:sz w:val="28"/>
          <w:szCs w:val="28"/>
        </w:rPr>
        <w:t xml:space="preserve"> </w:t>
      </w:r>
      <w:r w:rsidR="00ED4F62" w:rsidRPr="00ED4F62">
        <w:rPr>
          <w:rFonts w:ascii="Times New Roman" w:hAnsi="Times New Roman" w:cs="Times New Roman"/>
          <w:sz w:val="28"/>
          <w:szCs w:val="28"/>
        </w:rPr>
        <w:t>Чтобы вести здоровый образ жизни, следует придерживаться определённых правил. Одно из них — соблюдение режима дня. Во сколько вставать, принимать пищу, ложиться спать — важно не только для ребёнка, но и взрослого человека.</w:t>
      </w:r>
      <w:r w:rsidR="00ED4F62">
        <w:rPr>
          <w:rFonts w:ascii="Times New Roman" w:hAnsi="Times New Roman" w:cs="Times New Roman"/>
          <w:sz w:val="28"/>
          <w:szCs w:val="28"/>
        </w:rPr>
        <w:t xml:space="preserve"> </w:t>
      </w:r>
    </w:p>
    <w:p w:rsidR="00ED4F62" w:rsidRDefault="00ED4F62" w:rsidP="000A75AA">
      <w:pPr>
        <w:spacing w:after="0" w:line="360" w:lineRule="auto"/>
        <w:ind w:firstLine="708"/>
        <w:jc w:val="both"/>
        <w:rPr>
          <w:rFonts w:ascii="Times New Roman" w:hAnsi="Times New Roman" w:cs="Times New Roman"/>
          <w:sz w:val="28"/>
          <w:szCs w:val="28"/>
        </w:rPr>
      </w:pPr>
      <w:r w:rsidRPr="00ED4F62">
        <w:rPr>
          <w:rFonts w:ascii="Times New Roman" w:hAnsi="Times New Roman" w:cs="Times New Roman"/>
          <w:sz w:val="28"/>
          <w:szCs w:val="28"/>
        </w:rPr>
        <w:t>Зачем придерживаться режима дня? Чтобы чувствовать себя хорошо и успеть выполнить запланированный объём работы, не перегружаясь. Организм, который планомерно и разумно нагружают, не страдает от перенапряжения. В течение всего дня вы чувствуете себя комфортно, а, значит, нет повода для стресса, снижается риск возникновения многих заболеваний. Кроме того, режим дисциплинирует, помогает эффективнее достигать своих целей. Главное преимущество режима дня заключается в том, что он позволяет организму привыкнуть к повторяющемуся ритму. То есть в определённые часы он будет настроен на работу, а в другие – на отдых.</w:t>
      </w:r>
    </w:p>
    <w:p w:rsidR="009F370F" w:rsidRDefault="00A64060" w:rsidP="000A75AA">
      <w:pPr>
        <w:spacing w:after="0" w:line="360" w:lineRule="auto"/>
        <w:ind w:firstLine="708"/>
        <w:jc w:val="both"/>
        <w:rPr>
          <w:rFonts w:ascii="Times New Roman" w:hAnsi="Times New Roman" w:cs="Times New Roman"/>
          <w:sz w:val="28"/>
          <w:szCs w:val="28"/>
        </w:rPr>
      </w:pPr>
      <w:r w:rsidRPr="00A64060">
        <w:rPr>
          <w:rFonts w:ascii="Times New Roman" w:hAnsi="Times New Roman" w:cs="Times New Roman"/>
          <w:sz w:val="28"/>
          <w:szCs w:val="28"/>
        </w:rPr>
        <w:t>Режим составляется с учётом возраста, состояния здоровья человека и особенностей его жизнедеятельности. Но основы любого режима дня базируются на регулярности. Для того чтобы организм функционировал эффективно, нужно подниматься и ложиться спать в одно и то же время, принимать пищу по часам. Это позволит физиологическим системам заранее настроиться на определённый вид деятельности и хорошо её выполнить.</w:t>
      </w:r>
    </w:p>
    <w:p w:rsidR="00C87B03" w:rsidRDefault="00C87B03" w:rsidP="00C87B03">
      <w:pPr>
        <w:spacing w:after="0" w:line="240" w:lineRule="auto"/>
        <w:ind w:firstLine="708"/>
        <w:jc w:val="center"/>
        <w:rPr>
          <w:rFonts w:ascii="Times New Roman" w:hAnsi="Times New Roman" w:cs="Times New Roman"/>
          <w:sz w:val="28"/>
          <w:szCs w:val="28"/>
        </w:rPr>
      </w:pPr>
      <w:r w:rsidRPr="00C87B03">
        <w:rPr>
          <w:rFonts w:ascii="Times New Roman" w:hAnsi="Times New Roman" w:cs="Times New Roman"/>
          <w:noProof/>
          <w:sz w:val="28"/>
          <w:szCs w:val="28"/>
          <w:lang w:eastAsia="ru-RU"/>
        </w:rPr>
        <w:drawing>
          <wp:inline distT="0" distB="0" distL="0" distR="0">
            <wp:extent cx="4724400" cy="2305050"/>
            <wp:effectExtent l="19050" t="19050" r="19050" b="19050"/>
            <wp:docPr id="14" name="Рисунок 14" descr="Диаграмма ответов в Формах. Вопрос: 14. Придерживаетесь ли вы основных показателей режима дня? (пробуждение, прием пищи, отход ко сну). Количество ответов: 341&amp;nbsp;от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иаграмма ответов в Формах. Вопрос: 14. Придерживаетесь ли вы основных показателей режима дня? (пробуждение, прием пищи, отход ко сну). Количество ответов: 341&amp;nbsp;ответ."/>
                    <pic:cNvPicPr>
                      <a:picLocks noChangeAspect="1" noChangeArrowheads="1"/>
                    </pic:cNvPicPr>
                  </pic:nvPicPr>
                  <pic:blipFill rotWithShape="1">
                    <a:blip r:embed="rId22">
                      <a:extLst>
                        <a:ext uri="{28A0092B-C50C-407E-A947-70E740481C1C}">
                          <a14:useLocalDpi xmlns:a14="http://schemas.microsoft.com/office/drawing/2010/main" val="0"/>
                        </a:ext>
                      </a:extLst>
                    </a:blip>
                    <a:srcRect l="9754" t="27586" r="27897" b="3938"/>
                    <a:stretch/>
                  </pic:blipFill>
                  <pic:spPr bwMode="auto">
                    <a:xfrm>
                      <a:off x="0" y="0"/>
                      <a:ext cx="4724400" cy="2305050"/>
                    </a:xfrm>
                    <a:prstGeom prst="rect">
                      <a:avLst/>
                    </a:prstGeom>
                    <a:ln>
                      <a:solidFill>
                        <a:schemeClr val="tx1"/>
                      </a:solidFill>
                    </a:ln>
                    <a:effectLst/>
                    <a:extLst>
                      <a:ext uri="{53640926-AAD7-44D8-BBD7-CCE9431645EC}">
                        <a14:shadowObscured xmlns:a14="http://schemas.microsoft.com/office/drawing/2010/main"/>
                      </a:ext>
                    </a:extLst>
                  </pic:spPr>
                </pic:pic>
              </a:graphicData>
            </a:graphic>
          </wp:inline>
        </w:drawing>
      </w:r>
    </w:p>
    <w:p w:rsidR="00C87B03" w:rsidRDefault="00C87B03" w:rsidP="00C87B03">
      <w:pPr>
        <w:spacing w:after="0" w:line="240" w:lineRule="auto"/>
        <w:ind w:firstLine="708"/>
        <w:jc w:val="center"/>
        <w:rPr>
          <w:rFonts w:ascii="Times New Roman" w:hAnsi="Times New Roman" w:cs="Times New Roman"/>
          <w:i/>
          <w:sz w:val="24"/>
          <w:szCs w:val="24"/>
        </w:rPr>
      </w:pPr>
      <w:r>
        <w:rPr>
          <w:rFonts w:ascii="Times New Roman" w:hAnsi="Times New Roman" w:cs="Times New Roman"/>
          <w:i/>
          <w:sz w:val="24"/>
          <w:szCs w:val="24"/>
        </w:rPr>
        <w:t xml:space="preserve">Рисунок 14. Придерживаетесь ли вы основных показателей режима дня (пробуждение, прием пищи, отход ко сну). </w:t>
      </w:r>
    </w:p>
    <w:p w:rsidR="003F7F65" w:rsidRDefault="003F7F65" w:rsidP="00C87B03">
      <w:pPr>
        <w:spacing w:after="0" w:line="240" w:lineRule="auto"/>
        <w:ind w:firstLine="708"/>
        <w:jc w:val="center"/>
        <w:rPr>
          <w:rFonts w:ascii="Times New Roman" w:hAnsi="Times New Roman" w:cs="Times New Roman"/>
          <w:i/>
          <w:sz w:val="24"/>
          <w:szCs w:val="24"/>
        </w:rPr>
      </w:pPr>
    </w:p>
    <w:p w:rsidR="00482910" w:rsidRDefault="003F7F65" w:rsidP="00496A5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Основная часть респондентов спит мен</w:t>
      </w:r>
      <w:r w:rsidR="00496A55">
        <w:rPr>
          <w:rFonts w:ascii="Times New Roman" w:hAnsi="Times New Roman" w:cs="Times New Roman"/>
          <w:sz w:val="28"/>
          <w:szCs w:val="28"/>
        </w:rPr>
        <w:t>ьше 8 часов в сутки (54,8%),</w:t>
      </w:r>
      <w:r w:rsidR="00482910">
        <w:rPr>
          <w:rFonts w:ascii="Times New Roman" w:hAnsi="Times New Roman" w:cs="Times New Roman"/>
          <w:sz w:val="28"/>
          <w:szCs w:val="28"/>
        </w:rPr>
        <w:t xml:space="preserve"> что является отрицательным показателем и может негативно сказаться на здоровье. Здоровый, достаточный по времени сон</w:t>
      </w:r>
      <w:r w:rsidR="00475026">
        <w:rPr>
          <w:rFonts w:ascii="Times New Roman" w:hAnsi="Times New Roman" w:cs="Times New Roman"/>
          <w:sz w:val="28"/>
          <w:szCs w:val="28"/>
        </w:rPr>
        <w:t>,</w:t>
      </w:r>
      <w:r w:rsidR="00482910">
        <w:rPr>
          <w:rFonts w:ascii="Times New Roman" w:hAnsi="Times New Roman" w:cs="Times New Roman"/>
          <w:sz w:val="28"/>
          <w:szCs w:val="28"/>
        </w:rPr>
        <w:t xml:space="preserve"> является важной частью принципов здорового образа жизни. Без необходимого количества сна становится невозможным соблюдать ЗОЖ.</w:t>
      </w:r>
    </w:p>
    <w:p w:rsidR="003F7F65" w:rsidRPr="003F7F65" w:rsidRDefault="00496A55" w:rsidP="00496A5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482910">
        <w:rPr>
          <w:rFonts w:ascii="Times New Roman" w:hAnsi="Times New Roman" w:cs="Times New Roman"/>
          <w:sz w:val="28"/>
          <w:szCs w:val="28"/>
        </w:rPr>
        <w:t xml:space="preserve">Восемь, девять </w:t>
      </w:r>
      <w:r>
        <w:rPr>
          <w:rFonts w:ascii="Times New Roman" w:hAnsi="Times New Roman" w:cs="Times New Roman"/>
          <w:sz w:val="28"/>
          <w:szCs w:val="28"/>
        </w:rPr>
        <w:t xml:space="preserve"> часов спят 39% опрошенных,</w:t>
      </w:r>
      <w:r w:rsidR="00482910">
        <w:rPr>
          <w:rFonts w:ascii="Times New Roman" w:hAnsi="Times New Roman" w:cs="Times New Roman"/>
          <w:sz w:val="28"/>
          <w:szCs w:val="28"/>
        </w:rPr>
        <w:t xml:space="preserve"> что является необходимым количеством сна для взрослого человека. Б</w:t>
      </w:r>
      <w:r>
        <w:rPr>
          <w:rFonts w:ascii="Times New Roman" w:hAnsi="Times New Roman" w:cs="Times New Roman"/>
          <w:sz w:val="28"/>
          <w:szCs w:val="28"/>
        </w:rPr>
        <w:t>олее 9 часов (6,2%)</w:t>
      </w:r>
      <w:r w:rsidR="00692817">
        <w:rPr>
          <w:rFonts w:ascii="Times New Roman" w:hAnsi="Times New Roman" w:cs="Times New Roman"/>
          <w:sz w:val="28"/>
          <w:szCs w:val="28"/>
        </w:rPr>
        <w:t xml:space="preserve"> (рис.15). </w:t>
      </w:r>
    </w:p>
    <w:p w:rsidR="009F370F" w:rsidRDefault="00692817" w:rsidP="000A75AA">
      <w:pPr>
        <w:spacing w:after="0" w:line="360" w:lineRule="auto"/>
        <w:ind w:firstLine="708"/>
        <w:jc w:val="both"/>
        <w:rPr>
          <w:rFonts w:ascii="Times New Roman" w:hAnsi="Times New Roman" w:cs="Times New Roman"/>
          <w:sz w:val="28"/>
          <w:szCs w:val="28"/>
        </w:rPr>
      </w:pPr>
      <w:r w:rsidRPr="00692817">
        <w:rPr>
          <w:rFonts w:ascii="Times New Roman" w:hAnsi="Times New Roman" w:cs="Times New Roman"/>
          <w:sz w:val="28"/>
          <w:szCs w:val="28"/>
        </w:rPr>
        <w:t>Здоровый сон физиологически необходим человеку и является важным условием физического и душевного здоровья. Человек проводит во сне около трети жизни, поэтому этой части нашей жизни необходимо уделять пристальное внимание и заботиться о том, чтобы сон был здоровым и правильным. От качества сна зависит качество нашего бодрствования, то есть от того как наш организм отдохнет ночью зависит то, как он будет функционировать днем.</w:t>
      </w:r>
      <w:r>
        <w:rPr>
          <w:rFonts w:ascii="Times New Roman" w:hAnsi="Times New Roman" w:cs="Times New Roman"/>
          <w:sz w:val="28"/>
          <w:szCs w:val="28"/>
        </w:rPr>
        <w:t xml:space="preserve"> </w:t>
      </w:r>
    </w:p>
    <w:p w:rsidR="00872192" w:rsidRDefault="00AB74FD" w:rsidP="00AB74FD">
      <w:pPr>
        <w:spacing w:after="0" w:line="240" w:lineRule="auto"/>
        <w:ind w:firstLine="708"/>
        <w:jc w:val="center"/>
        <w:rPr>
          <w:rFonts w:ascii="Times New Roman" w:hAnsi="Times New Roman" w:cs="Times New Roman"/>
          <w:sz w:val="28"/>
          <w:szCs w:val="28"/>
        </w:rPr>
      </w:pPr>
      <w:r w:rsidRPr="00AB74FD">
        <w:rPr>
          <w:rFonts w:ascii="Times New Roman" w:hAnsi="Times New Roman" w:cs="Times New Roman"/>
          <w:noProof/>
          <w:sz w:val="28"/>
          <w:szCs w:val="28"/>
          <w:lang w:eastAsia="ru-RU"/>
        </w:rPr>
        <w:drawing>
          <wp:inline distT="0" distB="0" distL="0" distR="0">
            <wp:extent cx="4657725" cy="2752725"/>
            <wp:effectExtent l="19050" t="19050" r="28575" b="28575"/>
            <wp:docPr id="15" name="Рисунок 15" descr="Диаграмма ответов в Формах. Вопрос: 15. Сколько часов в сутки вы спите?. Количество ответов: 341&amp;nbsp;от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иаграмма ответов в Формах. Вопрос: 15. Сколько часов в сутки вы спите?. Количество ответов: 341&amp;nbsp;ответ."/>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6977" t="22134" r="21096"/>
                    <a:stretch/>
                  </pic:blipFill>
                  <pic:spPr bwMode="auto">
                    <a:xfrm>
                      <a:off x="0" y="0"/>
                      <a:ext cx="4657725" cy="2752725"/>
                    </a:xfrm>
                    <a:prstGeom prst="rect">
                      <a:avLst/>
                    </a:prstGeom>
                    <a:solidFill>
                      <a:srgbClr val="FFFFFF">
                        <a:shade val="85000"/>
                      </a:srgbClr>
                    </a:solidFill>
                    <a:ln w="3175" cap="sq">
                      <a:solidFill>
                        <a:schemeClr val="tx1"/>
                      </a:solidFill>
                      <a:miter lim="800000"/>
                    </a:ln>
                    <a:effectLst/>
                    <a:extLst>
                      <a:ext uri="{53640926-AAD7-44D8-BBD7-CCE9431645EC}">
                        <a14:shadowObscured xmlns:a14="http://schemas.microsoft.com/office/drawing/2010/main"/>
                      </a:ext>
                    </a:extLst>
                  </pic:spPr>
                </pic:pic>
              </a:graphicData>
            </a:graphic>
          </wp:inline>
        </w:drawing>
      </w:r>
    </w:p>
    <w:p w:rsidR="00AB74FD" w:rsidRPr="00825385" w:rsidRDefault="00825385" w:rsidP="00AB74FD">
      <w:pPr>
        <w:spacing w:after="0" w:line="240" w:lineRule="auto"/>
        <w:ind w:firstLine="708"/>
        <w:jc w:val="center"/>
        <w:rPr>
          <w:rFonts w:ascii="Times New Roman" w:hAnsi="Times New Roman" w:cs="Times New Roman"/>
          <w:i/>
          <w:sz w:val="24"/>
          <w:szCs w:val="24"/>
        </w:rPr>
      </w:pPr>
      <w:r>
        <w:rPr>
          <w:rFonts w:ascii="Times New Roman" w:hAnsi="Times New Roman" w:cs="Times New Roman"/>
          <w:i/>
          <w:sz w:val="24"/>
          <w:szCs w:val="24"/>
        </w:rPr>
        <w:t xml:space="preserve">Рисунок 15. Сколько часов в сутки вы спите? </w:t>
      </w:r>
    </w:p>
    <w:p w:rsidR="00872192" w:rsidRDefault="00872192" w:rsidP="000A75AA">
      <w:pPr>
        <w:spacing w:after="0" w:line="360" w:lineRule="auto"/>
        <w:ind w:firstLine="708"/>
        <w:jc w:val="both"/>
        <w:rPr>
          <w:rFonts w:ascii="Times New Roman" w:hAnsi="Times New Roman" w:cs="Times New Roman"/>
          <w:sz w:val="28"/>
          <w:szCs w:val="28"/>
        </w:rPr>
      </w:pPr>
    </w:p>
    <w:p w:rsidR="00692817" w:rsidRDefault="00692817" w:rsidP="000A75A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Здоровому, взрослому человеку необходимо спать 8-9 часов в сутки. </w:t>
      </w:r>
    </w:p>
    <w:p w:rsidR="00692817" w:rsidRDefault="00692817" w:rsidP="000A75AA">
      <w:pPr>
        <w:spacing w:after="0" w:line="360" w:lineRule="auto"/>
        <w:ind w:firstLine="708"/>
        <w:jc w:val="both"/>
        <w:rPr>
          <w:rFonts w:ascii="Times New Roman" w:hAnsi="Times New Roman" w:cs="Times New Roman"/>
          <w:b/>
          <w:sz w:val="28"/>
          <w:szCs w:val="28"/>
        </w:rPr>
      </w:pPr>
      <w:r w:rsidRPr="00692817">
        <w:rPr>
          <w:rFonts w:ascii="Times New Roman" w:hAnsi="Times New Roman" w:cs="Times New Roman"/>
          <w:b/>
          <w:sz w:val="28"/>
          <w:szCs w:val="28"/>
        </w:rPr>
        <w:t>Правила здорового сна:</w:t>
      </w:r>
    </w:p>
    <w:p w:rsidR="00692817" w:rsidRPr="001710E2" w:rsidRDefault="00692817" w:rsidP="001710E2">
      <w:pPr>
        <w:pStyle w:val="a3"/>
        <w:numPr>
          <w:ilvl w:val="0"/>
          <w:numId w:val="3"/>
        </w:numPr>
        <w:spacing w:after="0" w:line="360" w:lineRule="auto"/>
        <w:jc w:val="both"/>
        <w:rPr>
          <w:rFonts w:ascii="Times New Roman" w:hAnsi="Times New Roman" w:cs="Times New Roman"/>
          <w:sz w:val="28"/>
          <w:szCs w:val="28"/>
        </w:rPr>
      </w:pPr>
      <w:r w:rsidRPr="001710E2">
        <w:rPr>
          <w:rFonts w:ascii="Times New Roman" w:hAnsi="Times New Roman" w:cs="Times New Roman"/>
          <w:sz w:val="28"/>
          <w:szCs w:val="28"/>
        </w:rPr>
        <w:lastRenderedPageBreak/>
        <w:t>Старайтесь ложиться и просыпаться в одно и то же время вне зависимости от дня недели.</w:t>
      </w:r>
    </w:p>
    <w:p w:rsidR="00692817" w:rsidRPr="001710E2" w:rsidRDefault="00692817" w:rsidP="001710E2">
      <w:pPr>
        <w:pStyle w:val="a3"/>
        <w:numPr>
          <w:ilvl w:val="0"/>
          <w:numId w:val="3"/>
        </w:numPr>
        <w:spacing w:after="0" w:line="360" w:lineRule="auto"/>
        <w:jc w:val="both"/>
        <w:rPr>
          <w:rFonts w:ascii="Times New Roman" w:hAnsi="Times New Roman" w:cs="Times New Roman"/>
          <w:sz w:val="28"/>
          <w:szCs w:val="28"/>
        </w:rPr>
      </w:pPr>
      <w:r w:rsidRPr="001710E2">
        <w:rPr>
          <w:rFonts w:ascii="Times New Roman" w:hAnsi="Times New Roman" w:cs="Times New Roman"/>
          <w:sz w:val="28"/>
          <w:szCs w:val="28"/>
        </w:rPr>
        <w:t>Лучше всего ложиться спать до 23 часов. Именно в это время организмы большинства людей настроены на расслабление.</w:t>
      </w:r>
    </w:p>
    <w:p w:rsidR="00692817" w:rsidRPr="001710E2" w:rsidRDefault="00692817" w:rsidP="001710E2">
      <w:pPr>
        <w:pStyle w:val="a3"/>
        <w:numPr>
          <w:ilvl w:val="0"/>
          <w:numId w:val="3"/>
        </w:numPr>
        <w:spacing w:after="0" w:line="360" w:lineRule="auto"/>
        <w:jc w:val="both"/>
        <w:rPr>
          <w:rFonts w:ascii="Times New Roman" w:hAnsi="Times New Roman" w:cs="Times New Roman"/>
          <w:sz w:val="28"/>
          <w:szCs w:val="28"/>
        </w:rPr>
      </w:pPr>
      <w:r w:rsidRPr="001710E2">
        <w:rPr>
          <w:rFonts w:ascii="Times New Roman" w:hAnsi="Times New Roman" w:cs="Times New Roman"/>
          <w:sz w:val="28"/>
          <w:szCs w:val="28"/>
        </w:rPr>
        <w:t>Не стоит перед сном употреблять пищу. За пару часов до сна можно перекусить легкой пищей, например, овощами, фруктами или кисломолочными продуктами.</w:t>
      </w:r>
    </w:p>
    <w:p w:rsidR="00692817" w:rsidRPr="001710E2" w:rsidRDefault="00692817" w:rsidP="001710E2">
      <w:pPr>
        <w:pStyle w:val="a3"/>
        <w:numPr>
          <w:ilvl w:val="0"/>
          <w:numId w:val="3"/>
        </w:numPr>
        <w:spacing w:after="0" w:line="360" w:lineRule="auto"/>
        <w:jc w:val="both"/>
        <w:rPr>
          <w:rFonts w:ascii="Times New Roman" w:hAnsi="Times New Roman" w:cs="Times New Roman"/>
          <w:sz w:val="28"/>
          <w:szCs w:val="28"/>
        </w:rPr>
      </w:pPr>
      <w:r w:rsidRPr="001710E2">
        <w:rPr>
          <w:rFonts w:ascii="Times New Roman" w:hAnsi="Times New Roman" w:cs="Times New Roman"/>
          <w:sz w:val="28"/>
          <w:szCs w:val="28"/>
        </w:rPr>
        <w:t>Не стоит употреблять перед сном алкоголь и напитки, содержащие кофеин (какао, кофе, чай).</w:t>
      </w:r>
    </w:p>
    <w:p w:rsidR="00692817" w:rsidRPr="001710E2" w:rsidRDefault="00692817" w:rsidP="001710E2">
      <w:pPr>
        <w:pStyle w:val="a3"/>
        <w:numPr>
          <w:ilvl w:val="0"/>
          <w:numId w:val="3"/>
        </w:numPr>
        <w:spacing w:after="0" w:line="360" w:lineRule="auto"/>
        <w:jc w:val="both"/>
        <w:rPr>
          <w:rFonts w:ascii="Times New Roman" w:hAnsi="Times New Roman" w:cs="Times New Roman"/>
          <w:sz w:val="28"/>
          <w:szCs w:val="28"/>
        </w:rPr>
      </w:pPr>
      <w:r w:rsidRPr="001710E2">
        <w:rPr>
          <w:rFonts w:ascii="Times New Roman" w:hAnsi="Times New Roman" w:cs="Times New Roman"/>
          <w:sz w:val="28"/>
          <w:szCs w:val="28"/>
        </w:rPr>
        <w:t>Быстро уснуть поможет прогулка перед сном на свежем воздухе.</w:t>
      </w:r>
    </w:p>
    <w:p w:rsidR="00692817" w:rsidRPr="001710E2" w:rsidRDefault="00692817" w:rsidP="001710E2">
      <w:pPr>
        <w:pStyle w:val="a3"/>
        <w:numPr>
          <w:ilvl w:val="0"/>
          <w:numId w:val="3"/>
        </w:numPr>
        <w:spacing w:after="0" w:line="360" w:lineRule="auto"/>
        <w:jc w:val="both"/>
        <w:rPr>
          <w:rFonts w:ascii="Times New Roman" w:hAnsi="Times New Roman" w:cs="Times New Roman"/>
          <w:sz w:val="28"/>
          <w:szCs w:val="28"/>
        </w:rPr>
      </w:pPr>
      <w:r w:rsidRPr="001710E2">
        <w:rPr>
          <w:rFonts w:ascii="Times New Roman" w:hAnsi="Times New Roman" w:cs="Times New Roman"/>
          <w:sz w:val="28"/>
          <w:szCs w:val="28"/>
        </w:rPr>
        <w:t>Перед сном не стоит думать о проблемах и переживаниях,</w:t>
      </w:r>
      <w:r w:rsidR="00872192" w:rsidRPr="001710E2">
        <w:rPr>
          <w:rFonts w:ascii="Times New Roman" w:hAnsi="Times New Roman" w:cs="Times New Roman"/>
          <w:sz w:val="28"/>
          <w:szCs w:val="28"/>
        </w:rPr>
        <w:t xml:space="preserve"> о них вы успеете подумать днем</w:t>
      </w:r>
      <w:r w:rsidRPr="001710E2">
        <w:rPr>
          <w:rFonts w:ascii="Times New Roman" w:hAnsi="Times New Roman" w:cs="Times New Roman"/>
          <w:sz w:val="28"/>
          <w:szCs w:val="28"/>
        </w:rPr>
        <w:t>.</w:t>
      </w:r>
    </w:p>
    <w:p w:rsidR="00692817" w:rsidRPr="001710E2" w:rsidRDefault="00692817" w:rsidP="001710E2">
      <w:pPr>
        <w:pStyle w:val="a3"/>
        <w:numPr>
          <w:ilvl w:val="0"/>
          <w:numId w:val="3"/>
        </w:numPr>
        <w:spacing w:after="0" w:line="360" w:lineRule="auto"/>
        <w:jc w:val="both"/>
        <w:rPr>
          <w:rFonts w:ascii="Times New Roman" w:hAnsi="Times New Roman" w:cs="Times New Roman"/>
          <w:sz w:val="28"/>
          <w:szCs w:val="28"/>
        </w:rPr>
      </w:pPr>
      <w:r w:rsidRPr="001710E2">
        <w:rPr>
          <w:rFonts w:ascii="Times New Roman" w:hAnsi="Times New Roman" w:cs="Times New Roman"/>
          <w:sz w:val="28"/>
          <w:szCs w:val="28"/>
        </w:rPr>
        <w:t>Не стоит принимать перед сном холодный душ, оставьте эту процедуру на утро. Вечером лучше всего принять теплую ванну или душ.</w:t>
      </w:r>
    </w:p>
    <w:p w:rsidR="00692817" w:rsidRPr="001710E2" w:rsidRDefault="00692817" w:rsidP="001710E2">
      <w:pPr>
        <w:pStyle w:val="a3"/>
        <w:numPr>
          <w:ilvl w:val="0"/>
          <w:numId w:val="3"/>
        </w:numPr>
        <w:spacing w:after="0" w:line="360" w:lineRule="auto"/>
        <w:jc w:val="both"/>
        <w:rPr>
          <w:rFonts w:ascii="Times New Roman" w:hAnsi="Times New Roman" w:cs="Times New Roman"/>
          <w:sz w:val="28"/>
          <w:szCs w:val="28"/>
        </w:rPr>
      </w:pPr>
      <w:r w:rsidRPr="001710E2">
        <w:rPr>
          <w:rFonts w:ascii="Times New Roman" w:hAnsi="Times New Roman" w:cs="Times New Roman"/>
          <w:sz w:val="28"/>
          <w:szCs w:val="28"/>
        </w:rPr>
        <w:t>Не забывайте проветривать перед сном спальное помещение.</w:t>
      </w:r>
    </w:p>
    <w:p w:rsidR="00692817" w:rsidRPr="001710E2" w:rsidRDefault="00692817" w:rsidP="001710E2">
      <w:pPr>
        <w:pStyle w:val="a3"/>
        <w:numPr>
          <w:ilvl w:val="0"/>
          <w:numId w:val="3"/>
        </w:numPr>
        <w:spacing w:after="0" w:line="360" w:lineRule="auto"/>
        <w:jc w:val="both"/>
        <w:rPr>
          <w:rFonts w:ascii="Times New Roman" w:hAnsi="Times New Roman" w:cs="Times New Roman"/>
          <w:sz w:val="28"/>
          <w:szCs w:val="28"/>
        </w:rPr>
      </w:pPr>
      <w:r w:rsidRPr="001710E2">
        <w:rPr>
          <w:rFonts w:ascii="Times New Roman" w:hAnsi="Times New Roman" w:cs="Times New Roman"/>
          <w:sz w:val="28"/>
          <w:szCs w:val="28"/>
        </w:rPr>
        <w:t>Выключайте в спальном помещении свет, в противном случае сон, скорее всего, будет поверхностным, что не даст вашему организму полноценно отдохнуть и восстановиться.</w:t>
      </w:r>
    </w:p>
    <w:p w:rsidR="00692817" w:rsidRPr="001710E2" w:rsidRDefault="00692817" w:rsidP="001710E2">
      <w:pPr>
        <w:pStyle w:val="a3"/>
        <w:numPr>
          <w:ilvl w:val="0"/>
          <w:numId w:val="3"/>
        </w:numPr>
        <w:spacing w:after="0" w:line="360" w:lineRule="auto"/>
        <w:jc w:val="both"/>
        <w:rPr>
          <w:rFonts w:ascii="Times New Roman" w:hAnsi="Times New Roman" w:cs="Times New Roman"/>
          <w:sz w:val="28"/>
          <w:szCs w:val="28"/>
        </w:rPr>
      </w:pPr>
      <w:r w:rsidRPr="001710E2">
        <w:rPr>
          <w:rFonts w:ascii="Times New Roman" w:hAnsi="Times New Roman" w:cs="Times New Roman"/>
          <w:sz w:val="28"/>
          <w:szCs w:val="28"/>
        </w:rPr>
        <w:t>Спальное место должно быть ровным, не слишком мягким и не слишком жестким.</w:t>
      </w:r>
    </w:p>
    <w:p w:rsidR="00692817" w:rsidRPr="001710E2" w:rsidRDefault="00692817" w:rsidP="001710E2">
      <w:pPr>
        <w:pStyle w:val="a3"/>
        <w:numPr>
          <w:ilvl w:val="0"/>
          <w:numId w:val="3"/>
        </w:numPr>
        <w:spacing w:after="0" w:line="360" w:lineRule="auto"/>
        <w:jc w:val="both"/>
        <w:rPr>
          <w:rFonts w:ascii="Times New Roman" w:hAnsi="Times New Roman" w:cs="Times New Roman"/>
          <w:sz w:val="28"/>
          <w:szCs w:val="28"/>
        </w:rPr>
      </w:pPr>
      <w:r w:rsidRPr="001710E2">
        <w:rPr>
          <w:rFonts w:ascii="Times New Roman" w:hAnsi="Times New Roman" w:cs="Times New Roman"/>
          <w:sz w:val="28"/>
          <w:szCs w:val="28"/>
        </w:rPr>
        <w:t>Спать необходимо в горизонтальном положении, желательно попеременно — то на правом, то на левом боку. На животе спать специалисты не рекомендуют.</w:t>
      </w:r>
    </w:p>
    <w:p w:rsidR="00692817" w:rsidRPr="001710E2" w:rsidRDefault="00692817" w:rsidP="001710E2">
      <w:pPr>
        <w:pStyle w:val="a3"/>
        <w:numPr>
          <w:ilvl w:val="0"/>
          <w:numId w:val="3"/>
        </w:numPr>
        <w:spacing w:after="0" w:line="360" w:lineRule="auto"/>
        <w:jc w:val="both"/>
        <w:rPr>
          <w:rFonts w:ascii="Times New Roman" w:hAnsi="Times New Roman" w:cs="Times New Roman"/>
          <w:sz w:val="28"/>
          <w:szCs w:val="28"/>
        </w:rPr>
      </w:pPr>
      <w:r w:rsidRPr="001710E2">
        <w:rPr>
          <w:rFonts w:ascii="Times New Roman" w:hAnsi="Times New Roman" w:cs="Times New Roman"/>
          <w:sz w:val="28"/>
          <w:szCs w:val="28"/>
        </w:rPr>
        <w:t>Для того чтобы с самого утра дать старт хорошему настроению, не залеживайтесь долго в постели, сразу после пробуждения потянитесь, улыбнитесь и вставайте. Делайте это не спеша и с удовольствием.</w:t>
      </w:r>
    </w:p>
    <w:p w:rsidR="001710E2" w:rsidRPr="00692817" w:rsidRDefault="001710E2" w:rsidP="001710E2">
      <w:pPr>
        <w:spacing w:after="0" w:line="360" w:lineRule="auto"/>
        <w:jc w:val="both"/>
        <w:rPr>
          <w:rFonts w:ascii="Times New Roman" w:hAnsi="Times New Roman" w:cs="Times New Roman"/>
          <w:sz w:val="28"/>
          <w:szCs w:val="28"/>
        </w:rPr>
      </w:pPr>
    </w:p>
    <w:p w:rsidR="00D1092C" w:rsidRDefault="003B190E" w:rsidP="003262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вопрос: «Как часто у вас происходят стрессовые ситуации?» 32,3% ответили – несколько раз в неделю, у 21,4% респондентов – каждый день</w:t>
      </w:r>
      <w:r w:rsidR="00D1092C">
        <w:rPr>
          <w:rFonts w:ascii="Times New Roman" w:hAnsi="Times New Roman" w:cs="Times New Roman"/>
          <w:sz w:val="28"/>
          <w:szCs w:val="28"/>
        </w:rPr>
        <w:t xml:space="preserve"> – </w:t>
      </w:r>
      <w:r w:rsidR="00D1092C">
        <w:rPr>
          <w:rFonts w:ascii="Times New Roman" w:hAnsi="Times New Roman" w:cs="Times New Roman"/>
          <w:sz w:val="28"/>
          <w:szCs w:val="28"/>
        </w:rPr>
        <w:lastRenderedPageBreak/>
        <w:t>это тревожны</w:t>
      </w:r>
      <w:r w:rsidR="00366345">
        <w:rPr>
          <w:rFonts w:ascii="Times New Roman" w:hAnsi="Times New Roman" w:cs="Times New Roman"/>
          <w:sz w:val="28"/>
          <w:szCs w:val="28"/>
        </w:rPr>
        <w:t>е</w:t>
      </w:r>
      <w:r w:rsidR="00D1092C">
        <w:rPr>
          <w:rFonts w:ascii="Times New Roman" w:hAnsi="Times New Roman" w:cs="Times New Roman"/>
          <w:sz w:val="28"/>
          <w:szCs w:val="28"/>
        </w:rPr>
        <w:t xml:space="preserve"> показател</w:t>
      </w:r>
      <w:r w:rsidR="00366345">
        <w:rPr>
          <w:rFonts w:ascii="Times New Roman" w:hAnsi="Times New Roman" w:cs="Times New Roman"/>
          <w:sz w:val="28"/>
          <w:szCs w:val="28"/>
        </w:rPr>
        <w:t>и</w:t>
      </w:r>
      <w:r w:rsidR="00D1092C">
        <w:rPr>
          <w:rFonts w:ascii="Times New Roman" w:hAnsi="Times New Roman" w:cs="Times New Roman"/>
          <w:sz w:val="28"/>
          <w:szCs w:val="28"/>
        </w:rPr>
        <w:t>, т.к. частое и долгое пребыв</w:t>
      </w:r>
      <w:r w:rsidR="00366345">
        <w:rPr>
          <w:rFonts w:ascii="Times New Roman" w:hAnsi="Times New Roman" w:cs="Times New Roman"/>
          <w:sz w:val="28"/>
          <w:szCs w:val="28"/>
        </w:rPr>
        <w:t>ание в состояни</w:t>
      </w:r>
      <w:r w:rsidR="001369C4">
        <w:rPr>
          <w:rFonts w:ascii="Times New Roman" w:hAnsi="Times New Roman" w:cs="Times New Roman"/>
          <w:sz w:val="28"/>
          <w:szCs w:val="28"/>
        </w:rPr>
        <w:t>и</w:t>
      </w:r>
      <w:r w:rsidR="00D1092C">
        <w:rPr>
          <w:rFonts w:ascii="Times New Roman" w:hAnsi="Times New Roman" w:cs="Times New Roman"/>
          <w:sz w:val="28"/>
          <w:szCs w:val="28"/>
        </w:rPr>
        <w:t xml:space="preserve"> стресса крайне негативно сказывается не только на психическое, но и на физическое здоровье человека</w:t>
      </w:r>
      <w:r w:rsidR="001F26B7">
        <w:rPr>
          <w:rFonts w:ascii="Times New Roman" w:hAnsi="Times New Roman" w:cs="Times New Roman"/>
          <w:sz w:val="28"/>
          <w:szCs w:val="28"/>
        </w:rPr>
        <w:t>.</w:t>
      </w:r>
      <w:r>
        <w:rPr>
          <w:rFonts w:ascii="Times New Roman" w:hAnsi="Times New Roman" w:cs="Times New Roman"/>
          <w:sz w:val="28"/>
          <w:szCs w:val="28"/>
        </w:rPr>
        <w:t xml:space="preserve"> </w:t>
      </w:r>
    </w:p>
    <w:p w:rsidR="00692817" w:rsidRDefault="003B190E" w:rsidP="003262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1-2 раза месяц в стрессовые ситуации попадают – 20,5% опрошенных, один раз в полгода – 15% и не помнят, когда в последний раз переживали стресс – 10,9% респондентов (рис. 1</w:t>
      </w:r>
      <w:r w:rsidR="0028760E">
        <w:rPr>
          <w:rFonts w:ascii="Times New Roman" w:hAnsi="Times New Roman" w:cs="Times New Roman"/>
          <w:sz w:val="28"/>
          <w:szCs w:val="28"/>
        </w:rPr>
        <w:t>6</w:t>
      </w:r>
      <w:r>
        <w:rPr>
          <w:rFonts w:ascii="Times New Roman" w:hAnsi="Times New Roman" w:cs="Times New Roman"/>
          <w:sz w:val="28"/>
          <w:szCs w:val="28"/>
        </w:rPr>
        <w:t xml:space="preserve">). </w:t>
      </w:r>
      <w:r w:rsidR="001F26B7">
        <w:rPr>
          <w:rFonts w:ascii="Times New Roman" w:hAnsi="Times New Roman" w:cs="Times New Roman"/>
          <w:sz w:val="28"/>
          <w:szCs w:val="28"/>
        </w:rPr>
        <w:t xml:space="preserve"> </w:t>
      </w:r>
    </w:p>
    <w:p w:rsidR="00BD78CA" w:rsidRDefault="00BD78CA" w:rsidP="00BD78CA">
      <w:pPr>
        <w:spacing w:after="0" w:line="360" w:lineRule="auto"/>
        <w:ind w:firstLine="360"/>
        <w:jc w:val="center"/>
        <w:rPr>
          <w:rFonts w:ascii="Times New Roman" w:hAnsi="Times New Roman" w:cs="Times New Roman"/>
          <w:sz w:val="28"/>
          <w:szCs w:val="28"/>
        </w:rPr>
      </w:pPr>
      <w:r w:rsidRPr="00BD78CA">
        <w:rPr>
          <w:rFonts w:ascii="Times New Roman" w:hAnsi="Times New Roman" w:cs="Times New Roman"/>
          <w:noProof/>
          <w:sz w:val="28"/>
          <w:szCs w:val="28"/>
          <w:lang w:eastAsia="ru-RU"/>
        </w:rPr>
        <w:drawing>
          <wp:inline distT="0" distB="0" distL="0" distR="0" wp14:anchorId="419A3202" wp14:editId="537D44E0">
            <wp:extent cx="4543425" cy="2562225"/>
            <wp:effectExtent l="57150" t="57150" r="47625" b="47625"/>
            <wp:docPr id="16" name="Рисунок 16" descr="Диаграмма ответов в Формах. Вопрос: 16. Как часто у вас происходит стрессовые ситуации?. Количество ответов: 341&amp;nbsp;от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иаграмма ответов в Формах. Вопрос: 16. Как часто у вас происходит стрессовые ситуации?. Количество ответов: 341&amp;nbsp;ответ."/>
                    <pic:cNvPicPr>
                      <a:picLocks noChangeAspect="1" noChangeArrowheads="1"/>
                    </pic:cNvPicPr>
                  </pic:nvPicPr>
                  <pic:blipFill rotWithShape="1">
                    <a:blip r:embed="rId24">
                      <a:extLst>
                        <a:ext uri="{28A0092B-C50C-407E-A947-70E740481C1C}">
                          <a14:useLocalDpi xmlns:a14="http://schemas.microsoft.com/office/drawing/2010/main" val="0"/>
                        </a:ext>
                      </a:extLst>
                    </a:blip>
                    <a:srcRect l="14950" t="21344" r="5814"/>
                    <a:stretch/>
                  </pic:blipFill>
                  <pic:spPr bwMode="auto">
                    <a:xfrm>
                      <a:off x="0" y="0"/>
                      <a:ext cx="4543425" cy="2562225"/>
                    </a:xfrm>
                    <a:prstGeom prst="rect">
                      <a:avLst/>
                    </a:prstGeom>
                    <a:solidFill>
                      <a:srgbClr val="FFFFFF">
                        <a:shade val="85000"/>
                      </a:srgbClr>
                    </a:solidFill>
                    <a:ln w="3175" cap="sq">
                      <a:solidFill>
                        <a:schemeClr val="tx1"/>
                      </a:solidFill>
                      <a:miter lim="800000"/>
                    </a:ln>
                    <a:effectLst/>
                    <a:scene3d>
                      <a:camera prst="orthographicFront"/>
                      <a:lightRig rig="twoPt" dir="t">
                        <a:rot lat="0" lon="0" rev="7200000"/>
                      </a:lightRig>
                    </a:scene3d>
                    <a:sp3d>
                      <a:contourClr>
                        <a:srgbClr val="FFFFFF"/>
                      </a:contourClr>
                    </a:sp3d>
                    <a:extLst>
                      <a:ext uri="{53640926-AAD7-44D8-BBD7-CCE9431645EC}">
                        <a14:shadowObscured xmlns:a14="http://schemas.microsoft.com/office/drawing/2010/main"/>
                      </a:ext>
                    </a:extLst>
                  </pic:spPr>
                </pic:pic>
              </a:graphicData>
            </a:graphic>
          </wp:inline>
        </w:drawing>
      </w:r>
    </w:p>
    <w:p w:rsidR="00BD78CA" w:rsidRDefault="00BD78CA" w:rsidP="00BD78CA">
      <w:pPr>
        <w:spacing w:after="0" w:line="360" w:lineRule="auto"/>
        <w:ind w:firstLine="360"/>
        <w:jc w:val="center"/>
        <w:rPr>
          <w:rFonts w:ascii="Times New Roman" w:hAnsi="Times New Roman" w:cs="Times New Roman"/>
          <w:i/>
          <w:sz w:val="24"/>
          <w:szCs w:val="24"/>
        </w:rPr>
      </w:pPr>
      <w:r>
        <w:rPr>
          <w:rFonts w:ascii="Times New Roman" w:hAnsi="Times New Roman" w:cs="Times New Roman"/>
          <w:i/>
          <w:sz w:val="24"/>
          <w:szCs w:val="24"/>
        </w:rPr>
        <w:t>Рисунок 1</w:t>
      </w:r>
      <w:r w:rsidR="0028760E">
        <w:rPr>
          <w:rFonts w:ascii="Times New Roman" w:hAnsi="Times New Roman" w:cs="Times New Roman"/>
          <w:i/>
          <w:sz w:val="24"/>
          <w:szCs w:val="24"/>
        </w:rPr>
        <w:t>6</w:t>
      </w:r>
      <w:r>
        <w:rPr>
          <w:rFonts w:ascii="Times New Roman" w:hAnsi="Times New Roman" w:cs="Times New Roman"/>
          <w:i/>
          <w:sz w:val="24"/>
          <w:szCs w:val="24"/>
        </w:rPr>
        <w:t>. Как часто у вас происходят стрессовые ситуации?</w:t>
      </w:r>
    </w:p>
    <w:p w:rsidR="00E42230" w:rsidRDefault="00E42230" w:rsidP="00BD78CA">
      <w:pPr>
        <w:spacing w:after="0" w:line="360" w:lineRule="auto"/>
        <w:ind w:firstLine="360"/>
        <w:jc w:val="center"/>
        <w:rPr>
          <w:rFonts w:ascii="Times New Roman" w:hAnsi="Times New Roman" w:cs="Times New Roman"/>
          <w:i/>
          <w:sz w:val="24"/>
          <w:szCs w:val="24"/>
        </w:rPr>
      </w:pPr>
    </w:p>
    <w:p w:rsidR="00E42230" w:rsidRDefault="00E42230" w:rsidP="00326275">
      <w:pPr>
        <w:spacing w:after="0" w:line="360" w:lineRule="auto"/>
        <w:ind w:firstLine="709"/>
        <w:jc w:val="both"/>
        <w:rPr>
          <w:rFonts w:ascii="Times New Roman" w:hAnsi="Times New Roman" w:cs="Times New Roman"/>
          <w:sz w:val="28"/>
          <w:szCs w:val="28"/>
        </w:rPr>
      </w:pPr>
      <w:r w:rsidRPr="00E42230">
        <w:rPr>
          <w:rFonts w:ascii="Times New Roman" w:hAnsi="Times New Roman" w:cs="Times New Roman"/>
          <w:b/>
          <w:bCs/>
          <w:sz w:val="28"/>
          <w:szCs w:val="28"/>
        </w:rPr>
        <w:t>Стресс </w:t>
      </w:r>
      <w:r w:rsidRPr="00E42230">
        <w:rPr>
          <w:rFonts w:ascii="Times New Roman" w:hAnsi="Times New Roman" w:cs="Times New Roman"/>
          <w:sz w:val="28"/>
          <w:szCs w:val="28"/>
        </w:rPr>
        <w:t xml:space="preserve">– неспецифическое (аномальное) состояние или реакция организма на различные неблагоприятные факторы (стрессоры), воздействующие на него. Небольшие стрессовые ситуации необходимы человеку, т.к. они играют важную роль в дальнейших благоприятных изменениях в жизни самого человека. Это связано с выбросом во время стрессовой ситуации в кровь человека адреналина, а также другими биохимическими реакциями, которые способствуют человека решать ту или иную задачу. Помимо положительного эффекта, стресс может способствовать и негативным последствиям. Когда человек постоянно подвержен стрессовым ситуациям, его организм усиленно растрачивает свои силы (энергию), что приводит к его быстрому истощению. Поскольку все органы находятся в напряженном состоянии, они более подвержены к вторичным неблагоприятным факторам, например – болезням. </w:t>
      </w:r>
    </w:p>
    <w:p w:rsidR="006F47C6" w:rsidRDefault="006F47C6" w:rsidP="00326275">
      <w:pPr>
        <w:spacing w:after="0" w:line="360" w:lineRule="auto"/>
        <w:ind w:firstLine="709"/>
        <w:jc w:val="both"/>
        <w:rPr>
          <w:rFonts w:ascii="Times New Roman" w:hAnsi="Times New Roman" w:cs="Times New Roman"/>
          <w:sz w:val="28"/>
          <w:szCs w:val="28"/>
        </w:rPr>
      </w:pPr>
      <w:r w:rsidRPr="006F47C6">
        <w:rPr>
          <w:rFonts w:ascii="Times New Roman" w:hAnsi="Times New Roman" w:cs="Times New Roman"/>
          <w:sz w:val="28"/>
          <w:szCs w:val="28"/>
        </w:rPr>
        <w:lastRenderedPageBreak/>
        <w:t>Длительное воздействие стресса с большой вероятностью может привести к проблемам со здоровьем. Стресс приводит к повышению кровяного давления, подавлению иммунной системы, возрастанию риска сердечной недостаточности и инсульта. Продолжительный стресс также ускоряет процесс старения.</w:t>
      </w:r>
    </w:p>
    <w:p w:rsidR="00A43568" w:rsidRDefault="00A43568" w:rsidP="003262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Большинство респондентов (51,9%) справляются со стрессом с помощью отдыха (на природе, дома, на море и т.д.). Занятия творчеством/хобби помогают преодолеть стресс 37,5% опрошенных. Физическая активность (тренажерный зал, фитнес и т.д.) помогает </w:t>
      </w:r>
      <w:r w:rsidR="00A34512">
        <w:rPr>
          <w:rFonts w:ascii="Times New Roman" w:hAnsi="Times New Roman" w:cs="Times New Roman"/>
          <w:sz w:val="28"/>
          <w:szCs w:val="28"/>
        </w:rPr>
        <w:t xml:space="preserve">совладать со стрессом </w:t>
      </w:r>
      <w:r>
        <w:rPr>
          <w:rFonts w:ascii="Times New Roman" w:hAnsi="Times New Roman" w:cs="Times New Roman"/>
          <w:sz w:val="28"/>
          <w:szCs w:val="28"/>
        </w:rPr>
        <w:t xml:space="preserve">21,7 % </w:t>
      </w:r>
      <w:r w:rsidR="00A34512">
        <w:rPr>
          <w:rFonts w:ascii="Times New Roman" w:hAnsi="Times New Roman" w:cs="Times New Roman"/>
          <w:sz w:val="28"/>
          <w:szCs w:val="28"/>
        </w:rPr>
        <w:t xml:space="preserve">респондентов. Медицинские средства, в борьбе со стрессом, используют 19,6% опрошенных граждан. Тренинги и психотерапия – 8, 2%;  алкоголь – 6,5% </w:t>
      </w:r>
      <w:r w:rsidR="0028760E">
        <w:rPr>
          <w:rFonts w:ascii="Times New Roman" w:hAnsi="Times New Roman" w:cs="Times New Roman"/>
          <w:sz w:val="28"/>
          <w:szCs w:val="28"/>
        </w:rPr>
        <w:t xml:space="preserve"> (рис.17).</w:t>
      </w:r>
    </w:p>
    <w:p w:rsidR="0028760E" w:rsidRDefault="0028760E" w:rsidP="00326275">
      <w:pPr>
        <w:spacing w:after="0" w:line="360" w:lineRule="auto"/>
        <w:ind w:firstLine="709"/>
        <w:jc w:val="both"/>
        <w:rPr>
          <w:rFonts w:ascii="Times New Roman" w:hAnsi="Times New Roman" w:cs="Times New Roman"/>
          <w:sz w:val="28"/>
          <w:szCs w:val="28"/>
        </w:rPr>
      </w:pPr>
      <w:r w:rsidRPr="0028760E">
        <w:rPr>
          <w:rFonts w:ascii="Times New Roman" w:hAnsi="Times New Roman" w:cs="Times New Roman"/>
          <w:noProof/>
          <w:sz w:val="28"/>
          <w:szCs w:val="28"/>
          <w:lang w:eastAsia="ru-RU"/>
        </w:rPr>
        <w:drawing>
          <wp:inline distT="0" distB="0" distL="0" distR="0">
            <wp:extent cx="4800600" cy="2895092"/>
            <wp:effectExtent l="19050" t="19050" r="19050" b="19685"/>
            <wp:docPr id="17" name="Рисунок 17" descr="https://lh4.googleusercontent.com/KlXHN4lilLuWKajIDMHcMfI4u1H4KcJyn3x8NGwiUZLzPhpdHBD2pFKzQJSPZeUOenJsAb-y3U_XjxQulu4nxYJxzr481FxkWrwr2uMC_LmTtOKRL9nkefK1CIx06xaEFj7sRjk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KlXHN4lilLuWKajIDMHcMfI4u1H4KcJyn3x8NGwiUZLzPhpdHBD2pFKzQJSPZeUOenJsAb-y3U_XjxQulu4nxYJxzr481FxkWrwr2uMC_LmTtOKRL9nkefK1CIx06xaEFj7sRjkq"/>
                    <pic:cNvPicPr>
                      <a:picLocks noChangeAspect="1" noChangeArrowheads="1"/>
                    </pic:cNvPicPr>
                  </pic:nvPicPr>
                  <pic:blipFill rotWithShape="1">
                    <a:blip r:embed="rId25">
                      <a:extLst>
                        <a:ext uri="{BEBA8EAE-BF5A-486C-A8C5-ECC9F3942E4B}">
                          <a14:imgProps xmlns:a14="http://schemas.microsoft.com/office/drawing/2010/main">
                            <a14:imgLayer r:embed="rId26">
                              <a14:imgEffect>
                                <a14:sharpenSoften amount="25000"/>
                              </a14:imgEffect>
                            </a14:imgLayer>
                          </a14:imgProps>
                        </a:ext>
                        <a:ext uri="{28A0092B-C50C-407E-A947-70E740481C1C}">
                          <a14:useLocalDpi xmlns:a14="http://schemas.microsoft.com/office/drawing/2010/main" val="0"/>
                        </a:ext>
                      </a:extLst>
                    </a:blip>
                    <a:srcRect l="30066" t="45507" r="32559" b="18840"/>
                    <a:stretch/>
                  </pic:blipFill>
                  <pic:spPr bwMode="auto">
                    <a:xfrm>
                      <a:off x="0" y="0"/>
                      <a:ext cx="4797065" cy="2892960"/>
                    </a:xfrm>
                    <a:prstGeom prst="rect">
                      <a:avLst/>
                    </a:prstGeom>
                    <a:solidFill>
                      <a:srgbClr val="FFFFFF">
                        <a:shade val="85000"/>
                      </a:srgbClr>
                    </a:solidFill>
                    <a:ln w="3175" cap="sq">
                      <a:solidFill>
                        <a:schemeClr val="tx1"/>
                      </a:solidFill>
                      <a:miter lim="800000"/>
                    </a:ln>
                    <a:effectLst/>
                    <a:extLst>
                      <a:ext uri="{53640926-AAD7-44D8-BBD7-CCE9431645EC}">
                        <a14:shadowObscured xmlns:a14="http://schemas.microsoft.com/office/drawing/2010/main"/>
                      </a:ext>
                    </a:extLst>
                  </pic:spPr>
                </pic:pic>
              </a:graphicData>
            </a:graphic>
          </wp:inline>
        </w:drawing>
      </w:r>
    </w:p>
    <w:p w:rsidR="0028760E" w:rsidRDefault="0028760E" w:rsidP="0028760E">
      <w:pPr>
        <w:spacing w:after="0" w:line="360" w:lineRule="auto"/>
        <w:ind w:firstLine="709"/>
        <w:jc w:val="center"/>
        <w:rPr>
          <w:rFonts w:ascii="Times New Roman" w:hAnsi="Times New Roman" w:cs="Times New Roman"/>
          <w:i/>
          <w:sz w:val="24"/>
          <w:szCs w:val="24"/>
        </w:rPr>
      </w:pPr>
      <w:r>
        <w:rPr>
          <w:rFonts w:ascii="Times New Roman" w:hAnsi="Times New Roman" w:cs="Times New Roman"/>
          <w:i/>
          <w:sz w:val="24"/>
          <w:szCs w:val="24"/>
        </w:rPr>
        <w:t xml:space="preserve">Рисунок 17. Как вы справляетесь со стрессом? </w:t>
      </w:r>
    </w:p>
    <w:p w:rsidR="0028760E" w:rsidRDefault="0028760E" w:rsidP="00335EEC">
      <w:pPr>
        <w:spacing w:after="0" w:line="360" w:lineRule="auto"/>
        <w:ind w:firstLine="708"/>
        <w:jc w:val="both"/>
        <w:rPr>
          <w:rFonts w:ascii="Times New Roman" w:hAnsi="Times New Roman" w:cs="Times New Roman"/>
          <w:sz w:val="28"/>
          <w:szCs w:val="28"/>
        </w:rPr>
      </w:pPr>
      <w:r w:rsidRPr="0028760E">
        <w:rPr>
          <w:rFonts w:ascii="Times New Roman" w:hAnsi="Times New Roman" w:cs="Times New Roman"/>
          <w:sz w:val="28"/>
          <w:szCs w:val="28"/>
        </w:rPr>
        <w:t>Лечение стресса включает в себя следующие пункты: удаление стрессора (фактора стресса); физиологические процедуры; психологическую коррекцию.</w:t>
      </w:r>
    </w:p>
    <w:p w:rsidR="00335EEC" w:rsidRPr="00335EEC" w:rsidRDefault="00335EEC" w:rsidP="00335EEC">
      <w:pPr>
        <w:spacing w:after="0" w:line="360" w:lineRule="auto"/>
        <w:ind w:firstLine="708"/>
        <w:jc w:val="both"/>
        <w:rPr>
          <w:rFonts w:ascii="Times New Roman" w:hAnsi="Times New Roman" w:cs="Times New Roman"/>
          <w:sz w:val="28"/>
          <w:szCs w:val="28"/>
        </w:rPr>
      </w:pPr>
      <w:r w:rsidRPr="00335EEC">
        <w:rPr>
          <w:rFonts w:ascii="Times New Roman" w:hAnsi="Times New Roman" w:cs="Times New Roman"/>
          <w:b/>
          <w:bCs/>
          <w:i/>
          <w:iCs/>
          <w:sz w:val="28"/>
          <w:szCs w:val="28"/>
        </w:rPr>
        <w:t>Профилактика стресса</w:t>
      </w:r>
    </w:p>
    <w:p w:rsidR="00335EEC" w:rsidRPr="00335EEC" w:rsidRDefault="00335EEC" w:rsidP="00335EEC">
      <w:pPr>
        <w:spacing w:after="0" w:line="360" w:lineRule="auto"/>
        <w:ind w:firstLine="708"/>
        <w:jc w:val="both"/>
        <w:rPr>
          <w:rFonts w:ascii="Times New Roman" w:hAnsi="Times New Roman" w:cs="Times New Roman"/>
          <w:sz w:val="28"/>
          <w:szCs w:val="28"/>
        </w:rPr>
      </w:pPr>
      <w:r w:rsidRPr="00335EEC">
        <w:rPr>
          <w:rFonts w:ascii="Times New Roman" w:hAnsi="Times New Roman" w:cs="Times New Roman"/>
          <w:sz w:val="28"/>
          <w:szCs w:val="28"/>
        </w:rPr>
        <w:t>Чтобы минимизировать развитие стресса, следует обратить внимание на следующие рекомендации:</w:t>
      </w:r>
    </w:p>
    <w:p w:rsidR="00335EEC" w:rsidRPr="00335EEC" w:rsidRDefault="00335EEC" w:rsidP="00335EEC">
      <w:pPr>
        <w:numPr>
          <w:ilvl w:val="0"/>
          <w:numId w:val="4"/>
        </w:numPr>
        <w:spacing w:after="0" w:line="360" w:lineRule="auto"/>
        <w:jc w:val="both"/>
        <w:rPr>
          <w:rFonts w:ascii="Times New Roman" w:hAnsi="Times New Roman" w:cs="Times New Roman"/>
          <w:sz w:val="28"/>
          <w:szCs w:val="28"/>
        </w:rPr>
      </w:pPr>
      <w:r w:rsidRPr="00335EEC">
        <w:rPr>
          <w:rFonts w:ascii="Times New Roman" w:hAnsi="Times New Roman" w:cs="Times New Roman"/>
          <w:sz w:val="28"/>
          <w:szCs w:val="28"/>
        </w:rPr>
        <w:t>вести активный образ жизни;</w:t>
      </w:r>
    </w:p>
    <w:p w:rsidR="00335EEC" w:rsidRPr="00335EEC" w:rsidRDefault="00335EEC" w:rsidP="00335EEC">
      <w:pPr>
        <w:numPr>
          <w:ilvl w:val="0"/>
          <w:numId w:val="4"/>
        </w:numPr>
        <w:spacing w:after="0" w:line="360" w:lineRule="auto"/>
        <w:jc w:val="both"/>
        <w:rPr>
          <w:rFonts w:ascii="Times New Roman" w:hAnsi="Times New Roman" w:cs="Times New Roman"/>
          <w:sz w:val="28"/>
          <w:szCs w:val="28"/>
        </w:rPr>
      </w:pPr>
      <w:r w:rsidRPr="00335EEC">
        <w:rPr>
          <w:rFonts w:ascii="Times New Roman" w:hAnsi="Times New Roman" w:cs="Times New Roman"/>
          <w:sz w:val="28"/>
          <w:szCs w:val="28"/>
        </w:rPr>
        <w:lastRenderedPageBreak/>
        <w:t>употреблять пищу, обогащенную витаминами;</w:t>
      </w:r>
    </w:p>
    <w:p w:rsidR="00335EEC" w:rsidRPr="00335EEC" w:rsidRDefault="00335EEC" w:rsidP="00335EEC">
      <w:pPr>
        <w:numPr>
          <w:ilvl w:val="0"/>
          <w:numId w:val="4"/>
        </w:numPr>
        <w:spacing w:after="0" w:line="360" w:lineRule="auto"/>
        <w:jc w:val="both"/>
        <w:rPr>
          <w:rFonts w:ascii="Times New Roman" w:hAnsi="Times New Roman" w:cs="Times New Roman"/>
          <w:sz w:val="28"/>
          <w:szCs w:val="28"/>
        </w:rPr>
      </w:pPr>
      <w:r w:rsidRPr="00335EEC">
        <w:rPr>
          <w:rFonts w:ascii="Times New Roman" w:hAnsi="Times New Roman" w:cs="Times New Roman"/>
          <w:sz w:val="28"/>
          <w:szCs w:val="28"/>
        </w:rPr>
        <w:t>высыпаться;</w:t>
      </w:r>
    </w:p>
    <w:p w:rsidR="00335EEC" w:rsidRPr="00335EEC" w:rsidRDefault="00335EEC" w:rsidP="00335EEC">
      <w:pPr>
        <w:numPr>
          <w:ilvl w:val="0"/>
          <w:numId w:val="4"/>
        </w:numPr>
        <w:spacing w:after="0" w:line="360" w:lineRule="auto"/>
        <w:jc w:val="both"/>
        <w:rPr>
          <w:rFonts w:ascii="Times New Roman" w:hAnsi="Times New Roman" w:cs="Times New Roman"/>
          <w:sz w:val="28"/>
          <w:szCs w:val="28"/>
        </w:rPr>
      </w:pPr>
      <w:r w:rsidRPr="00335EEC">
        <w:rPr>
          <w:rFonts w:ascii="Times New Roman" w:hAnsi="Times New Roman" w:cs="Times New Roman"/>
          <w:sz w:val="28"/>
          <w:szCs w:val="28"/>
        </w:rPr>
        <w:t>отказаться от алкогольных напитков, не употреблять наркотические средства;</w:t>
      </w:r>
    </w:p>
    <w:p w:rsidR="00335EEC" w:rsidRPr="00335EEC" w:rsidRDefault="00335EEC" w:rsidP="00335EEC">
      <w:pPr>
        <w:numPr>
          <w:ilvl w:val="0"/>
          <w:numId w:val="4"/>
        </w:numPr>
        <w:spacing w:after="0" w:line="360" w:lineRule="auto"/>
        <w:jc w:val="both"/>
        <w:rPr>
          <w:rFonts w:ascii="Times New Roman" w:hAnsi="Times New Roman" w:cs="Times New Roman"/>
          <w:sz w:val="28"/>
          <w:szCs w:val="28"/>
        </w:rPr>
      </w:pPr>
      <w:r w:rsidRPr="00335EEC">
        <w:rPr>
          <w:rFonts w:ascii="Times New Roman" w:hAnsi="Times New Roman" w:cs="Times New Roman"/>
          <w:sz w:val="28"/>
          <w:szCs w:val="28"/>
        </w:rPr>
        <w:t>больше времени проводить на свежем воздухе, отдыхать на природе;</w:t>
      </w:r>
    </w:p>
    <w:p w:rsidR="00335EEC" w:rsidRPr="00335EEC" w:rsidRDefault="00335EEC" w:rsidP="00335EEC">
      <w:pPr>
        <w:numPr>
          <w:ilvl w:val="0"/>
          <w:numId w:val="4"/>
        </w:numPr>
        <w:spacing w:after="0" w:line="360" w:lineRule="auto"/>
        <w:jc w:val="both"/>
        <w:rPr>
          <w:rFonts w:ascii="Times New Roman" w:hAnsi="Times New Roman" w:cs="Times New Roman"/>
          <w:sz w:val="28"/>
          <w:szCs w:val="28"/>
        </w:rPr>
      </w:pPr>
      <w:r w:rsidRPr="00335EEC">
        <w:rPr>
          <w:rFonts w:ascii="Times New Roman" w:hAnsi="Times New Roman" w:cs="Times New Roman"/>
          <w:sz w:val="28"/>
          <w:szCs w:val="28"/>
        </w:rPr>
        <w:t>ограничить себя в употреблении кофеина (кофе, крепкий черный чай);</w:t>
      </w:r>
    </w:p>
    <w:p w:rsidR="00335EEC" w:rsidRPr="00335EEC" w:rsidRDefault="00335EEC" w:rsidP="00335EEC">
      <w:pPr>
        <w:numPr>
          <w:ilvl w:val="0"/>
          <w:numId w:val="4"/>
        </w:numPr>
        <w:spacing w:after="0" w:line="360" w:lineRule="auto"/>
        <w:jc w:val="both"/>
        <w:rPr>
          <w:rFonts w:ascii="Times New Roman" w:hAnsi="Times New Roman" w:cs="Times New Roman"/>
          <w:sz w:val="28"/>
          <w:szCs w:val="28"/>
        </w:rPr>
      </w:pPr>
      <w:r w:rsidRPr="00335EEC">
        <w:rPr>
          <w:rFonts w:ascii="Times New Roman" w:hAnsi="Times New Roman" w:cs="Times New Roman"/>
          <w:sz w:val="28"/>
          <w:szCs w:val="28"/>
        </w:rPr>
        <w:t>не смотреть и не слушать то, что доставляет неприятность (фильмы, музыка, новости);</w:t>
      </w:r>
    </w:p>
    <w:p w:rsidR="00335EEC" w:rsidRPr="00335EEC" w:rsidRDefault="00335EEC" w:rsidP="00335EEC">
      <w:pPr>
        <w:numPr>
          <w:ilvl w:val="0"/>
          <w:numId w:val="4"/>
        </w:numPr>
        <w:spacing w:after="0" w:line="360" w:lineRule="auto"/>
        <w:jc w:val="both"/>
        <w:rPr>
          <w:rFonts w:ascii="Times New Roman" w:hAnsi="Times New Roman" w:cs="Times New Roman"/>
          <w:sz w:val="28"/>
          <w:szCs w:val="28"/>
        </w:rPr>
      </w:pPr>
      <w:r w:rsidRPr="00335EEC">
        <w:rPr>
          <w:rFonts w:ascii="Times New Roman" w:hAnsi="Times New Roman" w:cs="Times New Roman"/>
          <w:sz w:val="28"/>
          <w:szCs w:val="28"/>
        </w:rPr>
        <w:t>делиться своими переживаниями с друзьями или родственниками, которым доверяете;</w:t>
      </w:r>
    </w:p>
    <w:p w:rsidR="00335EEC" w:rsidRDefault="00335EEC" w:rsidP="00335EEC">
      <w:pPr>
        <w:spacing w:after="0" w:line="360" w:lineRule="auto"/>
        <w:ind w:firstLine="708"/>
        <w:jc w:val="both"/>
        <w:rPr>
          <w:rFonts w:ascii="Times New Roman" w:hAnsi="Times New Roman" w:cs="Times New Roman"/>
          <w:sz w:val="28"/>
          <w:szCs w:val="28"/>
        </w:rPr>
      </w:pPr>
      <w:r w:rsidRPr="00335EEC">
        <w:rPr>
          <w:rFonts w:ascii="Times New Roman" w:hAnsi="Times New Roman" w:cs="Times New Roman"/>
          <w:sz w:val="28"/>
          <w:szCs w:val="28"/>
        </w:rPr>
        <w:t>Важно помнить: если появилось чувство, что невозможно преодолевать стрессовые ситуации, следует обратиться за консультацией к специалисту - психологу, либо к неврологу или психотерапевту.</w:t>
      </w:r>
    </w:p>
    <w:p w:rsidR="00A65E0A" w:rsidRDefault="0021513B" w:rsidP="00335EE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Для большинства респондентов (53,1%) мотивацией к соблюдению принципов здорового образа жизни является удобное территориальное расположение (секций, тренажерных залов, бассейнов, парков и т.д.) </w:t>
      </w:r>
      <w:r w:rsidR="00602491">
        <w:rPr>
          <w:rFonts w:ascii="Times New Roman" w:hAnsi="Times New Roman" w:cs="Times New Roman"/>
          <w:sz w:val="28"/>
          <w:szCs w:val="28"/>
        </w:rPr>
        <w:t>Наличие большего количества бесплатных секций является мотиваци</w:t>
      </w:r>
      <w:r w:rsidR="00D04E71">
        <w:rPr>
          <w:rFonts w:ascii="Times New Roman" w:hAnsi="Times New Roman" w:cs="Times New Roman"/>
          <w:sz w:val="28"/>
          <w:szCs w:val="28"/>
        </w:rPr>
        <w:t>ей</w:t>
      </w:r>
      <w:r w:rsidR="00602491">
        <w:rPr>
          <w:rFonts w:ascii="Times New Roman" w:hAnsi="Times New Roman" w:cs="Times New Roman"/>
          <w:sz w:val="28"/>
          <w:szCs w:val="28"/>
        </w:rPr>
        <w:t xml:space="preserve"> для 39,3%. Льготы от государства и работодателей </w:t>
      </w:r>
      <w:r w:rsidR="00D04E71">
        <w:rPr>
          <w:rFonts w:ascii="Times New Roman" w:hAnsi="Times New Roman" w:cs="Times New Roman"/>
          <w:sz w:val="28"/>
          <w:szCs w:val="28"/>
        </w:rPr>
        <w:t xml:space="preserve">мотивируют на введение здорового образа жизни 33,7% опрошенных граждан. </w:t>
      </w:r>
      <w:r w:rsidR="001E6EB5">
        <w:rPr>
          <w:rFonts w:ascii="Times New Roman" w:hAnsi="Times New Roman" w:cs="Times New Roman"/>
          <w:sz w:val="28"/>
          <w:szCs w:val="28"/>
        </w:rPr>
        <w:t>Пр</w:t>
      </w:r>
      <w:r w:rsidR="00A124D0">
        <w:rPr>
          <w:rFonts w:ascii="Times New Roman" w:hAnsi="Times New Roman" w:cs="Times New Roman"/>
          <w:sz w:val="28"/>
          <w:szCs w:val="28"/>
        </w:rPr>
        <w:t>оведение бесед</w:t>
      </w:r>
      <w:r w:rsidR="001E6EB5">
        <w:rPr>
          <w:rFonts w:ascii="Times New Roman" w:hAnsi="Times New Roman" w:cs="Times New Roman"/>
          <w:sz w:val="28"/>
          <w:szCs w:val="28"/>
        </w:rPr>
        <w:t>,</w:t>
      </w:r>
      <w:r w:rsidR="00A124D0">
        <w:rPr>
          <w:rFonts w:ascii="Times New Roman" w:hAnsi="Times New Roman" w:cs="Times New Roman"/>
          <w:sz w:val="28"/>
          <w:szCs w:val="28"/>
        </w:rPr>
        <w:t xml:space="preserve"> семинаров, </w:t>
      </w:r>
      <w:r w:rsidR="001E6EB5">
        <w:rPr>
          <w:rFonts w:ascii="Times New Roman" w:hAnsi="Times New Roman" w:cs="Times New Roman"/>
          <w:sz w:val="28"/>
          <w:szCs w:val="28"/>
        </w:rPr>
        <w:t xml:space="preserve">мастер-классов по ЗОЖ </w:t>
      </w:r>
      <w:r w:rsidR="00A124D0">
        <w:rPr>
          <w:rFonts w:ascii="Times New Roman" w:hAnsi="Times New Roman" w:cs="Times New Roman"/>
          <w:sz w:val="28"/>
          <w:szCs w:val="28"/>
        </w:rPr>
        <w:t xml:space="preserve">мотивируют – 15,2% опрошенных, пропаганда ЗОЖ в средствах массовой информации служит мотивацией для 14,4% </w:t>
      </w:r>
      <w:r w:rsidR="0065447E">
        <w:rPr>
          <w:rFonts w:ascii="Times New Roman" w:hAnsi="Times New Roman" w:cs="Times New Roman"/>
          <w:sz w:val="28"/>
          <w:szCs w:val="28"/>
        </w:rPr>
        <w:t xml:space="preserve">респондентов, проведение акций </w:t>
      </w:r>
      <w:r w:rsidR="00156A32">
        <w:rPr>
          <w:rFonts w:ascii="Times New Roman" w:hAnsi="Times New Roman" w:cs="Times New Roman"/>
          <w:sz w:val="28"/>
          <w:szCs w:val="28"/>
        </w:rPr>
        <w:t xml:space="preserve">для </w:t>
      </w:r>
      <w:r w:rsidR="0065447E">
        <w:rPr>
          <w:rFonts w:ascii="Times New Roman" w:hAnsi="Times New Roman" w:cs="Times New Roman"/>
          <w:sz w:val="28"/>
          <w:szCs w:val="28"/>
        </w:rPr>
        <w:t>12%</w:t>
      </w:r>
      <w:r w:rsidR="00D763D0">
        <w:rPr>
          <w:rFonts w:ascii="Times New Roman" w:hAnsi="Times New Roman" w:cs="Times New Roman"/>
          <w:sz w:val="28"/>
          <w:szCs w:val="28"/>
        </w:rPr>
        <w:t xml:space="preserve"> граждан (рис. 18). </w:t>
      </w:r>
    </w:p>
    <w:p w:rsidR="00D763D0" w:rsidRDefault="00D763D0" w:rsidP="001652A7">
      <w:pPr>
        <w:spacing w:after="0" w:line="360" w:lineRule="auto"/>
        <w:ind w:firstLine="708"/>
        <w:jc w:val="center"/>
        <w:rPr>
          <w:rFonts w:ascii="Times New Roman" w:hAnsi="Times New Roman" w:cs="Times New Roman"/>
          <w:sz w:val="28"/>
          <w:szCs w:val="28"/>
        </w:rPr>
      </w:pPr>
      <w:r w:rsidRPr="00D763D0">
        <w:rPr>
          <w:rFonts w:ascii="Times New Roman" w:hAnsi="Times New Roman" w:cs="Times New Roman"/>
          <w:noProof/>
          <w:sz w:val="28"/>
          <w:szCs w:val="28"/>
          <w:lang w:eastAsia="ru-RU"/>
        </w:rPr>
        <w:lastRenderedPageBreak/>
        <w:drawing>
          <wp:inline distT="0" distB="0" distL="0" distR="0">
            <wp:extent cx="5378027" cy="2808000"/>
            <wp:effectExtent l="19050" t="19050" r="13335" b="11430"/>
            <wp:docPr id="18" name="Рисунок 18" descr="https://lh5.googleusercontent.com/vMAOF9QPnAxcHmaRV-EaErn0IvIft3Qo0LxGxOv7TjdPNqCdPi6UlYaOTbc-_e4ZzZ8J3aUDML7hjnS9jEvxrDPXdTPqR3E_2nqAFgAFlVNd24Y-TliDv-anKOveHIpb_s9ijy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vMAOF9QPnAxcHmaRV-EaErn0IvIft3Qo0LxGxOv7TjdPNqCdPi6UlYaOTbc-_e4ZzZ8J3aUDML7hjnS9jEvxrDPXdTPqR3E_2nqAFgAFlVNd24Y-TliDv-anKOveHIpb_s9ijyNO"/>
                    <pic:cNvPicPr>
                      <a:picLocks noChangeAspect="1" noChangeArrowheads="1"/>
                    </pic:cNvPicPr>
                  </pic:nvPicPr>
                  <pic:blipFill rotWithShape="1">
                    <a:blip r:embed="rId27">
                      <a:extLst>
                        <a:ext uri="{BEBA8EAE-BF5A-486C-A8C5-ECC9F3942E4B}">
                          <a14:imgProps xmlns:a14="http://schemas.microsoft.com/office/drawing/2010/main">
                            <a14:imgLayer r:embed="rId28">
                              <a14:imgEffect>
                                <a14:sharpenSoften amount="25000"/>
                              </a14:imgEffect>
                            </a14:imgLayer>
                          </a14:imgProps>
                        </a:ext>
                        <a:ext uri="{28A0092B-C50C-407E-A947-70E740481C1C}">
                          <a14:useLocalDpi xmlns:a14="http://schemas.microsoft.com/office/drawing/2010/main" val="0"/>
                        </a:ext>
                      </a:extLst>
                    </a:blip>
                    <a:srcRect l="30731" t="53097" r="31728" b="12095"/>
                    <a:stretch/>
                  </pic:blipFill>
                  <pic:spPr bwMode="auto">
                    <a:xfrm>
                      <a:off x="0" y="0"/>
                      <a:ext cx="5378027" cy="28080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D763D0" w:rsidRPr="00D763D0" w:rsidRDefault="00D763D0" w:rsidP="00D763D0">
      <w:pPr>
        <w:spacing w:after="0" w:line="360" w:lineRule="auto"/>
        <w:ind w:firstLine="708"/>
        <w:jc w:val="center"/>
        <w:rPr>
          <w:rFonts w:ascii="Times New Roman" w:hAnsi="Times New Roman" w:cs="Times New Roman"/>
          <w:i/>
          <w:sz w:val="24"/>
          <w:szCs w:val="24"/>
        </w:rPr>
      </w:pPr>
      <w:r>
        <w:rPr>
          <w:rFonts w:ascii="Times New Roman" w:hAnsi="Times New Roman" w:cs="Times New Roman"/>
          <w:i/>
          <w:sz w:val="24"/>
          <w:szCs w:val="24"/>
        </w:rPr>
        <w:t>Рисунок 18. Что будет мотивировать вас на соблюдение принципов здорового образа жизни?</w:t>
      </w:r>
    </w:p>
    <w:p w:rsidR="00335EEC" w:rsidRPr="0028760E" w:rsidRDefault="00335EEC" w:rsidP="00335EEC">
      <w:pPr>
        <w:spacing w:after="0" w:line="360" w:lineRule="auto"/>
        <w:ind w:firstLine="708"/>
        <w:jc w:val="both"/>
        <w:rPr>
          <w:rFonts w:ascii="Times New Roman" w:hAnsi="Times New Roman" w:cs="Times New Roman"/>
          <w:sz w:val="28"/>
          <w:szCs w:val="28"/>
        </w:rPr>
      </w:pPr>
    </w:p>
    <w:p w:rsidR="006F4674" w:rsidRDefault="00F76031" w:rsidP="006F4674">
      <w:pPr>
        <w:spacing w:after="0" w:line="360" w:lineRule="auto"/>
        <w:ind w:firstLine="708"/>
        <w:jc w:val="both"/>
        <w:rPr>
          <w:rFonts w:ascii="Times New Roman" w:hAnsi="Times New Roman" w:cs="Times New Roman"/>
          <w:b/>
          <w:sz w:val="28"/>
          <w:szCs w:val="28"/>
        </w:rPr>
      </w:pPr>
      <w:r w:rsidRPr="00F76031">
        <w:rPr>
          <w:rFonts w:ascii="Times New Roman" w:hAnsi="Times New Roman" w:cs="Times New Roman"/>
          <w:b/>
          <w:sz w:val="28"/>
          <w:szCs w:val="28"/>
        </w:rPr>
        <w:t xml:space="preserve">Выводы исследования: </w:t>
      </w:r>
    </w:p>
    <w:p w:rsidR="006F4674" w:rsidRPr="00107936" w:rsidRDefault="001108AA" w:rsidP="00107936">
      <w:pPr>
        <w:pStyle w:val="a3"/>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Основная часть </w:t>
      </w:r>
      <w:r w:rsidR="006F4674" w:rsidRPr="00107936">
        <w:rPr>
          <w:rFonts w:ascii="Times New Roman" w:hAnsi="Times New Roman" w:cs="Times New Roman"/>
          <w:sz w:val="28"/>
          <w:szCs w:val="28"/>
        </w:rPr>
        <w:t xml:space="preserve"> респондентов</w:t>
      </w:r>
      <w:r>
        <w:rPr>
          <w:rFonts w:ascii="Times New Roman" w:hAnsi="Times New Roman" w:cs="Times New Roman"/>
          <w:sz w:val="28"/>
          <w:szCs w:val="28"/>
        </w:rPr>
        <w:t xml:space="preserve"> ответили, что</w:t>
      </w:r>
      <w:r w:rsidR="006F4674" w:rsidRPr="00107936">
        <w:rPr>
          <w:rFonts w:ascii="Times New Roman" w:hAnsi="Times New Roman" w:cs="Times New Roman"/>
          <w:sz w:val="28"/>
          <w:szCs w:val="28"/>
        </w:rPr>
        <w:t xml:space="preserve"> соблюдают основные принципы здорового образа жизни – </w:t>
      </w:r>
      <w:r w:rsidR="006F4674" w:rsidRPr="00107936">
        <w:rPr>
          <w:rFonts w:ascii="Times New Roman" w:hAnsi="Times New Roman" w:cs="Times New Roman"/>
          <w:b/>
          <w:sz w:val="28"/>
          <w:szCs w:val="28"/>
        </w:rPr>
        <w:t>73,9%.</w:t>
      </w:r>
    </w:p>
    <w:p w:rsidR="00E33607" w:rsidRPr="00107936" w:rsidRDefault="006F4674" w:rsidP="00107936">
      <w:pPr>
        <w:pStyle w:val="a3"/>
        <w:numPr>
          <w:ilvl w:val="0"/>
          <w:numId w:val="5"/>
        </w:numPr>
        <w:spacing w:after="0" w:line="360" w:lineRule="auto"/>
        <w:jc w:val="both"/>
        <w:rPr>
          <w:rFonts w:ascii="Times New Roman" w:hAnsi="Times New Roman" w:cs="Times New Roman"/>
          <w:sz w:val="28"/>
          <w:szCs w:val="28"/>
        </w:rPr>
      </w:pPr>
      <w:r w:rsidRPr="00107936">
        <w:rPr>
          <w:rFonts w:ascii="Times New Roman" w:hAnsi="Times New Roman" w:cs="Times New Roman"/>
          <w:sz w:val="28"/>
          <w:szCs w:val="28"/>
        </w:rPr>
        <w:t>Основными препятствиями для соблюдения принципов здорового образа жизни являются: нехватка времени (</w:t>
      </w:r>
      <w:r w:rsidRPr="00107936">
        <w:rPr>
          <w:rFonts w:ascii="Times New Roman" w:hAnsi="Times New Roman" w:cs="Times New Roman"/>
          <w:b/>
          <w:sz w:val="28"/>
          <w:szCs w:val="28"/>
        </w:rPr>
        <w:t>30,2%</w:t>
      </w:r>
      <w:r w:rsidRPr="00107936">
        <w:rPr>
          <w:rFonts w:ascii="Times New Roman" w:hAnsi="Times New Roman" w:cs="Times New Roman"/>
          <w:sz w:val="28"/>
          <w:szCs w:val="28"/>
        </w:rPr>
        <w:t>), лень, низкая мотивация (</w:t>
      </w:r>
      <w:r w:rsidRPr="001108AA">
        <w:rPr>
          <w:rFonts w:ascii="Times New Roman" w:hAnsi="Times New Roman" w:cs="Times New Roman"/>
          <w:b/>
          <w:sz w:val="28"/>
          <w:szCs w:val="28"/>
        </w:rPr>
        <w:t>17,65</w:t>
      </w:r>
      <w:r w:rsidR="001108AA">
        <w:rPr>
          <w:rFonts w:ascii="Times New Roman" w:hAnsi="Times New Roman" w:cs="Times New Roman"/>
          <w:b/>
          <w:sz w:val="28"/>
          <w:szCs w:val="28"/>
        </w:rPr>
        <w:t>%</w:t>
      </w:r>
      <w:r w:rsidRPr="00107936">
        <w:rPr>
          <w:rFonts w:ascii="Times New Roman" w:hAnsi="Times New Roman" w:cs="Times New Roman"/>
          <w:sz w:val="28"/>
          <w:szCs w:val="28"/>
        </w:rPr>
        <w:t>),  работа (</w:t>
      </w:r>
      <w:r w:rsidRPr="001108AA">
        <w:rPr>
          <w:rFonts w:ascii="Times New Roman" w:hAnsi="Times New Roman" w:cs="Times New Roman"/>
          <w:b/>
          <w:sz w:val="28"/>
          <w:szCs w:val="28"/>
        </w:rPr>
        <w:t>13,5</w:t>
      </w:r>
      <w:r w:rsidR="001108AA">
        <w:rPr>
          <w:rFonts w:ascii="Times New Roman" w:hAnsi="Times New Roman" w:cs="Times New Roman"/>
          <w:b/>
          <w:sz w:val="28"/>
          <w:szCs w:val="28"/>
        </w:rPr>
        <w:t>%</w:t>
      </w:r>
      <w:r w:rsidRPr="00107936">
        <w:rPr>
          <w:rFonts w:ascii="Times New Roman" w:hAnsi="Times New Roman" w:cs="Times New Roman"/>
          <w:sz w:val="28"/>
          <w:szCs w:val="28"/>
        </w:rPr>
        <w:t>), отсутствие денежных средств (</w:t>
      </w:r>
      <w:r w:rsidRPr="001108AA">
        <w:rPr>
          <w:rFonts w:ascii="Times New Roman" w:hAnsi="Times New Roman" w:cs="Times New Roman"/>
          <w:b/>
          <w:sz w:val="28"/>
          <w:szCs w:val="28"/>
        </w:rPr>
        <w:t>10,9%</w:t>
      </w:r>
      <w:r w:rsidRPr="00107936">
        <w:rPr>
          <w:rFonts w:ascii="Times New Roman" w:hAnsi="Times New Roman" w:cs="Times New Roman"/>
          <w:sz w:val="28"/>
          <w:szCs w:val="28"/>
        </w:rPr>
        <w:t>). Несмотря на данные показатели, большинство респондентов (</w:t>
      </w:r>
      <w:r w:rsidRPr="00107936">
        <w:rPr>
          <w:rFonts w:ascii="Times New Roman" w:hAnsi="Times New Roman" w:cs="Times New Roman"/>
          <w:b/>
          <w:sz w:val="28"/>
          <w:szCs w:val="28"/>
        </w:rPr>
        <w:t>44,3%</w:t>
      </w:r>
      <w:r w:rsidRPr="00107936">
        <w:rPr>
          <w:rFonts w:ascii="Times New Roman" w:hAnsi="Times New Roman" w:cs="Times New Roman"/>
          <w:sz w:val="28"/>
          <w:szCs w:val="28"/>
        </w:rPr>
        <w:t>) ответило, что им ничего не мешает соблюдать принципы здорового образа жизни.</w:t>
      </w:r>
    </w:p>
    <w:p w:rsidR="00107936" w:rsidRDefault="00E33607" w:rsidP="00107936">
      <w:pPr>
        <w:pStyle w:val="a3"/>
        <w:numPr>
          <w:ilvl w:val="0"/>
          <w:numId w:val="5"/>
        </w:numPr>
        <w:spacing w:after="0" w:line="360" w:lineRule="auto"/>
        <w:jc w:val="both"/>
        <w:rPr>
          <w:rFonts w:ascii="Times New Roman" w:hAnsi="Times New Roman" w:cs="Times New Roman"/>
          <w:sz w:val="28"/>
          <w:szCs w:val="28"/>
        </w:rPr>
      </w:pPr>
      <w:r w:rsidRPr="00107936">
        <w:rPr>
          <w:rFonts w:ascii="Times New Roman" w:hAnsi="Times New Roman" w:cs="Times New Roman"/>
          <w:b/>
          <w:sz w:val="28"/>
          <w:szCs w:val="28"/>
        </w:rPr>
        <w:t>51,3%</w:t>
      </w:r>
      <w:r w:rsidRPr="00107936">
        <w:rPr>
          <w:rFonts w:ascii="Times New Roman" w:hAnsi="Times New Roman" w:cs="Times New Roman"/>
          <w:sz w:val="28"/>
          <w:szCs w:val="28"/>
        </w:rPr>
        <w:t xml:space="preserve"> опрошенных граждан не делают зарядку.  </w:t>
      </w:r>
    </w:p>
    <w:p w:rsidR="006F4674" w:rsidRDefault="00107936" w:rsidP="00107936">
      <w:pPr>
        <w:pStyle w:val="a3"/>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Не посещают спортивные залы, кружки и спортивные секции для поддержки физической активности – </w:t>
      </w:r>
      <w:r w:rsidRPr="00107936">
        <w:rPr>
          <w:rFonts w:ascii="Times New Roman" w:hAnsi="Times New Roman" w:cs="Times New Roman"/>
          <w:b/>
          <w:sz w:val="28"/>
          <w:szCs w:val="28"/>
        </w:rPr>
        <w:t>73%</w:t>
      </w:r>
      <w:r>
        <w:rPr>
          <w:rFonts w:ascii="Times New Roman" w:hAnsi="Times New Roman" w:cs="Times New Roman"/>
          <w:sz w:val="28"/>
          <w:szCs w:val="28"/>
        </w:rPr>
        <w:t xml:space="preserve"> опрошенных</w:t>
      </w:r>
      <w:r w:rsidR="00992131">
        <w:rPr>
          <w:rFonts w:ascii="Times New Roman" w:hAnsi="Times New Roman" w:cs="Times New Roman"/>
          <w:sz w:val="28"/>
          <w:szCs w:val="28"/>
        </w:rPr>
        <w:t xml:space="preserve"> граждан</w:t>
      </w:r>
      <w:r>
        <w:rPr>
          <w:rFonts w:ascii="Times New Roman" w:hAnsi="Times New Roman" w:cs="Times New Roman"/>
          <w:sz w:val="28"/>
          <w:szCs w:val="28"/>
        </w:rPr>
        <w:t xml:space="preserve">.  </w:t>
      </w:r>
      <w:r w:rsidR="006F4674" w:rsidRPr="00107936">
        <w:rPr>
          <w:rFonts w:ascii="Times New Roman" w:hAnsi="Times New Roman" w:cs="Times New Roman"/>
          <w:sz w:val="28"/>
          <w:szCs w:val="28"/>
        </w:rPr>
        <w:t xml:space="preserve"> </w:t>
      </w:r>
    </w:p>
    <w:p w:rsidR="00107936" w:rsidRDefault="00107936" w:rsidP="00107936">
      <w:pPr>
        <w:pStyle w:val="a3"/>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Большинство респондентов (</w:t>
      </w:r>
      <w:r w:rsidRPr="00107936">
        <w:rPr>
          <w:rFonts w:ascii="Times New Roman" w:hAnsi="Times New Roman" w:cs="Times New Roman"/>
          <w:b/>
          <w:sz w:val="28"/>
          <w:szCs w:val="28"/>
        </w:rPr>
        <w:t>39,6%</w:t>
      </w:r>
      <w:r>
        <w:rPr>
          <w:rFonts w:ascii="Times New Roman" w:hAnsi="Times New Roman" w:cs="Times New Roman"/>
          <w:sz w:val="28"/>
          <w:szCs w:val="28"/>
        </w:rPr>
        <w:t xml:space="preserve">) тратят на двигательную (физическую) активность 2 часа в день и более. Один час в день на двигательную активность уходит у </w:t>
      </w:r>
      <w:r w:rsidRPr="00107936">
        <w:rPr>
          <w:rFonts w:ascii="Times New Roman" w:hAnsi="Times New Roman" w:cs="Times New Roman"/>
          <w:b/>
          <w:sz w:val="28"/>
          <w:szCs w:val="28"/>
        </w:rPr>
        <w:t>35,8%</w:t>
      </w:r>
      <w:r>
        <w:rPr>
          <w:rFonts w:ascii="Times New Roman" w:hAnsi="Times New Roman" w:cs="Times New Roman"/>
          <w:sz w:val="28"/>
          <w:szCs w:val="28"/>
        </w:rPr>
        <w:t xml:space="preserve"> респондентов. </w:t>
      </w:r>
    </w:p>
    <w:p w:rsidR="00107936" w:rsidRDefault="001B4928" w:rsidP="00107936">
      <w:pPr>
        <w:pStyle w:val="a3"/>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Не курят </w:t>
      </w:r>
      <w:r w:rsidRPr="0023558E">
        <w:rPr>
          <w:rFonts w:ascii="Times New Roman" w:hAnsi="Times New Roman" w:cs="Times New Roman"/>
          <w:b/>
          <w:sz w:val="28"/>
          <w:szCs w:val="28"/>
        </w:rPr>
        <w:t>85,3%</w:t>
      </w:r>
      <w:r>
        <w:rPr>
          <w:rFonts w:ascii="Times New Roman" w:hAnsi="Times New Roman" w:cs="Times New Roman"/>
          <w:sz w:val="28"/>
          <w:szCs w:val="28"/>
        </w:rPr>
        <w:t xml:space="preserve"> </w:t>
      </w:r>
      <w:r w:rsidR="0023558E">
        <w:rPr>
          <w:rFonts w:ascii="Times New Roman" w:hAnsi="Times New Roman" w:cs="Times New Roman"/>
          <w:sz w:val="28"/>
          <w:szCs w:val="28"/>
        </w:rPr>
        <w:t xml:space="preserve">респондентов. </w:t>
      </w:r>
    </w:p>
    <w:p w:rsidR="0023558E" w:rsidRDefault="0023558E" w:rsidP="00107936">
      <w:pPr>
        <w:pStyle w:val="a3"/>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Не употребляют алкоголь, в количестве более 40мл в пересчете на спирт, большинство граждан принявших участие в опросе – </w:t>
      </w:r>
      <w:r w:rsidRPr="0023558E">
        <w:rPr>
          <w:rFonts w:ascii="Times New Roman" w:hAnsi="Times New Roman" w:cs="Times New Roman"/>
          <w:b/>
          <w:sz w:val="28"/>
          <w:szCs w:val="28"/>
        </w:rPr>
        <w:t>56,9%</w:t>
      </w:r>
      <w:r w:rsidR="0004378F">
        <w:rPr>
          <w:rFonts w:ascii="Times New Roman" w:hAnsi="Times New Roman" w:cs="Times New Roman"/>
          <w:sz w:val="28"/>
          <w:szCs w:val="28"/>
        </w:rPr>
        <w:t xml:space="preserve">, раз в неделю – </w:t>
      </w:r>
      <w:r w:rsidR="0004378F" w:rsidRPr="0004378F">
        <w:rPr>
          <w:rFonts w:ascii="Times New Roman" w:hAnsi="Times New Roman" w:cs="Times New Roman"/>
          <w:b/>
          <w:sz w:val="28"/>
          <w:szCs w:val="28"/>
        </w:rPr>
        <w:t>24,6%</w:t>
      </w:r>
      <w:r w:rsidR="0004378F">
        <w:rPr>
          <w:rFonts w:ascii="Times New Roman" w:hAnsi="Times New Roman" w:cs="Times New Roman"/>
          <w:sz w:val="28"/>
          <w:szCs w:val="28"/>
        </w:rPr>
        <w:t xml:space="preserve">. </w:t>
      </w:r>
    </w:p>
    <w:p w:rsidR="0023558E" w:rsidRDefault="0004378F" w:rsidP="00107936">
      <w:pPr>
        <w:pStyle w:val="a3"/>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Завтракают </w:t>
      </w:r>
      <w:r w:rsidRPr="0004378F">
        <w:rPr>
          <w:rFonts w:ascii="Times New Roman" w:hAnsi="Times New Roman" w:cs="Times New Roman"/>
          <w:b/>
          <w:sz w:val="28"/>
          <w:szCs w:val="28"/>
        </w:rPr>
        <w:t>80,4%</w:t>
      </w:r>
      <w:r>
        <w:rPr>
          <w:rFonts w:ascii="Times New Roman" w:hAnsi="Times New Roman" w:cs="Times New Roman"/>
          <w:sz w:val="28"/>
          <w:szCs w:val="28"/>
        </w:rPr>
        <w:t xml:space="preserve"> респондентов.</w:t>
      </w:r>
    </w:p>
    <w:p w:rsidR="0004378F" w:rsidRDefault="0004378F" w:rsidP="00107936">
      <w:pPr>
        <w:pStyle w:val="a3"/>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Большинство респондентов (</w:t>
      </w:r>
      <w:r w:rsidRPr="0004378F">
        <w:rPr>
          <w:rFonts w:ascii="Times New Roman" w:hAnsi="Times New Roman" w:cs="Times New Roman"/>
          <w:b/>
          <w:sz w:val="28"/>
          <w:szCs w:val="28"/>
        </w:rPr>
        <w:t>45,7%</w:t>
      </w:r>
      <w:r>
        <w:rPr>
          <w:rFonts w:ascii="Times New Roman" w:hAnsi="Times New Roman" w:cs="Times New Roman"/>
          <w:sz w:val="28"/>
          <w:szCs w:val="28"/>
        </w:rPr>
        <w:t>) употребляют сбалансированное, горячее питание 2 раза в день</w:t>
      </w:r>
      <w:r w:rsidRPr="0004378F">
        <w:rPr>
          <w:rFonts w:ascii="Times New Roman" w:hAnsi="Times New Roman" w:cs="Times New Roman"/>
          <w:sz w:val="28"/>
          <w:szCs w:val="28"/>
        </w:rPr>
        <w:t>,</w:t>
      </w:r>
      <w:r w:rsidRPr="0004378F">
        <w:rPr>
          <w:rFonts w:ascii="Times New Roman" w:hAnsi="Times New Roman" w:cs="Times New Roman"/>
          <w:b/>
          <w:sz w:val="28"/>
          <w:szCs w:val="28"/>
        </w:rPr>
        <w:t xml:space="preserve"> 30,5%</w:t>
      </w:r>
      <w:r>
        <w:rPr>
          <w:rFonts w:ascii="Times New Roman" w:hAnsi="Times New Roman" w:cs="Times New Roman"/>
          <w:b/>
          <w:sz w:val="28"/>
          <w:szCs w:val="28"/>
        </w:rPr>
        <w:t xml:space="preserve"> </w:t>
      </w:r>
      <w:r>
        <w:rPr>
          <w:rFonts w:ascii="Times New Roman" w:hAnsi="Times New Roman" w:cs="Times New Roman"/>
          <w:sz w:val="28"/>
          <w:szCs w:val="28"/>
        </w:rPr>
        <w:t xml:space="preserve">3 раза в день. </w:t>
      </w:r>
    </w:p>
    <w:p w:rsidR="0004378F" w:rsidRDefault="0004378F" w:rsidP="00107936">
      <w:pPr>
        <w:pStyle w:val="a3"/>
        <w:numPr>
          <w:ilvl w:val="0"/>
          <w:numId w:val="5"/>
        </w:numPr>
        <w:spacing w:after="0" w:line="360" w:lineRule="auto"/>
        <w:jc w:val="both"/>
        <w:rPr>
          <w:rFonts w:ascii="Times New Roman" w:hAnsi="Times New Roman" w:cs="Times New Roman"/>
          <w:sz w:val="28"/>
          <w:szCs w:val="28"/>
        </w:rPr>
      </w:pPr>
      <w:r w:rsidRPr="0004378F">
        <w:rPr>
          <w:rFonts w:ascii="Times New Roman" w:hAnsi="Times New Roman" w:cs="Times New Roman"/>
          <w:b/>
          <w:sz w:val="28"/>
          <w:szCs w:val="28"/>
        </w:rPr>
        <w:t>68,9%</w:t>
      </w:r>
      <w:r>
        <w:rPr>
          <w:rFonts w:ascii="Times New Roman" w:hAnsi="Times New Roman" w:cs="Times New Roman"/>
          <w:sz w:val="28"/>
          <w:szCs w:val="28"/>
        </w:rPr>
        <w:t xml:space="preserve"> опрошенных граждан не следят за калорийностью пищи. </w:t>
      </w:r>
    </w:p>
    <w:p w:rsidR="0004378F" w:rsidRDefault="0004378F" w:rsidP="00107936">
      <w:pPr>
        <w:pStyle w:val="a3"/>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Придерживаются основных показателей режима дня (пробуждение, прием пищи, отход ко сну) – </w:t>
      </w:r>
      <w:r w:rsidRPr="005B3D86">
        <w:rPr>
          <w:rFonts w:ascii="Times New Roman" w:hAnsi="Times New Roman" w:cs="Times New Roman"/>
          <w:b/>
          <w:sz w:val="28"/>
          <w:szCs w:val="28"/>
        </w:rPr>
        <w:t>58,7%</w:t>
      </w:r>
      <w:r>
        <w:rPr>
          <w:rFonts w:ascii="Times New Roman" w:hAnsi="Times New Roman" w:cs="Times New Roman"/>
          <w:sz w:val="28"/>
          <w:szCs w:val="28"/>
        </w:rPr>
        <w:t xml:space="preserve"> респондентов.</w:t>
      </w:r>
    </w:p>
    <w:p w:rsidR="0004378F" w:rsidRDefault="005B3D86" w:rsidP="00107936">
      <w:pPr>
        <w:pStyle w:val="a3"/>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На сон тратят менее 8 часов – </w:t>
      </w:r>
      <w:r w:rsidRPr="005B3D86">
        <w:rPr>
          <w:rFonts w:ascii="Times New Roman" w:hAnsi="Times New Roman" w:cs="Times New Roman"/>
          <w:b/>
          <w:sz w:val="28"/>
          <w:szCs w:val="28"/>
        </w:rPr>
        <w:t>54,8%</w:t>
      </w:r>
      <w:r>
        <w:rPr>
          <w:rFonts w:ascii="Times New Roman" w:hAnsi="Times New Roman" w:cs="Times New Roman"/>
          <w:sz w:val="28"/>
          <w:szCs w:val="28"/>
        </w:rPr>
        <w:t xml:space="preserve"> граждан принявших участие в опросе. </w:t>
      </w:r>
    </w:p>
    <w:p w:rsidR="005B3D86" w:rsidRDefault="005B3D86" w:rsidP="00107936">
      <w:pPr>
        <w:pStyle w:val="a3"/>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Со стрессовыми ситуациями несколько раз в неделю сталкиваются </w:t>
      </w:r>
      <w:r w:rsidRPr="005B3D86">
        <w:rPr>
          <w:rFonts w:ascii="Times New Roman" w:hAnsi="Times New Roman" w:cs="Times New Roman"/>
          <w:b/>
          <w:sz w:val="28"/>
          <w:szCs w:val="28"/>
        </w:rPr>
        <w:t>32,3%</w:t>
      </w:r>
      <w:r>
        <w:rPr>
          <w:rFonts w:ascii="Times New Roman" w:hAnsi="Times New Roman" w:cs="Times New Roman"/>
          <w:sz w:val="28"/>
          <w:szCs w:val="28"/>
        </w:rPr>
        <w:t xml:space="preserve"> респондентов, каждый день </w:t>
      </w:r>
      <w:r w:rsidRPr="005B3D86">
        <w:rPr>
          <w:rFonts w:ascii="Times New Roman" w:hAnsi="Times New Roman" w:cs="Times New Roman"/>
          <w:b/>
          <w:sz w:val="28"/>
          <w:szCs w:val="28"/>
        </w:rPr>
        <w:t>21,4%</w:t>
      </w:r>
      <w:r>
        <w:rPr>
          <w:rFonts w:ascii="Times New Roman" w:hAnsi="Times New Roman" w:cs="Times New Roman"/>
          <w:sz w:val="28"/>
          <w:szCs w:val="28"/>
        </w:rPr>
        <w:t xml:space="preserve">, 1-2 раза в месяц </w:t>
      </w:r>
      <w:r w:rsidRPr="005B3D86">
        <w:rPr>
          <w:rFonts w:ascii="Times New Roman" w:hAnsi="Times New Roman" w:cs="Times New Roman"/>
          <w:b/>
          <w:sz w:val="28"/>
          <w:szCs w:val="28"/>
        </w:rPr>
        <w:t>20,5%</w:t>
      </w:r>
      <w:r>
        <w:rPr>
          <w:rFonts w:ascii="Times New Roman" w:hAnsi="Times New Roman" w:cs="Times New Roman"/>
          <w:sz w:val="28"/>
          <w:szCs w:val="28"/>
        </w:rPr>
        <w:t xml:space="preserve">. </w:t>
      </w:r>
    </w:p>
    <w:p w:rsidR="005B3D86" w:rsidRDefault="00C15D10" w:rsidP="00107936">
      <w:pPr>
        <w:pStyle w:val="a3"/>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Отдых (на природе, у моря, дома и т.д.) помогает справиться со стрессом </w:t>
      </w:r>
      <w:r w:rsidRPr="006E36DC">
        <w:rPr>
          <w:rFonts w:ascii="Times New Roman" w:hAnsi="Times New Roman" w:cs="Times New Roman"/>
          <w:b/>
          <w:sz w:val="28"/>
          <w:szCs w:val="28"/>
        </w:rPr>
        <w:t>51,9%</w:t>
      </w:r>
      <w:r>
        <w:rPr>
          <w:rFonts w:ascii="Times New Roman" w:hAnsi="Times New Roman" w:cs="Times New Roman"/>
          <w:sz w:val="28"/>
          <w:szCs w:val="28"/>
        </w:rPr>
        <w:t xml:space="preserve"> опрошенных</w:t>
      </w:r>
      <w:r w:rsidR="006E36DC">
        <w:rPr>
          <w:rFonts w:ascii="Times New Roman" w:hAnsi="Times New Roman" w:cs="Times New Roman"/>
          <w:sz w:val="28"/>
          <w:szCs w:val="28"/>
        </w:rPr>
        <w:t xml:space="preserve"> граждан. Занятие творчеством/хобби помогает преодолеть стресс </w:t>
      </w:r>
      <w:r w:rsidR="006E36DC" w:rsidRPr="006E36DC">
        <w:rPr>
          <w:rFonts w:ascii="Times New Roman" w:hAnsi="Times New Roman" w:cs="Times New Roman"/>
          <w:b/>
          <w:sz w:val="28"/>
          <w:szCs w:val="28"/>
        </w:rPr>
        <w:t>37,5%</w:t>
      </w:r>
      <w:r w:rsidR="006E36DC">
        <w:rPr>
          <w:rFonts w:ascii="Times New Roman" w:hAnsi="Times New Roman" w:cs="Times New Roman"/>
          <w:sz w:val="28"/>
          <w:szCs w:val="28"/>
        </w:rPr>
        <w:t xml:space="preserve"> респондентов и физическая активность (тренажерный зал, фитнес и т.д.) </w:t>
      </w:r>
      <w:r w:rsidR="0082286C" w:rsidRPr="0082286C">
        <w:rPr>
          <w:rFonts w:ascii="Times New Roman" w:hAnsi="Times New Roman" w:cs="Times New Roman"/>
          <w:b/>
          <w:sz w:val="28"/>
          <w:szCs w:val="28"/>
        </w:rPr>
        <w:t>21,7%</w:t>
      </w:r>
      <w:r w:rsidR="0082286C">
        <w:rPr>
          <w:rFonts w:ascii="Times New Roman" w:hAnsi="Times New Roman" w:cs="Times New Roman"/>
          <w:sz w:val="28"/>
          <w:szCs w:val="28"/>
        </w:rPr>
        <w:t xml:space="preserve">. </w:t>
      </w:r>
    </w:p>
    <w:p w:rsidR="0082286C" w:rsidRDefault="00D43AB2" w:rsidP="00107936">
      <w:pPr>
        <w:pStyle w:val="a3"/>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Ведущей мотивацией (</w:t>
      </w:r>
      <w:r w:rsidRPr="00D43AB2">
        <w:rPr>
          <w:rFonts w:ascii="Times New Roman" w:hAnsi="Times New Roman" w:cs="Times New Roman"/>
          <w:b/>
          <w:sz w:val="28"/>
          <w:szCs w:val="28"/>
        </w:rPr>
        <w:t>53,1%</w:t>
      </w:r>
      <w:r>
        <w:rPr>
          <w:rFonts w:ascii="Times New Roman" w:hAnsi="Times New Roman" w:cs="Times New Roman"/>
          <w:sz w:val="28"/>
          <w:szCs w:val="28"/>
        </w:rPr>
        <w:t>) для соблюдения принципов здорового образа жизни является удобное территориальное расположение секций, тренажерных залов, бассейнов, парков и т.д. Наличие большего</w:t>
      </w:r>
      <w:r w:rsidR="00D127CC">
        <w:rPr>
          <w:rFonts w:ascii="Times New Roman" w:hAnsi="Times New Roman" w:cs="Times New Roman"/>
          <w:sz w:val="28"/>
          <w:szCs w:val="28"/>
        </w:rPr>
        <w:t xml:space="preserve"> количества бесплатных секций</w:t>
      </w:r>
      <w:r>
        <w:rPr>
          <w:rFonts w:ascii="Times New Roman" w:hAnsi="Times New Roman" w:cs="Times New Roman"/>
          <w:sz w:val="28"/>
          <w:szCs w:val="28"/>
        </w:rPr>
        <w:t xml:space="preserve"> является мот</w:t>
      </w:r>
      <w:r w:rsidR="00992131">
        <w:rPr>
          <w:rFonts w:ascii="Times New Roman" w:hAnsi="Times New Roman" w:cs="Times New Roman"/>
          <w:sz w:val="28"/>
          <w:szCs w:val="28"/>
        </w:rPr>
        <w:t xml:space="preserve">ивацией для </w:t>
      </w:r>
      <w:r w:rsidR="00992131" w:rsidRPr="00992131">
        <w:rPr>
          <w:rFonts w:ascii="Times New Roman" w:hAnsi="Times New Roman" w:cs="Times New Roman"/>
          <w:b/>
          <w:sz w:val="28"/>
          <w:szCs w:val="28"/>
        </w:rPr>
        <w:t>39,3%</w:t>
      </w:r>
      <w:r w:rsidR="00992131">
        <w:rPr>
          <w:rFonts w:ascii="Times New Roman" w:hAnsi="Times New Roman" w:cs="Times New Roman"/>
          <w:sz w:val="28"/>
          <w:szCs w:val="28"/>
        </w:rPr>
        <w:t xml:space="preserve"> респондентов, льготы от государства и работодателей повлияют на мотивацию к введению здорового образа жизни у </w:t>
      </w:r>
      <w:r w:rsidR="00992131" w:rsidRPr="00992131">
        <w:rPr>
          <w:rFonts w:ascii="Times New Roman" w:hAnsi="Times New Roman" w:cs="Times New Roman"/>
          <w:b/>
          <w:sz w:val="28"/>
          <w:szCs w:val="28"/>
        </w:rPr>
        <w:t>33,7%</w:t>
      </w:r>
      <w:r w:rsidR="00992131">
        <w:rPr>
          <w:rFonts w:ascii="Times New Roman" w:hAnsi="Times New Roman" w:cs="Times New Roman"/>
          <w:sz w:val="28"/>
          <w:szCs w:val="28"/>
        </w:rPr>
        <w:t xml:space="preserve"> опрошенных граждан. </w:t>
      </w:r>
      <w:r>
        <w:rPr>
          <w:rFonts w:ascii="Times New Roman" w:hAnsi="Times New Roman" w:cs="Times New Roman"/>
          <w:sz w:val="28"/>
          <w:szCs w:val="28"/>
        </w:rPr>
        <w:t xml:space="preserve"> </w:t>
      </w:r>
    </w:p>
    <w:p w:rsidR="001108AA" w:rsidRDefault="001108AA" w:rsidP="00296FA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 смотря на то, что основная часть опрошенных граждан (</w:t>
      </w:r>
      <w:r w:rsidRPr="001108AA">
        <w:rPr>
          <w:rFonts w:ascii="Times New Roman" w:hAnsi="Times New Roman" w:cs="Times New Roman"/>
          <w:b/>
          <w:sz w:val="28"/>
          <w:szCs w:val="28"/>
        </w:rPr>
        <w:t>73,9%</w:t>
      </w:r>
      <w:r>
        <w:rPr>
          <w:rFonts w:ascii="Times New Roman" w:hAnsi="Times New Roman" w:cs="Times New Roman"/>
          <w:sz w:val="28"/>
          <w:szCs w:val="28"/>
        </w:rPr>
        <w:t>) ответили, что соблюдают основные принципы здорового образа жизни, в результатах исследования есть показатели, которые являются принципами ЗОЖ, но не соблюдаются респондентами, давшими положительный ответ:</w:t>
      </w:r>
    </w:p>
    <w:p w:rsidR="00296FA6" w:rsidRPr="00296FA6" w:rsidRDefault="00296FA6" w:rsidP="00296FA6">
      <w:pPr>
        <w:pStyle w:val="a3"/>
        <w:numPr>
          <w:ilvl w:val="0"/>
          <w:numId w:val="6"/>
        </w:numPr>
        <w:spacing w:after="0" w:line="360" w:lineRule="auto"/>
        <w:jc w:val="both"/>
        <w:rPr>
          <w:rFonts w:ascii="Times New Roman" w:hAnsi="Times New Roman" w:cs="Times New Roman"/>
          <w:b/>
          <w:sz w:val="28"/>
          <w:szCs w:val="28"/>
        </w:rPr>
      </w:pPr>
      <w:r>
        <w:rPr>
          <w:rFonts w:ascii="Times New Roman" w:hAnsi="Times New Roman" w:cs="Times New Roman"/>
          <w:sz w:val="28"/>
          <w:szCs w:val="28"/>
        </w:rPr>
        <w:t xml:space="preserve">Ничего не мешает соблюдать принципы ЗОЖ лишь </w:t>
      </w:r>
      <w:r w:rsidRPr="00296FA6">
        <w:rPr>
          <w:rFonts w:ascii="Times New Roman" w:hAnsi="Times New Roman" w:cs="Times New Roman"/>
          <w:b/>
          <w:sz w:val="28"/>
          <w:szCs w:val="28"/>
        </w:rPr>
        <w:t>44,3%</w:t>
      </w:r>
      <w:r>
        <w:rPr>
          <w:rFonts w:ascii="Times New Roman" w:hAnsi="Times New Roman" w:cs="Times New Roman"/>
          <w:b/>
          <w:sz w:val="28"/>
          <w:szCs w:val="28"/>
        </w:rPr>
        <w:t>.</w:t>
      </w:r>
    </w:p>
    <w:p w:rsidR="00296FA6" w:rsidRDefault="00296FA6" w:rsidP="00296FA6">
      <w:pPr>
        <w:pStyle w:val="a3"/>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Делают зарядку </w:t>
      </w:r>
      <w:r w:rsidRPr="00296FA6">
        <w:rPr>
          <w:rFonts w:ascii="Times New Roman" w:hAnsi="Times New Roman" w:cs="Times New Roman"/>
          <w:b/>
          <w:sz w:val="28"/>
          <w:szCs w:val="28"/>
        </w:rPr>
        <w:t>51,3 %</w:t>
      </w:r>
      <w:r>
        <w:rPr>
          <w:rFonts w:ascii="Times New Roman" w:hAnsi="Times New Roman" w:cs="Times New Roman"/>
          <w:sz w:val="28"/>
          <w:szCs w:val="28"/>
        </w:rPr>
        <w:t xml:space="preserve"> из </w:t>
      </w:r>
      <w:r w:rsidRPr="00296FA6">
        <w:rPr>
          <w:rFonts w:ascii="Times New Roman" w:hAnsi="Times New Roman" w:cs="Times New Roman"/>
          <w:b/>
          <w:sz w:val="28"/>
          <w:szCs w:val="28"/>
        </w:rPr>
        <w:t>73,9%</w:t>
      </w:r>
      <w:r>
        <w:rPr>
          <w:rFonts w:ascii="Times New Roman" w:hAnsi="Times New Roman" w:cs="Times New Roman"/>
          <w:sz w:val="28"/>
          <w:szCs w:val="28"/>
        </w:rPr>
        <w:t xml:space="preserve"> возможных респондентов. </w:t>
      </w:r>
    </w:p>
    <w:p w:rsidR="00296FA6" w:rsidRDefault="00296FA6" w:rsidP="00296FA6">
      <w:pPr>
        <w:pStyle w:val="a3"/>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Не ходят в спортивный зал, кружки, спортивные секции </w:t>
      </w:r>
      <w:r w:rsidRPr="00296FA6">
        <w:rPr>
          <w:rFonts w:ascii="Times New Roman" w:hAnsi="Times New Roman" w:cs="Times New Roman"/>
          <w:b/>
          <w:sz w:val="28"/>
          <w:szCs w:val="28"/>
        </w:rPr>
        <w:t>73%</w:t>
      </w:r>
      <w:r>
        <w:rPr>
          <w:rFonts w:ascii="Times New Roman" w:hAnsi="Times New Roman" w:cs="Times New Roman"/>
          <w:sz w:val="28"/>
          <w:szCs w:val="28"/>
        </w:rPr>
        <w:t xml:space="preserve"> опрошенных граждан г. Сургута.</w:t>
      </w:r>
    </w:p>
    <w:p w:rsidR="00296FA6" w:rsidRDefault="00296FA6" w:rsidP="00296FA6">
      <w:pPr>
        <w:pStyle w:val="a3"/>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На двигательную (физическую) активность затрачивают 2 часа в день и более лишь </w:t>
      </w:r>
      <w:r w:rsidRPr="00296FA6">
        <w:rPr>
          <w:rFonts w:ascii="Times New Roman" w:hAnsi="Times New Roman" w:cs="Times New Roman"/>
          <w:b/>
          <w:sz w:val="28"/>
          <w:szCs w:val="28"/>
        </w:rPr>
        <w:t>39,6%</w:t>
      </w:r>
      <w:r>
        <w:rPr>
          <w:rFonts w:ascii="Times New Roman" w:hAnsi="Times New Roman" w:cs="Times New Roman"/>
          <w:sz w:val="28"/>
          <w:szCs w:val="28"/>
        </w:rPr>
        <w:t xml:space="preserve"> респондентов. Один час в день у </w:t>
      </w:r>
      <w:r w:rsidRPr="00296FA6">
        <w:rPr>
          <w:rFonts w:ascii="Times New Roman" w:hAnsi="Times New Roman" w:cs="Times New Roman"/>
          <w:b/>
          <w:sz w:val="28"/>
          <w:szCs w:val="28"/>
        </w:rPr>
        <w:t>35,8%</w:t>
      </w:r>
      <w:r>
        <w:rPr>
          <w:rFonts w:ascii="Times New Roman" w:hAnsi="Times New Roman" w:cs="Times New Roman"/>
          <w:sz w:val="28"/>
          <w:szCs w:val="28"/>
        </w:rPr>
        <w:t>.</w:t>
      </w:r>
    </w:p>
    <w:p w:rsidR="00296FA6" w:rsidRDefault="00296FA6" w:rsidP="00296FA6">
      <w:pPr>
        <w:pStyle w:val="a3"/>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Совсем не употребляют алкоголь </w:t>
      </w:r>
      <w:r w:rsidRPr="00296FA6">
        <w:rPr>
          <w:rFonts w:ascii="Times New Roman" w:hAnsi="Times New Roman" w:cs="Times New Roman"/>
          <w:b/>
          <w:sz w:val="28"/>
          <w:szCs w:val="28"/>
        </w:rPr>
        <w:t>56,9%</w:t>
      </w:r>
      <w:r>
        <w:rPr>
          <w:rFonts w:ascii="Times New Roman" w:hAnsi="Times New Roman" w:cs="Times New Roman"/>
          <w:sz w:val="28"/>
          <w:szCs w:val="28"/>
        </w:rPr>
        <w:t xml:space="preserve"> из </w:t>
      </w:r>
      <w:r w:rsidRPr="00296FA6">
        <w:rPr>
          <w:rFonts w:ascii="Times New Roman" w:hAnsi="Times New Roman" w:cs="Times New Roman"/>
          <w:b/>
          <w:sz w:val="28"/>
          <w:szCs w:val="28"/>
        </w:rPr>
        <w:t>73,9%</w:t>
      </w:r>
      <w:r>
        <w:rPr>
          <w:rFonts w:ascii="Times New Roman" w:hAnsi="Times New Roman" w:cs="Times New Roman"/>
          <w:sz w:val="28"/>
          <w:szCs w:val="28"/>
        </w:rPr>
        <w:t xml:space="preserve"> возможных респондентов.</w:t>
      </w:r>
    </w:p>
    <w:p w:rsidR="00296FA6" w:rsidRDefault="00296FA6" w:rsidP="00296FA6">
      <w:pPr>
        <w:pStyle w:val="a3"/>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Только </w:t>
      </w:r>
      <w:r w:rsidRPr="00296FA6">
        <w:rPr>
          <w:rFonts w:ascii="Times New Roman" w:hAnsi="Times New Roman" w:cs="Times New Roman"/>
          <w:b/>
          <w:sz w:val="28"/>
          <w:szCs w:val="28"/>
        </w:rPr>
        <w:t>30,5%</w:t>
      </w:r>
      <w:r>
        <w:rPr>
          <w:rFonts w:ascii="Times New Roman" w:hAnsi="Times New Roman" w:cs="Times New Roman"/>
          <w:sz w:val="28"/>
          <w:szCs w:val="28"/>
        </w:rPr>
        <w:t xml:space="preserve"> едят сбалансированное, горячее питание три раза в день.</w:t>
      </w:r>
    </w:p>
    <w:p w:rsidR="00296FA6" w:rsidRPr="00296FA6" w:rsidRDefault="00296FA6" w:rsidP="00296FA6">
      <w:pPr>
        <w:pStyle w:val="a3"/>
        <w:numPr>
          <w:ilvl w:val="0"/>
          <w:numId w:val="6"/>
        </w:numPr>
        <w:spacing w:after="0" w:line="360" w:lineRule="auto"/>
        <w:jc w:val="both"/>
        <w:rPr>
          <w:rFonts w:ascii="Times New Roman" w:hAnsi="Times New Roman" w:cs="Times New Roman"/>
          <w:b/>
          <w:sz w:val="28"/>
          <w:szCs w:val="28"/>
        </w:rPr>
      </w:pPr>
      <w:r w:rsidRPr="00296FA6">
        <w:rPr>
          <w:rFonts w:ascii="Times New Roman" w:hAnsi="Times New Roman" w:cs="Times New Roman"/>
          <w:b/>
          <w:sz w:val="28"/>
          <w:szCs w:val="28"/>
        </w:rPr>
        <w:t>58,7%</w:t>
      </w:r>
      <w:r>
        <w:rPr>
          <w:rFonts w:ascii="Times New Roman" w:hAnsi="Times New Roman" w:cs="Times New Roman"/>
          <w:b/>
          <w:sz w:val="28"/>
          <w:szCs w:val="28"/>
        </w:rPr>
        <w:t xml:space="preserve"> </w:t>
      </w:r>
      <w:r>
        <w:rPr>
          <w:rFonts w:ascii="Times New Roman" w:hAnsi="Times New Roman" w:cs="Times New Roman"/>
          <w:sz w:val="28"/>
          <w:szCs w:val="28"/>
        </w:rPr>
        <w:t>придерживаются основных показателей режима дня.</w:t>
      </w:r>
    </w:p>
    <w:p w:rsidR="00296FA6" w:rsidRDefault="00296FA6" w:rsidP="00296FA6">
      <w:pPr>
        <w:pStyle w:val="a3"/>
        <w:numPr>
          <w:ilvl w:val="0"/>
          <w:numId w:val="6"/>
        </w:numPr>
        <w:spacing w:after="0" w:line="360" w:lineRule="auto"/>
        <w:jc w:val="both"/>
        <w:rPr>
          <w:rFonts w:ascii="Times New Roman" w:hAnsi="Times New Roman" w:cs="Times New Roman"/>
          <w:b/>
          <w:sz w:val="28"/>
          <w:szCs w:val="28"/>
        </w:rPr>
      </w:pPr>
      <w:r>
        <w:rPr>
          <w:rFonts w:ascii="Times New Roman" w:hAnsi="Times New Roman" w:cs="Times New Roman"/>
          <w:sz w:val="28"/>
          <w:szCs w:val="28"/>
        </w:rPr>
        <w:t xml:space="preserve">Меньше 8 часов в сутки </w:t>
      </w:r>
      <w:r w:rsidR="00A2282F">
        <w:rPr>
          <w:rFonts w:ascii="Times New Roman" w:hAnsi="Times New Roman" w:cs="Times New Roman"/>
          <w:sz w:val="28"/>
          <w:szCs w:val="28"/>
        </w:rPr>
        <w:t>проводят во сне</w:t>
      </w:r>
      <w:r>
        <w:rPr>
          <w:rFonts w:ascii="Times New Roman" w:hAnsi="Times New Roman" w:cs="Times New Roman"/>
          <w:sz w:val="28"/>
          <w:szCs w:val="28"/>
        </w:rPr>
        <w:t xml:space="preserve"> основная часть опрошенных граждан </w:t>
      </w:r>
      <w:r w:rsidRPr="00296FA6">
        <w:rPr>
          <w:rFonts w:ascii="Times New Roman" w:hAnsi="Times New Roman" w:cs="Times New Roman"/>
          <w:b/>
          <w:sz w:val="28"/>
          <w:szCs w:val="28"/>
        </w:rPr>
        <w:t>54,8%</w:t>
      </w:r>
    </w:p>
    <w:p w:rsidR="00A2282F" w:rsidRDefault="00A2282F" w:rsidP="00A2282F">
      <w:pPr>
        <w:spacing w:after="0" w:line="360" w:lineRule="auto"/>
        <w:ind w:firstLine="709"/>
        <w:jc w:val="both"/>
        <w:rPr>
          <w:rFonts w:ascii="Times New Roman" w:hAnsi="Times New Roman" w:cs="Times New Roman"/>
          <w:sz w:val="28"/>
          <w:szCs w:val="28"/>
        </w:rPr>
      </w:pPr>
      <w:r w:rsidRPr="00A2282F">
        <w:rPr>
          <w:rFonts w:ascii="Times New Roman" w:hAnsi="Times New Roman" w:cs="Times New Roman"/>
          <w:sz w:val="28"/>
          <w:szCs w:val="28"/>
        </w:rPr>
        <w:t>Можно</w:t>
      </w:r>
      <w:r>
        <w:rPr>
          <w:rFonts w:ascii="Times New Roman" w:hAnsi="Times New Roman" w:cs="Times New Roman"/>
          <w:sz w:val="28"/>
          <w:szCs w:val="28"/>
        </w:rPr>
        <w:t xml:space="preserve"> сделать предположение, что не все жители г. Сургута, принявшие участие в опросе,</w:t>
      </w:r>
      <w:r w:rsidR="00427144">
        <w:rPr>
          <w:rFonts w:ascii="Times New Roman" w:hAnsi="Times New Roman" w:cs="Times New Roman"/>
          <w:sz w:val="28"/>
          <w:szCs w:val="28"/>
        </w:rPr>
        <w:t xml:space="preserve"> </w:t>
      </w:r>
      <w:r w:rsidR="001652A7">
        <w:rPr>
          <w:rFonts w:ascii="Times New Roman" w:hAnsi="Times New Roman" w:cs="Times New Roman"/>
          <w:sz w:val="28"/>
          <w:szCs w:val="28"/>
        </w:rPr>
        <w:t>верно</w:t>
      </w:r>
      <w:r w:rsidR="00427144">
        <w:rPr>
          <w:rFonts w:ascii="Times New Roman" w:hAnsi="Times New Roman" w:cs="Times New Roman"/>
          <w:sz w:val="28"/>
          <w:szCs w:val="28"/>
        </w:rPr>
        <w:t xml:space="preserve"> интерпретируют </w:t>
      </w:r>
      <w:r>
        <w:rPr>
          <w:rFonts w:ascii="Times New Roman" w:hAnsi="Times New Roman" w:cs="Times New Roman"/>
          <w:sz w:val="28"/>
          <w:szCs w:val="28"/>
        </w:rPr>
        <w:t xml:space="preserve"> принципы здорового обр</w:t>
      </w:r>
      <w:r w:rsidR="00427144">
        <w:rPr>
          <w:rFonts w:ascii="Times New Roman" w:hAnsi="Times New Roman" w:cs="Times New Roman"/>
          <w:sz w:val="28"/>
          <w:szCs w:val="28"/>
        </w:rPr>
        <w:t>аза жизни</w:t>
      </w:r>
      <w:r>
        <w:rPr>
          <w:rFonts w:ascii="Times New Roman" w:hAnsi="Times New Roman" w:cs="Times New Roman"/>
          <w:sz w:val="28"/>
          <w:szCs w:val="28"/>
        </w:rPr>
        <w:t xml:space="preserve">. </w:t>
      </w:r>
    </w:p>
    <w:p w:rsidR="00A2282F" w:rsidRPr="00A2282F" w:rsidRDefault="00A2282F" w:rsidP="00A2282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Возможно, не у всех респондентов хватает времени, возможности или мотивации для соблюдения основных принципов ЗОЖ. </w:t>
      </w:r>
    </w:p>
    <w:p w:rsidR="00D127CC" w:rsidRDefault="00F727EE" w:rsidP="00D127C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Важно продолжать информационно-просветительскую работу для  </w:t>
      </w:r>
      <w:r w:rsidRPr="00132879">
        <w:rPr>
          <w:rFonts w:ascii="Times New Roman" w:hAnsi="Times New Roman" w:cs="Times New Roman"/>
          <w:sz w:val="28"/>
          <w:szCs w:val="28"/>
        </w:rPr>
        <w:t>повышени</w:t>
      </w:r>
      <w:r>
        <w:rPr>
          <w:rFonts w:ascii="Times New Roman" w:hAnsi="Times New Roman" w:cs="Times New Roman"/>
          <w:sz w:val="28"/>
          <w:szCs w:val="28"/>
        </w:rPr>
        <w:t>я</w:t>
      </w:r>
      <w:r w:rsidRPr="00132879">
        <w:rPr>
          <w:rFonts w:ascii="Times New Roman" w:hAnsi="Times New Roman" w:cs="Times New Roman"/>
          <w:sz w:val="28"/>
          <w:szCs w:val="28"/>
        </w:rPr>
        <w:t xml:space="preserve"> мотивации </w:t>
      </w:r>
      <w:r>
        <w:rPr>
          <w:rFonts w:ascii="Times New Roman" w:hAnsi="Times New Roman" w:cs="Times New Roman"/>
          <w:sz w:val="28"/>
          <w:szCs w:val="28"/>
        </w:rPr>
        <w:t>граждан г. Сургута</w:t>
      </w:r>
      <w:r w:rsidRPr="00132879">
        <w:rPr>
          <w:rFonts w:ascii="Times New Roman" w:hAnsi="Times New Roman" w:cs="Times New Roman"/>
          <w:sz w:val="28"/>
          <w:szCs w:val="28"/>
        </w:rPr>
        <w:t xml:space="preserve"> к </w:t>
      </w:r>
      <w:r>
        <w:rPr>
          <w:rFonts w:ascii="Times New Roman" w:hAnsi="Times New Roman" w:cs="Times New Roman"/>
          <w:sz w:val="28"/>
          <w:szCs w:val="28"/>
        </w:rPr>
        <w:t xml:space="preserve">введению </w:t>
      </w:r>
      <w:r w:rsidRPr="00132879">
        <w:rPr>
          <w:rFonts w:ascii="Times New Roman" w:hAnsi="Times New Roman" w:cs="Times New Roman"/>
          <w:sz w:val="28"/>
          <w:szCs w:val="28"/>
        </w:rPr>
        <w:t>здорово</w:t>
      </w:r>
      <w:r>
        <w:rPr>
          <w:rFonts w:ascii="Times New Roman" w:hAnsi="Times New Roman" w:cs="Times New Roman"/>
          <w:sz w:val="28"/>
          <w:szCs w:val="28"/>
        </w:rPr>
        <w:t xml:space="preserve">го </w:t>
      </w:r>
      <w:r w:rsidRPr="00132879">
        <w:rPr>
          <w:rFonts w:ascii="Times New Roman" w:hAnsi="Times New Roman" w:cs="Times New Roman"/>
          <w:sz w:val="28"/>
          <w:szCs w:val="28"/>
        </w:rPr>
        <w:t>образ</w:t>
      </w:r>
      <w:r>
        <w:rPr>
          <w:rFonts w:ascii="Times New Roman" w:hAnsi="Times New Roman" w:cs="Times New Roman"/>
          <w:sz w:val="28"/>
          <w:szCs w:val="28"/>
        </w:rPr>
        <w:t>а</w:t>
      </w:r>
      <w:r w:rsidR="001C7C84">
        <w:rPr>
          <w:rFonts w:ascii="Times New Roman" w:hAnsi="Times New Roman" w:cs="Times New Roman"/>
          <w:sz w:val="28"/>
          <w:szCs w:val="28"/>
        </w:rPr>
        <w:t xml:space="preserve"> жизни</w:t>
      </w:r>
      <w:r w:rsidR="00475026">
        <w:rPr>
          <w:rFonts w:ascii="Times New Roman" w:hAnsi="Times New Roman" w:cs="Times New Roman"/>
          <w:sz w:val="28"/>
          <w:szCs w:val="28"/>
        </w:rPr>
        <w:t xml:space="preserve"> (</w:t>
      </w:r>
      <w:r w:rsidR="001C7C84" w:rsidRPr="001C7C84">
        <w:rPr>
          <w:rFonts w:ascii="Times New Roman" w:hAnsi="Times New Roman" w:cs="Times New Roman"/>
          <w:b/>
          <w:sz w:val="28"/>
          <w:szCs w:val="28"/>
        </w:rPr>
        <w:t>15,2%</w:t>
      </w:r>
      <w:r w:rsidR="00475026">
        <w:rPr>
          <w:rFonts w:ascii="Times New Roman" w:hAnsi="Times New Roman" w:cs="Times New Roman"/>
          <w:b/>
          <w:sz w:val="28"/>
          <w:szCs w:val="28"/>
        </w:rPr>
        <w:t xml:space="preserve"> </w:t>
      </w:r>
      <w:r w:rsidR="00475026">
        <w:rPr>
          <w:rFonts w:ascii="Times New Roman" w:hAnsi="Times New Roman" w:cs="Times New Roman"/>
          <w:sz w:val="28"/>
          <w:szCs w:val="28"/>
        </w:rPr>
        <w:t>респондентов мотивирует данный пункт</w:t>
      </w:r>
      <w:r w:rsidR="001C7C84">
        <w:rPr>
          <w:rFonts w:ascii="Times New Roman" w:hAnsi="Times New Roman" w:cs="Times New Roman"/>
          <w:sz w:val="28"/>
          <w:szCs w:val="28"/>
        </w:rPr>
        <w:t xml:space="preserve">). Но </w:t>
      </w:r>
      <w:r w:rsidRPr="00132879">
        <w:rPr>
          <w:rFonts w:ascii="Times New Roman" w:hAnsi="Times New Roman" w:cs="Times New Roman"/>
          <w:sz w:val="28"/>
          <w:szCs w:val="28"/>
        </w:rPr>
        <w:t xml:space="preserve"> </w:t>
      </w:r>
      <w:r w:rsidR="001C7C84">
        <w:rPr>
          <w:rFonts w:ascii="Times New Roman" w:hAnsi="Times New Roman" w:cs="Times New Roman"/>
          <w:sz w:val="28"/>
          <w:szCs w:val="28"/>
        </w:rPr>
        <w:t>в</w:t>
      </w:r>
      <w:r w:rsidR="00D127CC" w:rsidRPr="00D127CC">
        <w:rPr>
          <w:rFonts w:ascii="Times New Roman" w:hAnsi="Times New Roman" w:cs="Times New Roman"/>
          <w:sz w:val="28"/>
          <w:szCs w:val="28"/>
        </w:rPr>
        <w:t xml:space="preserve">едущей мотивацией для соблюдения принципов здорового образа </w:t>
      </w:r>
      <w:r w:rsidR="00DE4846" w:rsidRPr="00D127CC">
        <w:rPr>
          <w:rFonts w:ascii="Times New Roman" w:hAnsi="Times New Roman" w:cs="Times New Roman"/>
          <w:sz w:val="28"/>
          <w:szCs w:val="28"/>
        </w:rPr>
        <w:t>жизни</w:t>
      </w:r>
      <w:r w:rsidR="00DE4846">
        <w:rPr>
          <w:rFonts w:ascii="Times New Roman" w:hAnsi="Times New Roman" w:cs="Times New Roman"/>
          <w:sz w:val="28"/>
          <w:szCs w:val="28"/>
        </w:rPr>
        <w:t xml:space="preserve"> населения г. Сургута </w:t>
      </w:r>
      <w:r w:rsidR="00D127CC" w:rsidRPr="00D127CC">
        <w:rPr>
          <w:rFonts w:ascii="Times New Roman" w:hAnsi="Times New Roman" w:cs="Times New Roman"/>
          <w:sz w:val="28"/>
          <w:szCs w:val="28"/>
        </w:rPr>
        <w:t xml:space="preserve">является удобное территориальное расположение </w:t>
      </w:r>
      <w:r>
        <w:rPr>
          <w:rFonts w:ascii="Times New Roman" w:hAnsi="Times New Roman" w:cs="Times New Roman"/>
          <w:sz w:val="28"/>
          <w:szCs w:val="28"/>
        </w:rPr>
        <w:t xml:space="preserve"> </w:t>
      </w:r>
      <w:r w:rsidRPr="001652A7">
        <w:rPr>
          <w:rFonts w:ascii="Times New Roman" w:hAnsi="Times New Roman" w:cs="Times New Roman"/>
          <w:sz w:val="28"/>
          <w:szCs w:val="28"/>
        </w:rPr>
        <w:t>(</w:t>
      </w:r>
      <w:r w:rsidRPr="001C7C84">
        <w:rPr>
          <w:rFonts w:ascii="Times New Roman" w:hAnsi="Times New Roman" w:cs="Times New Roman"/>
          <w:b/>
          <w:sz w:val="28"/>
          <w:szCs w:val="28"/>
        </w:rPr>
        <w:t>53,1</w:t>
      </w:r>
      <w:r w:rsidR="001C7C84" w:rsidRPr="001C7C84">
        <w:rPr>
          <w:rFonts w:ascii="Times New Roman" w:hAnsi="Times New Roman" w:cs="Times New Roman"/>
          <w:b/>
          <w:sz w:val="28"/>
          <w:szCs w:val="28"/>
        </w:rPr>
        <w:t>%</w:t>
      </w:r>
      <w:r w:rsidRPr="001652A7">
        <w:rPr>
          <w:rFonts w:ascii="Times New Roman" w:hAnsi="Times New Roman" w:cs="Times New Roman"/>
          <w:sz w:val="28"/>
          <w:szCs w:val="28"/>
        </w:rPr>
        <w:t>)</w:t>
      </w:r>
      <w:r>
        <w:rPr>
          <w:rFonts w:ascii="Times New Roman" w:hAnsi="Times New Roman" w:cs="Times New Roman"/>
          <w:sz w:val="28"/>
          <w:szCs w:val="28"/>
        </w:rPr>
        <w:t xml:space="preserve"> </w:t>
      </w:r>
      <w:r w:rsidR="00D127CC" w:rsidRPr="00D127CC">
        <w:rPr>
          <w:rFonts w:ascii="Times New Roman" w:hAnsi="Times New Roman" w:cs="Times New Roman"/>
          <w:sz w:val="28"/>
          <w:szCs w:val="28"/>
        </w:rPr>
        <w:t xml:space="preserve">секций, тренажерных залов, бассейнов, парков и т.д. </w:t>
      </w:r>
      <w:r w:rsidR="00D127CC">
        <w:rPr>
          <w:rFonts w:ascii="Times New Roman" w:hAnsi="Times New Roman" w:cs="Times New Roman"/>
          <w:sz w:val="28"/>
          <w:szCs w:val="28"/>
        </w:rPr>
        <w:t>и н</w:t>
      </w:r>
      <w:r w:rsidR="00D127CC" w:rsidRPr="00D127CC">
        <w:rPr>
          <w:rFonts w:ascii="Times New Roman" w:hAnsi="Times New Roman" w:cs="Times New Roman"/>
          <w:sz w:val="28"/>
          <w:szCs w:val="28"/>
        </w:rPr>
        <w:t>аличие больш</w:t>
      </w:r>
      <w:r w:rsidR="00D127CC">
        <w:rPr>
          <w:rFonts w:ascii="Times New Roman" w:hAnsi="Times New Roman" w:cs="Times New Roman"/>
          <w:sz w:val="28"/>
          <w:szCs w:val="28"/>
        </w:rPr>
        <w:t>его количества бесплатных секций</w:t>
      </w:r>
      <w:r w:rsidR="001C7C84" w:rsidRPr="001C7C84">
        <w:rPr>
          <w:rFonts w:ascii="Times New Roman" w:hAnsi="Times New Roman" w:cs="Times New Roman"/>
          <w:sz w:val="28"/>
          <w:szCs w:val="28"/>
        </w:rPr>
        <w:t xml:space="preserve"> </w:t>
      </w:r>
      <w:r w:rsidR="001652A7">
        <w:rPr>
          <w:rFonts w:ascii="Times New Roman" w:hAnsi="Times New Roman" w:cs="Times New Roman"/>
          <w:sz w:val="28"/>
          <w:szCs w:val="28"/>
        </w:rPr>
        <w:t>(</w:t>
      </w:r>
      <w:r w:rsidR="001C7C84" w:rsidRPr="001C7C84">
        <w:rPr>
          <w:rFonts w:ascii="Times New Roman" w:hAnsi="Times New Roman" w:cs="Times New Roman"/>
          <w:b/>
          <w:sz w:val="28"/>
          <w:szCs w:val="28"/>
        </w:rPr>
        <w:t>39,3%</w:t>
      </w:r>
      <w:r w:rsidR="001652A7" w:rsidRPr="001652A7">
        <w:rPr>
          <w:rFonts w:ascii="Times New Roman" w:hAnsi="Times New Roman" w:cs="Times New Roman"/>
          <w:sz w:val="28"/>
          <w:szCs w:val="28"/>
        </w:rPr>
        <w:t>)</w:t>
      </w:r>
      <w:r w:rsidR="00D127CC">
        <w:rPr>
          <w:rFonts w:ascii="Times New Roman" w:hAnsi="Times New Roman" w:cs="Times New Roman"/>
          <w:sz w:val="28"/>
          <w:szCs w:val="28"/>
        </w:rPr>
        <w:t>.</w:t>
      </w:r>
      <w:r w:rsidR="001C7C84">
        <w:rPr>
          <w:rFonts w:ascii="Times New Roman" w:hAnsi="Times New Roman" w:cs="Times New Roman"/>
          <w:sz w:val="28"/>
          <w:szCs w:val="28"/>
        </w:rPr>
        <w:t xml:space="preserve">  Третье место занимают льготы от государства и работодателей </w:t>
      </w:r>
      <w:r w:rsidR="001C7C84" w:rsidRPr="001652A7">
        <w:rPr>
          <w:rFonts w:ascii="Times New Roman" w:hAnsi="Times New Roman" w:cs="Times New Roman"/>
          <w:sz w:val="28"/>
          <w:szCs w:val="28"/>
        </w:rPr>
        <w:t>(</w:t>
      </w:r>
      <w:r w:rsidR="001C7C84" w:rsidRPr="001C7C84">
        <w:rPr>
          <w:rFonts w:ascii="Times New Roman" w:hAnsi="Times New Roman" w:cs="Times New Roman"/>
          <w:b/>
          <w:sz w:val="28"/>
          <w:szCs w:val="28"/>
        </w:rPr>
        <w:t>33,7%</w:t>
      </w:r>
      <w:r w:rsidR="001C7C84" w:rsidRPr="001652A7">
        <w:rPr>
          <w:rFonts w:ascii="Times New Roman" w:hAnsi="Times New Roman" w:cs="Times New Roman"/>
          <w:sz w:val="28"/>
          <w:szCs w:val="28"/>
        </w:rPr>
        <w:t>)</w:t>
      </w:r>
      <w:r w:rsidR="001C7C84">
        <w:rPr>
          <w:rFonts w:ascii="Times New Roman" w:hAnsi="Times New Roman" w:cs="Times New Roman"/>
          <w:sz w:val="28"/>
          <w:szCs w:val="28"/>
        </w:rPr>
        <w:t xml:space="preserve">. </w:t>
      </w:r>
    </w:p>
    <w:p w:rsidR="00B82EAB" w:rsidRDefault="00B82EAB" w:rsidP="00D127C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Исходя из выше перечисленного, для введения и соблюдения принципов здорового образа жизни необходимо создать условия – это является ведущ</w:t>
      </w:r>
      <w:r w:rsidR="00E832D1">
        <w:rPr>
          <w:rFonts w:ascii="Times New Roman" w:hAnsi="Times New Roman" w:cs="Times New Roman"/>
          <w:sz w:val="28"/>
          <w:szCs w:val="28"/>
        </w:rPr>
        <w:t>им</w:t>
      </w:r>
      <w:r>
        <w:rPr>
          <w:rFonts w:ascii="Times New Roman" w:hAnsi="Times New Roman" w:cs="Times New Roman"/>
          <w:sz w:val="28"/>
          <w:szCs w:val="28"/>
        </w:rPr>
        <w:t xml:space="preserve"> мотив</w:t>
      </w:r>
      <w:r w:rsidR="00E832D1">
        <w:rPr>
          <w:rFonts w:ascii="Times New Roman" w:hAnsi="Times New Roman" w:cs="Times New Roman"/>
          <w:sz w:val="28"/>
          <w:szCs w:val="28"/>
        </w:rPr>
        <w:t>ом</w:t>
      </w:r>
      <w:r>
        <w:rPr>
          <w:rFonts w:ascii="Times New Roman" w:hAnsi="Times New Roman" w:cs="Times New Roman"/>
          <w:sz w:val="28"/>
          <w:szCs w:val="28"/>
        </w:rPr>
        <w:t xml:space="preserve"> жителей г. Сургута, принявших участие в исследовании. </w:t>
      </w:r>
    </w:p>
    <w:p w:rsidR="001C7C84" w:rsidRDefault="001C7C84" w:rsidP="00D127CC">
      <w:pPr>
        <w:spacing w:after="0" w:line="360" w:lineRule="auto"/>
        <w:ind w:firstLine="709"/>
        <w:jc w:val="both"/>
        <w:rPr>
          <w:rFonts w:ascii="Times New Roman" w:hAnsi="Times New Roman" w:cs="Times New Roman"/>
          <w:sz w:val="28"/>
          <w:szCs w:val="28"/>
        </w:rPr>
      </w:pPr>
    </w:p>
    <w:sectPr w:rsidR="001C7C84">
      <w:footerReference w:type="default" r:id="rId2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72B3" w:rsidRDefault="00E972B3" w:rsidP="00DF0A33">
      <w:pPr>
        <w:spacing w:after="0" w:line="240" w:lineRule="auto"/>
      </w:pPr>
      <w:r>
        <w:separator/>
      </w:r>
    </w:p>
  </w:endnote>
  <w:endnote w:type="continuationSeparator" w:id="0">
    <w:p w:rsidR="00E972B3" w:rsidRDefault="00E972B3" w:rsidP="00DF0A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4802189"/>
      <w:docPartObj>
        <w:docPartGallery w:val="Page Numbers (Bottom of Page)"/>
        <w:docPartUnique/>
      </w:docPartObj>
    </w:sdtPr>
    <w:sdtEndPr>
      <w:rPr>
        <w:rFonts w:ascii="Times New Roman" w:hAnsi="Times New Roman" w:cs="Times New Roman"/>
      </w:rPr>
    </w:sdtEndPr>
    <w:sdtContent>
      <w:p w:rsidR="00DF0A33" w:rsidRPr="00DF0A33" w:rsidRDefault="00DF0A33">
        <w:pPr>
          <w:pStyle w:val="aa"/>
          <w:jc w:val="right"/>
          <w:rPr>
            <w:rFonts w:ascii="Times New Roman" w:hAnsi="Times New Roman" w:cs="Times New Roman"/>
          </w:rPr>
        </w:pPr>
        <w:r w:rsidRPr="00DF0A33">
          <w:rPr>
            <w:rFonts w:ascii="Times New Roman" w:hAnsi="Times New Roman" w:cs="Times New Roman"/>
          </w:rPr>
          <w:fldChar w:fldCharType="begin"/>
        </w:r>
        <w:r w:rsidRPr="00DF0A33">
          <w:rPr>
            <w:rFonts w:ascii="Times New Roman" w:hAnsi="Times New Roman" w:cs="Times New Roman"/>
          </w:rPr>
          <w:instrText>PAGE   \* MERGEFORMAT</w:instrText>
        </w:r>
        <w:r w:rsidRPr="00DF0A33">
          <w:rPr>
            <w:rFonts w:ascii="Times New Roman" w:hAnsi="Times New Roman" w:cs="Times New Roman"/>
          </w:rPr>
          <w:fldChar w:fldCharType="separate"/>
        </w:r>
        <w:r w:rsidR="00673169">
          <w:rPr>
            <w:rFonts w:ascii="Times New Roman" w:hAnsi="Times New Roman" w:cs="Times New Roman"/>
            <w:noProof/>
          </w:rPr>
          <w:t>1</w:t>
        </w:r>
        <w:r w:rsidRPr="00DF0A33">
          <w:rPr>
            <w:rFonts w:ascii="Times New Roman" w:hAnsi="Times New Roman" w:cs="Times New Roman"/>
          </w:rPr>
          <w:fldChar w:fldCharType="end"/>
        </w:r>
      </w:p>
    </w:sdtContent>
  </w:sdt>
  <w:p w:rsidR="00DF0A33" w:rsidRDefault="00DF0A33">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72B3" w:rsidRDefault="00E972B3" w:rsidP="00DF0A33">
      <w:pPr>
        <w:spacing w:after="0" w:line="240" w:lineRule="auto"/>
      </w:pPr>
      <w:r>
        <w:separator/>
      </w:r>
    </w:p>
  </w:footnote>
  <w:footnote w:type="continuationSeparator" w:id="0">
    <w:p w:rsidR="00E972B3" w:rsidRDefault="00E972B3" w:rsidP="00DF0A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25E9C"/>
    <w:multiLevelType w:val="multilevel"/>
    <w:tmpl w:val="9E407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582870"/>
    <w:multiLevelType w:val="hybridMultilevel"/>
    <w:tmpl w:val="1AF0BE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4D35A73"/>
    <w:multiLevelType w:val="hybridMultilevel"/>
    <w:tmpl w:val="60EA7F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A0128B7"/>
    <w:multiLevelType w:val="hybridMultilevel"/>
    <w:tmpl w:val="3050E5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E715A15"/>
    <w:multiLevelType w:val="hybridMultilevel"/>
    <w:tmpl w:val="5F42D128"/>
    <w:lvl w:ilvl="0" w:tplc="6A84C24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5D03466"/>
    <w:multiLevelType w:val="hybridMultilevel"/>
    <w:tmpl w:val="BE30BD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1497"/>
    <w:rsid w:val="00017489"/>
    <w:rsid w:val="000320AE"/>
    <w:rsid w:val="0004378F"/>
    <w:rsid w:val="0004683F"/>
    <w:rsid w:val="0005690A"/>
    <w:rsid w:val="00064D89"/>
    <w:rsid w:val="000664A0"/>
    <w:rsid w:val="000A75AA"/>
    <w:rsid w:val="000D62D5"/>
    <w:rsid w:val="000E677F"/>
    <w:rsid w:val="000E7C7E"/>
    <w:rsid w:val="000F09ED"/>
    <w:rsid w:val="0010387F"/>
    <w:rsid w:val="00107936"/>
    <w:rsid w:val="001108AA"/>
    <w:rsid w:val="00122B3F"/>
    <w:rsid w:val="00132879"/>
    <w:rsid w:val="001369C4"/>
    <w:rsid w:val="00156A32"/>
    <w:rsid w:val="001652A7"/>
    <w:rsid w:val="001710E2"/>
    <w:rsid w:val="001751B4"/>
    <w:rsid w:val="001B4928"/>
    <w:rsid w:val="001C31D4"/>
    <w:rsid w:val="001C7C84"/>
    <w:rsid w:val="001E6EB5"/>
    <w:rsid w:val="001F26B7"/>
    <w:rsid w:val="00205C4F"/>
    <w:rsid w:val="0021513B"/>
    <w:rsid w:val="00216DB0"/>
    <w:rsid w:val="002238C4"/>
    <w:rsid w:val="00234F7D"/>
    <w:rsid w:val="0023558E"/>
    <w:rsid w:val="002530E3"/>
    <w:rsid w:val="00256394"/>
    <w:rsid w:val="00260537"/>
    <w:rsid w:val="00267E7B"/>
    <w:rsid w:val="00272B70"/>
    <w:rsid w:val="0028002E"/>
    <w:rsid w:val="0028760E"/>
    <w:rsid w:val="00290D27"/>
    <w:rsid w:val="00296FA6"/>
    <w:rsid w:val="002C140D"/>
    <w:rsid w:val="002C1EDB"/>
    <w:rsid w:val="002E5A76"/>
    <w:rsid w:val="002E75CD"/>
    <w:rsid w:val="002F7231"/>
    <w:rsid w:val="00302338"/>
    <w:rsid w:val="003030C9"/>
    <w:rsid w:val="00313BFF"/>
    <w:rsid w:val="00326275"/>
    <w:rsid w:val="0033436C"/>
    <w:rsid w:val="00335EEC"/>
    <w:rsid w:val="00366345"/>
    <w:rsid w:val="003673B3"/>
    <w:rsid w:val="003835F5"/>
    <w:rsid w:val="003902D7"/>
    <w:rsid w:val="003908F5"/>
    <w:rsid w:val="003A03A4"/>
    <w:rsid w:val="003B190E"/>
    <w:rsid w:val="003F7F65"/>
    <w:rsid w:val="00401B4E"/>
    <w:rsid w:val="00411673"/>
    <w:rsid w:val="004125D7"/>
    <w:rsid w:val="00427144"/>
    <w:rsid w:val="00450F68"/>
    <w:rsid w:val="00454F5F"/>
    <w:rsid w:val="00456CA8"/>
    <w:rsid w:val="00460950"/>
    <w:rsid w:val="00475026"/>
    <w:rsid w:val="00482910"/>
    <w:rsid w:val="0048515F"/>
    <w:rsid w:val="00496A55"/>
    <w:rsid w:val="004B09E1"/>
    <w:rsid w:val="004B6994"/>
    <w:rsid w:val="005230CF"/>
    <w:rsid w:val="0052352C"/>
    <w:rsid w:val="00534C33"/>
    <w:rsid w:val="00554AFD"/>
    <w:rsid w:val="00563217"/>
    <w:rsid w:val="005B2A51"/>
    <w:rsid w:val="005B3D86"/>
    <w:rsid w:val="005C0745"/>
    <w:rsid w:val="005C41D0"/>
    <w:rsid w:val="00602491"/>
    <w:rsid w:val="006142DB"/>
    <w:rsid w:val="00614F25"/>
    <w:rsid w:val="00627CBB"/>
    <w:rsid w:val="0065447E"/>
    <w:rsid w:val="006663F6"/>
    <w:rsid w:val="00666E9B"/>
    <w:rsid w:val="00673169"/>
    <w:rsid w:val="00692817"/>
    <w:rsid w:val="006973B9"/>
    <w:rsid w:val="006C25D5"/>
    <w:rsid w:val="006D4385"/>
    <w:rsid w:val="006E36DC"/>
    <w:rsid w:val="006F38D2"/>
    <w:rsid w:val="006F4674"/>
    <w:rsid w:val="006F47C6"/>
    <w:rsid w:val="0070200B"/>
    <w:rsid w:val="00702C2E"/>
    <w:rsid w:val="00742DFF"/>
    <w:rsid w:val="007571F2"/>
    <w:rsid w:val="007629C0"/>
    <w:rsid w:val="00770C5F"/>
    <w:rsid w:val="0077702E"/>
    <w:rsid w:val="007812CD"/>
    <w:rsid w:val="007A629F"/>
    <w:rsid w:val="007F6F81"/>
    <w:rsid w:val="00800807"/>
    <w:rsid w:val="0082286C"/>
    <w:rsid w:val="00825385"/>
    <w:rsid w:val="00845652"/>
    <w:rsid w:val="008457AC"/>
    <w:rsid w:val="00852A45"/>
    <w:rsid w:val="00853788"/>
    <w:rsid w:val="00857DE7"/>
    <w:rsid w:val="0086421C"/>
    <w:rsid w:val="00872192"/>
    <w:rsid w:val="008857F9"/>
    <w:rsid w:val="008B22E9"/>
    <w:rsid w:val="008B6B90"/>
    <w:rsid w:val="008C71BF"/>
    <w:rsid w:val="008D708B"/>
    <w:rsid w:val="008E56FC"/>
    <w:rsid w:val="00901596"/>
    <w:rsid w:val="0090351C"/>
    <w:rsid w:val="0094059D"/>
    <w:rsid w:val="0097164F"/>
    <w:rsid w:val="00980318"/>
    <w:rsid w:val="00992131"/>
    <w:rsid w:val="00997341"/>
    <w:rsid w:val="009A23FE"/>
    <w:rsid w:val="009D089A"/>
    <w:rsid w:val="009F370F"/>
    <w:rsid w:val="00A124D0"/>
    <w:rsid w:val="00A2282F"/>
    <w:rsid w:val="00A34512"/>
    <w:rsid w:val="00A43568"/>
    <w:rsid w:val="00A44100"/>
    <w:rsid w:val="00A55B8F"/>
    <w:rsid w:val="00A64060"/>
    <w:rsid w:val="00A65E0A"/>
    <w:rsid w:val="00A8146D"/>
    <w:rsid w:val="00A9575E"/>
    <w:rsid w:val="00AB7086"/>
    <w:rsid w:val="00AB74FD"/>
    <w:rsid w:val="00AC7DB8"/>
    <w:rsid w:val="00AD79F3"/>
    <w:rsid w:val="00AE211B"/>
    <w:rsid w:val="00AF033B"/>
    <w:rsid w:val="00AF06AD"/>
    <w:rsid w:val="00AF3FFB"/>
    <w:rsid w:val="00AF4923"/>
    <w:rsid w:val="00B73653"/>
    <w:rsid w:val="00B82EAB"/>
    <w:rsid w:val="00B92251"/>
    <w:rsid w:val="00BB45FC"/>
    <w:rsid w:val="00BD78CA"/>
    <w:rsid w:val="00C034E5"/>
    <w:rsid w:val="00C1233F"/>
    <w:rsid w:val="00C15D10"/>
    <w:rsid w:val="00C20266"/>
    <w:rsid w:val="00C22364"/>
    <w:rsid w:val="00C22399"/>
    <w:rsid w:val="00C31497"/>
    <w:rsid w:val="00C76B3D"/>
    <w:rsid w:val="00C87B03"/>
    <w:rsid w:val="00CB0EB8"/>
    <w:rsid w:val="00CC408C"/>
    <w:rsid w:val="00CC7CF3"/>
    <w:rsid w:val="00CD4DE9"/>
    <w:rsid w:val="00CE15AA"/>
    <w:rsid w:val="00CF6F1D"/>
    <w:rsid w:val="00D04E71"/>
    <w:rsid w:val="00D05619"/>
    <w:rsid w:val="00D104D5"/>
    <w:rsid w:val="00D1092C"/>
    <w:rsid w:val="00D127CC"/>
    <w:rsid w:val="00D43AB2"/>
    <w:rsid w:val="00D47BA6"/>
    <w:rsid w:val="00D513D2"/>
    <w:rsid w:val="00D763D0"/>
    <w:rsid w:val="00DC3B2A"/>
    <w:rsid w:val="00DD2677"/>
    <w:rsid w:val="00DE3D87"/>
    <w:rsid w:val="00DE4846"/>
    <w:rsid w:val="00DF0A33"/>
    <w:rsid w:val="00DF7101"/>
    <w:rsid w:val="00E33607"/>
    <w:rsid w:val="00E34BF8"/>
    <w:rsid w:val="00E42230"/>
    <w:rsid w:val="00E649D7"/>
    <w:rsid w:val="00E81034"/>
    <w:rsid w:val="00E832D1"/>
    <w:rsid w:val="00E8783C"/>
    <w:rsid w:val="00E93C0B"/>
    <w:rsid w:val="00E93D51"/>
    <w:rsid w:val="00E972B3"/>
    <w:rsid w:val="00EC706F"/>
    <w:rsid w:val="00ED4F62"/>
    <w:rsid w:val="00ED51EE"/>
    <w:rsid w:val="00F20F62"/>
    <w:rsid w:val="00F27757"/>
    <w:rsid w:val="00F727EE"/>
    <w:rsid w:val="00F75EE5"/>
    <w:rsid w:val="00F76031"/>
    <w:rsid w:val="00F931B3"/>
    <w:rsid w:val="00FB2B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C7F1F9"/>
  <w15:docId w15:val="{4E72B4C0-56E3-411E-9579-280DDD3EB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3149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70C5F"/>
    <w:pPr>
      <w:ind w:left="720"/>
      <w:contextualSpacing/>
    </w:pPr>
  </w:style>
  <w:style w:type="character" w:styleId="a4">
    <w:name w:val="Book Title"/>
    <w:basedOn w:val="a0"/>
    <w:uiPriority w:val="33"/>
    <w:qFormat/>
    <w:rsid w:val="00770C5F"/>
    <w:rPr>
      <w:b/>
      <w:bCs/>
      <w:smallCaps/>
      <w:spacing w:val="5"/>
    </w:rPr>
  </w:style>
  <w:style w:type="paragraph" w:styleId="a5">
    <w:name w:val="Normal (Web)"/>
    <w:basedOn w:val="a"/>
    <w:uiPriority w:val="99"/>
    <w:unhideWhenUsed/>
    <w:rsid w:val="004B69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450F6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50F68"/>
    <w:rPr>
      <w:rFonts w:ascii="Tahoma" w:hAnsi="Tahoma" w:cs="Tahoma"/>
      <w:sz w:val="16"/>
      <w:szCs w:val="16"/>
    </w:rPr>
  </w:style>
  <w:style w:type="paragraph" w:styleId="a8">
    <w:name w:val="header"/>
    <w:basedOn w:val="a"/>
    <w:link w:val="a9"/>
    <w:uiPriority w:val="99"/>
    <w:unhideWhenUsed/>
    <w:rsid w:val="00DF0A3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F0A33"/>
  </w:style>
  <w:style w:type="paragraph" w:styleId="aa">
    <w:name w:val="footer"/>
    <w:basedOn w:val="a"/>
    <w:link w:val="ab"/>
    <w:uiPriority w:val="99"/>
    <w:unhideWhenUsed/>
    <w:rsid w:val="00DF0A3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F0A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5367773">
      <w:bodyDiv w:val="1"/>
      <w:marLeft w:val="0"/>
      <w:marRight w:val="0"/>
      <w:marTop w:val="0"/>
      <w:marBottom w:val="0"/>
      <w:divBdr>
        <w:top w:val="none" w:sz="0" w:space="0" w:color="auto"/>
        <w:left w:val="none" w:sz="0" w:space="0" w:color="auto"/>
        <w:bottom w:val="none" w:sz="0" w:space="0" w:color="auto"/>
        <w:right w:val="none" w:sz="0" w:space="0" w:color="auto"/>
      </w:divBdr>
    </w:div>
    <w:div w:id="1934701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openxmlformats.org/officeDocument/2006/relationships/image" Target="media/image10.png"/><Relationship Id="rId26" Type="http://schemas.microsoft.com/office/2007/relationships/hdphoto" Target="media/hdphoto2.wdp"/><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microsoft.com/office/2007/relationships/hdphoto" Target="media/hdphoto3.wdp"/><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6F26C9-8C77-4386-B11F-3260EC6744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2541</TotalTime>
  <Pages>20</Pages>
  <Words>3494</Words>
  <Characters>19920</Characters>
  <Application>Microsoft Office Word</Application>
  <DocSecurity>0</DocSecurity>
  <Lines>166</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Загорская Людмила Анатольевна</cp:lastModifiedBy>
  <cp:revision>156</cp:revision>
  <cp:lastPrinted>2021-04-12T04:32:00Z</cp:lastPrinted>
  <dcterms:created xsi:type="dcterms:W3CDTF">2021-03-19T05:17:00Z</dcterms:created>
  <dcterms:modified xsi:type="dcterms:W3CDTF">2021-04-15T06:34:00Z</dcterms:modified>
</cp:coreProperties>
</file>