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9E" w:rsidRDefault="00B9059E"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9059E" w:rsidRPr="00D74919" w:rsidRDefault="00B9059E" w:rsidP="004D014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B9059E" w:rsidRPr="00D74919" w:rsidRDefault="00B9059E" w:rsidP="004D014F">
                      <w:pPr>
                        <w:jc w:val="center"/>
                        <w:rPr>
                          <w:rFonts w:eastAsia="Times New Roman" w:cs="Times New Roman"/>
                          <w:sz w:val="10"/>
                          <w:szCs w:val="10"/>
                          <w:lang w:eastAsia="ru-RU"/>
                        </w:rPr>
                      </w:pPr>
                    </w:p>
                  </w:txbxContent>
                </v:textbox>
                <w10:wrap anchorx="margin"/>
              </v:rect>
            </w:pict>
          </mc:Fallback>
        </mc:AlternateContent>
      </w:r>
    </w:p>
    <w:p w:rsidR="00B9059E" w:rsidRDefault="00B9059E" w:rsidP="00656C1A">
      <w:pPr>
        <w:spacing w:line="120" w:lineRule="atLeast"/>
        <w:jc w:val="center"/>
        <w:rPr>
          <w:sz w:val="24"/>
          <w:szCs w:val="24"/>
        </w:rPr>
      </w:pPr>
    </w:p>
    <w:p w:rsidR="00B9059E" w:rsidRPr="00852378" w:rsidRDefault="00B9059E" w:rsidP="00656C1A">
      <w:pPr>
        <w:spacing w:line="120" w:lineRule="atLeast"/>
        <w:jc w:val="center"/>
        <w:rPr>
          <w:sz w:val="10"/>
          <w:szCs w:val="10"/>
        </w:rPr>
      </w:pPr>
    </w:p>
    <w:p w:rsidR="00B9059E" w:rsidRDefault="00B9059E" w:rsidP="00656C1A">
      <w:pPr>
        <w:spacing w:line="120" w:lineRule="atLeast"/>
        <w:jc w:val="center"/>
        <w:rPr>
          <w:sz w:val="10"/>
          <w:szCs w:val="24"/>
        </w:rPr>
      </w:pPr>
    </w:p>
    <w:p w:rsidR="00B9059E" w:rsidRPr="005541F0" w:rsidRDefault="00B9059E" w:rsidP="00656C1A">
      <w:pPr>
        <w:spacing w:line="120" w:lineRule="atLeast"/>
        <w:jc w:val="center"/>
        <w:rPr>
          <w:sz w:val="26"/>
          <w:szCs w:val="24"/>
        </w:rPr>
      </w:pPr>
      <w:r w:rsidRPr="005541F0">
        <w:rPr>
          <w:sz w:val="26"/>
          <w:szCs w:val="24"/>
        </w:rPr>
        <w:t>МУНИЦИПАЛЬНОЕ ОБРАЗОВАНИЕ</w:t>
      </w:r>
    </w:p>
    <w:p w:rsidR="00B9059E" w:rsidRDefault="00B9059E" w:rsidP="00656C1A">
      <w:pPr>
        <w:spacing w:line="120" w:lineRule="atLeast"/>
        <w:jc w:val="center"/>
        <w:rPr>
          <w:sz w:val="26"/>
          <w:szCs w:val="24"/>
        </w:rPr>
      </w:pPr>
      <w:r w:rsidRPr="005541F0">
        <w:rPr>
          <w:sz w:val="26"/>
          <w:szCs w:val="24"/>
        </w:rPr>
        <w:t>ГОРОДСКОЙ ОКРУГ СУРГУТ</w:t>
      </w:r>
    </w:p>
    <w:p w:rsidR="00B9059E" w:rsidRPr="005541F0" w:rsidRDefault="00B9059E" w:rsidP="00656C1A">
      <w:pPr>
        <w:spacing w:line="120" w:lineRule="atLeast"/>
        <w:jc w:val="center"/>
        <w:rPr>
          <w:sz w:val="26"/>
          <w:szCs w:val="24"/>
        </w:rPr>
      </w:pPr>
      <w:r>
        <w:rPr>
          <w:sz w:val="26"/>
        </w:rPr>
        <w:t>ХАНТЫ-МАНСИЙСКОГО АВТОНОМНОГО ОКРУГА – ЮГРЫ</w:t>
      </w:r>
    </w:p>
    <w:p w:rsidR="00B9059E" w:rsidRPr="005649E4" w:rsidRDefault="00B9059E" w:rsidP="00656C1A">
      <w:pPr>
        <w:spacing w:line="120" w:lineRule="atLeast"/>
        <w:jc w:val="center"/>
        <w:rPr>
          <w:sz w:val="18"/>
          <w:szCs w:val="24"/>
        </w:rPr>
      </w:pPr>
    </w:p>
    <w:p w:rsidR="00B9059E" w:rsidRPr="00656C1A" w:rsidRDefault="00B9059E" w:rsidP="00656C1A">
      <w:pPr>
        <w:jc w:val="center"/>
        <w:rPr>
          <w:b/>
          <w:sz w:val="26"/>
          <w:szCs w:val="26"/>
        </w:rPr>
      </w:pPr>
      <w:r w:rsidRPr="00656C1A">
        <w:rPr>
          <w:b/>
          <w:sz w:val="26"/>
          <w:szCs w:val="26"/>
        </w:rPr>
        <w:t>АДМИНИСТРАЦИЯ ГОРОДА</w:t>
      </w:r>
    </w:p>
    <w:p w:rsidR="00B9059E" w:rsidRPr="005541F0" w:rsidRDefault="00B9059E" w:rsidP="00656C1A">
      <w:pPr>
        <w:spacing w:line="120" w:lineRule="atLeast"/>
        <w:jc w:val="center"/>
        <w:rPr>
          <w:sz w:val="18"/>
          <w:szCs w:val="24"/>
        </w:rPr>
      </w:pPr>
    </w:p>
    <w:p w:rsidR="00B9059E" w:rsidRPr="005541F0" w:rsidRDefault="00B9059E" w:rsidP="00656C1A">
      <w:pPr>
        <w:spacing w:line="120" w:lineRule="atLeast"/>
        <w:jc w:val="center"/>
        <w:rPr>
          <w:sz w:val="20"/>
          <w:szCs w:val="24"/>
        </w:rPr>
      </w:pPr>
    </w:p>
    <w:p w:rsidR="00B9059E" w:rsidRPr="00656C1A" w:rsidRDefault="00B9059E" w:rsidP="00656C1A">
      <w:pPr>
        <w:jc w:val="center"/>
        <w:rPr>
          <w:b/>
          <w:sz w:val="30"/>
          <w:szCs w:val="30"/>
        </w:rPr>
      </w:pPr>
      <w:r w:rsidRPr="001F461F">
        <w:rPr>
          <w:b/>
          <w:sz w:val="30"/>
          <w:szCs w:val="30"/>
        </w:rPr>
        <w:t>ПОСТАНОВЛЕНИЕ</w:t>
      </w:r>
    </w:p>
    <w:p w:rsidR="00B9059E" w:rsidRDefault="00B9059E" w:rsidP="00656C1A">
      <w:pPr>
        <w:spacing w:line="120" w:lineRule="atLeast"/>
        <w:jc w:val="center"/>
        <w:rPr>
          <w:sz w:val="30"/>
          <w:szCs w:val="24"/>
        </w:rPr>
      </w:pPr>
    </w:p>
    <w:p w:rsidR="00B9059E" w:rsidRPr="00656C1A" w:rsidRDefault="00B9059E"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9059E" w:rsidRPr="00F8214F" w:rsidTr="0097057A">
        <w:tc>
          <w:tcPr>
            <w:tcW w:w="137" w:type="dxa"/>
            <w:noWrap/>
            <w:tcMar>
              <w:left w:w="0" w:type="dxa"/>
              <w:right w:w="0" w:type="dxa"/>
            </w:tcMar>
          </w:tcPr>
          <w:p w:rsidR="00B9059E" w:rsidRPr="00F8214F" w:rsidRDefault="00B9059E" w:rsidP="000060EC">
            <w:pPr>
              <w:rPr>
                <w:sz w:val="24"/>
                <w:szCs w:val="24"/>
              </w:rPr>
            </w:pPr>
            <w:r>
              <w:rPr>
                <w:sz w:val="24"/>
                <w:szCs w:val="24"/>
              </w:rPr>
              <w:t>«</w:t>
            </w:r>
          </w:p>
        </w:tc>
        <w:tc>
          <w:tcPr>
            <w:tcW w:w="474" w:type="dxa"/>
            <w:tcBorders>
              <w:bottom w:val="single" w:sz="4" w:space="0" w:color="auto"/>
            </w:tcBorders>
            <w:noWrap/>
          </w:tcPr>
          <w:p w:rsidR="00B9059E" w:rsidRPr="00F8214F" w:rsidRDefault="00DE5C34" w:rsidP="00A63FB0">
            <w:pPr>
              <w:jc w:val="center"/>
              <w:rPr>
                <w:sz w:val="24"/>
                <w:szCs w:val="24"/>
              </w:rPr>
            </w:pPr>
            <w:bookmarkStart w:id="0" w:name="dd"/>
            <w:bookmarkEnd w:id="0"/>
            <w:r>
              <w:rPr>
                <w:sz w:val="24"/>
                <w:szCs w:val="24"/>
              </w:rPr>
              <w:t>29</w:t>
            </w:r>
          </w:p>
        </w:tc>
        <w:tc>
          <w:tcPr>
            <w:tcW w:w="140" w:type="dxa"/>
            <w:noWrap/>
            <w:tcMar>
              <w:left w:w="0" w:type="dxa"/>
              <w:right w:w="0" w:type="dxa"/>
            </w:tcMar>
          </w:tcPr>
          <w:p w:rsidR="00B9059E" w:rsidRPr="00F8214F" w:rsidRDefault="00B9059E" w:rsidP="001938BD">
            <w:pPr>
              <w:rPr>
                <w:sz w:val="24"/>
                <w:szCs w:val="24"/>
              </w:rPr>
            </w:pPr>
            <w:r>
              <w:rPr>
                <w:sz w:val="24"/>
                <w:szCs w:val="24"/>
              </w:rPr>
              <w:t>»</w:t>
            </w:r>
          </w:p>
        </w:tc>
        <w:tc>
          <w:tcPr>
            <w:tcW w:w="1498" w:type="dxa"/>
            <w:tcBorders>
              <w:bottom w:val="single" w:sz="4" w:space="0" w:color="auto"/>
            </w:tcBorders>
            <w:noWrap/>
          </w:tcPr>
          <w:p w:rsidR="00B9059E" w:rsidRPr="00F8214F" w:rsidRDefault="00DE5C34" w:rsidP="00AB4194">
            <w:pPr>
              <w:jc w:val="center"/>
              <w:rPr>
                <w:sz w:val="24"/>
                <w:szCs w:val="24"/>
              </w:rPr>
            </w:pPr>
            <w:bookmarkStart w:id="1" w:name="mm"/>
            <w:bookmarkEnd w:id="1"/>
            <w:r>
              <w:rPr>
                <w:sz w:val="24"/>
                <w:szCs w:val="24"/>
              </w:rPr>
              <w:t>10</w:t>
            </w:r>
          </w:p>
        </w:tc>
        <w:tc>
          <w:tcPr>
            <w:tcW w:w="285" w:type="dxa"/>
            <w:noWrap/>
          </w:tcPr>
          <w:p w:rsidR="00B9059E" w:rsidRPr="00A63FB0" w:rsidRDefault="00B9059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9059E" w:rsidRPr="00A3761A" w:rsidRDefault="00DE5C34" w:rsidP="00A3761A">
            <w:pPr>
              <w:rPr>
                <w:sz w:val="24"/>
                <w:szCs w:val="24"/>
              </w:rPr>
            </w:pPr>
            <w:bookmarkStart w:id="2" w:name="yy"/>
            <w:bookmarkEnd w:id="2"/>
            <w:r>
              <w:rPr>
                <w:sz w:val="24"/>
                <w:szCs w:val="24"/>
              </w:rPr>
              <w:t>21</w:t>
            </w:r>
          </w:p>
        </w:tc>
        <w:tc>
          <w:tcPr>
            <w:tcW w:w="518" w:type="dxa"/>
            <w:noWrap/>
          </w:tcPr>
          <w:p w:rsidR="00B9059E" w:rsidRPr="00F8214F" w:rsidRDefault="00B9059E" w:rsidP="000060EC">
            <w:pPr>
              <w:rPr>
                <w:sz w:val="24"/>
                <w:szCs w:val="24"/>
              </w:rPr>
            </w:pPr>
          </w:p>
        </w:tc>
        <w:tc>
          <w:tcPr>
            <w:tcW w:w="4683" w:type="dxa"/>
            <w:noWrap/>
          </w:tcPr>
          <w:p w:rsidR="00B9059E" w:rsidRPr="00F8214F" w:rsidRDefault="00B9059E" w:rsidP="000060EC">
            <w:pPr>
              <w:rPr>
                <w:sz w:val="24"/>
                <w:szCs w:val="24"/>
              </w:rPr>
            </w:pPr>
          </w:p>
        </w:tc>
        <w:tc>
          <w:tcPr>
            <w:tcW w:w="235" w:type="dxa"/>
            <w:noWrap/>
          </w:tcPr>
          <w:p w:rsidR="00B9059E" w:rsidRPr="00AB4194" w:rsidRDefault="00B9059E" w:rsidP="000060EC">
            <w:pPr>
              <w:rPr>
                <w:sz w:val="24"/>
                <w:szCs w:val="24"/>
              </w:rPr>
            </w:pPr>
            <w:r>
              <w:rPr>
                <w:sz w:val="24"/>
                <w:szCs w:val="24"/>
              </w:rPr>
              <w:t>№</w:t>
            </w:r>
          </w:p>
        </w:tc>
        <w:tc>
          <w:tcPr>
            <w:tcW w:w="1313" w:type="dxa"/>
            <w:tcBorders>
              <w:bottom w:val="single" w:sz="4" w:space="0" w:color="auto"/>
            </w:tcBorders>
            <w:noWrap/>
          </w:tcPr>
          <w:p w:rsidR="00B9059E" w:rsidRPr="00F8214F" w:rsidRDefault="00DE5C34" w:rsidP="00DE5C34">
            <w:pPr>
              <w:rPr>
                <w:sz w:val="24"/>
                <w:szCs w:val="24"/>
              </w:rPr>
            </w:pPr>
            <w:bookmarkStart w:id="3" w:name="NumDoc"/>
            <w:bookmarkEnd w:id="3"/>
            <w:r>
              <w:rPr>
                <w:sz w:val="24"/>
                <w:szCs w:val="24"/>
              </w:rPr>
              <w:t xml:space="preserve">     9282</w:t>
            </w:r>
            <w:bookmarkStart w:id="4" w:name="_GoBack"/>
            <w:bookmarkEnd w:id="4"/>
          </w:p>
        </w:tc>
      </w:tr>
    </w:tbl>
    <w:p w:rsidR="00B9059E" w:rsidRPr="00C725A6" w:rsidRDefault="00B9059E" w:rsidP="00C725A6">
      <w:pPr>
        <w:rPr>
          <w:rFonts w:cs="Times New Roman"/>
          <w:szCs w:val="28"/>
        </w:rPr>
      </w:pPr>
    </w:p>
    <w:p w:rsidR="00B9059E" w:rsidRDefault="00B9059E" w:rsidP="00B9059E">
      <w:pPr>
        <w:rPr>
          <w:szCs w:val="28"/>
        </w:rPr>
      </w:pPr>
      <w:r w:rsidRPr="001A1F5B">
        <w:rPr>
          <w:szCs w:val="28"/>
        </w:rPr>
        <w:t xml:space="preserve">Об утверждении </w:t>
      </w:r>
    </w:p>
    <w:p w:rsidR="00B9059E" w:rsidRDefault="00B9059E" w:rsidP="00B9059E">
      <w:pPr>
        <w:rPr>
          <w:szCs w:val="28"/>
        </w:rPr>
      </w:pPr>
      <w:r w:rsidRPr="001A1F5B">
        <w:rPr>
          <w:szCs w:val="28"/>
        </w:rPr>
        <w:t xml:space="preserve">административного </w:t>
      </w:r>
      <w:r>
        <w:rPr>
          <w:szCs w:val="28"/>
        </w:rPr>
        <w:t xml:space="preserve">регламента </w:t>
      </w:r>
    </w:p>
    <w:p w:rsidR="00B9059E" w:rsidRDefault="00B9059E" w:rsidP="00B9059E">
      <w:pPr>
        <w:rPr>
          <w:szCs w:val="28"/>
        </w:rPr>
      </w:pPr>
      <w:r w:rsidRPr="001A1F5B">
        <w:rPr>
          <w:szCs w:val="28"/>
        </w:rPr>
        <w:t xml:space="preserve">предоставления муниципальной </w:t>
      </w:r>
    </w:p>
    <w:p w:rsidR="00B9059E" w:rsidRDefault="00B9059E" w:rsidP="00B9059E">
      <w:pPr>
        <w:rPr>
          <w:szCs w:val="28"/>
        </w:rPr>
      </w:pPr>
      <w:r w:rsidRPr="001A1F5B">
        <w:rPr>
          <w:szCs w:val="28"/>
        </w:rPr>
        <w:t xml:space="preserve">услуги </w:t>
      </w:r>
      <w:r>
        <w:rPr>
          <w:szCs w:val="28"/>
        </w:rPr>
        <w:t>«В</w:t>
      </w:r>
      <w:r w:rsidRPr="001A1F5B">
        <w:rPr>
          <w:szCs w:val="28"/>
        </w:rPr>
        <w:t>ыдач</w:t>
      </w:r>
      <w:r>
        <w:rPr>
          <w:szCs w:val="28"/>
        </w:rPr>
        <w:t>а</w:t>
      </w:r>
      <w:r w:rsidRPr="001A1F5B">
        <w:rPr>
          <w:szCs w:val="28"/>
        </w:rPr>
        <w:t xml:space="preserve"> разрешени</w:t>
      </w:r>
      <w:r>
        <w:rPr>
          <w:szCs w:val="28"/>
        </w:rPr>
        <w:t>й</w:t>
      </w:r>
      <w:r w:rsidRPr="001A1F5B">
        <w:rPr>
          <w:szCs w:val="28"/>
        </w:rPr>
        <w:t xml:space="preserve"> </w:t>
      </w:r>
    </w:p>
    <w:p w:rsidR="00B9059E" w:rsidRDefault="00B9059E" w:rsidP="00B9059E">
      <w:pPr>
        <w:rPr>
          <w:szCs w:val="28"/>
        </w:rPr>
      </w:pPr>
      <w:r w:rsidRPr="001A1F5B">
        <w:rPr>
          <w:szCs w:val="28"/>
        </w:rPr>
        <w:t xml:space="preserve">на выполнение авиационных </w:t>
      </w:r>
    </w:p>
    <w:p w:rsidR="00B9059E" w:rsidRDefault="00B9059E" w:rsidP="00B9059E">
      <w:pPr>
        <w:rPr>
          <w:szCs w:val="28"/>
        </w:rPr>
      </w:pPr>
      <w:r w:rsidRPr="001A1F5B">
        <w:rPr>
          <w:szCs w:val="28"/>
        </w:rPr>
        <w:t xml:space="preserve">работ, парашютных прыжков, </w:t>
      </w:r>
    </w:p>
    <w:p w:rsidR="00B9059E" w:rsidRDefault="00B9059E" w:rsidP="00B9059E">
      <w:pPr>
        <w:rPr>
          <w:szCs w:val="28"/>
        </w:rPr>
      </w:pPr>
      <w:r w:rsidRPr="001A1F5B">
        <w:rPr>
          <w:szCs w:val="28"/>
        </w:rPr>
        <w:t xml:space="preserve">демонстрационных полетов </w:t>
      </w:r>
    </w:p>
    <w:p w:rsidR="00B9059E" w:rsidRDefault="00B9059E" w:rsidP="00B9059E">
      <w:pPr>
        <w:rPr>
          <w:szCs w:val="28"/>
        </w:rPr>
      </w:pPr>
      <w:r w:rsidRPr="001A1F5B">
        <w:rPr>
          <w:szCs w:val="28"/>
        </w:rPr>
        <w:t xml:space="preserve">воздушных судов, полетов </w:t>
      </w:r>
    </w:p>
    <w:p w:rsidR="00B9059E" w:rsidRDefault="00B9059E" w:rsidP="00B9059E">
      <w:pPr>
        <w:rPr>
          <w:szCs w:val="28"/>
        </w:rPr>
      </w:pPr>
      <w:r w:rsidRPr="001A1F5B">
        <w:rPr>
          <w:szCs w:val="28"/>
        </w:rPr>
        <w:t xml:space="preserve">беспилотных </w:t>
      </w:r>
      <w:r>
        <w:rPr>
          <w:szCs w:val="28"/>
        </w:rPr>
        <w:t xml:space="preserve">воздушных судов  </w:t>
      </w:r>
    </w:p>
    <w:p w:rsidR="00B9059E" w:rsidRDefault="00B9059E" w:rsidP="00B9059E">
      <w:pPr>
        <w:rPr>
          <w:szCs w:val="28"/>
        </w:rPr>
      </w:pPr>
      <w:r w:rsidRPr="001A77F8">
        <w:rPr>
          <w:szCs w:val="28"/>
        </w:rPr>
        <w:t xml:space="preserve">(за исключением полетов </w:t>
      </w:r>
    </w:p>
    <w:p w:rsidR="00B9059E" w:rsidRDefault="00B9059E" w:rsidP="00B9059E">
      <w:pPr>
        <w:rPr>
          <w:szCs w:val="28"/>
        </w:rPr>
      </w:pPr>
      <w:r>
        <w:rPr>
          <w:szCs w:val="28"/>
        </w:rPr>
        <w:t>б</w:t>
      </w:r>
      <w:r w:rsidRPr="001A77F8">
        <w:rPr>
          <w:szCs w:val="28"/>
        </w:rPr>
        <w:t>еспилотных</w:t>
      </w:r>
      <w:r>
        <w:rPr>
          <w:szCs w:val="28"/>
        </w:rPr>
        <w:t xml:space="preserve"> </w:t>
      </w:r>
      <w:r w:rsidRPr="001A77F8">
        <w:rPr>
          <w:szCs w:val="28"/>
        </w:rPr>
        <w:t xml:space="preserve">воздушных судов </w:t>
      </w:r>
    </w:p>
    <w:p w:rsidR="00B9059E" w:rsidRDefault="00B9059E" w:rsidP="00B9059E">
      <w:pPr>
        <w:rPr>
          <w:szCs w:val="28"/>
        </w:rPr>
      </w:pPr>
      <w:r w:rsidRPr="001A77F8">
        <w:rPr>
          <w:szCs w:val="28"/>
        </w:rPr>
        <w:t xml:space="preserve">с максимальной взлетной массой </w:t>
      </w:r>
    </w:p>
    <w:p w:rsidR="00B9059E" w:rsidRDefault="00B9059E" w:rsidP="00B9059E">
      <w:pPr>
        <w:rPr>
          <w:szCs w:val="28"/>
        </w:rPr>
      </w:pPr>
      <w:r w:rsidRPr="001A77F8">
        <w:rPr>
          <w:szCs w:val="28"/>
        </w:rPr>
        <w:t>менее 0,25 кг)</w:t>
      </w:r>
      <w:r>
        <w:rPr>
          <w:szCs w:val="28"/>
        </w:rPr>
        <w:t>, подъемов</w:t>
      </w:r>
      <w:r w:rsidRPr="001A1F5B">
        <w:rPr>
          <w:szCs w:val="28"/>
        </w:rPr>
        <w:t xml:space="preserve"> привязных </w:t>
      </w:r>
    </w:p>
    <w:p w:rsidR="00B9059E" w:rsidRDefault="00B9059E" w:rsidP="00B9059E">
      <w:pPr>
        <w:rPr>
          <w:szCs w:val="28"/>
        </w:rPr>
      </w:pPr>
      <w:r w:rsidRPr="001A1F5B">
        <w:rPr>
          <w:szCs w:val="28"/>
        </w:rPr>
        <w:t xml:space="preserve">аэростатов над </w:t>
      </w:r>
      <w:r>
        <w:rPr>
          <w:szCs w:val="28"/>
        </w:rPr>
        <w:t xml:space="preserve">территорией </w:t>
      </w:r>
    </w:p>
    <w:p w:rsidR="00B9059E" w:rsidRDefault="00B9059E" w:rsidP="00B9059E">
      <w:pPr>
        <w:rPr>
          <w:szCs w:val="28"/>
        </w:rPr>
      </w:pPr>
      <w:r>
        <w:rPr>
          <w:szCs w:val="28"/>
        </w:rPr>
        <w:t xml:space="preserve">муниципального образования </w:t>
      </w:r>
    </w:p>
    <w:p w:rsidR="00B9059E" w:rsidRDefault="00B9059E" w:rsidP="00B9059E">
      <w:pPr>
        <w:rPr>
          <w:szCs w:val="28"/>
        </w:rPr>
      </w:pPr>
      <w:r>
        <w:rPr>
          <w:szCs w:val="28"/>
        </w:rPr>
        <w:t>городской округ Сургут Ханты-</w:t>
      </w:r>
    </w:p>
    <w:p w:rsidR="00B9059E" w:rsidRDefault="00B9059E" w:rsidP="00B9059E">
      <w:pPr>
        <w:rPr>
          <w:szCs w:val="28"/>
        </w:rPr>
      </w:pPr>
      <w:r>
        <w:rPr>
          <w:szCs w:val="28"/>
        </w:rPr>
        <w:t xml:space="preserve">Мансийского автономного округа – </w:t>
      </w:r>
    </w:p>
    <w:p w:rsidR="00B9059E" w:rsidRDefault="00B9059E" w:rsidP="00B9059E">
      <w:pPr>
        <w:rPr>
          <w:szCs w:val="28"/>
        </w:rPr>
      </w:pPr>
      <w:r>
        <w:rPr>
          <w:szCs w:val="28"/>
        </w:rPr>
        <w:t>Югры</w:t>
      </w:r>
      <w:r w:rsidRPr="001A1F5B">
        <w:rPr>
          <w:szCs w:val="28"/>
        </w:rPr>
        <w:t>, а также посадк</w:t>
      </w:r>
      <w:r>
        <w:rPr>
          <w:szCs w:val="28"/>
        </w:rPr>
        <w:t>у</w:t>
      </w:r>
      <w:r w:rsidRPr="001A1F5B">
        <w:rPr>
          <w:szCs w:val="28"/>
        </w:rPr>
        <w:t xml:space="preserve"> (взлет) </w:t>
      </w:r>
    </w:p>
    <w:p w:rsidR="00B9059E" w:rsidRDefault="00B9059E" w:rsidP="00B9059E">
      <w:pPr>
        <w:rPr>
          <w:szCs w:val="28"/>
        </w:rPr>
      </w:pPr>
      <w:r w:rsidRPr="001A1F5B">
        <w:rPr>
          <w:szCs w:val="28"/>
        </w:rPr>
        <w:t xml:space="preserve">на расположенные в границах </w:t>
      </w:r>
    </w:p>
    <w:p w:rsidR="00B9059E" w:rsidRDefault="00B9059E" w:rsidP="00B9059E">
      <w:pPr>
        <w:rPr>
          <w:szCs w:val="28"/>
        </w:rPr>
      </w:pPr>
      <w:r>
        <w:rPr>
          <w:szCs w:val="28"/>
        </w:rPr>
        <w:t>территории муниципального</w:t>
      </w:r>
    </w:p>
    <w:p w:rsidR="00B9059E" w:rsidRDefault="00B9059E" w:rsidP="00B9059E">
      <w:pPr>
        <w:rPr>
          <w:szCs w:val="28"/>
        </w:rPr>
      </w:pPr>
      <w:r>
        <w:rPr>
          <w:szCs w:val="28"/>
        </w:rPr>
        <w:t xml:space="preserve">образования городской округ </w:t>
      </w:r>
    </w:p>
    <w:p w:rsidR="00B9059E" w:rsidRDefault="00B9059E" w:rsidP="00B9059E">
      <w:pPr>
        <w:rPr>
          <w:szCs w:val="28"/>
        </w:rPr>
      </w:pPr>
      <w:r>
        <w:rPr>
          <w:szCs w:val="28"/>
        </w:rPr>
        <w:t xml:space="preserve">Сургут Ханты-Мансийского </w:t>
      </w:r>
    </w:p>
    <w:p w:rsidR="00B9059E" w:rsidRDefault="00B9059E" w:rsidP="00B9059E">
      <w:pPr>
        <w:rPr>
          <w:szCs w:val="28"/>
        </w:rPr>
      </w:pPr>
      <w:r>
        <w:rPr>
          <w:szCs w:val="28"/>
        </w:rPr>
        <w:t>автономного округа – Югры</w:t>
      </w:r>
      <w:r w:rsidRPr="001A1F5B">
        <w:rPr>
          <w:szCs w:val="28"/>
        </w:rPr>
        <w:t>,</w:t>
      </w:r>
      <w:r>
        <w:rPr>
          <w:szCs w:val="28"/>
        </w:rPr>
        <w:t xml:space="preserve"> </w:t>
      </w:r>
    </w:p>
    <w:p w:rsidR="00B9059E" w:rsidRDefault="00B9059E" w:rsidP="00B9059E">
      <w:pPr>
        <w:rPr>
          <w:szCs w:val="28"/>
        </w:rPr>
      </w:pPr>
      <w:r>
        <w:rPr>
          <w:szCs w:val="28"/>
        </w:rPr>
        <w:t>площадки,</w:t>
      </w:r>
      <w:r w:rsidRPr="001A1F5B">
        <w:rPr>
          <w:szCs w:val="28"/>
        </w:rPr>
        <w:t xml:space="preserve"> сведения о которых </w:t>
      </w:r>
    </w:p>
    <w:p w:rsidR="00B9059E" w:rsidRDefault="00B9059E" w:rsidP="00B9059E">
      <w:pPr>
        <w:rPr>
          <w:szCs w:val="28"/>
        </w:rPr>
      </w:pPr>
      <w:r w:rsidRPr="001A1F5B">
        <w:rPr>
          <w:szCs w:val="28"/>
        </w:rPr>
        <w:t xml:space="preserve">не опубликованы в документах </w:t>
      </w:r>
    </w:p>
    <w:p w:rsidR="00B9059E" w:rsidRDefault="00B9059E" w:rsidP="00B9059E">
      <w:pPr>
        <w:rPr>
          <w:szCs w:val="28"/>
        </w:rPr>
      </w:pPr>
      <w:r w:rsidRPr="001A1F5B">
        <w:rPr>
          <w:szCs w:val="28"/>
        </w:rPr>
        <w:t>аэронавигационной информации</w:t>
      </w:r>
      <w:r>
        <w:rPr>
          <w:szCs w:val="28"/>
        </w:rPr>
        <w:t>»</w:t>
      </w:r>
    </w:p>
    <w:p w:rsidR="00B9059E" w:rsidRDefault="00B9059E" w:rsidP="00B9059E">
      <w:pPr>
        <w:rPr>
          <w:szCs w:val="28"/>
        </w:rPr>
      </w:pPr>
    </w:p>
    <w:p w:rsidR="00B9059E" w:rsidRPr="0017591A" w:rsidRDefault="00B9059E" w:rsidP="00B9059E">
      <w:pPr>
        <w:jc w:val="both"/>
        <w:rPr>
          <w:szCs w:val="28"/>
        </w:rPr>
      </w:pPr>
    </w:p>
    <w:p w:rsidR="00B9059E" w:rsidRDefault="00B9059E" w:rsidP="00B9059E">
      <w:pPr>
        <w:ind w:firstLine="709"/>
        <w:jc w:val="both"/>
        <w:rPr>
          <w:szCs w:val="28"/>
        </w:rPr>
      </w:pPr>
      <w:r w:rsidRPr="00B9059E">
        <w:rPr>
          <w:rFonts w:cs="Times New Roman"/>
          <w:spacing w:val="-4"/>
          <w:szCs w:val="28"/>
        </w:rPr>
        <w:t xml:space="preserve">В соответствии с Федеральным законом </w:t>
      </w:r>
      <w:r w:rsidRPr="00B9059E">
        <w:rPr>
          <w:rStyle w:val="ac"/>
          <w:b w:val="0"/>
          <w:color w:val="auto"/>
          <w:spacing w:val="-4"/>
          <w:szCs w:val="28"/>
        </w:rPr>
        <w:t>от 27.07.2010 № 210-ФЗ</w:t>
      </w:r>
      <w:r w:rsidRPr="00B9059E">
        <w:rPr>
          <w:rFonts w:cs="Times New Roman"/>
          <w:spacing w:val="-4"/>
          <w:szCs w:val="28"/>
        </w:rPr>
        <w:t xml:space="preserve"> «Об организации</w:t>
      </w:r>
      <w:r w:rsidRPr="0017591A">
        <w:rPr>
          <w:rFonts w:cs="Times New Roman"/>
          <w:szCs w:val="28"/>
        </w:rPr>
        <w:t xml:space="preserve"> предоставления государственных и муниципальных услуг</w:t>
      </w:r>
      <w:r>
        <w:rPr>
          <w:rFonts w:cs="Times New Roman"/>
          <w:szCs w:val="28"/>
        </w:rPr>
        <w:t>»</w:t>
      </w:r>
      <w:r w:rsidRPr="0017591A">
        <w:rPr>
          <w:rFonts w:cs="Times New Roman"/>
          <w:szCs w:val="28"/>
        </w:rPr>
        <w:t xml:space="preserve">, Уставом </w:t>
      </w:r>
      <w:r>
        <w:rPr>
          <w:rFonts w:cs="Times New Roman"/>
          <w:szCs w:val="28"/>
        </w:rPr>
        <w:t xml:space="preserve">                      </w:t>
      </w:r>
      <w:r w:rsidRPr="0017591A">
        <w:rPr>
          <w:rFonts w:cs="Times New Roman"/>
          <w:szCs w:val="28"/>
        </w:rPr>
        <w:t>муниципального образования городской округ Сургут</w:t>
      </w:r>
      <w:r>
        <w:rPr>
          <w:rFonts w:cs="Times New Roman"/>
          <w:szCs w:val="28"/>
        </w:rPr>
        <w:t xml:space="preserve"> Ханты-Мансийского </w:t>
      </w:r>
      <w:r>
        <w:rPr>
          <w:rFonts w:cs="Times New Roman"/>
          <w:b/>
          <w:szCs w:val="28"/>
        </w:rPr>
        <w:t xml:space="preserve">                 </w:t>
      </w:r>
      <w:r>
        <w:rPr>
          <w:rFonts w:cs="Times New Roman"/>
          <w:szCs w:val="28"/>
        </w:rPr>
        <w:t>автономного округа – Югры</w:t>
      </w:r>
      <w:r w:rsidRPr="0017591A">
        <w:rPr>
          <w:rFonts w:cs="Times New Roman"/>
          <w:szCs w:val="28"/>
        </w:rPr>
        <w:t>, постановлением Администрации</w:t>
      </w:r>
      <w:r>
        <w:rPr>
          <w:rFonts w:cs="Times New Roman"/>
          <w:szCs w:val="28"/>
        </w:rPr>
        <w:t xml:space="preserve"> </w:t>
      </w:r>
      <w:r w:rsidRPr="0017591A">
        <w:rPr>
          <w:rFonts w:cs="Times New Roman"/>
          <w:szCs w:val="28"/>
        </w:rPr>
        <w:t xml:space="preserve">города </w:t>
      </w:r>
      <w:r>
        <w:rPr>
          <w:rFonts w:cs="Times New Roman"/>
          <w:b/>
          <w:szCs w:val="28"/>
        </w:rPr>
        <w:t xml:space="preserve">                                   </w:t>
      </w:r>
      <w:r w:rsidRPr="0017591A">
        <w:rPr>
          <w:rFonts w:cs="Times New Roman"/>
          <w:szCs w:val="28"/>
        </w:rPr>
        <w:lastRenderedPageBreak/>
        <w:t>от</w:t>
      </w:r>
      <w:r>
        <w:rPr>
          <w:rFonts w:cs="Times New Roman"/>
          <w:szCs w:val="28"/>
        </w:rPr>
        <w:t xml:space="preserve"> 24.08.2021</w:t>
      </w:r>
      <w:r w:rsidRPr="0017591A">
        <w:rPr>
          <w:rFonts w:cs="Times New Roman"/>
          <w:szCs w:val="28"/>
        </w:rPr>
        <w:t xml:space="preserve"> №</w:t>
      </w:r>
      <w:r>
        <w:rPr>
          <w:rFonts w:cs="Times New Roman"/>
          <w:szCs w:val="28"/>
        </w:rPr>
        <w:t xml:space="preserve"> 7477</w:t>
      </w:r>
      <w:r w:rsidRPr="0017591A">
        <w:rPr>
          <w:rFonts w:cs="Times New Roman"/>
          <w:szCs w:val="28"/>
        </w:rPr>
        <w:t xml:space="preserve"> «О порядке разработки </w:t>
      </w:r>
      <w:r>
        <w:rPr>
          <w:rFonts w:cs="Times New Roman"/>
          <w:szCs w:val="28"/>
        </w:rPr>
        <w:t>у</w:t>
      </w:r>
      <w:r w:rsidRPr="0017591A">
        <w:rPr>
          <w:rFonts w:cs="Times New Roman"/>
          <w:szCs w:val="28"/>
        </w:rPr>
        <w:t>тверждени</w:t>
      </w:r>
      <w:r>
        <w:rPr>
          <w:rFonts w:cs="Times New Roman"/>
          <w:szCs w:val="28"/>
        </w:rPr>
        <w:t>я</w:t>
      </w:r>
      <w:r w:rsidRPr="0017591A">
        <w:rPr>
          <w:rFonts w:cs="Times New Roman"/>
          <w:szCs w:val="28"/>
        </w:rPr>
        <w:t xml:space="preserve"> административных регламентов предоставления муниципальных услуг»</w:t>
      </w:r>
      <w:r>
        <w:rPr>
          <w:rFonts w:cs="Times New Roman"/>
          <w:szCs w:val="28"/>
        </w:rPr>
        <w:t xml:space="preserve">, </w:t>
      </w:r>
      <w:r>
        <w:rPr>
          <w:szCs w:val="28"/>
        </w:rPr>
        <w:t xml:space="preserve">распоряжениями Администрации города от 30.12.2005 № 3686 «Об утверждении Регламента </w:t>
      </w:r>
      <w:r w:rsidR="00DE5C34">
        <w:rPr>
          <w:spacing w:val="-6"/>
          <w:szCs w:val="28"/>
        </w:rPr>
        <w:t>Админист</w:t>
      </w:r>
      <w:r>
        <w:rPr>
          <w:spacing w:val="-6"/>
          <w:szCs w:val="28"/>
        </w:rPr>
        <w:t>рации города», от 21.04.2021 № 552 «О распределении отдельных полномочий</w:t>
      </w:r>
      <w:r>
        <w:rPr>
          <w:szCs w:val="28"/>
        </w:rPr>
        <w:t xml:space="preserve"> Главы города между высшими должностными лицами Администрации города»:</w:t>
      </w:r>
    </w:p>
    <w:p w:rsidR="00B9059E" w:rsidRDefault="00B9059E" w:rsidP="00B9059E">
      <w:pPr>
        <w:ind w:firstLine="709"/>
        <w:jc w:val="both"/>
        <w:rPr>
          <w:szCs w:val="28"/>
        </w:rPr>
      </w:pPr>
      <w:r>
        <w:rPr>
          <w:lang w:eastAsia="ru-RU"/>
        </w:rPr>
        <w:t xml:space="preserve">1. </w:t>
      </w:r>
      <w:bookmarkStart w:id="5" w:name="sub_1"/>
      <w:r w:rsidRPr="001A77F8">
        <w:rPr>
          <w:szCs w:val="28"/>
        </w:rPr>
        <w:t xml:space="preserve">Утвердить административный регламент предоставления </w:t>
      </w:r>
      <w:proofErr w:type="spellStart"/>
      <w:r w:rsidRPr="001A77F8">
        <w:rPr>
          <w:szCs w:val="28"/>
        </w:rPr>
        <w:t>муници</w:t>
      </w:r>
      <w:proofErr w:type="spellEnd"/>
      <w:r>
        <w:rPr>
          <w:szCs w:val="28"/>
        </w:rPr>
        <w:t xml:space="preserve">-     </w:t>
      </w:r>
      <w:r w:rsidR="00DE5C34">
        <w:rPr>
          <w:szCs w:val="28"/>
        </w:rPr>
        <w:t xml:space="preserve">         </w:t>
      </w:r>
      <w:proofErr w:type="spellStart"/>
      <w:r w:rsidRPr="001A77F8">
        <w:rPr>
          <w:szCs w:val="28"/>
        </w:rPr>
        <w:t>пальной</w:t>
      </w:r>
      <w:proofErr w:type="spellEnd"/>
      <w:r w:rsidRPr="001A77F8">
        <w:rPr>
          <w:szCs w:val="28"/>
        </w:rPr>
        <w:t xml:space="preserve"> услуги «Выдача разрешений на выполнение авиационных работ, парашютных прыжков, демонстрационных полетов воздушных судов, полетов </w:t>
      </w:r>
      <w:r>
        <w:rPr>
          <w:szCs w:val="28"/>
        </w:rPr>
        <w:t xml:space="preserve">                   </w:t>
      </w:r>
      <w:r w:rsidRPr="00B9059E">
        <w:rPr>
          <w:spacing w:val="-4"/>
          <w:szCs w:val="28"/>
        </w:rPr>
        <w:t>беспилотных воздушных судов (за исключением полетов беспилотных воздушных</w:t>
      </w:r>
      <w:r w:rsidRPr="001A77F8">
        <w:rPr>
          <w:szCs w:val="28"/>
        </w:rPr>
        <w:t xml:space="preserve"> судов с максимальной взлетной массой менее 0,25 кг), подъем</w:t>
      </w:r>
      <w:r>
        <w:rPr>
          <w:szCs w:val="28"/>
        </w:rPr>
        <w:t>ов</w:t>
      </w:r>
      <w:r w:rsidRPr="001A77F8">
        <w:rPr>
          <w:szCs w:val="28"/>
        </w:rPr>
        <w:t xml:space="preserve"> привязных </w:t>
      </w:r>
      <w:r w:rsidRPr="00B9059E">
        <w:rPr>
          <w:spacing w:val="-4"/>
          <w:szCs w:val="28"/>
        </w:rPr>
        <w:t>аэростатов над территорией муниципального образования городской округ Сургут</w:t>
      </w:r>
      <w:r w:rsidRPr="001A77F8">
        <w:rPr>
          <w:szCs w:val="28"/>
        </w:rPr>
        <w:t xml:space="preserve"> Ханты-Мансийского автономного округа</w:t>
      </w:r>
      <w:r>
        <w:rPr>
          <w:szCs w:val="28"/>
        </w:rPr>
        <w:t xml:space="preserve"> – Югры</w:t>
      </w:r>
      <w:r w:rsidRPr="00AF08AE">
        <w:rPr>
          <w:szCs w:val="28"/>
        </w:rPr>
        <w:t xml:space="preserve">, а также посадку (взлет) </w:t>
      </w:r>
      <w:r>
        <w:rPr>
          <w:szCs w:val="28"/>
        </w:rPr>
        <w:t xml:space="preserve">                      </w:t>
      </w:r>
      <w:r w:rsidRPr="00AF08AE">
        <w:rPr>
          <w:szCs w:val="28"/>
        </w:rPr>
        <w:t xml:space="preserve">на расположенные в границах </w:t>
      </w:r>
      <w:r>
        <w:rPr>
          <w:szCs w:val="28"/>
        </w:rPr>
        <w:t>территории муниципального образования городской</w:t>
      </w:r>
      <w:r w:rsidRPr="001A77F8">
        <w:rPr>
          <w:szCs w:val="28"/>
        </w:rPr>
        <w:t xml:space="preserve"> </w:t>
      </w:r>
      <w:r>
        <w:rPr>
          <w:szCs w:val="28"/>
        </w:rPr>
        <w:t>округ</w:t>
      </w:r>
      <w:r w:rsidRPr="001A77F8">
        <w:rPr>
          <w:szCs w:val="28"/>
        </w:rPr>
        <w:t xml:space="preserve"> </w:t>
      </w:r>
      <w:r w:rsidRPr="00AF08AE">
        <w:rPr>
          <w:szCs w:val="28"/>
        </w:rPr>
        <w:t>Сургут Ханты-Мансийского автономного округа</w:t>
      </w:r>
      <w:r>
        <w:rPr>
          <w:szCs w:val="28"/>
        </w:rPr>
        <w:t xml:space="preserve"> – Югры</w:t>
      </w:r>
      <w:r w:rsidRPr="00AF08AE">
        <w:rPr>
          <w:szCs w:val="28"/>
        </w:rPr>
        <w:t xml:space="preserve"> площадки</w:t>
      </w:r>
      <w:r>
        <w:rPr>
          <w:szCs w:val="28"/>
        </w:rPr>
        <w:t>,</w:t>
      </w:r>
      <w:r w:rsidRPr="00AF08AE">
        <w:rPr>
          <w:szCs w:val="28"/>
        </w:rPr>
        <w:t xml:space="preserve"> сведения о которых не опубликованы в документах аэронавигационной информации» согласно приложению.</w:t>
      </w:r>
    </w:p>
    <w:p w:rsidR="00B9059E" w:rsidRDefault="00B9059E" w:rsidP="00974E39">
      <w:pPr>
        <w:ind w:firstLine="709"/>
        <w:jc w:val="both"/>
        <w:rPr>
          <w:szCs w:val="28"/>
        </w:rPr>
      </w:pPr>
      <w:r>
        <w:rPr>
          <w:szCs w:val="28"/>
        </w:rPr>
        <w:t xml:space="preserve">2. </w:t>
      </w:r>
      <w:bookmarkEnd w:id="5"/>
      <w:r>
        <w:rPr>
          <w:szCs w:val="28"/>
        </w:rPr>
        <w:t>Признать утратившими силу постановления Администрации города:</w:t>
      </w:r>
    </w:p>
    <w:p w:rsidR="00B9059E" w:rsidRDefault="00B9059E" w:rsidP="00974E39">
      <w:pPr>
        <w:pStyle w:val="a8"/>
        <w:shd w:val="clear" w:color="auto" w:fill="FFFFFF"/>
        <w:ind w:left="0" w:firstLine="709"/>
        <w:jc w:val="both"/>
        <w:rPr>
          <w:sz w:val="28"/>
          <w:szCs w:val="28"/>
        </w:rPr>
      </w:pPr>
      <w:r>
        <w:rPr>
          <w:sz w:val="28"/>
          <w:szCs w:val="28"/>
        </w:rPr>
        <w:t xml:space="preserve">- </w:t>
      </w:r>
      <w:r w:rsidRPr="008A4E43">
        <w:rPr>
          <w:sz w:val="28"/>
          <w:szCs w:val="28"/>
        </w:rPr>
        <w:t xml:space="preserve">от </w:t>
      </w:r>
      <w:r>
        <w:rPr>
          <w:sz w:val="28"/>
          <w:szCs w:val="28"/>
        </w:rPr>
        <w:t>0</w:t>
      </w:r>
      <w:r w:rsidRPr="008A4E43">
        <w:rPr>
          <w:sz w:val="28"/>
          <w:szCs w:val="28"/>
        </w:rPr>
        <w:t>7</w:t>
      </w:r>
      <w:r>
        <w:rPr>
          <w:sz w:val="28"/>
          <w:szCs w:val="28"/>
        </w:rPr>
        <w:t>.08.</w:t>
      </w:r>
      <w:r w:rsidRPr="008A4E43">
        <w:rPr>
          <w:sz w:val="28"/>
          <w:szCs w:val="28"/>
        </w:rPr>
        <w:t xml:space="preserve">2018 </w:t>
      </w:r>
      <w:r>
        <w:rPr>
          <w:sz w:val="28"/>
          <w:szCs w:val="28"/>
        </w:rPr>
        <w:t>№</w:t>
      </w:r>
      <w:r w:rsidRPr="008A4E43">
        <w:rPr>
          <w:sz w:val="28"/>
          <w:szCs w:val="28"/>
        </w:rPr>
        <w:t xml:space="preserve"> 5959 </w:t>
      </w:r>
      <w:r>
        <w:rPr>
          <w:sz w:val="28"/>
          <w:szCs w:val="28"/>
        </w:rPr>
        <w:t>«</w:t>
      </w:r>
      <w:r w:rsidRPr="008A4E43">
        <w:rPr>
          <w:sz w:val="28"/>
          <w:szCs w:val="28"/>
        </w:rPr>
        <w:t>Об утверждении п</w:t>
      </w:r>
      <w:r>
        <w:rPr>
          <w:sz w:val="28"/>
          <w:szCs w:val="28"/>
        </w:rPr>
        <w:t xml:space="preserve">оложения о выдаче разрешения на </w:t>
      </w:r>
      <w:r w:rsidRPr="008A4E43">
        <w:rPr>
          <w:sz w:val="28"/>
          <w:szCs w:val="28"/>
        </w:rPr>
        <w:t xml:space="preserve">выполнение авиационных работ, парашютных прыжков, демонстрационных полетов воздушных судов, полетов беспилотных </w:t>
      </w:r>
      <w:r w:rsidR="00974E39" w:rsidRPr="00974E39">
        <w:rPr>
          <w:sz w:val="28"/>
          <w:szCs w:val="28"/>
        </w:rPr>
        <w:t xml:space="preserve">летательных </w:t>
      </w:r>
      <w:proofErr w:type="gramStart"/>
      <w:r w:rsidR="00974E39" w:rsidRPr="00974E39">
        <w:rPr>
          <w:sz w:val="28"/>
          <w:szCs w:val="28"/>
        </w:rPr>
        <w:t xml:space="preserve">аппаратов, </w:t>
      </w:r>
      <w:r w:rsidR="00DE5C34">
        <w:rPr>
          <w:sz w:val="28"/>
          <w:szCs w:val="28"/>
        </w:rPr>
        <w:t xml:space="preserve"> </w:t>
      </w:r>
      <w:r w:rsidR="00974E39">
        <w:rPr>
          <w:sz w:val="28"/>
          <w:szCs w:val="28"/>
        </w:rPr>
        <w:t xml:space="preserve"> </w:t>
      </w:r>
      <w:proofErr w:type="gramEnd"/>
      <w:r w:rsidR="00974E39">
        <w:rPr>
          <w:sz w:val="28"/>
          <w:szCs w:val="28"/>
        </w:rPr>
        <w:t xml:space="preserve">                 </w:t>
      </w:r>
      <w:r w:rsidRPr="008A4E43">
        <w:rPr>
          <w:sz w:val="28"/>
          <w:szCs w:val="28"/>
        </w:rPr>
        <w:t xml:space="preserve">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w:t>
      </w:r>
      <w:r w:rsidR="00974E39">
        <w:rPr>
          <w:sz w:val="28"/>
          <w:szCs w:val="28"/>
        </w:rPr>
        <w:t xml:space="preserve">        </w:t>
      </w:r>
      <w:r w:rsidRPr="008A4E43">
        <w:rPr>
          <w:sz w:val="28"/>
          <w:szCs w:val="28"/>
        </w:rPr>
        <w:t>в документах аэронавигационной информации</w:t>
      </w:r>
      <w:r>
        <w:rPr>
          <w:sz w:val="28"/>
          <w:szCs w:val="28"/>
        </w:rPr>
        <w:t>»;</w:t>
      </w:r>
    </w:p>
    <w:p w:rsidR="00B9059E" w:rsidRDefault="00B9059E" w:rsidP="00B9059E">
      <w:pPr>
        <w:pStyle w:val="a8"/>
        <w:shd w:val="clear" w:color="auto" w:fill="FFFFFF"/>
        <w:ind w:left="0" w:firstLine="709"/>
        <w:jc w:val="both"/>
        <w:rPr>
          <w:sz w:val="28"/>
          <w:szCs w:val="28"/>
        </w:rPr>
      </w:pPr>
      <w:r>
        <w:rPr>
          <w:sz w:val="28"/>
          <w:szCs w:val="28"/>
        </w:rPr>
        <w:t xml:space="preserve">- </w:t>
      </w:r>
      <w:r w:rsidRPr="008A4E43">
        <w:rPr>
          <w:sz w:val="28"/>
          <w:szCs w:val="28"/>
        </w:rPr>
        <w:t>от 10</w:t>
      </w:r>
      <w:r>
        <w:rPr>
          <w:sz w:val="28"/>
          <w:szCs w:val="28"/>
        </w:rPr>
        <w:t>.09.</w:t>
      </w:r>
      <w:r w:rsidRPr="008A4E43">
        <w:rPr>
          <w:sz w:val="28"/>
          <w:szCs w:val="28"/>
        </w:rPr>
        <w:t xml:space="preserve">2019 </w:t>
      </w:r>
      <w:r>
        <w:rPr>
          <w:sz w:val="28"/>
          <w:szCs w:val="28"/>
        </w:rPr>
        <w:t>№</w:t>
      </w:r>
      <w:r w:rsidRPr="008A4E43">
        <w:rPr>
          <w:sz w:val="28"/>
          <w:szCs w:val="28"/>
        </w:rPr>
        <w:t xml:space="preserve"> 6679 </w:t>
      </w:r>
      <w:r>
        <w:rPr>
          <w:sz w:val="28"/>
          <w:szCs w:val="28"/>
        </w:rPr>
        <w:t>«</w:t>
      </w:r>
      <w:r w:rsidRPr="008A4E43">
        <w:rPr>
          <w:sz w:val="28"/>
          <w:szCs w:val="28"/>
        </w:rPr>
        <w:t xml:space="preserve">О внесении изменений в постановление Администрации города от 07.08.2018 </w:t>
      </w:r>
      <w:r>
        <w:rPr>
          <w:sz w:val="28"/>
          <w:szCs w:val="28"/>
        </w:rPr>
        <w:t>№</w:t>
      </w:r>
      <w:r w:rsidRPr="008A4E43">
        <w:rPr>
          <w:sz w:val="28"/>
          <w:szCs w:val="28"/>
        </w:rPr>
        <w:t xml:space="preserve"> 5959 </w:t>
      </w:r>
      <w:r>
        <w:rPr>
          <w:sz w:val="28"/>
          <w:szCs w:val="28"/>
        </w:rPr>
        <w:t>«</w:t>
      </w:r>
      <w:r w:rsidRPr="008A4E43">
        <w:rPr>
          <w:sz w:val="28"/>
          <w:szCs w:val="28"/>
        </w:rPr>
        <w:t xml:space="preserve">Об утверждении положения о выдаче </w:t>
      </w:r>
      <w:r>
        <w:rPr>
          <w:sz w:val="28"/>
          <w:szCs w:val="28"/>
        </w:rPr>
        <w:t xml:space="preserve">                   </w:t>
      </w:r>
      <w:r w:rsidRPr="008A4E43">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w:t>
      </w:r>
      <w:r>
        <w:rPr>
          <w:sz w:val="28"/>
          <w:szCs w:val="28"/>
        </w:rPr>
        <w:t xml:space="preserve">                </w:t>
      </w:r>
      <w:r w:rsidRPr="008A4E43">
        <w:rPr>
          <w:sz w:val="28"/>
          <w:szCs w:val="28"/>
        </w:rPr>
        <w:t xml:space="preserve">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w:t>
      </w:r>
      <w:r>
        <w:rPr>
          <w:sz w:val="28"/>
          <w:szCs w:val="28"/>
        </w:rPr>
        <w:t xml:space="preserve">                           </w:t>
      </w:r>
      <w:r w:rsidRPr="008A4E43">
        <w:rPr>
          <w:sz w:val="28"/>
          <w:szCs w:val="28"/>
        </w:rPr>
        <w:t>не опубликованы в документах аэронавигационной информации</w:t>
      </w:r>
      <w:r>
        <w:rPr>
          <w:sz w:val="28"/>
          <w:szCs w:val="28"/>
        </w:rPr>
        <w:t>»;</w:t>
      </w:r>
    </w:p>
    <w:p w:rsidR="00B9059E" w:rsidRDefault="00B9059E" w:rsidP="00B9059E">
      <w:pPr>
        <w:pStyle w:val="a8"/>
        <w:shd w:val="clear" w:color="auto" w:fill="FFFFFF"/>
        <w:ind w:left="0" w:firstLine="709"/>
        <w:jc w:val="both"/>
        <w:rPr>
          <w:sz w:val="28"/>
          <w:szCs w:val="28"/>
        </w:rPr>
      </w:pPr>
      <w:r>
        <w:rPr>
          <w:sz w:val="28"/>
          <w:szCs w:val="28"/>
        </w:rPr>
        <w:t xml:space="preserve">- от </w:t>
      </w:r>
      <w:r w:rsidRPr="008A4E43">
        <w:rPr>
          <w:sz w:val="28"/>
          <w:szCs w:val="28"/>
        </w:rPr>
        <w:t>16</w:t>
      </w:r>
      <w:r>
        <w:rPr>
          <w:sz w:val="28"/>
          <w:szCs w:val="28"/>
        </w:rPr>
        <w:t>.12.</w:t>
      </w:r>
      <w:r w:rsidRPr="008A4E43">
        <w:rPr>
          <w:sz w:val="28"/>
          <w:szCs w:val="28"/>
        </w:rPr>
        <w:t xml:space="preserve">2019 </w:t>
      </w:r>
      <w:r>
        <w:rPr>
          <w:sz w:val="28"/>
          <w:szCs w:val="28"/>
        </w:rPr>
        <w:t>№</w:t>
      </w:r>
      <w:r w:rsidRPr="008A4E43">
        <w:rPr>
          <w:sz w:val="28"/>
          <w:szCs w:val="28"/>
        </w:rPr>
        <w:t xml:space="preserve"> 9391 </w:t>
      </w:r>
      <w:r>
        <w:rPr>
          <w:sz w:val="28"/>
          <w:szCs w:val="28"/>
        </w:rPr>
        <w:t>«</w:t>
      </w:r>
      <w:r w:rsidRPr="008A4E43">
        <w:rPr>
          <w:sz w:val="28"/>
          <w:szCs w:val="28"/>
        </w:rPr>
        <w:t xml:space="preserve">О внесении изменений в постановление Администрации города от 07.08.2018 </w:t>
      </w:r>
      <w:r>
        <w:rPr>
          <w:sz w:val="28"/>
          <w:szCs w:val="28"/>
        </w:rPr>
        <w:t>№</w:t>
      </w:r>
      <w:r w:rsidRPr="008A4E43">
        <w:rPr>
          <w:sz w:val="28"/>
          <w:szCs w:val="28"/>
        </w:rPr>
        <w:t xml:space="preserve"> 5959 </w:t>
      </w:r>
      <w:r>
        <w:rPr>
          <w:sz w:val="28"/>
          <w:szCs w:val="28"/>
        </w:rPr>
        <w:t>«</w:t>
      </w:r>
      <w:r w:rsidRPr="008A4E43">
        <w:rPr>
          <w:sz w:val="28"/>
          <w:szCs w:val="28"/>
        </w:rPr>
        <w:t xml:space="preserve">Об утверждении положения о выдаче </w:t>
      </w:r>
      <w:r>
        <w:rPr>
          <w:sz w:val="28"/>
          <w:szCs w:val="28"/>
        </w:rPr>
        <w:t xml:space="preserve">                </w:t>
      </w:r>
      <w:r w:rsidRPr="008A4E43">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w:t>
      </w:r>
      <w:r>
        <w:rPr>
          <w:sz w:val="28"/>
          <w:szCs w:val="28"/>
        </w:rPr>
        <w:t xml:space="preserve">                </w:t>
      </w:r>
      <w:r w:rsidRPr="008A4E43">
        <w:rPr>
          <w:sz w:val="28"/>
          <w:szCs w:val="28"/>
        </w:rPr>
        <w:t xml:space="preserve">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w:t>
      </w:r>
      <w:r>
        <w:rPr>
          <w:sz w:val="28"/>
          <w:szCs w:val="28"/>
        </w:rPr>
        <w:t xml:space="preserve">                                </w:t>
      </w:r>
      <w:r w:rsidRPr="008A4E43">
        <w:rPr>
          <w:sz w:val="28"/>
          <w:szCs w:val="28"/>
        </w:rPr>
        <w:t>не опубликованы в документах аэронавигационной информации</w:t>
      </w:r>
      <w:r>
        <w:rPr>
          <w:sz w:val="28"/>
          <w:szCs w:val="28"/>
        </w:rPr>
        <w:t>»;</w:t>
      </w:r>
    </w:p>
    <w:p w:rsidR="00B9059E" w:rsidRDefault="00B9059E" w:rsidP="00B9059E">
      <w:pPr>
        <w:pStyle w:val="a8"/>
        <w:shd w:val="clear" w:color="auto" w:fill="FFFFFF"/>
        <w:ind w:left="0" w:firstLine="709"/>
        <w:jc w:val="both"/>
        <w:rPr>
          <w:sz w:val="28"/>
          <w:szCs w:val="28"/>
        </w:rPr>
      </w:pPr>
      <w:r>
        <w:rPr>
          <w:sz w:val="28"/>
          <w:szCs w:val="28"/>
        </w:rPr>
        <w:t>- от 0</w:t>
      </w:r>
      <w:r w:rsidRPr="00C94750">
        <w:rPr>
          <w:sz w:val="28"/>
          <w:szCs w:val="28"/>
        </w:rPr>
        <w:t>9</w:t>
      </w:r>
      <w:r>
        <w:rPr>
          <w:sz w:val="28"/>
          <w:szCs w:val="28"/>
        </w:rPr>
        <w:t>.03.</w:t>
      </w:r>
      <w:r w:rsidRPr="00C94750">
        <w:rPr>
          <w:sz w:val="28"/>
          <w:szCs w:val="28"/>
        </w:rPr>
        <w:t xml:space="preserve">2021 </w:t>
      </w:r>
      <w:r>
        <w:rPr>
          <w:sz w:val="28"/>
          <w:szCs w:val="28"/>
        </w:rPr>
        <w:t>№</w:t>
      </w:r>
      <w:r w:rsidRPr="00C94750">
        <w:rPr>
          <w:sz w:val="28"/>
          <w:szCs w:val="28"/>
        </w:rPr>
        <w:t xml:space="preserve"> 1607 </w:t>
      </w:r>
      <w:r>
        <w:rPr>
          <w:sz w:val="28"/>
          <w:szCs w:val="28"/>
        </w:rPr>
        <w:t>«</w:t>
      </w:r>
      <w:r w:rsidRPr="00C94750">
        <w:rPr>
          <w:sz w:val="28"/>
          <w:szCs w:val="28"/>
        </w:rPr>
        <w:t xml:space="preserve">О внесении изменений в постановление Администрации города от 07.08.2018 </w:t>
      </w:r>
      <w:r>
        <w:rPr>
          <w:sz w:val="28"/>
          <w:szCs w:val="28"/>
        </w:rPr>
        <w:t>№</w:t>
      </w:r>
      <w:r w:rsidRPr="00C94750">
        <w:rPr>
          <w:sz w:val="28"/>
          <w:szCs w:val="28"/>
        </w:rPr>
        <w:t xml:space="preserve"> 5959 </w:t>
      </w:r>
      <w:r>
        <w:rPr>
          <w:sz w:val="28"/>
          <w:szCs w:val="28"/>
        </w:rPr>
        <w:t>«</w:t>
      </w:r>
      <w:r w:rsidRPr="00C94750">
        <w:rPr>
          <w:sz w:val="28"/>
          <w:szCs w:val="28"/>
        </w:rPr>
        <w:t xml:space="preserve">Об утверждении положения о выдаче </w:t>
      </w:r>
      <w:r>
        <w:rPr>
          <w:sz w:val="28"/>
          <w:szCs w:val="28"/>
        </w:rPr>
        <w:t xml:space="preserve">             </w:t>
      </w:r>
      <w:r w:rsidRPr="00C94750">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w:t>
      </w:r>
      <w:r>
        <w:rPr>
          <w:sz w:val="28"/>
          <w:szCs w:val="28"/>
        </w:rPr>
        <w:t xml:space="preserve">                </w:t>
      </w:r>
      <w:r w:rsidRPr="00C94750">
        <w:rPr>
          <w:sz w:val="28"/>
          <w:szCs w:val="28"/>
        </w:rPr>
        <w:lastRenderedPageBreak/>
        <w:t xml:space="preserve">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w:t>
      </w:r>
      <w:r>
        <w:rPr>
          <w:sz w:val="28"/>
          <w:szCs w:val="28"/>
        </w:rPr>
        <w:t xml:space="preserve">                        </w:t>
      </w:r>
      <w:r w:rsidRPr="00C94750">
        <w:rPr>
          <w:sz w:val="28"/>
          <w:szCs w:val="28"/>
        </w:rPr>
        <w:t>не опубликованы в документах аэронавигационной информации</w:t>
      </w:r>
      <w:r>
        <w:rPr>
          <w:sz w:val="28"/>
          <w:szCs w:val="28"/>
        </w:rPr>
        <w:t>».</w:t>
      </w:r>
    </w:p>
    <w:p w:rsidR="00B9059E" w:rsidRDefault="00B9059E" w:rsidP="00B9059E">
      <w:pPr>
        <w:pStyle w:val="a8"/>
        <w:shd w:val="clear" w:color="auto" w:fill="FFFFFF"/>
        <w:ind w:left="0" w:firstLine="709"/>
        <w:jc w:val="both"/>
        <w:rPr>
          <w:sz w:val="28"/>
          <w:szCs w:val="28"/>
        </w:rPr>
      </w:pPr>
      <w:r>
        <w:rPr>
          <w:sz w:val="28"/>
          <w:szCs w:val="28"/>
        </w:rPr>
        <w:t xml:space="preserve">3. </w:t>
      </w:r>
      <w:r w:rsidRPr="007C7314">
        <w:rPr>
          <w:sz w:val="28"/>
          <w:szCs w:val="28"/>
        </w:rPr>
        <w:t xml:space="preserve">Управлению массовых коммуникаций Администрации города разместить настоящее постановление на официальном портале Администрации </w:t>
      </w:r>
      <w:r>
        <w:rPr>
          <w:sz w:val="28"/>
          <w:szCs w:val="28"/>
        </w:rPr>
        <w:t xml:space="preserve">                     </w:t>
      </w:r>
      <w:r w:rsidRPr="007C7314">
        <w:rPr>
          <w:sz w:val="28"/>
          <w:szCs w:val="28"/>
        </w:rPr>
        <w:t xml:space="preserve">города: </w:t>
      </w:r>
      <w:r w:rsidRPr="00B9059E">
        <w:rPr>
          <w:sz w:val="28"/>
          <w:szCs w:val="28"/>
          <w:lang w:val="en-US"/>
        </w:rPr>
        <w:t>www</w:t>
      </w:r>
      <w:r w:rsidRPr="00B9059E">
        <w:rPr>
          <w:sz w:val="28"/>
          <w:szCs w:val="28"/>
        </w:rPr>
        <w:t>.</w:t>
      </w:r>
      <w:proofErr w:type="spellStart"/>
      <w:r w:rsidRPr="00B9059E">
        <w:rPr>
          <w:sz w:val="28"/>
          <w:szCs w:val="28"/>
          <w:lang w:val="en-US"/>
        </w:rPr>
        <w:t>admsurgut</w:t>
      </w:r>
      <w:proofErr w:type="spellEnd"/>
      <w:r w:rsidRPr="00B9059E">
        <w:rPr>
          <w:sz w:val="28"/>
          <w:szCs w:val="28"/>
        </w:rPr>
        <w:t>.</w:t>
      </w:r>
      <w:proofErr w:type="spellStart"/>
      <w:r w:rsidRPr="00B9059E">
        <w:rPr>
          <w:sz w:val="28"/>
          <w:szCs w:val="28"/>
          <w:lang w:val="en-US"/>
        </w:rPr>
        <w:t>ru</w:t>
      </w:r>
      <w:proofErr w:type="spellEnd"/>
      <w:r w:rsidRPr="007C7314">
        <w:rPr>
          <w:sz w:val="28"/>
          <w:szCs w:val="28"/>
        </w:rPr>
        <w:t>.</w:t>
      </w:r>
    </w:p>
    <w:p w:rsidR="00B9059E" w:rsidRDefault="00B9059E" w:rsidP="00B9059E">
      <w:pPr>
        <w:pStyle w:val="a8"/>
        <w:shd w:val="clear" w:color="auto" w:fill="FFFFFF"/>
        <w:ind w:left="0" w:firstLine="709"/>
        <w:jc w:val="both"/>
        <w:rPr>
          <w:sz w:val="28"/>
          <w:szCs w:val="28"/>
        </w:rPr>
      </w:pPr>
      <w:r>
        <w:rPr>
          <w:sz w:val="28"/>
          <w:szCs w:val="28"/>
        </w:rPr>
        <w:t xml:space="preserve">4. </w:t>
      </w:r>
      <w:r w:rsidRPr="007C7314">
        <w:rPr>
          <w:sz w:val="28"/>
          <w:szCs w:val="28"/>
        </w:rPr>
        <w:t>Муниципальному казенному учреждению «Наш город» опубликовать настоящее постановление в газете «</w:t>
      </w:r>
      <w:proofErr w:type="spellStart"/>
      <w:r w:rsidRPr="007C7314">
        <w:rPr>
          <w:sz w:val="28"/>
          <w:szCs w:val="28"/>
        </w:rPr>
        <w:t>Сургутские</w:t>
      </w:r>
      <w:proofErr w:type="spellEnd"/>
      <w:r w:rsidRPr="007C7314">
        <w:rPr>
          <w:sz w:val="28"/>
          <w:szCs w:val="28"/>
        </w:rPr>
        <w:t xml:space="preserve"> ведомости».</w:t>
      </w:r>
    </w:p>
    <w:p w:rsidR="00B9059E" w:rsidRDefault="00B9059E" w:rsidP="00B9059E">
      <w:pPr>
        <w:pStyle w:val="a8"/>
        <w:shd w:val="clear" w:color="auto" w:fill="FFFFFF"/>
        <w:ind w:left="0" w:firstLine="709"/>
        <w:jc w:val="both"/>
        <w:rPr>
          <w:sz w:val="28"/>
          <w:szCs w:val="28"/>
        </w:rPr>
      </w:pPr>
      <w:r>
        <w:rPr>
          <w:sz w:val="28"/>
          <w:szCs w:val="28"/>
        </w:rPr>
        <w:t xml:space="preserve">5. </w:t>
      </w:r>
      <w:r w:rsidRPr="00C62BCB">
        <w:rPr>
          <w:sz w:val="28"/>
          <w:szCs w:val="28"/>
        </w:rPr>
        <w:t>Настоящее постановление вступает в силу после</w:t>
      </w:r>
      <w:r>
        <w:rPr>
          <w:sz w:val="28"/>
          <w:szCs w:val="28"/>
        </w:rPr>
        <w:t xml:space="preserve"> его</w:t>
      </w:r>
      <w:r w:rsidRPr="00C62BCB">
        <w:rPr>
          <w:sz w:val="28"/>
          <w:szCs w:val="28"/>
        </w:rPr>
        <w:t xml:space="preserve"> официального </w:t>
      </w:r>
      <w:r>
        <w:rPr>
          <w:sz w:val="28"/>
          <w:szCs w:val="28"/>
        </w:rPr>
        <w:t xml:space="preserve">            </w:t>
      </w:r>
      <w:r w:rsidRPr="00C62BCB">
        <w:rPr>
          <w:sz w:val="28"/>
          <w:szCs w:val="28"/>
        </w:rPr>
        <w:t>опубликования.</w:t>
      </w:r>
    </w:p>
    <w:p w:rsidR="00B9059E" w:rsidRPr="00C62BCB" w:rsidRDefault="00B9059E" w:rsidP="00B9059E">
      <w:pPr>
        <w:pStyle w:val="a8"/>
        <w:shd w:val="clear" w:color="auto" w:fill="FFFFFF"/>
        <w:ind w:left="0" w:firstLine="709"/>
        <w:jc w:val="both"/>
        <w:rPr>
          <w:sz w:val="28"/>
          <w:szCs w:val="28"/>
        </w:rPr>
      </w:pPr>
      <w:r>
        <w:rPr>
          <w:sz w:val="28"/>
          <w:szCs w:val="28"/>
        </w:rPr>
        <w:t xml:space="preserve">6. </w:t>
      </w:r>
      <w:r w:rsidRPr="00C62BCB">
        <w:rPr>
          <w:sz w:val="28"/>
          <w:szCs w:val="28"/>
        </w:rPr>
        <w:t>Контроль за выполнением постановления возлож</w:t>
      </w:r>
      <w:r>
        <w:rPr>
          <w:sz w:val="28"/>
          <w:szCs w:val="28"/>
        </w:rPr>
        <w:t xml:space="preserve">ить на заместителя Главы города, курирующего сферу обеспечения безопасности городского округа. </w:t>
      </w:r>
    </w:p>
    <w:p w:rsidR="00B9059E" w:rsidRPr="00055D99" w:rsidRDefault="00B9059E" w:rsidP="00B9059E">
      <w:pPr>
        <w:ind w:firstLine="709"/>
        <w:jc w:val="both"/>
        <w:rPr>
          <w:szCs w:val="28"/>
        </w:rPr>
      </w:pPr>
    </w:p>
    <w:p w:rsidR="00B9059E" w:rsidRDefault="00B9059E" w:rsidP="00B9059E">
      <w:pPr>
        <w:ind w:firstLine="709"/>
        <w:jc w:val="both"/>
        <w:rPr>
          <w:szCs w:val="28"/>
        </w:rPr>
      </w:pPr>
    </w:p>
    <w:p w:rsidR="00B9059E" w:rsidRPr="00055D99" w:rsidRDefault="00B9059E" w:rsidP="00B9059E">
      <w:pPr>
        <w:ind w:firstLine="709"/>
        <w:jc w:val="both"/>
        <w:rPr>
          <w:szCs w:val="28"/>
        </w:rPr>
      </w:pPr>
    </w:p>
    <w:p w:rsidR="00B9059E" w:rsidRDefault="00B9059E" w:rsidP="00B9059E">
      <w:pPr>
        <w:autoSpaceDE w:val="0"/>
        <w:autoSpaceDN w:val="0"/>
        <w:adjustRightInd w:val="0"/>
        <w:rPr>
          <w:color w:val="000000"/>
          <w:spacing w:val="-4"/>
          <w:szCs w:val="28"/>
        </w:rPr>
      </w:pPr>
      <w:bookmarkStart w:id="6" w:name="sub_1000"/>
      <w:proofErr w:type="spellStart"/>
      <w:r>
        <w:rPr>
          <w:bCs/>
          <w:szCs w:val="28"/>
        </w:rPr>
        <w:t>И.о</w:t>
      </w:r>
      <w:proofErr w:type="spellEnd"/>
      <w:r>
        <w:rPr>
          <w:bCs/>
          <w:szCs w:val="28"/>
        </w:rPr>
        <w:t xml:space="preserve">. главы Администрации города                                                      </w:t>
      </w:r>
      <w:r>
        <w:rPr>
          <w:color w:val="000000"/>
          <w:spacing w:val="-4"/>
          <w:szCs w:val="28"/>
        </w:rPr>
        <w:t xml:space="preserve">А.Н. </w:t>
      </w:r>
      <w:proofErr w:type="spellStart"/>
      <w:r>
        <w:rPr>
          <w:color w:val="000000"/>
          <w:spacing w:val="-4"/>
          <w:szCs w:val="28"/>
        </w:rPr>
        <w:t>Томазова</w:t>
      </w:r>
      <w:proofErr w:type="spellEnd"/>
      <w:r>
        <w:rPr>
          <w:color w:val="000000"/>
          <w:spacing w:val="-4"/>
          <w:szCs w:val="28"/>
        </w:rPr>
        <w:t xml:space="preserve"> </w:t>
      </w: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rsidP="00B9059E">
      <w:pPr>
        <w:autoSpaceDE w:val="0"/>
        <w:autoSpaceDN w:val="0"/>
        <w:adjustRightInd w:val="0"/>
        <w:rPr>
          <w:color w:val="000000"/>
          <w:spacing w:val="-4"/>
          <w:szCs w:val="28"/>
        </w:rPr>
      </w:pPr>
    </w:p>
    <w:p w:rsidR="00B9059E" w:rsidRDefault="00B9059E">
      <w:pPr>
        <w:spacing w:after="160" w:line="259" w:lineRule="auto"/>
        <w:rPr>
          <w:color w:val="000000"/>
          <w:spacing w:val="-4"/>
          <w:szCs w:val="28"/>
        </w:rPr>
      </w:pPr>
      <w:r>
        <w:rPr>
          <w:color w:val="000000"/>
          <w:spacing w:val="-4"/>
          <w:szCs w:val="28"/>
        </w:rPr>
        <w:br w:type="page"/>
      </w:r>
    </w:p>
    <w:p w:rsidR="00B9059E" w:rsidRPr="00B9059E" w:rsidRDefault="00B9059E" w:rsidP="00B9059E">
      <w:pPr>
        <w:ind w:left="6237"/>
        <w:rPr>
          <w:rStyle w:val="ab"/>
          <w:b w:val="0"/>
          <w:bCs w:val="0"/>
          <w:color w:val="auto"/>
          <w:szCs w:val="28"/>
        </w:rPr>
      </w:pPr>
      <w:r w:rsidRPr="00B9059E">
        <w:rPr>
          <w:rStyle w:val="ab"/>
          <w:b w:val="0"/>
          <w:color w:val="auto"/>
          <w:szCs w:val="28"/>
        </w:rPr>
        <w:lastRenderedPageBreak/>
        <w:t>Приложение</w:t>
      </w:r>
      <w:r w:rsidRPr="00B9059E">
        <w:rPr>
          <w:rStyle w:val="ab"/>
          <w:b w:val="0"/>
          <w:color w:val="auto"/>
          <w:szCs w:val="28"/>
        </w:rPr>
        <w:br/>
        <w:t xml:space="preserve">к </w:t>
      </w:r>
      <w:hyperlink w:anchor="sub_0" w:history="1">
        <w:r w:rsidRPr="00B9059E">
          <w:rPr>
            <w:rStyle w:val="ac"/>
            <w:b w:val="0"/>
            <w:color w:val="auto"/>
            <w:szCs w:val="28"/>
          </w:rPr>
          <w:t>постановлению</w:t>
        </w:r>
      </w:hyperlink>
      <w:r w:rsidRPr="00B9059E">
        <w:rPr>
          <w:rStyle w:val="ab"/>
          <w:b w:val="0"/>
          <w:color w:val="auto"/>
          <w:szCs w:val="28"/>
        </w:rPr>
        <w:t xml:space="preserve"> </w:t>
      </w:r>
    </w:p>
    <w:p w:rsidR="00B9059E" w:rsidRPr="00B9059E" w:rsidRDefault="00B9059E" w:rsidP="00B9059E">
      <w:pPr>
        <w:ind w:left="6237"/>
        <w:rPr>
          <w:rStyle w:val="ab"/>
          <w:b w:val="0"/>
          <w:bCs w:val="0"/>
          <w:color w:val="auto"/>
          <w:szCs w:val="28"/>
        </w:rPr>
      </w:pPr>
      <w:r w:rsidRPr="00B9059E">
        <w:rPr>
          <w:rStyle w:val="ab"/>
          <w:b w:val="0"/>
          <w:color w:val="auto"/>
          <w:szCs w:val="28"/>
        </w:rPr>
        <w:t xml:space="preserve">Администрации города </w:t>
      </w:r>
    </w:p>
    <w:p w:rsidR="00B9059E" w:rsidRPr="00B9059E" w:rsidRDefault="00DE5C34" w:rsidP="00B9059E">
      <w:pPr>
        <w:ind w:left="6237"/>
        <w:rPr>
          <w:rStyle w:val="ab"/>
          <w:b w:val="0"/>
          <w:bCs w:val="0"/>
          <w:color w:val="auto"/>
          <w:szCs w:val="28"/>
        </w:rPr>
      </w:pPr>
      <w:r>
        <w:rPr>
          <w:rStyle w:val="ab"/>
          <w:b w:val="0"/>
          <w:color w:val="auto"/>
          <w:szCs w:val="28"/>
        </w:rPr>
        <w:t xml:space="preserve">от </w:t>
      </w:r>
      <w:r w:rsidRPr="00DE5C34">
        <w:rPr>
          <w:rStyle w:val="ab"/>
          <w:b w:val="0"/>
          <w:color w:val="auto"/>
          <w:szCs w:val="28"/>
          <w:u w:val="single"/>
        </w:rPr>
        <w:t>29.10.2021</w:t>
      </w:r>
      <w:r w:rsidR="00B9059E">
        <w:rPr>
          <w:rStyle w:val="ab"/>
          <w:b w:val="0"/>
          <w:color w:val="auto"/>
          <w:szCs w:val="28"/>
        </w:rPr>
        <w:t xml:space="preserve"> </w:t>
      </w:r>
      <w:r w:rsidR="00B9059E" w:rsidRPr="00B9059E">
        <w:rPr>
          <w:rStyle w:val="ab"/>
          <w:b w:val="0"/>
          <w:color w:val="auto"/>
          <w:szCs w:val="28"/>
        </w:rPr>
        <w:t>№</w:t>
      </w:r>
      <w:r w:rsidR="00B9059E">
        <w:rPr>
          <w:rStyle w:val="ab"/>
          <w:b w:val="0"/>
          <w:color w:val="auto"/>
          <w:szCs w:val="28"/>
        </w:rPr>
        <w:t xml:space="preserve"> </w:t>
      </w:r>
      <w:r w:rsidRPr="00DE5C34">
        <w:rPr>
          <w:rStyle w:val="ab"/>
          <w:b w:val="0"/>
          <w:color w:val="auto"/>
          <w:szCs w:val="28"/>
          <w:u w:val="single"/>
        </w:rPr>
        <w:t>9282</w:t>
      </w:r>
      <w:r w:rsidR="00B9059E" w:rsidRPr="00DE5C34">
        <w:rPr>
          <w:rStyle w:val="ab"/>
          <w:b w:val="0"/>
          <w:color w:val="auto"/>
          <w:szCs w:val="28"/>
          <w:u w:val="single"/>
        </w:rPr>
        <w:t xml:space="preserve"> </w:t>
      </w:r>
    </w:p>
    <w:bookmarkEnd w:id="6"/>
    <w:p w:rsidR="00B9059E" w:rsidRDefault="00B9059E" w:rsidP="00B9059E">
      <w:pPr>
        <w:ind w:left="6237"/>
        <w:rPr>
          <w:szCs w:val="28"/>
        </w:rPr>
      </w:pPr>
    </w:p>
    <w:p w:rsidR="00B9059E" w:rsidRPr="00F13B1F" w:rsidRDefault="00B9059E" w:rsidP="00B9059E">
      <w:pPr>
        <w:ind w:left="6237"/>
        <w:rPr>
          <w:szCs w:val="28"/>
        </w:rPr>
      </w:pPr>
    </w:p>
    <w:p w:rsidR="00B9059E" w:rsidRDefault="00B9059E" w:rsidP="00B9059E">
      <w:pPr>
        <w:jc w:val="center"/>
        <w:rPr>
          <w:szCs w:val="28"/>
        </w:rPr>
      </w:pPr>
      <w:r>
        <w:rPr>
          <w:szCs w:val="28"/>
        </w:rPr>
        <w:t>А</w:t>
      </w:r>
      <w:r w:rsidRPr="000B0A1F">
        <w:rPr>
          <w:szCs w:val="28"/>
        </w:rPr>
        <w:t xml:space="preserve">дминистративный регламент </w:t>
      </w:r>
    </w:p>
    <w:p w:rsidR="00B9059E" w:rsidRDefault="00B9059E" w:rsidP="00B9059E">
      <w:pPr>
        <w:jc w:val="center"/>
        <w:rPr>
          <w:szCs w:val="28"/>
        </w:rPr>
      </w:pPr>
      <w:r w:rsidRPr="000B0A1F">
        <w:rPr>
          <w:szCs w:val="28"/>
        </w:rPr>
        <w:t>предоставления муниципальной услуги</w:t>
      </w:r>
      <w:r>
        <w:rPr>
          <w:szCs w:val="28"/>
        </w:rPr>
        <w:t xml:space="preserve"> </w:t>
      </w:r>
      <w:r w:rsidRPr="001A77F8">
        <w:rPr>
          <w:szCs w:val="28"/>
        </w:rPr>
        <w:t xml:space="preserve">«Выдача разрешений </w:t>
      </w:r>
    </w:p>
    <w:p w:rsidR="00D71762" w:rsidRDefault="00B9059E" w:rsidP="00B9059E">
      <w:pPr>
        <w:jc w:val="center"/>
        <w:rPr>
          <w:szCs w:val="28"/>
        </w:rPr>
      </w:pPr>
      <w:r w:rsidRPr="001A77F8">
        <w:rPr>
          <w:szCs w:val="28"/>
        </w:rPr>
        <w:t xml:space="preserve">на выполнение авиационных работ, парашютных прыжков, </w:t>
      </w:r>
    </w:p>
    <w:p w:rsidR="00D71762" w:rsidRDefault="00B9059E" w:rsidP="00B9059E">
      <w:pPr>
        <w:jc w:val="center"/>
        <w:rPr>
          <w:szCs w:val="28"/>
        </w:rPr>
      </w:pPr>
      <w:r w:rsidRPr="001A77F8">
        <w:rPr>
          <w:szCs w:val="28"/>
        </w:rPr>
        <w:t xml:space="preserve">демонстрационных полетов воздушных судов, полетов беспилотных </w:t>
      </w:r>
    </w:p>
    <w:p w:rsidR="00D71762" w:rsidRDefault="00B9059E" w:rsidP="00B9059E">
      <w:pPr>
        <w:jc w:val="center"/>
        <w:rPr>
          <w:szCs w:val="28"/>
        </w:rPr>
      </w:pPr>
      <w:r w:rsidRPr="001A77F8">
        <w:rPr>
          <w:szCs w:val="28"/>
        </w:rPr>
        <w:t>воздушных судов</w:t>
      </w:r>
      <w:r>
        <w:rPr>
          <w:szCs w:val="28"/>
        </w:rPr>
        <w:t xml:space="preserve"> </w:t>
      </w:r>
      <w:r w:rsidRPr="001A77F8">
        <w:rPr>
          <w:szCs w:val="28"/>
        </w:rPr>
        <w:t xml:space="preserve">(за исключением полетов беспилотных воздушных судов </w:t>
      </w:r>
    </w:p>
    <w:p w:rsidR="00D71762" w:rsidRDefault="00B9059E" w:rsidP="00B9059E">
      <w:pPr>
        <w:jc w:val="center"/>
        <w:rPr>
          <w:szCs w:val="28"/>
        </w:rPr>
      </w:pPr>
      <w:r w:rsidRPr="001A77F8">
        <w:rPr>
          <w:szCs w:val="28"/>
        </w:rPr>
        <w:t>с максимальной взлетной массой менее 0,25 кг), подъем</w:t>
      </w:r>
      <w:r>
        <w:rPr>
          <w:szCs w:val="28"/>
        </w:rPr>
        <w:t>ов</w:t>
      </w:r>
      <w:r w:rsidRPr="001A77F8">
        <w:rPr>
          <w:szCs w:val="28"/>
        </w:rPr>
        <w:t xml:space="preserve"> привязных </w:t>
      </w:r>
    </w:p>
    <w:p w:rsidR="00D71762" w:rsidRDefault="00B9059E" w:rsidP="00B9059E">
      <w:pPr>
        <w:jc w:val="center"/>
        <w:rPr>
          <w:szCs w:val="28"/>
        </w:rPr>
      </w:pPr>
      <w:r w:rsidRPr="001A77F8">
        <w:rPr>
          <w:szCs w:val="28"/>
        </w:rPr>
        <w:t xml:space="preserve">аэростатов над </w:t>
      </w:r>
      <w:r>
        <w:rPr>
          <w:szCs w:val="28"/>
        </w:rPr>
        <w:t>территорией муниципального образования городской</w:t>
      </w:r>
      <w:r w:rsidRPr="001A77F8">
        <w:rPr>
          <w:szCs w:val="28"/>
        </w:rPr>
        <w:t xml:space="preserve"> </w:t>
      </w:r>
    </w:p>
    <w:p w:rsidR="00D71762" w:rsidRDefault="00B9059E" w:rsidP="00B9059E">
      <w:pPr>
        <w:jc w:val="center"/>
        <w:rPr>
          <w:szCs w:val="28"/>
        </w:rPr>
      </w:pPr>
      <w:r>
        <w:rPr>
          <w:szCs w:val="28"/>
        </w:rPr>
        <w:t>округ</w:t>
      </w:r>
      <w:r w:rsidRPr="001A77F8">
        <w:rPr>
          <w:szCs w:val="28"/>
        </w:rPr>
        <w:t xml:space="preserve"> Сургут Ханты-Мансийского автономного округа</w:t>
      </w:r>
      <w:r>
        <w:rPr>
          <w:szCs w:val="28"/>
        </w:rPr>
        <w:t xml:space="preserve"> – Югры</w:t>
      </w:r>
      <w:r w:rsidRPr="00AF08AE">
        <w:rPr>
          <w:szCs w:val="28"/>
        </w:rPr>
        <w:t xml:space="preserve">, а также </w:t>
      </w:r>
    </w:p>
    <w:p w:rsidR="00D71762" w:rsidRDefault="00B9059E" w:rsidP="00B9059E">
      <w:pPr>
        <w:jc w:val="center"/>
        <w:rPr>
          <w:szCs w:val="28"/>
        </w:rPr>
      </w:pPr>
      <w:r w:rsidRPr="00AF08AE">
        <w:rPr>
          <w:szCs w:val="28"/>
        </w:rPr>
        <w:t xml:space="preserve">посадку (взлет) на расположенные в границах </w:t>
      </w:r>
      <w:r>
        <w:rPr>
          <w:szCs w:val="28"/>
        </w:rPr>
        <w:t xml:space="preserve">территории муниципального </w:t>
      </w:r>
    </w:p>
    <w:p w:rsidR="00D71762" w:rsidRDefault="00B9059E" w:rsidP="00B9059E">
      <w:pPr>
        <w:jc w:val="center"/>
        <w:rPr>
          <w:szCs w:val="28"/>
        </w:rPr>
      </w:pPr>
      <w:r>
        <w:rPr>
          <w:szCs w:val="28"/>
        </w:rPr>
        <w:t>образования городской</w:t>
      </w:r>
      <w:r w:rsidRPr="001A77F8">
        <w:rPr>
          <w:szCs w:val="28"/>
        </w:rPr>
        <w:t xml:space="preserve"> </w:t>
      </w:r>
      <w:r>
        <w:rPr>
          <w:szCs w:val="28"/>
        </w:rPr>
        <w:t>округ</w:t>
      </w:r>
      <w:r w:rsidRPr="001A77F8">
        <w:rPr>
          <w:szCs w:val="28"/>
        </w:rPr>
        <w:t xml:space="preserve"> </w:t>
      </w:r>
      <w:r w:rsidRPr="00AF08AE">
        <w:rPr>
          <w:szCs w:val="28"/>
        </w:rPr>
        <w:t xml:space="preserve">Сургут Ханты-Мансийского автономного </w:t>
      </w:r>
    </w:p>
    <w:p w:rsidR="00B9059E" w:rsidRDefault="00B9059E" w:rsidP="00B9059E">
      <w:pPr>
        <w:jc w:val="center"/>
        <w:rPr>
          <w:szCs w:val="28"/>
        </w:rPr>
      </w:pPr>
      <w:r w:rsidRPr="00AF08AE">
        <w:rPr>
          <w:szCs w:val="28"/>
        </w:rPr>
        <w:t>округа</w:t>
      </w:r>
      <w:r>
        <w:rPr>
          <w:szCs w:val="28"/>
        </w:rPr>
        <w:t xml:space="preserve"> – Югры</w:t>
      </w:r>
      <w:r w:rsidRPr="00AF08AE">
        <w:rPr>
          <w:szCs w:val="28"/>
        </w:rPr>
        <w:t xml:space="preserve"> площадки</w:t>
      </w:r>
      <w:r>
        <w:rPr>
          <w:szCs w:val="28"/>
        </w:rPr>
        <w:t>,</w:t>
      </w:r>
      <w:r w:rsidRPr="00AF08AE">
        <w:rPr>
          <w:szCs w:val="28"/>
        </w:rPr>
        <w:t xml:space="preserve"> сведения о которых не опубликованы в документах </w:t>
      </w:r>
    </w:p>
    <w:p w:rsidR="00B9059E" w:rsidRDefault="00B9059E" w:rsidP="00B9059E">
      <w:pPr>
        <w:jc w:val="center"/>
        <w:rPr>
          <w:szCs w:val="28"/>
        </w:rPr>
      </w:pPr>
      <w:r w:rsidRPr="00AF08AE">
        <w:rPr>
          <w:szCs w:val="28"/>
        </w:rPr>
        <w:t>аэронавигационной информации</w:t>
      </w:r>
      <w:r w:rsidRPr="001A77F8">
        <w:rPr>
          <w:szCs w:val="28"/>
        </w:rPr>
        <w:t>»</w:t>
      </w:r>
    </w:p>
    <w:p w:rsidR="00B9059E" w:rsidRPr="00F13B1F" w:rsidRDefault="00B9059E" w:rsidP="00B9059E">
      <w:pPr>
        <w:jc w:val="center"/>
        <w:rPr>
          <w:szCs w:val="28"/>
          <w:shd w:val="clear" w:color="auto" w:fill="F0F0F0"/>
        </w:rPr>
      </w:pPr>
    </w:p>
    <w:p w:rsidR="00B9059E" w:rsidRDefault="00B9059E" w:rsidP="00D71762">
      <w:pPr>
        <w:ind w:firstLine="709"/>
        <w:jc w:val="both"/>
      </w:pPr>
      <w:bookmarkStart w:id="7" w:name="sub_100"/>
      <w:r w:rsidRPr="00B9059E">
        <w:t>Раздел I. Общие положения</w:t>
      </w:r>
    </w:p>
    <w:p w:rsidR="00B9059E" w:rsidRPr="00157AEB" w:rsidRDefault="00D71762" w:rsidP="00D71762">
      <w:pPr>
        <w:ind w:firstLine="709"/>
        <w:jc w:val="both"/>
        <w:rPr>
          <w:rFonts w:cs="Times New Roman"/>
          <w:b/>
          <w:szCs w:val="28"/>
        </w:rPr>
      </w:pPr>
      <w:r>
        <w:t xml:space="preserve">1. </w:t>
      </w:r>
      <w:r w:rsidR="00B9059E" w:rsidRPr="00157AEB">
        <w:rPr>
          <w:rFonts w:cs="Times New Roman"/>
          <w:szCs w:val="28"/>
        </w:rPr>
        <w:t>Предмет регулирования административного регламента</w:t>
      </w:r>
      <w:r w:rsidR="00B9059E">
        <w:rPr>
          <w:rFonts w:cs="Times New Roman"/>
          <w:szCs w:val="28"/>
        </w:rPr>
        <w:t>.</w:t>
      </w:r>
    </w:p>
    <w:p w:rsidR="00B9059E" w:rsidRDefault="00B9059E" w:rsidP="00D71762">
      <w:pPr>
        <w:pStyle w:val="s1"/>
        <w:shd w:val="clear" w:color="auto" w:fill="FFFFFF"/>
        <w:tabs>
          <w:tab w:val="left" w:pos="567"/>
          <w:tab w:val="left" w:pos="709"/>
          <w:tab w:val="left" w:pos="851"/>
        </w:tabs>
        <w:spacing w:before="0" w:beforeAutospacing="0" w:after="0" w:afterAutospacing="0"/>
        <w:ind w:firstLine="709"/>
        <w:jc w:val="both"/>
        <w:rPr>
          <w:sz w:val="28"/>
          <w:szCs w:val="28"/>
        </w:rPr>
      </w:pPr>
      <w:bookmarkStart w:id="8" w:name="sub_1001"/>
      <w:bookmarkEnd w:id="7"/>
      <w:r w:rsidRPr="00D7553E">
        <w:rPr>
          <w:sz w:val="28"/>
          <w:szCs w:val="28"/>
        </w:rPr>
        <w:t xml:space="preserve">Административный регламент предоставления муниципальной услуги </w:t>
      </w:r>
      <w:r>
        <w:rPr>
          <w:sz w:val="28"/>
          <w:szCs w:val="28"/>
        </w:rPr>
        <w:t xml:space="preserve">                </w:t>
      </w:r>
      <w:r w:rsidRPr="001A77F8">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r>
        <w:rPr>
          <w:sz w:val="28"/>
          <w:szCs w:val="28"/>
        </w:rPr>
        <w:t xml:space="preserve"> </w:t>
      </w:r>
      <w:r w:rsidRPr="001A77F8">
        <w:rPr>
          <w:rFonts w:eastAsiaTheme="minorHAnsi"/>
          <w:sz w:val="28"/>
          <w:szCs w:val="28"/>
          <w:lang w:eastAsia="en-US"/>
        </w:rPr>
        <w:t>(за исключением полетов беспилотных воздушных судов с максимальной взлетной массой менее 0,25 кг)</w:t>
      </w:r>
      <w:r w:rsidRPr="001A77F8">
        <w:rPr>
          <w:sz w:val="28"/>
          <w:szCs w:val="28"/>
        </w:rPr>
        <w:t>, подъем</w:t>
      </w:r>
      <w:r>
        <w:rPr>
          <w:sz w:val="28"/>
          <w:szCs w:val="28"/>
        </w:rPr>
        <w:t>ов</w:t>
      </w:r>
      <w:r w:rsidRPr="001A77F8">
        <w:rPr>
          <w:sz w:val="28"/>
          <w:szCs w:val="28"/>
        </w:rPr>
        <w:t xml:space="preserve"> привязных аэростатов над </w:t>
      </w:r>
      <w:r>
        <w:rPr>
          <w:sz w:val="28"/>
          <w:szCs w:val="28"/>
        </w:rPr>
        <w:t>территорией муниципального образования городской</w:t>
      </w:r>
      <w:r w:rsidRPr="001A77F8">
        <w:rPr>
          <w:sz w:val="28"/>
          <w:szCs w:val="28"/>
        </w:rPr>
        <w:t xml:space="preserve"> </w:t>
      </w:r>
      <w:r>
        <w:rPr>
          <w:sz w:val="28"/>
          <w:szCs w:val="28"/>
        </w:rPr>
        <w:t>округ</w:t>
      </w:r>
      <w:r w:rsidRPr="001A77F8">
        <w:rPr>
          <w:sz w:val="28"/>
          <w:szCs w:val="28"/>
        </w:rPr>
        <w:t xml:space="preserve"> Сургут Ханты-Мансийского </w:t>
      </w:r>
      <w:r w:rsidR="00D71762">
        <w:rPr>
          <w:sz w:val="28"/>
          <w:szCs w:val="28"/>
        </w:rPr>
        <w:t xml:space="preserve">                   </w:t>
      </w:r>
      <w:r w:rsidRPr="00D71762">
        <w:rPr>
          <w:spacing w:val="-4"/>
          <w:sz w:val="28"/>
          <w:szCs w:val="28"/>
        </w:rPr>
        <w:t>автономного округа – Югры, а также посадку (взлет) на расположенные в границах</w:t>
      </w:r>
      <w:r w:rsidRPr="00AF08AE">
        <w:rPr>
          <w:sz w:val="28"/>
          <w:szCs w:val="28"/>
        </w:rPr>
        <w:t xml:space="preserve"> </w:t>
      </w:r>
      <w:r>
        <w:rPr>
          <w:sz w:val="28"/>
          <w:szCs w:val="28"/>
        </w:rPr>
        <w:t>территории муниципального образования городской</w:t>
      </w:r>
      <w:r w:rsidRPr="001A77F8">
        <w:rPr>
          <w:sz w:val="28"/>
          <w:szCs w:val="28"/>
        </w:rPr>
        <w:t xml:space="preserve"> </w:t>
      </w:r>
      <w:r>
        <w:rPr>
          <w:sz w:val="28"/>
          <w:szCs w:val="28"/>
        </w:rPr>
        <w:t>округ</w:t>
      </w:r>
      <w:r w:rsidRPr="001A77F8">
        <w:rPr>
          <w:sz w:val="28"/>
          <w:szCs w:val="28"/>
        </w:rPr>
        <w:t xml:space="preserve"> </w:t>
      </w:r>
      <w:r w:rsidRPr="00AF08AE">
        <w:rPr>
          <w:sz w:val="28"/>
          <w:szCs w:val="28"/>
        </w:rPr>
        <w:t>Сургут Ханты-</w:t>
      </w:r>
      <w:r w:rsidR="00D71762">
        <w:rPr>
          <w:sz w:val="28"/>
          <w:szCs w:val="28"/>
        </w:rPr>
        <w:t xml:space="preserve">                  </w:t>
      </w:r>
      <w:r w:rsidRPr="00AF08AE">
        <w:rPr>
          <w:sz w:val="28"/>
          <w:szCs w:val="28"/>
        </w:rPr>
        <w:t>Мансийского автономного округа</w:t>
      </w:r>
      <w:r>
        <w:rPr>
          <w:sz w:val="28"/>
          <w:szCs w:val="28"/>
        </w:rPr>
        <w:t xml:space="preserve"> – Югры</w:t>
      </w:r>
      <w:r w:rsidRPr="00AF08AE">
        <w:rPr>
          <w:sz w:val="28"/>
          <w:szCs w:val="28"/>
        </w:rPr>
        <w:t xml:space="preserve"> площадки</w:t>
      </w:r>
      <w:r>
        <w:rPr>
          <w:sz w:val="28"/>
          <w:szCs w:val="28"/>
        </w:rPr>
        <w:t>,</w:t>
      </w:r>
      <w:r w:rsidRPr="00AF08AE">
        <w:rPr>
          <w:sz w:val="28"/>
          <w:szCs w:val="28"/>
        </w:rPr>
        <w:t xml:space="preserve"> сведения о которых </w:t>
      </w:r>
      <w:r w:rsidR="00D71762">
        <w:rPr>
          <w:sz w:val="28"/>
          <w:szCs w:val="28"/>
        </w:rPr>
        <w:t xml:space="preserve">                      </w:t>
      </w:r>
      <w:r w:rsidRPr="00AF08AE">
        <w:rPr>
          <w:sz w:val="28"/>
          <w:szCs w:val="28"/>
        </w:rPr>
        <w:t>не опубликованы в документах аэронавигационной информации</w:t>
      </w:r>
      <w:r w:rsidRPr="001A77F8">
        <w:rPr>
          <w:sz w:val="28"/>
          <w:szCs w:val="28"/>
        </w:rPr>
        <w:t>»</w:t>
      </w:r>
      <w:r>
        <w:rPr>
          <w:sz w:val="28"/>
          <w:szCs w:val="28"/>
        </w:rPr>
        <w:t xml:space="preserve"> </w:t>
      </w:r>
      <w:r w:rsidRPr="00D7553E">
        <w:rPr>
          <w:sz w:val="28"/>
          <w:szCs w:val="28"/>
        </w:rPr>
        <w:t>(далее</w:t>
      </w:r>
      <w:r>
        <w:rPr>
          <w:sz w:val="28"/>
          <w:szCs w:val="28"/>
        </w:rPr>
        <w:t xml:space="preserve"> – </w:t>
      </w:r>
      <w:r w:rsidR="00D71762">
        <w:rPr>
          <w:sz w:val="28"/>
          <w:szCs w:val="28"/>
        </w:rPr>
        <w:t xml:space="preserve">                       </w:t>
      </w:r>
      <w:r w:rsidRPr="002A76C5">
        <w:rPr>
          <w:sz w:val="28"/>
          <w:szCs w:val="28"/>
        </w:rPr>
        <w:t>административный регламент, муниципальная услуга) разработан в целях</w:t>
      </w:r>
      <w:r>
        <w:rPr>
          <w:sz w:val="28"/>
          <w:szCs w:val="28"/>
        </w:rPr>
        <w:t xml:space="preserve"> п</w:t>
      </w:r>
      <w:r w:rsidRPr="002A76C5">
        <w:rPr>
          <w:sz w:val="28"/>
          <w:szCs w:val="28"/>
        </w:rPr>
        <w:t>овышени</w:t>
      </w:r>
      <w:r>
        <w:rPr>
          <w:sz w:val="28"/>
          <w:szCs w:val="28"/>
        </w:rPr>
        <w:t>я качества предоставления</w:t>
      </w:r>
      <w:r w:rsidRPr="00753BA9">
        <w:rPr>
          <w:sz w:val="28"/>
          <w:szCs w:val="28"/>
        </w:rPr>
        <w:t xml:space="preserve"> м</w:t>
      </w:r>
      <w:r w:rsidRPr="002A76C5">
        <w:rPr>
          <w:sz w:val="28"/>
          <w:szCs w:val="28"/>
        </w:rPr>
        <w:t>униципальной услуги</w:t>
      </w:r>
      <w:r>
        <w:rPr>
          <w:sz w:val="28"/>
          <w:szCs w:val="28"/>
        </w:rPr>
        <w:t xml:space="preserve">, устанавливает сроки </w:t>
      </w:r>
      <w:r w:rsidR="00D71762">
        <w:rPr>
          <w:sz w:val="28"/>
          <w:szCs w:val="28"/>
        </w:rPr>
        <w:t xml:space="preserve">               </w:t>
      </w:r>
      <w:r>
        <w:rPr>
          <w:sz w:val="28"/>
          <w:szCs w:val="28"/>
        </w:rPr>
        <w:t xml:space="preserve">и последовательность административных процедур и административных </w:t>
      </w:r>
      <w:r w:rsidR="00D71762">
        <w:rPr>
          <w:sz w:val="28"/>
          <w:szCs w:val="28"/>
        </w:rPr>
        <w:t xml:space="preserve">                 </w:t>
      </w:r>
      <w:r>
        <w:rPr>
          <w:sz w:val="28"/>
          <w:szCs w:val="28"/>
        </w:rPr>
        <w:t xml:space="preserve">действий Администрации города и ее структурных подразделений, а также </w:t>
      </w:r>
      <w:r w:rsidR="00D71762">
        <w:rPr>
          <w:sz w:val="28"/>
          <w:szCs w:val="28"/>
        </w:rPr>
        <w:t xml:space="preserve">                  </w:t>
      </w:r>
      <w:r>
        <w:rPr>
          <w:sz w:val="28"/>
          <w:szCs w:val="28"/>
        </w:rPr>
        <w:t xml:space="preserve">порядок их взаимодействия с заявителями при предоставлении муниципальной услуги. </w:t>
      </w:r>
    </w:p>
    <w:p w:rsidR="00B9059E" w:rsidRDefault="00B9059E" w:rsidP="00D71762">
      <w:pPr>
        <w:pStyle w:val="s1"/>
        <w:shd w:val="clear" w:color="auto" w:fill="FFFFFF"/>
        <w:spacing w:before="0" w:beforeAutospacing="0" w:after="0" w:afterAutospacing="0"/>
        <w:ind w:firstLine="709"/>
        <w:jc w:val="both"/>
        <w:rPr>
          <w:sz w:val="28"/>
          <w:szCs w:val="28"/>
        </w:rPr>
      </w:pPr>
      <w:r>
        <w:rPr>
          <w:sz w:val="28"/>
          <w:szCs w:val="28"/>
        </w:rPr>
        <w:t xml:space="preserve">2. Круг заявителей. </w:t>
      </w:r>
    </w:p>
    <w:p w:rsidR="00B9059E" w:rsidRDefault="00B9059E" w:rsidP="00D71762">
      <w:pPr>
        <w:autoSpaceDE w:val="0"/>
        <w:autoSpaceDN w:val="0"/>
        <w:adjustRightInd w:val="0"/>
        <w:ind w:firstLine="709"/>
        <w:jc w:val="both"/>
        <w:rPr>
          <w:szCs w:val="28"/>
        </w:rPr>
      </w:pPr>
      <w:r w:rsidRPr="00C60077">
        <w:rPr>
          <w:szCs w:val="28"/>
        </w:rPr>
        <w:t xml:space="preserve">Заявителями </w:t>
      </w:r>
      <w:r>
        <w:rPr>
          <w:szCs w:val="28"/>
        </w:rPr>
        <w:t xml:space="preserve">на получение </w:t>
      </w:r>
      <w:r w:rsidRPr="00C60077">
        <w:rPr>
          <w:szCs w:val="28"/>
        </w:rPr>
        <w:t>муниципальной услуги являются физические и</w:t>
      </w:r>
      <w:r>
        <w:rPr>
          <w:szCs w:val="28"/>
        </w:rPr>
        <w:t>ли</w:t>
      </w:r>
      <w:r w:rsidRPr="00C60077">
        <w:rPr>
          <w:szCs w:val="28"/>
        </w:rPr>
        <w:t xml:space="preserve"> юридические лица,</w:t>
      </w:r>
      <w:r>
        <w:rPr>
          <w:szCs w:val="28"/>
        </w:rPr>
        <w:t xml:space="preserve"> </w:t>
      </w:r>
      <w:r w:rsidRPr="00C60077">
        <w:rPr>
          <w:szCs w:val="28"/>
        </w:rPr>
        <w:t xml:space="preserve">наделенные в установленном порядке правом </w:t>
      </w:r>
      <w:r w:rsidR="00D71762">
        <w:rPr>
          <w:szCs w:val="28"/>
        </w:rPr>
        <w:t xml:space="preserve">                       </w:t>
      </w:r>
      <w:r w:rsidRPr="00C60077">
        <w:rPr>
          <w:szCs w:val="28"/>
        </w:rPr>
        <w:t>на осуществление деятельности по использованию воздушного пространства (пользователи воздушного про</w:t>
      </w:r>
      <w:r>
        <w:rPr>
          <w:szCs w:val="28"/>
        </w:rPr>
        <w:t xml:space="preserve">странства) (далее – заявители), либо их </w:t>
      </w:r>
      <w:r w:rsidRPr="00D71762">
        <w:rPr>
          <w:spacing w:val="-4"/>
          <w:szCs w:val="28"/>
        </w:rPr>
        <w:t xml:space="preserve">представители, действующие в силу закона или на основании доверенности, оформленной </w:t>
      </w:r>
      <w:r w:rsidR="00D71762">
        <w:rPr>
          <w:spacing w:val="-4"/>
          <w:szCs w:val="28"/>
        </w:rPr>
        <w:t xml:space="preserve">                     </w:t>
      </w:r>
      <w:r>
        <w:rPr>
          <w:szCs w:val="28"/>
        </w:rPr>
        <w:t xml:space="preserve">в соответствии с законодательством Российской Федерации. </w:t>
      </w:r>
    </w:p>
    <w:p w:rsidR="00B9059E" w:rsidRDefault="00B9059E" w:rsidP="00D71762">
      <w:pPr>
        <w:autoSpaceDE w:val="0"/>
        <w:autoSpaceDN w:val="0"/>
        <w:adjustRightInd w:val="0"/>
        <w:ind w:firstLine="709"/>
        <w:jc w:val="both"/>
        <w:rPr>
          <w:szCs w:val="28"/>
        </w:rPr>
      </w:pPr>
      <w:r>
        <w:rPr>
          <w:szCs w:val="28"/>
        </w:rPr>
        <w:lastRenderedPageBreak/>
        <w:t xml:space="preserve">3. Требования к порядку информирования о правилах предоставления </w:t>
      </w:r>
      <w:r w:rsidR="00D71762">
        <w:rPr>
          <w:szCs w:val="28"/>
        </w:rPr>
        <w:t xml:space="preserve">                  </w:t>
      </w:r>
      <w:r>
        <w:rPr>
          <w:szCs w:val="28"/>
        </w:rPr>
        <w:t>муниципальной услуги.</w:t>
      </w:r>
    </w:p>
    <w:p w:rsidR="00B9059E" w:rsidRPr="004C59DA" w:rsidRDefault="00B9059E" w:rsidP="00D71762">
      <w:pPr>
        <w:shd w:val="clear" w:color="auto" w:fill="FFFFFF"/>
        <w:tabs>
          <w:tab w:val="left" w:pos="993"/>
        </w:tabs>
        <w:ind w:firstLine="709"/>
        <w:jc w:val="both"/>
        <w:rPr>
          <w:color w:val="000000"/>
          <w:szCs w:val="28"/>
        </w:rPr>
      </w:pPr>
      <w:r>
        <w:rPr>
          <w:color w:val="000000"/>
          <w:szCs w:val="28"/>
        </w:rPr>
        <w:t xml:space="preserve">3.1. </w:t>
      </w:r>
      <w:r w:rsidRPr="004C59DA">
        <w:rPr>
          <w:color w:val="000000"/>
          <w:szCs w:val="28"/>
        </w:rPr>
        <w:t>Информирование заявителей по вопросам предоставления</w:t>
      </w:r>
      <w:r>
        <w:rPr>
          <w:color w:val="000000"/>
          <w:szCs w:val="28"/>
        </w:rPr>
        <w:t xml:space="preserve"> </w:t>
      </w:r>
      <w:r w:rsidRPr="004C59DA">
        <w:rPr>
          <w:color w:val="000000"/>
          <w:szCs w:val="28"/>
        </w:rPr>
        <w:t>муниципальной услуги, в том числе о ходе предоставления муниципальной</w:t>
      </w:r>
      <w:r>
        <w:rPr>
          <w:color w:val="000000"/>
          <w:szCs w:val="28"/>
        </w:rPr>
        <w:t xml:space="preserve"> </w:t>
      </w:r>
      <w:r w:rsidRPr="004C59DA">
        <w:rPr>
          <w:color w:val="000000"/>
          <w:szCs w:val="28"/>
        </w:rPr>
        <w:t xml:space="preserve">услуги </w:t>
      </w:r>
      <w:r w:rsidR="00D71762">
        <w:rPr>
          <w:color w:val="000000"/>
          <w:szCs w:val="28"/>
        </w:rPr>
        <w:t xml:space="preserve">                  </w:t>
      </w:r>
      <w:r w:rsidRPr="004C59DA">
        <w:rPr>
          <w:color w:val="000000"/>
          <w:szCs w:val="28"/>
        </w:rPr>
        <w:t>осуществляется в следующих формах (по выбору заявителя):</w:t>
      </w:r>
    </w:p>
    <w:p w:rsidR="00B9059E" w:rsidRPr="004C59DA" w:rsidRDefault="00B9059E" w:rsidP="00D71762">
      <w:pPr>
        <w:shd w:val="clear" w:color="auto" w:fill="FFFFFF"/>
        <w:ind w:firstLine="709"/>
        <w:jc w:val="both"/>
        <w:rPr>
          <w:color w:val="000000"/>
          <w:szCs w:val="28"/>
        </w:rPr>
      </w:pPr>
      <w:r w:rsidRPr="004C59DA">
        <w:rPr>
          <w:color w:val="000000"/>
          <w:szCs w:val="28"/>
        </w:rPr>
        <w:t xml:space="preserve">1) </w:t>
      </w:r>
      <w:r>
        <w:rPr>
          <w:color w:val="000000"/>
          <w:szCs w:val="28"/>
        </w:rPr>
        <w:t>у</w:t>
      </w:r>
      <w:r w:rsidRPr="004C59DA">
        <w:rPr>
          <w:color w:val="000000"/>
          <w:szCs w:val="28"/>
        </w:rPr>
        <w:t>стной</w:t>
      </w:r>
      <w:r>
        <w:rPr>
          <w:color w:val="000000"/>
          <w:szCs w:val="28"/>
        </w:rPr>
        <w:t xml:space="preserve">, </w:t>
      </w:r>
      <w:r w:rsidRPr="004C59DA">
        <w:rPr>
          <w:color w:val="000000"/>
          <w:szCs w:val="28"/>
        </w:rPr>
        <w:t xml:space="preserve">при личном обращении заявителя </w:t>
      </w:r>
      <w:r>
        <w:rPr>
          <w:color w:val="000000"/>
          <w:szCs w:val="28"/>
        </w:rPr>
        <w:t xml:space="preserve">или </w:t>
      </w:r>
      <w:r w:rsidRPr="004C59DA">
        <w:rPr>
          <w:color w:val="000000"/>
          <w:szCs w:val="28"/>
        </w:rPr>
        <w:t>по телефону;</w:t>
      </w:r>
    </w:p>
    <w:p w:rsidR="00B9059E" w:rsidRDefault="00B9059E" w:rsidP="00D71762">
      <w:pPr>
        <w:shd w:val="clear" w:color="auto" w:fill="FFFFFF"/>
        <w:ind w:firstLine="709"/>
        <w:jc w:val="both"/>
        <w:rPr>
          <w:color w:val="000000"/>
          <w:szCs w:val="28"/>
        </w:rPr>
      </w:pPr>
      <w:r w:rsidRPr="00D71762">
        <w:rPr>
          <w:color w:val="000000"/>
          <w:spacing w:val="-4"/>
          <w:szCs w:val="28"/>
        </w:rPr>
        <w:t>2) письменной (при письменном обращении заявителя по почте, электронной</w:t>
      </w:r>
      <w:r>
        <w:rPr>
          <w:color w:val="000000"/>
          <w:szCs w:val="28"/>
        </w:rPr>
        <w:t xml:space="preserve"> почте</w:t>
      </w:r>
      <w:r w:rsidRPr="004C59DA">
        <w:rPr>
          <w:color w:val="000000"/>
          <w:szCs w:val="28"/>
        </w:rPr>
        <w:t>) в Администраци</w:t>
      </w:r>
      <w:r>
        <w:rPr>
          <w:color w:val="000000"/>
          <w:szCs w:val="28"/>
        </w:rPr>
        <w:t>ю</w:t>
      </w:r>
      <w:r w:rsidRPr="004C59DA">
        <w:rPr>
          <w:color w:val="000000"/>
          <w:szCs w:val="28"/>
        </w:rPr>
        <w:t xml:space="preserve"> города Сургута;</w:t>
      </w:r>
    </w:p>
    <w:p w:rsidR="00B9059E" w:rsidRDefault="00B9059E" w:rsidP="00D71762">
      <w:pPr>
        <w:shd w:val="clear" w:color="auto" w:fill="FFFFFF"/>
        <w:ind w:firstLine="709"/>
        <w:jc w:val="both"/>
        <w:rPr>
          <w:color w:val="000000"/>
          <w:szCs w:val="28"/>
        </w:rPr>
      </w:pPr>
      <w:r w:rsidRPr="00E94E05">
        <w:rPr>
          <w:color w:val="000000"/>
          <w:szCs w:val="28"/>
        </w:rPr>
        <w:t>3)</w:t>
      </w:r>
      <w:r>
        <w:rPr>
          <w:color w:val="000000"/>
          <w:szCs w:val="28"/>
        </w:rPr>
        <w:t xml:space="preserve"> в </w:t>
      </w:r>
      <w:r w:rsidRPr="00E94E05">
        <w:rPr>
          <w:color w:val="000000"/>
          <w:szCs w:val="28"/>
        </w:rPr>
        <w:t>информационно-телек</w:t>
      </w:r>
      <w:r>
        <w:rPr>
          <w:color w:val="000000"/>
          <w:szCs w:val="28"/>
        </w:rPr>
        <w:t xml:space="preserve">оммуникационной сети «Интернет» </w:t>
      </w:r>
      <w:r w:rsidRPr="00E94E05">
        <w:rPr>
          <w:color w:val="000000"/>
          <w:szCs w:val="28"/>
        </w:rPr>
        <w:t>на официальном портале Администрации города</w:t>
      </w:r>
      <w:r>
        <w:rPr>
          <w:color w:val="000000"/>
          <w:szCs w:val="28"/>
        </w:rPr>
        <w:t xml:space="preserve"> Сургута</w:t>
      </w:r>
      <w:r w:rsidRPr="00E94E05">
        <w:rPr>
          <w:color w:val="000000"/>
          <w:szCs w:val="28"/>
        </w:rPr>
        <w:t xml:space="preserve"> (далее </w:t>
      </w:r>
      <w:r>
        <w:rPr>
          <w:color w:val="000000"/>
          <w:szCs w:val="28"/>
        </w:rPr>
        <w:t>–</w:t>
      </w:r>
      <w:r w:rsidRPr="00E94E05">
        <w:rPr>
          <w:color w:val="000000"/>
          <w:szCs w:val="28"/>
        </w:rPr>
        <w:t xml:space="preserve"> официальный</w:t>
      </w:r>
      <w:r>
        <w:rPr>
          <w:color w:val="000000"/>
          <w:szCs w:val="28"/>
        </w:rPr>
        <w:t xml:space="preserve"> </w:t>
      </w:r>
      <w:r w:rsidRPr="00E94E05">
        <w:rPr>
          <w:color w:val="000000"/>
          <w:szCs w:val="28"/>
        </w:rPr>
        <w:t>портал</w:t>
      </w:r>
      <w:r>
        <w:rPr>
          <w:color w:val="000000"/>
          <w:szCs w:val="28"/>
        </w:rPr>
        <w:t xml:space="preserve"> Администрации города</w:t>
      </w:r>
      <w:r w:rsidRPr="00E94E05">
        <w:rPr>
          <w:color w:val="000000"/>
          <w:szCs w:val="28"/>
        </w:rPr>
        <w:t>);</w:t>
      </w:r>
    </w:p>
    <w:p w:rsidR="00B9059E" w:rsidRDefault="00B9059E" w:rsidP="00D71762">
      <w:pPr>
        <w:shd w:val="clear" w:color="auto" w:fill="FFFFFF"/>
        <w:ind w:firstLine="709"/>
        <w:jc w:val="both"/>
        <w:rPr>
          <w:color w:val="000000"/>
          <w:szCs w:val="28"/>
        </w:rPr>
      </w:pPr>
      <w:r w:rsidRPr="00E94E05">
        <w:rPr>
          <w:color w:val="000000"/>
          <w:szCs w:val="28"/>
        </w:rPr>
        <w:t>3.2. Информация о местонахождении, справочных телефонах, графике</w:t>
      </w:r>
      <w:r>
        <w:rPr>
          <w:color w:val="000000"/>
          <w:szCs w:val="28"/>
        </w:rPr>
        <w:t xml:space="preserve"> </w:t>
      </w:r>
      <w:r w:rsidR="00D71762">
        <w:rPr>
          <w:color w:val="000000"/>
          <w:szCs w:val="28"/>
        </w:rPr>
        <w:t xml:space="preserve">               </w:t>
      </w:r>
      <w:r w:rsidRPr="00E94E05">
        <w:rPr>
          <w:color w:val="000000"/>
          <w:szCs w:val="28"/>
        </w:rPr>
        <w:t>работы, адресах электронной почты Администрации города Сургута</w:t>
      </w:r>
      <w:r>
        <w:rPr>
          <w:color w:val="000000"/>
          <w:szCs w:val="28"/>
        </w:rPr>
        <w:t xml:space="preserve"> </w:t>
      </w:r>
      <w:r w:rsidRPr="00E94E05">
        <w:rPr>
          <w:color w:val="000000"/>
          <w:szCs w:val="28"/>
        </w:rPr>
        <w:t>и ее структурных подразделений размещена на официальном портале</w:t>
      </w:r>
      <w:r>
        <w:rPr>
          <w:color w:val="000000"/>
          <w:szCs w:val="28"/>
        </w:rPr>
        <w:t xml:space="preserve"> </w:t>
      </w:r>
      <w:r w:rsidRPr="00E94E05">
        <w:rPr>
          <w:color w:val="000000"/>
          <w:szCs w:val="28"/>
        </w:rPr>
        <w:t xml:space="preserve">Администрации </w:t>
      </w:r>
      <w:r w:rsidR="00D71762">
        <w:rPr>
          <w:color w:val="000000"/>
          <w:szCs w:val="28"/>
        </w:rPr>
        <w:t xml:space="preserve">                  </w:t>
      </w:r>
      <w:r w:rsidRPr="00E94E05">
        <w:rPr>
          <w:color w:val="000000"/>
          <w:szCs w:val="28"/>
        </w:rPr>
        <w:t>города.</w:t>
      </w:r>
    </w:p>
    <w:p w:rsidR="00B9059E" w:rsidRPr="008A21E5" w:rsidRDefault="00B9059E" w:rsidP="00D71762">
      <w:pPr>
        <w:ind w:firstLine="709"/>
        <w:jc w:val="both"/>
        <w:rPr>
          <w:szCs w:val="28"/>
        </w:rPr>
      </w:pPr>
      <w:r w:rsidRPr="008A21E5">
        <w:rPr>
          <w:color w:val="000000"/>
          <w:szCs w:val="28"/>
        </w:rPr>
        <w:t xml:space="preserve">3.3. </w:t>
      </w:r>
      <w:r w:rsidRPr="008A21E5">
        <w:rPr>
          <w:szCs w:val="28"/>
        </w:rPr>
        <w:t xml:space="preserve">Информация о муниципальной услуге также размещается в форме </w:t>
      </w:r>
      <w:r w:rsidR="00D71762">
        <w:rPr>
          <w:szCs w:val="28"/>
        </w:rPr>
        <w:t xml:space="preserve">              </w:t>
      </w:r>
      <w:r w:rsidRPr="008A21E5">
        <w:rPr>
          <w:szCs w:val="28"/>
        </w:rPr>
        <w:t>информационных (текстовых) материалов на информационных стендах в местах предоставления муниципальной услуги.</w:t>
      </w:r>
    </w:p>
    <w:p w:rsidR="00B9059E" w:rsidRPr="008A21E5" w:rsidRDefault="00B9059E" w:rsidP="00D71762">
      <w:pPr>
        <w:ind w:firstLine="709"/>
        <w:jc w:val="both"/>
        <w:rPr>
          <w:szCs w:val="28"/>
        </w:rPr>
      </w:pPr>
      <w:r>
        <w:rPr>
          <w:szCs w:val="28"/>
        </w:rPr>
        <w:t xml:space="preserve">3.4. </w:t>
      </w:r>
      <w:r w:rsidRPr="008A21E5">
        <w:rPr>
          <w:szCs w:val="28"/>
        </w:rPr>
        <w:t xml:space="preserve">В случае устного обращения (лично или по телефону) заявителя </w:t>
      </w:r>
      <w:r w:rsidR="00D71762">
        <w:rPr>
          <w:szCs w:val="28"/>
        </w:rPr>
        <w:t xml:space="preserve">                </w:t>
      </w:r>
      <w:proofErr w:type="gramStart"/>
      <w:r w:rsidR="00D71762">
        <w:rPr>
          <w:szCs w:val="28"/>
        </w:rPr>
        <w:t xml:space="preserve">   </w:t>
      </w:r>
      <w:r w:rsidRPr="008A21E5">
        <w:rPr>
          <w:szCs w:val="28"/>
        </w:rPr>
        <w:t>(</w:t>
      </w:r>
      <w:proofErr w:type="gramEnd"/>
      <w:r w:rsidRPr="008A21E5">
        <w:rPr>
          <w:szCs w:val="28"/>
        </w:rPr>
        <w:t xml:space="preserve">его представителя) специалисты управления по обеспечению деятельности </w:t>
      </w:r>
      <w:r w:rsidR="00D71762">
        <w:rPr>
          <w:szCs w:val="28"/>
        </w:rPr>
        <w:t xml:space="preserve">                 </w:t>
      </w:r>
      <w:r w:rsidRPr="008A21E5">
        <w:rPr>
          <w:szCs w:val="28"/>
        </w:rPr>
        <w:t xml:space="preserve">административных и других коллегиальных органов Администрации города </w:t>
      </w:r>
      <w:r w:rsidRPr="00D71762">
        <w:rPr>
          <w:spacing w:val="-6"/>
          <w:szCs w:val="28"/>
        </w:rPr>
        <w:t>Сургута осуществляют устное информирование (соответственно лично или по телефону)</w:t>
      </w:r>
      <w:r w:rsidRPr="008A21E5">
        <w:rPr>
          <w:szCs w:val="28"/>
        </w:rPr>
        <w:t xml:space="preserve"> обратившегося за информацией заявителя. Устное информирование </w:t>
      </w:r>
      <w:r w:rsidR="00D71762">
        <w:rPr>
          <w:szCs w:val="28"/>
        </w:rPr>
        <w:t xml:space="preserve">                     </w:t>
      </w:r>
      <w:r w:rsidRPr="008A21E5">
        <w:rPr>
          <w:szCs w:val="28"/>
        </w:rPr>
        <w:t xml:space="preserve">осуществляется </w:t>
      </w:r>
      <w:r>
        <w:rPr>
          <w:szCs w:val="28"/>
        </w:rPr>
        <w:t xml:space="preserve">в пределах </w:t>
      </w:r>
      <w:r w:rsidRPr="008A21E5">
        <w:rPr>
          <w:szCs w:val="28"/>
        </w:rPr>
        <w:t>15 минут.</w:t>
      </w:r>
    </w:p>
    <w:p w:rsidR="00B9059E" w:rsidRPr="008A21E5" w:rsidRDefault="00B9059E" w:rsidP="00D71762">
      <w:pPr>
        <w:ind w:firstLine="709"/>
        <w:jc w:val="both"/>
        <w:rPr>
          <w:szCs w:val="28"/>
        </w:rPr>
      </w:pPr>
      <w:r w:rsidRPr="008A21E5">
        <w:rPr>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9059E" w:rsidRPr="008A21E5" w:rsidRDefault="00B9059E" w:rsidP="00D71762">
      <w:pPr>
        <w:ind w:firstLine="709"/>
        <w:jc w:val="both"/>
        <w:rPr>
          <w:szCs w:val="28"/>
        </w:rPr>
      </w:pPr>
      <w:r>
        <w:rPr>
          <w:szCs w:val="28"/>
        </w:rPr>
        <w:t xml:space="preserve">3.5. </w:t>
      </w:r>
      <w:r w:rsidRPr="008A21E5">
        <w:rPr>
          <w:szCs w:val="28"/>
        </w:rPr>
        <w:t xml:space="preserve">При общении с заявителями (по телефону или лично) специалист </w:t>
      </w:r>
      <w:r w:rsidR="00D71762">
        <w:rPr>
          <w:szCs w:val="28"/>
        </w:rPr>
        <w:t xml:space="preserve">                </w:t>
      </w:r>
      <w:r w:rsidRPr="008A21E5">
        <w:rPr>
          <w:szCs w:val="28"/>
        </w:rPr>
        <w:t xml:space="preserve">должен корректно и внимательно относиться к гражданам, не унижая их чести </w:t>
      </w:r>
      <w:r w:rsidR="00D71762">
        <w:rPr>
          <w:szCs w:val="28"/>
        </w:rPr>
        <w:t xml:space="preserve">               </w:t>
      </w:r>
      <w:r w:rsidRPr="008A21E5">
        <w:rPr>
          <w:szCs w:val="28"/>
        </w:rPr>
        <w:t xml:space="preserve">и достоинства. Устное информирование о порядке предоставления </w:t>
      </w:r>
      <w:proofErr w:type="spellStart"/>
      <w:r w:rsidRPr="008A21E5">
        <w:rPr>
          <w:szCs w:val="28"/>
        </w:rPr>
        <w:t>муници</w:t>
      </w:r>
      <w:proofErr w:type="spellEnd"/>
      <w:r w:rsidR="00D71762">
        <w:rPr>
          <w:szCs w:val="28"/>
        </w:rPr>
        <w:t xml:space="preserve">-    </w:t>
      </w:r>
      <w:proofErr w:type="spellStart"/>
      <w:r w:rsidRPr="008A21E5">
        <w:rPr>
          <w:szCs w:val="28"/>
        </w:rPr>
        <w:t>пальной</w:t>
      </w:r>
      <w:proofErr w:type="spellEnd"/>
      <w:r w:rsidRPr="008A21E5">
        <w:rPr>
          <w:szCs w:val="28"/>
        </w:rPr>
        <w:t xml:space="preserve"> услуги должно проводиться с использованием официально-делового стиля речи.</w:t>
      </w:r>
    </w:p>
    <w:p w:rsidR="00B9059E" w:rsidRPr="00D71762" w:rsidRDefault="00B9059E" w:rsidP="00D71762">
      <w:pPr>
        <w:ind w:firstLine="709"/>
        <w:jc w:val="both"/>
        <w:rPr>
          <w:spacing w:val="-4"/>
          <w:szCs w:val="28"/>
        </w:rPr>
      </w:pPr>
      <w:r w:rsidRPr="008A21E5">
        <w:rPr>
          <w:szCs w:val="28"/>
        </w:rPr>
        <w:t xml:space="preserve">При невозможности специалиста, принявшего звонок, самостоятельно </w:t>
      </w:r>
      <w:r w:rsidR="00D71762">
        <w:rPr>
          <w:szCs w:val="28"/>
        </w:rPr>
        <w:t xml:space="preserve">               </w:t>
      </w:r>
      <w:r w:rsidRPr="008A21E5">
        <w:rPr>
          <w:szCs w:val="28"/>
        </w:rPr>
        <w:t xml:space="preserve">ответить на поставленные вопросы, телефонный звонок должен быть переадресован (переведен) на другое должностное лицо или же обратившемуся </w:t>
      </w:r>
      <w:r w:rsidRPr="00D71762">
        <w:rPr>
          <w:spacing w:val="-4"/>
          <w:szCs w:val="28"/>
        </w:rPr>
        <w:t>сообщается телефонный номер, по которому можно получить необходимую информацию.</w:t>
      </w:r>
    </w:p>
    <w:p w:rsidR="00B9059E" w:rsidRPr="008A21E5" w:rsidRDefault="00B9059E" w:rsidP="00D71762">
      <w:pPr>
        <w:ind w:firstLine="709"/>
        <w:jc w:val="both"/>
        <w:rPr>
          <w:szCs w:val="28"/>
        </w:rPr>
      </w:pPr>
      <w:r>
        <w:rPr>
          <w:szCs w:val="28"/>
        </w:rPr>
        <w:t xml:space="preserve">3.6. </w:t>
      </w:r>
      <w:r w:rsidRPr="009559AB">
        <w:rPr>
          <w:szCs w:val="28"/>
        </w:rPr>
        <w:t xml:space="preserve">В случае если для ответа требуется более продолжительное время </w:t>
      </w:r>
      <w:r w:rsidR="00D71762">
        <w:rPr>
          <w:szCs w:val="28"/>
        </w:rPr>
        <w:t xml:space="preserve">                </w:t>
      </w:r>
      <w:proofErr w:type="gramStart"/>
      <w:r w:rsidR="00D71762">
        <w:rPr>
          <w:szCs w:val="28"/>
        </w:rPr>
        <w:t xml:space="preserve">   </w:t>
      </w:r>
      <w:r w:rsidRPr="009559AB">
        <w:rPr>
          <w:szCs w:val="28"/>
        </w:rPr>
        <w:t>(</w:t>
      </w:r>
      <w:proofErr w:type="gramEnd"/>
      <w:r w:rsidRPr="009559AB">
        <w:rPr>
          <w:szCs w:val="28"/>
        </w:rPr>
        <w:t>более 15 минут), специалист, осуществляющий устное информирование, предлагает заявителю направить в управление по обеспечению деятельности административных и других коллегиальных органов Администрации города Сургута письменное обращение о предоставлении письменного ответа либо предлагает заявителю другое удобное для заявителя время для устного информирования.</w:t>
      </w:r>
    </w:p>
    <w:p w:rsidR="00B9059E" w:rsidRPr="008A21E5" w:rsidRDefault="00B9059E" w:rsidP="00D71762">
      <w:pPr>
        <w:ind w:firstLine="709"/>
        <w:jc w:val="both"/>
        <w:rPr>
          <w:szCs w:val="28"/>
        </w:rPr>
      </w:pPr>
      <w:r w:rsidRPr="008A21E5">
        <w:rPr>
          <w:szCs w:val="28"/>
        </w:rPr>
        <w:t xml:space="preserve">При консультировании в письменной форме ответ на обращение заявителя направляется по почтовому адресу, адресу электронной почты, указанному </w:t>
      </w:r>
      <w:r w:rsidR="00D71762">
        <w:rPr>
          <w:szCs w:val="28"/>
        </w:rPr>
        <w:t xml:space="preserve">                 </w:t>
      </w:r>
      <w:r w:rsidRPr="008A21E5">
        <w:rPr>
          <w:szCs w:val="28"/>
        </w:rPr>
        <w:lastRenderedPageBreak/>
        <w:t xml:space="preserve">заявителем, в срок, не превышающий 30 календарных дней с момента </w:t>
      </w:r>
      <w:proofErr w:type="spellStart"/>
      <w:proofErr w:type="gramStart"/>
      <w:r w:rsidRPr="008A21E5">
        <w:rPr>
          <w:szCs w:val="28"/>
        </w:rPr>
        <w:t>регист</w:t>
      </w:r>
      <w:proofErr w:type="spellEnd"/>
      <w:r w:rsidR="00D71762">
        <w:rPr>
          <w:szCs w:val="28"/>
        </w:rPr>
        <w:t>-</w:t>
      </w:r>
      <w:r w:rsidRPr="008A21E5">
        <w:rPr>
          <w:szCs w:val="28"/>
        </w:rPr>
        <w:t>рации</w:t>
      </w:r>
      <w:proofErr w:type="gramEnd"/>
      <w:r w:rsidRPr="008A21E5">
        <w:rPr>
          <w:szCs w:val="28"/>
        </w:rPr>
        <w:t xml:space="preserve"> обращения.</w:t>
      </w:r>
    </w:p>
    <w:p w:rsidR="00B9059E" w:rsidRPr="008A21E5" w:rsidRDefault="00B9059E" w:rsidP="00D71762">
      <w:pPr>
        <w:ind w:firstLine="709"/>
        <w:jc w:val="both"/>
        <w:rPr>
          <w:szCs w:val="28"/>
        </w:rPr>
      </w:pPr>
      <w:r w:rsidRPr="008A21E5">
        <w:rPr>
          <w:szCs w:val="28"/>
        </w:rPr>
        <w:t xml:space="preserve">Информирование о порядке и ходе предоставления муниципальной услуги </w:t>
      </w:r>
      <w:r>
        <w:rPr>
          <w:szCs w:val="28"/>
        </w:rPr>
        <w:br/>
      </w:r>
      <w:r w:rsidRPr="008A21E5">
        <w:rPr>
          <w:szCs w:val="28"/>
        </w:rPr>
        <w:t>и консультирование по вопросам ее предоставления осуществляется бесплатно.</w:t>
      </w:r>
    </w:p>
    <w:p w:rsidR="00B9059E" w:rsidRPr="008A21E5" w:rsidRDefault="00B9059E" w:rsidP="00D71762">
      <w:pPr>
        <w:ind w:firstLine="709"/>
        <w:jc w:val="both"/>
        <w:rPr>
          <w:szCs w:val="28"/>
        </w:rPr>
      </w:pPr>
      <w:r w:rsidRPr="00D71762">
        <w:rPr>
          <w:spacing w:val="-4"/>
          <w:szCs w:val="28"/>
        </w:rPr>
        <w:t>3.7. На стенде в местах предоставления муниципальной услуги и на официальном</w:t>
      </w:r>
      <w:r>
        <w:rPr>
          <w:szCs w:val="28"/>
        </w:rPr>
        <w:t xml:space="preserve"> портале Администрации города</w:t>
      </w:r>
      <w:r w:rsidRPr="008A21E5">
        <w:rPr>
          <w:szCs w:val="28"/>
        </w:rPr>
        <w:t xml:space="preserve"> размещается следующая информация:</w:t>
      </w:r>
    </w:p>
    <w:p w:rsidR="00B9059E" w:rsidRPr="008A21E5" w:rsidRDefault="00B9059E" w:rsidP="00D71762">
      <w:pPr>
        <w:ind w:firstLine="709"/>
        <w:jc w:val="both"/>
        <w:rPr>
          <w:szCs w:val="28"/>
        </w:rPr>
      </w:pPr>
      <w:r w:rsidRPr="008A21E5">
        <w:rPr>
          <w:szCs w:val="28"/>
        </w:rPr>
        <w:t xml:space="preserve">- </w:t>
      </w:r>
      <w:r w:rsidRPr="00855B69">
        <w:rPr>
          <w:bCs/>
          <w:szCs w:val="28"/>
        </w:rPr>
        <w:t>перечень нормативных правовых актов, регулирующих предоставление муниципальной услуги</w:t>
      </w:r>
      <w:r>
        <w:rPr>
          <w:bCs/>
          <w:szCs w:val="28"/>
        </w:rPr>
        <w:t>, а также</w:t>
      </w:r>
      <w:r w:rsidRPr="008A21E5">
        <w:rPr>
          <w:szCs w:val="28"/>
        </w:rPr>
        <w:t xml:space="preserve"> извлечения из </w:t>
      </w:r>
      <w:r>
        <w:rPr>
          <w:szCs w:val="28"/>
        </w:rPr>
        <w:t xml:space="preserve">указанных </w:t>
      </w:r>
      <w:r w:rsidRPr="008A21E5">
        <w:rPr>
          <w:szCs w:val="28"/>
        </w:rPr>
        <w:t>правовых актов;</w:t>
      </w:r>
    </w:p>
    <w:p w:rsidR="00B9059E" w:rsidRDefault="00B9059E" w:rsidP="00D71762">
      <w:pPr>
        <w:ind w:firstLine="709"/>
        <w:jc w:val="both"/>
        <w:rPr>
          <w:szCs w:val="28"/>
        </w:rPr>
      </w:pPr>
      <w:r w:rsidRPr="008A21E5">
        <w:rPr>
          <w:szCs w:val="28"/>
        </w:rPr>
        <w:t>- о местонахождении, графике работы, справочных телефонах, адресах электронной почты уполномоченн</w:t>
      </w:r>
      <w:r>
        <w:rPr>
          <w:szCs w:val="28"/>
        </w:rPr>
        <w:t>ого</w:t>
      </w:r>
      <w:r w:rsidRPr="008A21E5">
        <w:rPr>
          <w:szCs w:val="28"/>
        </w:rPr>
        <w:t xml:space="preserve"> орган</w:t>
      </w:r>
      <w:r>
        <w:rPr>
          <w:szCs w:val="28"/>
        </w:rPr>
        <w:t>а</w:t>
      </w:r>
      <w:r w:rsidRPr="008A21E5">
        <w:rPr>
          <w:szCs w:val="28"/>
        </w:rPr>
        <w:t xml:space="preserve"> </w:t>
      </w:r>
      <w:r w:rsidR="00D71762">
        <w:rPr>
          <w:szCs w:val="28"/>
        </w:rPr>
        <w:t>–</w:t>
      </w:r>
      <w:r w:rsidRPr="008A21E5">
        <w:rPr>
          <w:szCs w:val="28"/>
        </w:rPr>
        <w:t xml:space="preserve"> Администраци</w:t>
      </w:r>
      <w:r>
        <w:rPr>
          <w:szCs w:val="28"/>
        </w:rPr>
        <w:t>и</w:t>
      </w:r>
      <w:r w:rsidRPr="008A21E5">
        <w:rPr>
          <w:szCs w:val="28"/>
        </w:rPr>
        <w:t xml:space="preserve"> города Сургута (</w:t>
      </w:r>
      <w:r>
        <w:rPr>
          <w:szCs w:val="28"/>
        </w:rPr>
        <w:t>управления по обеспечению деятельности административных и других коллегиальных органов</w:t>
      </w:r>
      <w:r w:rsidRPr="008A21E5">
        <w:rPr>
          <w:szCs w:val="28"/>
        </w:rPr>
        <w:t xml:space="preserve"> Администрации города Сургута)</w:t>
      </w:r>
      <w:r>
        <w:rPr>
          <w:szCs w:val="28"/>
        </w:rPr>
        <w:t>;</w:t>
      </w:r>
      <w:r w:rsidR="00F97FE3">
        <w:rPr>
          <w:szCs w:val="28"/>
        </w:rPr>
        <w:t xml:space="preserve"> </w:t>
      </w:r>
    </w:p>
    <w:p w:rsidR="00B9059E" w:rsidRDefault="00B9059E" w:rsidP="00D71762">
      <w:pPr>
        <w:ind w:firstLine="709"/>
        <w:jc w:val="both"/>
        <w:rPr>
          <w:szCs w:val="28"/>
        </w:rPr>
      </w:pPr>
      <w:r w:rsidRPr="00D71762">
        <w:rPr>
          <w:spacing w:val="-4"/>
          <w:szCs w:val="28"/>
        </w:rPr>
        <w:t>- процедуре получения информации заявителем по вопросам предоставления</w:t>
      </w:r>
      <w:r w:rsidRPr="008A21E5">
        <w:rPr>
          <w:szCs w:val="28"/>
        </w:rPr>
        <w:t xml:space="preserve"> муниципальной услуги, сведений о ходе предоставления муниципальной услуги;</w:t>
      </w:r>
    </w:p>
    <w:p w:rsidR="00B9059E" w:rsidRPr="005D1D48" w:rsidRDefault="00D71762" w:rsidP="00D71762">
      <w:pPr>
        <w:ind w:firstLine="709"/>
        <w:jc w:val="both"/>
        <w:rPr>
          <w:szCs w:val="28"/>
        </w:rPr>
      </w:pPr>
      <w:r>
        <w:rPr>
          <w:szCs w:val="28"/>
        </w:rPr>
        <w:t xml:space="preserve">- </w:t>
      </w:r>
      <w:r w:rsidR="00B9059E" w:rsidRPr="00855B69">
        <w:rPr>
          <w:bCs/>
          <w:szCs w:val="28"/>
        </w:rPr>
        <w:t>досудебный (внесудебный) порядок обжалования решений</w:t>
      </w:r>
      <w:r>
        <w:rPr>
          <w:bCs/>
          <w:szCs w:val="28"/>
        </w:rPr>
        <w:t xml:space="preserve"> </w:t>
      </w:r>
      <w:r w:rsidR="00B9059E" w:rsidRPr="00855B69">
        <w:rPr>
          <w:bCs/>
          <w:szCs w:val="28"/>
        </w:rPr>
        <w:t>и действий (бездействия) уполномоченного органа, а также его должностных лиц, муниципальных служащих;</w:t>
      </w:r>
    </w:p>
    <w:p w:rsidR="00B9059E" w:rsidRPr="008A21E5" w:rsidRDefault="00B9059E" w:rsidP="00D71762">
      <w:pPr>
        <w:ind w:firstLine="709"/>
        <w:jc w:val="both"/>
        <w:rPr>
          <w:szCs w:val="28"/>
        </w:rPr>
      </w:pPr>
      <w:r w:rsidRPr="008A21E5">
        <w:rPr>
          <w:szCs w:val="28"/>
        </w:rPr>
        <w:t xml:space="preserve">- бланки заявления о предоставлении муниципальной услуги и образцы </w:t>
      </w:r>
      <w:r>
        <w:rPr>
          <w:szCs w:val="28"/>
        </w:rPr>
        <w:br/>
      </w:r>
      <w:r w:rsidRPr="008A21E5">
        <w:rPr>
          <w:szCs w:val="28"/>
        </w:rPr>
        <w:t>их заполнения;</w:t>
      </w:r>
    </w:p>
    <w:p w:rsidR="00B9059E" w:rsidRPr="008A21E5" w:rsidRDefault="00B9059E" w:rsidP="00D71762">
      <w:pPr>
        <w:ind w:firstLine="709"/>
        <w:jc w:val="both"/>
        <w:rPr>
          <w:szCs w:val="28"/>
        </w:rPr>
      </w:pPr>
      <w:r w:rsidRPr="008A21E5">
        <w:rPr>
          <w:szCs w:val="28"/>
        </w:rPr>
        <w:t>- исчерпывающий перечень документов, необходимых для предоставления муниципальной услуги;</w:t>
      </w:r>
    </w:p>
    <w:p w:rsidR="00B9059E" w:rsidRPr="008A21E5" w:rsidRDefault="00B9059E" w:rsidP="00D71762">
      <w:pPr>
        <w:ind w:firstLine="709"/>
        <w:jc w:val="both"/>
        <w:rPr>
          <w:szCs w:val="28"/>
        </w:rPr>
      </w:pPr>
      <w:r w:rsidRPr="008A21E5">
        <w:rPr>
          <w:szCs w:val="28"/>
        </w:rPr>
        <w:t>- об основаниях для отказа в предоставлении муниципальной услуги;</w:t>
      </w:r>
    </w:p>
    <w:p w:rsidR="00B9059E" w:rsidRPr="008A21E5" w:rsidRDefault="00B9059E" w:rsidP="00D71762">
      <w:pPr>
        <w:ind w:firstLine="709"/>
        <w:jc w:val="both"/>
        <w:rPr>
          <w:szCs w:val="28"/>
        </w:rPr>
      </w:pPr>
      <w:r w:rsidRPr="008A21E5">
        <w:rPr>
          <w:szCs w:val="28"/>
        </w:rPr>
        <w:t xml:space="preserve">- текст настоящего административного регламента с приложениями </w:t>
      </w:r>
      <w:r w:rsidR="00D71762">
        <w:rPr>
          <w:szCs w:val="28"/>
        </w:rPr>
        <w:t xml:space="preserve">                </w:t>
      </w:r>
      <w:proofErr w:type="gramStart"/>
      <w:r w:rsidR="00D71762">
        <w:rPr>
          <w:szCs w:val="28"/>
        </w:rPr>
        <w:t xml:space="preserve">   </w:t>
      </w:r>
      <w:r w:rsidRPr="00D71762">
        <w:rPr>
          <w:spacing w:val="-4"/>
          <w:szCs w:val="28"/>
        </w:rPr>
        <w:t>(</w:t>
      </w:r>
      <w:proofErr w:type="gramEnd"/>
      <w:r w:rsidRPr="00D71762">
        <w:rPr>
          <w:spacing w:val="-4"/>
          <w:szCs w:val="28"/>
        </w:rPr>
        <w:t xml:space="preserve">извлечения </w:t>
      </w:r>
      <w:r w:rsidR="00D71762" w:rsidRPr="00D71762">
        <w:rPr>
          <w:spacing w:val="-4"/>
          <w:szCs w:val="28"/>
        </w:rPr>
        <w:t>–</w:t>
      </w:r>
      <w:r w:rsidRPr="00D71762">
        <w:rPr>
          <w:spacing w:val="-4"/>
          <w:szCs w:val="28"/>
        </w:rPr>
        <w:t xml:space="preserve"> на информационном стенде; полная версия размещается на официальном</w:t>
      </w:r>
      <w:r>
        <w:rPr>
          <w:szCs w:val="28"/>
        </w:rPr>
        <w:t xml:space="preserve"> портале Администрации города</w:t>
      </w:r>
      <w:r w:rsidRPr="008A21E5">
        <w:rPr>
          <w:szCs w:val="28"/>
        </w:rPr>
        <w:t>).</w:t>
      </w:r>
    </w:p>
    <w:p w:rsidR="00B9059E" w:rsidRDefault="00B9059E" w:rsidP="00D71762">
      <w:pPr>
        <w:ind w:firstLine="709"/>
        <w:jc w:val="both"/>
        <w:rPr>
          <w:szCs w:val="28"/>
        </w:rPr>
      </w:pPr>
      <w:r w:rsidRPr="00D71762">
        <w:rPr>
          <w:spacing w:val="-4"/>
          <w:szCs w:val="28"/>
        </w:rPr>
        <w:t>3.8. В случае внесения изменений в порядок предоставления муниципальной</w:t>
      </w:r>
      <w:r w:rsidRPr="008A21E5">
        <w:rPr>
          <w:szCs w:val="28"/>
        </w:rPr>
        <w:t xml:space="preserve"> услуги уполномоченный орган </w:t>
      </w:r>
      <w:r w:rsidR="00D71762">
        <w:rPr>
          <w:szCs w:val="28"/>
        </w:rPr>
        <w:t>–</w:t>
      </w:r>
      <w:r w:rsidRPr="008A21E5">
        <w:rPr>
          <w:szCs w:val="28"/>
        </w:rPr>
        <w:t xml:space="preserve"> Администрация города Сургута (</w:t>
      </w:r>
      <w:r>
        <w:rPr>
          <w:szCs w:val="28"/>
        </w:rPr>
        <w:t xml:space="preserve">управление </w:t>
      </w:r>
      <w:r>
        <w:rPr>
          <w:szCs w:val="28"/>
        </w:rPr>
        <w:br/>
      </w:r>
      <w:r w:rsidRPr="00D71762">
        <w:rPr>
          <w:spacing w:val="-4"/>
          <w:szCs w:val="28"/>
        </w:rPr>
        <w:t>по обеспечению деятельности административных и других коллегиальных органов</w:t>
      </w:r>
      <w:r w:rsidRPr="008A21E5">
        <w:rPr>
          <w:szCs w:val="28"/>
        </w:rPr>
        <w:t xml:space="preserve"> Администрации города Сургута) в срок, не превышающий </w:t>
      </w:r>
      <w:r w:rsidR="00D71762">
        <w:rPr>
          <w:szCs w:val="28"/>
        </w:rPr>
        <w:t>семи</w:t>
      </w:r>
      <w:r w:rsidRPr="008A21E5">
        <w:rPr>
          <w:szCs w:val="28"/>
        </w:rPr>
        <w:t xml:space="preserve"> рабочих дней </w:t>
      </w:r>
      <w:r w:rsidR="00D71762">
        <w:rPr>
          <w:szCs w:val="28"/>
        </w:rPr>
        <w:t xml:space="preserve">              </w:t>
      </w:r>
      <w:r w:rsidRPr="00D71762">
        <w:rPr>
          <w:spacing w:val="-4"/>
          <w:szCs w:val="28"/>
        </w:rPr>
        <w:t>со дня вступления в силу таких изменений, обеспечивает размещение информации</w:t>
      </w:r>
      <w:r w:rsidRPr="008A21E5">
        <w:rPr>
          <w:szCs w:val="28"/>
        </w:rPr>
        <w:t xml:space="preserve"> </w:t>
      </w:r>
      <w:r>
        <w:rPr>
          <w:szCs w:val="28"/>
        </w:rPr>
        <w:t>на официальном портале Администрации города</w:t>
      </w:r>
      <w:r w:rsidRPr="008A21E5">
        <w:rPr>
          <w:szCs w:val="28"/>
        </w:rPr>
        <w:t xml:space="preserve"> и на информационных стендах, находящихся в местах предоставления муниципальной услуги.</w:t>
      </w:r>
    </w:p>
    <w:p w:rsidR="00D71762" w:rsidRPr="008A21E5" w:rsidRDefault="00D71762" w:rsidP="00D71762">
      <w:pPr>
        <w:ind w:firstLine="709"/>
        <w:jc w:val="both"/>
        <w:rPr>
          <w:szCs w:val="28"/>
        </w:rPr>
      </w:pPr>
    </w:p>
    <w:p w:rsidR="00B9059E" w:rsidRDefault="00B9059E" w:rsidP="00D71762">
      <w:pPr>
        <w:ind w:firstLine="709"/>
        <w:jc w:val="both"/>
      </w:pPr>
      <w:bookmarkStart w:id="9" w:name="sub_1235"/>
      <w:bookmarkEnd w:id="8"/>
      <w:r w:rsidRPr="00B9059E">
        <w:t>Раздел II. Стандарт предоставления муниципальной услуги</w:t>
      </w:r>
    </w:p>
    <w:p w:rsidR="00B9059E" w:rsidRDefault="00D71762" w:rsidP="00D71762">
      <w:pPr>
        <w:ind w:firstLine="709"/>
        <w:jc w:val="both"/>
        <w:rPr>
          <w:szCs w:val="28"/>
        </w:rPr>
      </w:pPr>
      <w:r w:rsidRPr="00D71762">
        <w:rPr>
          <w:spacing w:val="-4"/>
        </w:rPr>
        <w:t xml:space="preserve">1. </w:t>
      </w:r>
      <w:bookmarkStart w:id="10" w:name="sub_1021"/>
      <w:r w:rsidR="00B9059E" w:rsidRPr="00D71762">
        <w:rPr>
          <w:spacing w:val="-4"/>
          <w:szCs w:val="28"/>
        </w:rPr>
        <w:t xml:space="preserve">Наименование муниципальной услуги - выдача разрешений на выполнение </w:t>
      </w:r>
      <w:r w:rsidR="00B9059E" w:rsidRPr="00D71762">
        <w:rPr>
          <w:spacing w:val="-6"/>
          <w:szCs w:val="28"/>
        </w:rPr>
        <w:t>авиационных работ, парашютных прыжков, демонстрационных полетов воздушных</w:t>
      </w:r>
      <w:r w:rsidR="00B9059E" w:rsidRPr="00D71762">
        <w:rPr>
          <w:szCs w:val="28"/>
        </w:rPr>
        <w:t xml:space="preserve"> судов, полетов беспилотных воздушных судов (за исключением полетов беспилотных воздушных судов с максимальной взлетной массой менее 0,25 кг), </w:t>
      </w:r>
      <w:r>
        <w:rPr>
          <w:szCs w:val="28"/>
        </w:rPr>
        <w:t xml:space="preserve">                        </w:t>
      </w:r>
      <w:r w:rsidR="00B9059E" w:rsidRPr="00D71762">
        <w:rPr>
          <w:szCs w:val="28"/>
        </w:rPr>
        <w:t xml:space="preserve">подъемов привязных аэростатов над территорией муниципального образования </w:t>
      </w:r>
      <w:r>
        <w:rPr>
          <w:szCs w:val="28"/>
        </w:rPr>
        <w:t xml:space="preserve">                    </w:t>
      </w:r>
      <w:r w:rsidR="00B9059E" w:rsidRPr="00D71762">
        <w:rPr>
          <w:szCs w:val="28"/>
        </w:rPr>
        <w:t>городской округ Сургут Ханты-Мансийского автономного округа –</w:t>
      </w:r>
      <w:r w:rsidRPr="00D71762">
        <w:rPr>
          <w:szCs w:val="28"/>
        </w:rPr>
        <w:t xml:space="preserve"> </w:t>
      </w:r>
      <w:r w:rsidR="00B9059E" w:rsidRPr="00D71762">
        <w:rPr>
          <w:szCs w:val="28"/>
        </w:rPr>
        <w:t xml:space="preserve">Югры, </w:t>
      </w:r>
      <w:r>
        <w:rPr>
          <w:szCs w:val="28"/>
        </w:rPr>
        <w:t xml:space="preserve">                         </w:t>
      </w:r>
      <w:r w:rsidR="00B9059E" w:rsidRPr="00D71762">
        <w:rPr>
          <w:szCs w:val="28"/>
        </w:rPr>
        <w:t>а также посадку (взлет) на расположенные в границах территории муниципального образования городской округ Сургут Ханты-Мансийского автономного округа – Югры площадки, сведения о которых не опубликованы в документах аэронавигационной информации.</w:t>
      </w:r>
    </w:p>
    <w:p w:rsidR="00B9059E" w:rsidRPr="000A1DC7" w:rsidRDefault="00D71762" w:rsidP="00D71762">
      <w:pPr>
        <w:ind w:firstLine="709"/>
        <w:jc w:val="both"/>
        <w:rPr>
          <w:szCs w:val="28"/>
        </w:rPr>
      </w:pPr>
      <w:r>
        <w:rPr>
          <w:szCs w:val="28"/>
        </w:rPr>
        <w:lastRenderedPageBreak/>
        <w:t xml:space="preserve">2. </w:t>
      </w:r>
      <w:bookmarkStart w:id="11" w:name="sub_1022"/>
      <w:r w:rsidR="00B9059E" w:rsidRPr="000A1DC7">
        <w:rPr>
          <w:szCs w:val="28"/>
        </w:rPr>
        <w:t xml:space="preserve">Органом, предоставляющим муниципальную услугу, является Администрация города (далее </w:t>
      </w:r>
      <w:r>
        <w:rPr>
          <w:szCs w:val="28"/>
        </w:rPr>
        <w:t>–</w:t>
      </w:r>
      <w:r w:rsidR="00B9059E" w:rsidRPr="000A1DC7">
        <w:rPr>
          <w:szCs w:val="28"/>
        </w:rPr>
        <w:t xml:space="preserve"> уполномоченный орган).</w:t>
      </w:r>
    </w:p>
    <w:p w:rsidR="00B9059E" w:rsidRPr="009559AB" w:rsidRDefault="00B9059E" w:rsidP="00D71762">
      <w:pPr>
        <w:autoSpaceDE w:val="0"/>
        <w:autoSpaceDN w:val="0"/>
        <w:adjustRightInd w:val="0"/>
        <w:ind w:firstLine="709"/>
        <w:jc w:val="both"/>
        <w:rPr>
          <w:szCs w:val="28"/>
        </w:rPr>
      </w:pPr>
      <w:r w:rsidRPr="000A1DC7">
        <w:rPr>
          <w:szCs w:val="28"/>
        </w:rPr>
        <w:t xml:space="preserve">Обеспечение предоставления муниципальной услуги осуществляет структурное подразделение уполномоченного органа управление по обеспечению </w:t>
      </w:r>
      <w:r>
        <w:rPr>
          <w:szCs w:val="28"/>
        </w:rPr>
        <w:t xml:space="preserve">                   </w:t>
      </w:r>
      <w:r w:rsidRPr="00F97FE3">
        <w:rPr>
          <w:spacing w:val="-4"/>
          <w:szCs w:val="28"/>
        </w:rPr>
        <w:t>деятельности административных и других коллегиальных органов Администрации</w:t>
      </w:r>
      <w:r w:rsidRPr="000A1DC7">
        <w:rPr>
          <w:szCs w:val="28"/>
        </w:rPr>
        <w:t xml:space="preserve"> города </w:t>
      </w:r>
      <w:r>
        <w:rPr>
          <w:szCs w:val="28"/>
        </w:rPr>
        <w:t xml:space="preserve">(далее – </w:t>
      </w:r>
      <w:r w:rsidRPr="000A1DC7">
        <w:rPr>
          <w:szCs w:val="28"/>
        </w:rPr>
        <w:t xml:space="preserve">управление). </w:t>
      </w:r>
    </w:p>
    <w:p w:rsidR="00B9059E" w:rsidRDefault="00B9059E" w:rsidP="00D71762">
      <w:pPr>
        <w:ind w:firstLine="709"/>
        <w:jc w:val="both"/>
        <w:rPr>
          <w:szCs w:val="28"/>
        </w:rPr>
      </w:pPr>
      <w:bookmarkStart w:id="12" w:name="sub_1506"/>
      <w:bookmarkEnd w:id="10"/>
      <w:bookmarkEnd w:id="11"/>
      <w:r>
        <w:rPr>
          <w:szCs w:val="28"/>
        </w:rPr>
        <w:t xml:space="preserve">3. </w:t>
      </w:r>
      <w:r w:rsidRPr="0006164A">
        <w:rPr>
          <w:szCs w:val="28"/>
        </w:rPr>
        <w:t>Результатом предоставления муниципальной услуги является</w:t>
      </w:r>
      <w:r>
        <w:rPr>
          <w:szCs w:val="28"/>
        </w:rPr>
        <w:t xml:space="preserve"> выдача (направление)</w:t>
      </w:r>
      <w:r w:rsidRPr="0006164A">
        <w:rPr>
          <w:szCs w:val="28"/>
        </w:rPr>
        <w:t>:</w:t>
      </w:r>
    </w:p>
    <w:p w:rsidR="00B9059E" w:rsidRPr="00C94750" w:rsidRDefault="00D71762" w:rsidP="00D71762">
      <w:pPr>
        <w:ind w:firstLine="709"/>
        <w:jc w:val="both"/>
        <w:rPr>
          <w:szCs w:val="28"/>
        </w:rPr>
      </w:pPr>
      <w:r w:rsidRPr="00D71762">
        <w:rPr>
          <w:spacing w:val="-4"/>
          <w:szCs w:val="28"/>
        </w:rPr>
        <w:t xml:space="preserve">3.1. </w:t>
      </w:r>
      <w:r w:rsidR="00B9059E" w:rsidRPr="00D71762">
        <w:rPr>
          <w:spacing w:val="-4"/>
          <w:szCs w:val="28"/>
        </w:rPr>
        <w:t>Разрешения на выполнение авиационных работ, парашютных прыжков,</w:t>
      </w:r>
      <w:r w:rsidR="00B9059E" w:rsidRPr="00C94750">
        <w:rPr>
          <w:szCs w:val="28"/>
        </w:rPr>
        <w:t xml:space="preserve">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городской округ Сургут Ханты-Мансийского </w:t>
      </w:r>
      <w:r>
        <w:rPr>
          <w:szCs w:val="28"/>
        </w:rPr>
        <w:t xml:space="preserve">                 </w:t>
      </w:r>
      <w:r w:rsidR="00B9059E" w:rsidRPr="00F97FE3">
        <w:rPr>
          <w:spacing w:val="-4"/>
          <w:szCs w:val="28"/>
        </w:rPr>
        <w:t>автономного округа – Югры, а также посадку (взлет) на расположенные в границах</w:t>
      </w:r>
      <w:r w:rsidR="00B9059E" w:rsidRPr="00C94750">
        <w:rPr>
          <w:szCs w:val="28"/>
        </w:rPr>
        <w:t xml:space="preserve"> территории муниципального образования городской округ Сургут Ханты-</w:t>
      </w:r>
      <w:r w:rsidR="00F97FE3">
        <w:rPr>
          <w:szCs w:val="28"/>
        </w:rPr>
        <w:t xml:space="preserve">              </w:t>
      </w:r>
      <w:r w:rsidR="00B9059E" w:rsidRPr="00C94750">
        <w:rPr>
          <w:szCs w:val="28"/>
        </w:rPr>
        <w:t>Мансийского автономного округа –</w:t>
      </w:r>
      <w:r w:rsidR="00B9059E">
        <w:rPr>
          <w:szCs w:val="28"/>
        </w:rPr>
        <w:t xml:space="preserve"> </w:t>
      </w:r>
      <w:r w:rsidR="00B9059E" w:rsidRPr="00C94750">
        <w:rPr>
          <w:szCs w:val="28"/>
        </w:rPr>
        <w:t>Югры площадки</w:t>
      </w:r>
      <w:r w:rsidR="00B9059E">
        <w:rPr>
          <w:szCs w:val="28"/>
        </w:rPr>
        <w:t>,</w:t>
      </w:r>
      <w:r w:rsidR="00B9059E" w:rsidRPr="00C94750">
        <w:rPr>
          <w:szCs w:val="28"/>
        </w:rPr>
        <w:t xml:space="preserve"> сведения о которых </w:t>
      </w:r>
      <w:r>
        <w:rPr>
          <w:szCs w:val="28"/>
        </w:rPr>
        <w:t xml:space="preserve">                    </w:t>
      </w:r>
      <w:r w:rsidR="00B9059E" w:rsidRPr="00C94750">
        <w:rPr>
          <w:szCs w:val="28"/>
        </w:rPr>
        <w:t xml:space="preserve">не опубликованы в документах аэронавигационной информации» (далее – </w:t>
      </w:r>
      <w:r>
        <w:rPr>
          <w:szCs w:val="28"/>
        </w:rPr>
        <w:t xml:space="preserve">                    </w:t>
      </w:r>
      <w:r w:rsidR="00B9059E" w:rsidRPr="00C94750">
        <w:rPr>
          <w:szCs w:val="28"/>
        </w:rPr>
        <w:t>разрешение).</w:t>
      </w:r>
    </w:p>
    <w:p w:rsidR="00B9059E" w:rsidRPr="0006164A" w:rsidRDefault="00B9059E" w:rsidP="00D71762">
      <w:pPr>
        <w:tabs>
          <w:tab w:val="left" w:pos="567"/>
          <w:tab w:val="left" w:pos="993"/>
        </w:tabs>
        <w:ind w:firstLine="709"/>
        <w:jc w:val="both"/>
        <w:rPr>
          <w:szCs w:val="28"/>
        </w:rPr>
      </w:pPr>
      <w:r>
        <w:rPr>
          <w:szCs w:val="28"/>
        </w:rPr>
        <w:t xml:space="preserve">3.2. Мотивированного уведомления об отказе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w:t>
      </w:r>
    </w:p>
    <w:p w:rsidR="00B9059E" w:rsidRPr="000A1DC7" w:rsidRDefault="00B9059E" w:rsidP="00D71762">
      <w:pPr>
        <w:autoSpaceDE w:val="0"/>
        <w:autoSpaceDN w:val="0"/>
        <w:adjustRightInd w:val="0"/>
        <w:ind w:firstLine="709"/>
        <w:jc w:val="both"/>
        <w:rPr>
          <w:szCs w:val="28"/>
        </w:rPr>
      </w:pPr>
      <w:bookmarkStart w:id="13" w:name="sub_1028"/>
      <w:r w:rsidRPr="000A1DC7">
        <w:rPr>
          <w:szCs w:val="28"/>
        </w:rPr>
        <w:t xml:space="preserve">4. Срок предоставления муниципальной услуги. </w:t>
      </w:r>
    </w:p>
    <w:p w:rsidR="00B9059E" w:rsidRPr="00703865" w:rsidRDefault="00B9059E" w:rsidP="00D71762">
      <w:pPr>
        <w:widowControl w:val="0"/>
        <w:autoSpaceDE w:val="0"/>
        <w:autoSpaceDN w:val="0"/>
        <w:adjustRightInd w:val="0"/>
        <w:ind w:firstLine="709"/>
        <w:jc w:val="both"/>
        <w:rPr>
          <w:szCs w:val="28"/>
        </w:rPr>
      </w:pPr>
      <w:r w:rsidRPr="00703865">
        <w:rPr>
          <w:szCs w:val="28"/>
        </w:rPr>
        <w:t xml:space="preserve">Общий (максимальный) срок предоставления муниципальной услуги </w:t>
      </w:r>
      <w:r w:rsidR="00F97FE3">
        <w:rPr>
          <w:szCs w:val="28"/>
        </w:rPr>
        <w:t xml:space="preserve">                 </w:t>
      </w:r>
      <w:r w:rsidRPr="00703865">
        <w:rPr>
          <w:szCs w:val="28"/>
        </w:rPr>
        <w:t xml:space="preserve">составляет </w:t>
      </w:r>
      <w:r>
        <w:rPr>
          <w:szCs w:val="28"/>
        </w:rPr>
        <w:t>17</w:t>
      </w:r>
      <w:r w:rsidRPr="00703865">
        <w:rPr>
          <w:szCs w:val="28"/>
        </w:rPr>
        <w:t xml:space="preserve"> рабочих дней со дня регистрации заявления в уполномоченном </w:t>
      </w:r>
      <w:r w:rsidR="00D71762">
        <w:rPr>
          <w:szCs w:val="28"/>
        </w:rPr>
        <w:t xml:space="preserve">            </w:t>
      </w:r>
      <w:r w:rsidRPr="00703865">
        <w:rPr>
          <w:szCs w:val="28"/>
        </w:rPr>
        <w:t>органе.</w:t>
      </w:r>
    </w:p>
    <w:p w:rsidR="00B9059E" w:rsidRPr="00703865" w:rsidRDefault="00B9059E" w:rsidP="00D71762">
      <w:pPr>
        <w:widowControl w:val="0"/>
        <w:autoSpaceDE w:val="0"/>
        <w:autoSpaceDN w:val="0"/>
        <w:adjustRightInd w:val="0"/>
        <w:ind w:firstLine="709"/>
        <w:jc w:val="both"/>
        <w:rPr>
          <w:szCs w:val="28"/>
        </w:rPr>
      </w:pPr>
      <w:r w:rsidRPr="00703865">
        <w:rPr>
          <w:szCs w:val="28"/>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rsidR="00B9059E" w:rsidRPr="00703865" w:rsidRDefault="00B9059E" w:rsidP="00D71762">
      <w:pPr>
        <w:widowControl w:val="0"/>
        <w:autoSpaceDE w:val="0"/>
        <w:autoSpaceDN w:val="0"/>
        <w:adjustRightInd w:val="0"/>
        <w:ind w:firstLine="709"/>
        <w:jc w:val="both"/>
        <w:rPr>
          <w:szCs w:val="28"/>
        </w:rPr>
      </w:pPr>
      <w:r w:rsidRPr="00703865">
        <w:rPr>
          <w:szCs w:val="28"/>
        </w:rPr>
        <w:t xml:space="preserve">Срок выдачи (направления) документов, являющихся результатом предоставления муниципальной услуги, составляет </w:t>
      </w:r>
      <w:r w:rsidR="00F97FE3">
        <w:rPr>
          <w:szCs w:val="28"/>
        </w:rPr>
        <w:t>три</w:t>
      </w:r>
      <w:r w:rsidRPr="00703865">
        <w:rPr>
          <w:szCs w:val="28"/>
        </w:rPr>
        <w:t xml:space="preserve"> </w:t>
      </w:r>
      <w:r w:rsidRPr="00703865">
        <w:rPr>
          <w:color w:val="000000"/>
          <w:szCs w:val="28"/>
        </w:rPr>
        <w:t xml:space="preserve">рабочих дня </w:t>
      </w:r>
      <w:r w:rsidRPr="00703865">
        <w:rPr>
          <w:szCs w:val="28"/>
        </w:rPr>
        <w:t xml:space="preserve">с момента </w:t>
      </w:r>
      <w:proofErr w:type="spellStart"/>
      <w:proofErr w:type="gramStart"/>
      <w:r w:rsidRPr="00703865">
        <w:rPr>
          <w:szCs w:val="28"/>
        </w:rPr>
        <w:t>регист</w:t>
      </w:r>
      <w:proofErr w:type="spellEnd"/>
      <w:r w:rsidR="00D71762">
        <w:rPr>
          <w:szCs w:val="28"/>
        </w:rPr>
        <w:t>-</w:t>
      </w:r>
      <w:r w:rsidRPr="00703865">
        <w:rPr>
          <w:szCs w:val="28"/>
        </w:rPr>
        <w:t>рации</w:t>
      </w:r>
      <w:proofErr w:type="gramEnd"/>
      <w:r w:rsidRPr="00703865">
        <w:rPr>
          <w:szCs w:val="28"/>
        </w:rPr>
        <w:t xml:space="preserve"> документа, являющегося результатом предоставления муниципальной услуги.</w:t>
      </w:r>
    </w:p>
    <w:p w:rsidR="00B9059E" w:rsidRPr="000A1DC7" w:rsidRDefault="00B9059E" w:rsidP="00D71762">
      <w:pPr>
        <w:autoSpaceDE w:val="0"/>
        <w:autoSpaceDN w:val="0"/>
        <w:adjustRightInd w:val="0"/>
        <w:ind w:firstLine="709"/>
        <w:jc w:val="both"/>
        <w:rPr>
          <w:szCs w:val="28"/>
        </w:rPr>
      </w:pPr>
      <w:r w:rsidRPr="000A1DC7">
        <w:rPr>
          <w:szCs w:val="28"/>
        </w:rPr>
        <w:t>5. Правовое основания для предоставления муниципальной услуги.</w:t>
      </w:r>
    </w:p>
    <w:p w:rsidR="00B9059E" w:rsidRPr="00E1178E" w:rsidRDefault="00B9059E" w:rsidP="00D71762">
      <w:pPr>
        <w:ind w:firstLine="709"/>
        <w:jc w:val="both"/>
        <w:rPr>
          <w:szCs w:val="28"/>
        </w:rPr>
      </w:pPr>
      <w:r>
        <w:rPr>
          <w:szCs w:val="28"/>
        </w:rPr>
        <w:t>Перечень нормативных</w:t>
      </w:r>
      <w:r w:rsidRPr="00E1178E">
        <w:rPr>
          <w:szCs w:val="28"/>
        </w:rPr>
        <w:t xml:space="preserve"> правовы</w:t>
      </w:r>
      <w:r>
        <w:rPr>
          <w:szCs w:val="28"/>
        </w:rPr>
        <w:t>х актов</w:t>
      </w:r>
      <w:r w:rsidRPr="00E1178E">
        <w:rPr>
          <w:szCs w:val="28"/>
        </w:rPr>
        <w:t xml:space="preserve">, </w:t>
      </w:r>
      <w:r>
        <w:rPr>
          <w:szCs w:val="28"/>
        </w:rPr>
        <w:t xml:space="preserve">регулирующих предоставление                    муниципальной услуги, размещен на </w:t>
      </w:r>
      <w:r w:rsidRPr="00E1178E">
        <w:rPr>
          <w:szCs w:val="28"/>
        </w:rPr>
        <w:t xml:space="preserve">официальном портале Администрации </w:t>
      </w:r>
      <w:r>
        <w:rPr>
          <w:szCs w:val="28"/>
        </w:rPr>
        <w:t xml:space="preserve">                   </w:t>
      </w:r>
      <w:r w:rsidRPr="00E1178E">
        <w:rPr>
          <w:szCs w:val="28"/>
        </w:rPr>
        <w:t>города.</w:t>
      </w:r>
    </w:p>
    <w:p w:rsidR="00B9059E" w:rsidRPr="009624FE" w:rsidRDefault="00B9059E" w:rsidP="00D71762">
      <w:pPr>
        <w:autoSpaceDE w:val="0"/>
        <w:autoSpaceDN w:val="0"/>
        <w:adjustRightInd w:val="0"/>
        <w:ind w:firstLine="709"/>
        <w:jc w:val="both"/>
        <w:rPr>
          <w:szCs w:val="28"/>
        </w:rPr>
      </w:pPr>
      <w:r>
        <w:rPr>
          <w:szCs w:val="28"/>
        </w:rPr>
        <w:t xml:space="preserve">6. </w:t>
      </w:r>
      <w:r w:rsidRPr="009624FE">
        <w:rPr>
          <w:szCs w:val="28"/>
        </w:rPr>
        <w:t xml:space="preserve">Исчерпывающий перечень документов, необходимых в соответствии </w:t>
      </w:r>
      <w:r>
        <w:rPr>
          <w:szCs w:val="28"/>
        </w:rPr>
        <w:br/>
      </w:r>
      <w:r w:rsidRPr="009624FE">
        <w:rPr>
          <w:szCs w:val="28"/>
        </w:rPr>
        <w:t>с законодательными или иными нормативными правовыми актами, для предоставления муниципальной услуги</w:t>
      </w:r>
      <w:r>
        <w:rPr>
          <w:szCs w:val="28"/>
        </w:rPr>
        <w:t>:</w:t>
      </w:r>
    </w:p>
    <w:p w:rsidR="00B9059E" w:rsidRPr="00606F21" w:rsidRDefault="00B9059E" w:rsidP="00D71762">
      <w:pPr>
        <w:ind w:firstLine="709"/>
        <w:jc w:val="both"/>
        <w:rPr>
          <w:szCs w:val="28"/>
        </w:rPr>
      </w:pPr>
      <w:r w:rsidRPr="00606F21">
        <w:rPr>
          <w:szCs w:val="28"/>
        </w:rPr>
        <w:t xml:space="preserve">1) заявление о предоставлении муниципальной услуги по форме </w:t>
      </w:r>
      <w:r>
        <w:rPr>
          <w:szCs w:val="28"/>
        </w:rPr>
        <w:t>согласно приложению 1 к настоящему административному регламенту</w:t>
      </w:r>
      <w:r w:rsidRPr="00606F21">
        <w:rPr>
          <w:szCs w:val="28"/>
        </w:rPr>
        <w:t>;</w:t>
      </w:r>
    </w:p>
    <w:p w:rsidR="00B9059E" w:rsidRPr="00606F21" w:rsidRDefault="00B9059E" w:rsidP="00D71762">
      <w:pPr>
        <w:ind w:firstLine="709"/>
        <w:jc w:val="both"/>
        <w:rPr>
          <w:szCs w:val="28"/>
        </w:rPr>
      </w:pPr>
      <w:bookmarkStart w:id="14" w:name="sub_152"/>
      <w:r w:rsidRPr="00606F21">
        <w:rPr>
          <w:szCs w:val="28"/>
        </w:rPr>
        <w:t>2) документ, удостоверяющий личность заявителя</w:t>
      </w:r>
      <w:r>
        <w:rPr>
          <w:szCs w:val="28"/>
        </w:rPr>
        <w:t xml:space="preserve"> (представителя)</w:t>
      </w:r>
      <w:r w:rsidRPr="00606F21">
        <w:rPr>
          <w:szCs w:val="28"/>
        </w:rPr>
        <w:t>;</w:t>
      </w:r>
    </w:p>
    <w:bookmarkEnd w:id="14"/>
    <w:p w:rsidR="00B9059E" w:rsidRPr="00606F21" w:rsidRDefault="00B9059E" w:rsidP="00D71762">
      <w:pPr>
        <w:ind w:firstLine="709"/>
        <w:jc w:val="both"/>
        <w:rPr>
          <w:szCs w:val="28"/>
        </w:rPr>
      </w:pPr>
      <w:r w:rsidRPr="00606F21">
        <w:rPr>
          <w:szCs w:val="28"/>
        </w:rPr>
        <w:t>3) документ, удостоверяющий прав</w:t>
      </w:r>
      <w:r>
        <w:rPr>
          <w:szCs w:val="28"/>
        </w:rPr>
        <w:t>а</w:t>
      </w:r>
      <w:r w:rsidRPr="00606F21">
        <w:rPr>
          <w:szCs w:val="28"/>
        </w:rPr>
        <w:t xml:space="preserve"> (полномочия) представителя </w:t>
      </w:r>
      <w:r>
        <w:rPr>
          <w:szCs w:val="28"/>
        </w:rPr>
        <w:t>заявителя (в случае обращения</w:t>
      </w:r>
      <w:r w:rsidRPr="00606F21">
        <w:rPr>
          <w:szCs w:val="28"/>
        </w:rPr>
        <w:t xml:space="preserve"> представител</w:t>
      </w:r>
      <w:r>
        <w:rPr>
          <w:szCs w:val="28"/>
        </w:rPr>
        <w:t>я</w:t>
      </w:r>
      <w:r w:rsidRPr="00606F21">
        <w:rPr>
          <w:szCs w:val="28"/>
        </w:rPr>
        <w:t xml:space="preserve"> заявителя</w:t>
      </w:r>
      <w:r>
        <w:rPr>
          <w:szCs w:val="28"/>
        </w:rPr>
        <w:t xml:space="preserve">): </w:t>
      </w:r>
    </w:p>
    <w:p w:rsidR="00B9059E" w:rsidRPr="00B91DC1" w:rsidRDefault="00D71762" w:rsidP="00D71762">
      <w:pPr>
        <w:autoSpaceDE w:val="0"/>
        <w:autoSpaceDN w:val="0"/>
        <w:adjustRightInd w:val="0"/>
        <w:ind w:firstLine="709"/>
        <w:contextualSpacing/>
        <w:jc w:val="both"/>
        <w:rPr>
          <w:rFonts w:eastAsia="Calibri"/>
          <w:szCs w:val="28"/>
        </w:rPr>
      </w:pPr>
      <w:r>
        <w:rPr>
          <w:rFonts w:eastAsia="Calibri"/>
          <w:szCs w:val="28"/>
        </w:rPr>
        <w:lastRenderedPageBreak/>
        <w:t xml:space="preserve">- </w:t>
      </w:r>
      <w:r w:rsidR="00B9059E" w:rsidRPr="00B91DC1">
        <w:rPr>
          <w:rFonts w:eastAsia="Calibri"/>
          <w:szCs w:val="28"/>
        </w:rPr>
        <w:t>оформленная в соответствии с законодательством Российской Федерации доверенность (для физических лиц);</w:t>
      </w:r>
    </w:p>
    <w:p w:rsidR="00B9059E" w:rsidRPr="00B91DC1" w:rsidRDefault="00D71762" w:rsidP="00D71762">
      <w:pPr>
        <w:ind w:firstLine="709"/>
        <w:jc w:val="both"/>
        <w:rPr>
          <w:rFonts w:eastAsia="Calibri"/>
          <w:szCs w:val="28"/>
        </w:rPr>
      </w:pPr>
      <w:r>
        <w:rPr>
          <w:rFonts w:eastAsia="Calibri"/>
          <w:szCs w:val="28"/>
        </w:rPr>
        <w:t xml:space="preserve">- </w:t>
      </w:r>
      <w:r w:rsidR="00B9059E" w:rsidRPr="00B91DC1">
        <w:rPr>
          <w:rFonts w:eastAsia="Calibri"/>
          <w:szCs w:val="28"/>
        </w:rPr>
        <w:t xml:space="preserve">оформленная в соответствии с законодательством Российской Федерации доверенность, подписанная руководителем организации или иным </w:t>
      </w:r>
      <w:proofErr w:type="spellStart"/>
      <w:proofErr w:type="gramStart"/>
      <w:r w:rsidR="00B9059E" w:rsidRPr="00B91DC1">
        <w:rPr>
          <w:rFonts w:eastAsia="Calibri"/>
          <w:szCs w:val="28"/>
        </w:rPr>
        <w:t>уполномо</w:t>
      </w:r>
      <w:r w:rsidR="00F97FE3">
        <w:rPr>
          <w:rFonts w:eastAsia="Calibri"/>
          <w:szCs w:val="28"/>
        </w:rPr>
        <w:t>-</w:t>
      </w:r>
      <w:r w:rsidR="00B9059E" w:rsidRPr="00B91DC1">
        <w:rPr>
          <w:rFonts w:eastAsia="Calibri"/>
          <w:szCs w:val="28"/>
        </w:rPr>
        <w:t>ченным</w:t>
      </w:r>
      <w:proofErr w:type="spellEnd"/>
      <w:proofErr w:type="gramEnd"/>
      <w:r w:rsidR="00B9059E" w:rsidRPr="00B91DC1">
        <w:rPr>
          <w:rFonts w:eastAsia="Calibri"/>
          <w:szCs w:val="28"/>
        </w:rPr>
        <w:t xml:space="preserve"> лицом в соответствии с законом и учредительными документами </w:t>
      </w:r>
      <w:r w:rsidR="00F97FE3">
        <w:rPr>
          <w:rFonts w:eastAsia="Calibri"/>
          <w:szCs w:val="28"/>
        </w:rPr>
        <w:t xml:space="preserve">                     </w:t>
      </w:r>
      <w:r w:rsidR="00B9059E" w:rsidRPr="00B91DC1">
        <w:rPr>
          <w:rFonts w:eastAsia="Calibri"/>
          <w:szCs w:val="28"/>
        </w:rPr>
        <w:t>организации (для юридических лиц);</w:t>
      </w:r>
    </w:p>
    <w:p w:rsidR="00B9059E" w:rsidRDefault="00D71762" w:rsidP="00D71762">
      <w:pPr>
        <w:ind w:firstLine="709"/>
        <w:jc w:val="both"/>
        <w:rPr>
          <w:rFonts w:eastAsia="Calibri"/>
          <w:szCs w:val="28"/>
        </w:rPr>
      </w:pPr>
      <w:r>
        <w:rPr>
          <w:rFonts w:eastAsia="Calibri"/>
          <w:szCs w:val="28"/>
        </w:rPr>
        <w:t xml:space="preserve">- </w:t>
      </w:r>
      <w:r w:rsidR="00B9059E" w:rsidRPr="00B91DC1">
        <w:rPr>
          <w:rFonts w:eastAsia="Calibri"/>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059E" w:rsidRPr="00163D0B" w:rsidRDefault="00F97FE3" w:rsidP="00F97FE3">
      <w:pPr>
        <w:ind w:firstLine="709"/>
        <w:jc w:val="both"/>
        <w:rPr>
          <w:szCs w:val="28"/>
        </w:rPr>
      </w:pPr>
      <w:r>
        <w:rPr>
          <w:rFonts w:eastAsia="Calibri"/>
          <w:szCs w:val="28"/>
        </w:rPr>
        <w:t xml:space="preserve">7. </w:t>
      </w:r>
      <w:r w:rsidR="00B9059E" w:rsidRPr="00163D0B">
        <w:rPr>
          <w:szCs w:val="28"/>
        </w:rPr>
        <w:t>Форму заявления о предоставлении муниципальной услуги заявитель может получить:</w:t>
      </w:r>
    </w:p>
    <w:p w:rsidR="00B9059E" w:rsidRPr="00855B69" w:rsidRDefault="00B9059E" w:rsidP="00D71762">
      <w:pPr>
        <w:widowControl w:val="0"/>
        <w:autoSpaceDE w:val="0"/>
        <w:autoSpaceDN w:val="0"/>
        <w:adjustRightInd w:val="0"/>
        <w:ind w:firstLine="709"/>
        <w:jc w:val="both"/>
        <w:rPr>
          <w:szCs w:val="28"/>
        </w:rPr>
      </w:pPr>
      <w:r>
        <w:rPr>
          <w:szCs w:val="28"/>
        </w:rPr>
        <w:t xml:space="preserve">- </w:t>
      </w:r>
      <w:r w:rsidRPr="00855B69">
        <w:rPr>
          <w:szCs w:val="28"/>
        </w:rPr>
        <w:t>на информационном стенде в местах предоставления муниципальной услуги;</w:t>
      </w:r>
    </w:p>
    <w:p w:rsidR="00B9059E" w:rsidRPr="00855B69" w:rsidRDefault="00B9059E" w:rsidP="00D71762">
      <w:pPr>
        <w:widowControl w:val="0"/>
        <w:autoSpaceDE w:val="0"/>
        <w:autoSpaceDN w:val="0"/>
        <w:adjustRightInd w:val="0"/>
        <w:ind w:firstLine="709"/>
        <w:jc w:val="both"/>
        <w:rPr>
          <w:szCs w:val="28"/>
        </w:rPr>
      </w:pPr>
      <w:r>
        <w:rPr>
          <w:szCs w:val="28"/>
        </w:rPr>
        <w:t xml:space="preserve">- </w:t>
      </w:r>
      <w:r w:rsidRPr="00855B69">
        <w:rPr>
          <w:szCs w:val="28"/>
        </w:rPr>
        <w:t>у специалиста</w:t>
      </w:r>
      <w:r>
        <w:rPr>
          <w:szCs w:val="28"/>
        </w:rPr>
        <w:t xml:space="preserve"> управления</w:t>
      </w:r>
      <w:r w:rsidRPr="00855B69">
        <w:rPr>
          <w:szCs w:val="28"/>
        </w:rPr>
        <w:t>, ответственного за предоставление муниципальной услуги;</w:t>
      </w:r>
    </w:p>
    <w:p w:rsidR="00B9059E" w:rsidRPr="00855B69" w:rsidRDefault="00B9059E" w:rsidP="00D71762">
      <w:pPr>
        <w:widowControl w:val="0"/>
        <w:autoSpaceDE w:val="0"/>
        <w:autoSpaceDN w:val="0"/>
        <w:adjustRightInd w:val="0"/>
        <w:ind w:firstLine="709"/>
        <w:jc w:val="both"/>
        <w:rPr>
          <w:szCs w:val="28"/>
        </w:rPr>
      </w:pPr>
      <w:r>
        <w:rPr>
          <w:szCs w:val="28"/>
        </w:rPr>
        <w:t xml:space="preserve">- </w:t>
      </w:r>
      <w:r w:rsidRPr="00855B69">
        <w:rPr>
          <w:szCs w:val="28"/>
        </w:rPr>
        <w:t>на официальн</w:t>
      </w:r>
      <w:r>
        <w:rPr>
          <w:szCs w:val="28"/>
        </w:rPr>
        <w:t>ом портале Администрации города.</w:t>
      </w:r>
    </w:p>
    <w:p w:rsidR="00B9059E" w:rsidRDefault="00B9059E" w:rsidP="00D71762">
      <w:pPr>
        <w:widowControl w:val="0"/>
        <w:autoSpaceDE w:val="0"/>
        <w:autoSpaceDN w:val="0"/>
        <w:adjustRightInd w:val="0"/>
        <w:ind w:firstLine="709"/>
        <w:jc w:val="both"/>
        <w:rPr>
          <w:szCs w:val="28"/>
        </w:rPr>
      </w:pPr>
      <w:r>
        <w:rPr>
          <w:rFonts w:eastAsia="Calibri"/>
          <w:szCs w:val="28"/>
        </w:rPr>
        <w:t xml:space="preserve">8. </w:t>
      </w:r>
      <w:r w:rsidRPr="00163D0B">
        <w:rPr>
          <w:szCs w:val="28"/>
        </w:rPr>
        <w:t xml:space="preserve">Заявление о предоставлении муниципальной услуги представляется </w:t>
      </w:r>
      <w:r w:rsidR="00F97FE3">
        <w:rPr>
          <w:szCs w:val="28"/>
        </w:rPr>
        <w:t xml:space="preserve">                </w:t>
      </w:r>
      <w:r w:rsidRPr="00163D0B">
        <w:rPr>
          <w:szCs w:val="28"/>
        </w:rPr>
        <w:t>по форме, приведенн</w:t>
      </w:r>
      <w:r>
        <w:rPr>
          <w:szCs w:val="28"/>
        </w:rPr>
        <w:t>ой в приложении 1 к настоящему а</w:t>
      </w:r>
      <w:r w:rsidRPr="00163D0B">
        <w:rPr>
          <w:szCs w:val="28"/>
        </w:rPr>
        <w:t xml:space="preserve">дминистративному </w:t>
      </w:r>
      <w:r w:rsidR="00F97FE3">
        <w:rPr>
          <w:szCs w:val="28"/>
        </w:rPr>
        <w:t xml:space="preserve">                   </w:t>
      </w:r>
      <w:r w:rsidRPr="00163D0B">
        <w:rPr>
          <w:szCs w:val="28"/>
        </w:rPr>
        <w:t>регламенту, с указанием способа выдачи (направления) документов, являющихся результатом предоставления муниципальной услуги.</w:t>
      </w:r>
      <w:r w:rsidR="00F97FE3">
        <w:rPr>
          <w:szCs w:val="28"/>
        </w:rPr>
        <w:t xml:space="preserve"> </w:t>
      </w:r>
    </w:p>
    <w:p w:rsidR="00B9059E" w:rsidRPr="00E947AE" w:rsidRDefault="00F97FE3" w:rsidP="00F97FE3">
      <w:pPr>
        <w:widowControl w:val="0"/>
        <w:autoSpaceDE w:val="0"/>
        <w:autoSpaceDN w:val="0"/>
        <w:adjustRightInd w:val="0"/>
        <w:ind w:firstLine="709"/>
        <w:jc w:val="both"/>
        <w:rPr>
          <w:szCs w:val="28"/>
        </w:rPr>
      </w:pPr>
      <w:r>
        <w:rPr>
          <w:szCs w:val="28"/>
        </w:rPr>
        <w:t xml:space="preserve">9. </w:t>
      </w:r>
      <w:bookmarkStart w:id="15" w:name="Par196"/>
      <w:bookmarkEnd w:id="15"/>
      <w:r w:rsidR="00B9059E" w:rsidRPr="00E947AE">
        <w:rPr>
          <w:szCs w:val="28"/>
        </w:rPr>
        <w:t>Способы подачи документов, необходимых для предоставления муниципальной услуги:</w:t>
      </w:r>
    </w:p>
    <w:p w:rsidR="00B9059E" w:rsidRPr="00163D0B" w:rsidRDefault="00B9059E" w:rsidP="00D71762">
      <w:pPr>
        <w:widowControl w:val="0"/>
        <w:autoSpaceDE w:val="0"/>
        <w:autoSpaceDN w:val="0"/>
        <w:adjustRightInd w:val="0"/>
        <w:ind w:firstLine="709"/>
        <w:jc w:val="both"/>
        <w:rPr>
          <w:szCs w:val="28"/>
        </w:rPr>
      </w:pPr>
      <w:r>
        <w:rPr>
          <w:szCs w:val="28"/>
        </w:rPr>
        <w:t xml:space="preserve">- </w:t>
      </w:r>
      <w:r w:rsidRPr="00163D0B">
        <w:rPr>
          <w:szCs w:val="28"/>
        </w:rPr>
        <w:t xml:space="preserve">при личном обращении в </w:t>
      </w:r>
      <w:r>
        <w:rPr>
          <w:szCs w:val="28"/>
        </w:rPr>
        <w:t>Администрацию города</w:t>
      </w:r>
      <w:r w:rsidRPr="00163D0B">
        <w:rPr>
          <w:szCs w:val="28"/>
        </w:rPr>
        <w:t xml:space="preserve">; </w:t>
      </w:r>
    </w:p>
    <w:p w:rsidR="00B9059E" w:rsidRPr="00163D0B" w:rsidRDefault="00B9059E" w:rsidP="00D71762">
      <w:pPr>
        <w:widowControl w:val="0"/>
        <w:autoSpaceDE w:val="0"/>
        <w:autoSpaceDN w:val="0"/>
        <w:adjustRightInd w:val="0"/>
        <w:ind w:firstLine="709"/>
        <w:jc w:val="both"/>
        <w:rPr>
          <w:szCs w:val="28"/>
        </w:rPr>
      </w:pPr>
      <w:r>
        <w:rPr>
          <w:szCs w:val="28"/>
        </w:rPr>
        <w:t xml:space="preserve">- </w:t>
      </w:r>
      <w:r w:rsidRPr="00163D0B">
        <w:rPr>
          <w:szCs w:val="28"/>
        </w:rPr>
        <w:t xml:space="preserve">посредством почтового отправления в </w:t>
      </w:r>
      <w:r>
        <w:rPr>
          <w:szCs w:val="28"/>
        </w:rPr>
        <w:t>Администрацию города</w:t>
      </w:r>
      <w:r w:rsidRPr="00163D0B">
        <w:rPr>
          <w:szCs w:val="28"/>
        </w:rPr>
        <w:t>.</w:t>
      </w:r>
    </w:p>
    <w:p w:rsidR="00B9059E" w:rsidRPr="00441858" w:rsidRDefault="00B9059E" w:rsidP="00D71762">
      <w:pPr>
        <w:pStyle w:val="a8"/>
        <w:autoSpaceDE w:val="0"/>
        <w:autoSpaceDN w:val="0"/>
        <w:adjustRightInd w:val="0"/>
        <w:ind w:left="0" w:firstLine="709"/>
        <w:jc w:val="both"/>
        <w:rPr>
          <w:sz w:val="28"/>
          <w:szCs w:val="28"/>
        </w:rPr>
      </w:pPr>
      <w:r>
        <w:rPr>
          <w:sz w:val="28"/>
          <w:szCs w:val="28"/>
        </w:rPr>
        <w:t xml:space="preserve">10. </w:t>
      </w:r>
      <w:r w:rsidRPr="00441858">
        <w:rPr>
          <w:sz w:val="28"/>
          <w:szCs w:val="28"/>
        </w:rPr>
        <w:t>Запрещается требовать от заявителя:</w:t>
      </w:r>
    </w:p>
    <w:p w:rsidR="00B9059E" w:rsidRPr="00163D0B" w:rsidRDefault="00B9059E" w:rsidP="00D71762">
      <w:pPr>
        <w:widowControl w:val="0"/>
        <w:shd w:val="clear" w:color="auto" w:fill="FFFFFF"/>
        <w:tabs>
          <w:tab w:val="left" w:pos="0"/>
        </w:tabs>
        <w:autoSpaceDE w:val="0"/>
        <w:autoSpaceDN w:val="0"/>
        <w:adjustRightInd w:val="0"/>
        <w:ind w:firstLine="709"/>
        <w:jc w:val="both"/>
        <w:rPr>
          <w:szCs w:val="28"/>
        </w:rPr>
      </w:pPr>
      <w:r>
        <w:rPr>
          <w:szCs w:val="28"/>
        </w:rPr>
        <w:t xml:space="preserve">- </w:t>
      </w:r>
      <w:r w:rsidRPr="00163D0B">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59E" w:rsidRPr="00163D0B" w:rsidRDefault="00B9059E" w:rsidP="00D71762">
      <w:pPr>
        <w:tabs>
          <w:tab w:val="left" w:pos="0"/>
        </w:tabs>
        <w:autoSpaceDE w:val="0"/>
        <w:autoSpaceDN w:val="0"/>
        <w:adjustRightInd w:val="0"/>
        <w:ind w:firstLine="709"/>
        <w:jc w:val="both"/>
        <w:rPr>
          <w:szCs w:val="28"/>
        </w:rPr>
      </w:pPr>
      <w:r>
        <w:rPr>
          <w:szCs w:val="28"/>
        </w:rPr>
        <w:t xml:space="preserve">- </w:t>
      </w:r>
      <w:r w:rsidRPr="00163D0B">
        <w:rPr>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F97FE3">
        <w:rPr>
          <w:szCs w:val="28"/>
        </w:rPr>
        <w:t xml:space="preserve">органов, предоставляющих муниципальные услуги, иных государственных </w:t>
      </w:r>
      <w:r w:rsidR="00F97FE3">
        <w:rPr>
          <w:szCs w:val="28"/>
        </w:rPr>
        <w:t xml:space="preserve">                    </w:t>
      </w:r>
      <w:r w:rsidRPr="00F97FE3">
        <w:rPr>
          <w:szCs w:val="28"/>
        </w:rPr>
        <w:t>органов,</w:t>
      </w:r>
      <w:r w:rsidRPr="00163D0B">
        <w:rPr>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63D0B">
          <w:rPr>
            <w:szCs w:val="28"/>
          </w:rPr>
          <w:t>частью 1 статьи 1</w:t>
        </w:r>
      </w:hyperlink>
      <w:r w:rsidRPr="00163D0B">
        <w:rPr>
          <w:szCs w:val="28"/>
        </w:rPr>
        <w:t xml:space="preserve"> </w:t>
      </w:r>
      <w:r>
        <w:rPr>
          <w:szCs w:val="28"/>
        </w:rPr>
        <w:t xml:space="preserve">Федерального </w:t>
      </w:r>
      <w:r w:rsidR="00F97FE3">
        <w:rPr>
          <w:szCs w:val="28"/>
        </w:rPr>
        <w:t xml:space="preserve">                </w:t>
      </w:r>
      <w:r w:rsidRPr="00F97FE3">
        <w:rPr>
          <w:spacing w:val="-4"/>
          <w:szCs w:val="28"/>
        </w:rPr>
        <w:t>закона от 27.07.2010 № 210-ФЗ «Об организации предоставления государственных</w:t>
      </w:r>
      <w:r w:rsidRPr="005B2ED3">
        <w:rPr>
          <w:szCs w:val="28"/>
        </w:rPr>
        <w:t xml:space="preserve"> и муниципальных услуг»</w:t>
      </w:r>
      <w:r w:rsidRPr="00163D0B">
        <w:rPr>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7FE3">
        <w:rPr>
          <w:szCs w:val="28"/>
        </w:rPr>
        <w:t xml:space="preserve">                  </w:t>
      </w:r>
      <w:r w:rsidRPr="00163D0B">
        <w:rPr>
          <w:szCs w:val="28"/>
        </w:rPr>
        <w:t>(далее</w:t>
      </w:r>
      <w:r>
        <w:rPr>
          <w:szCs w:val="28"/>
        </w:rPr>
        <w:t xml:space="preserve"> </w:t>
      </w:r>
      <w:r w:rsidRPr="00163D0B">
        <w:rPr>
          <w:szCs w:val="28"/>
        </w:rPr>
        <w:t xml:space="preserve">– автономный округ), муниципальными правовыми актами, за исключением документов, включенных в определенный </w:t>
      </w:r>
      <w:hyperlink r:id="rId8" w:history="1">
        <w:r w:rsidRPr="00163D0B">
          <w:rPr>
            <w:szCs w:val="28"/>
          </w:rPr>
          <w:t>частью 6</w:t>
        </w:r>
      </w:hyperlink>
      <w:r w:rsidRPr="00163D0B">
        <w:rPr>
          <w:szCs w:val="28"/>
        </w:rPr>
        <w:t xml:space="preserve"> статьи 7 </w:t>
      </w:r>
      <w:r>
        <w:rPr>
          <w:szCs w:val="28"/>
        </w:rPr>
        <w:t xml:space="preserve">Федерального </w:t>
      </w:r>
      <w:r w:rsidRPr="00F97FE3">
        <w:rPr>
          <w:spacing w:val="-4"/>
          <w:szCs w:val="28"/>
        </w:rPr>
        <w:t>закона от 27.07.2010 № 210-ФЗ «Об организации предоставления государственных</w:t>
      </w:r>
      <w:r w:rsidRPr="005B2ED3">
        <w:rPr>
          <w:szCs w:val="28"/>
        </w:rPr>
        <w:t xml:space="preserve"> </w:t>
      </w:r>
      <w:r>
        <w:rPr>
          <w:szCs w:val="28"/>
        </w:rPr>
        <w:t xml:space="preserve">                             </w:t>
      </w:r>
      <w:r w:rsidRPr="005B2ED3">
        <w:rPr>
          <w:szCs w:val="28"/>
        </w:rPr>
        <w:t>и муниципальных услуг»</w:t>
      </w:r>
      <w:r w:rsidRPr="00163D0B">
        <w:rPr>
          <w:szCs w:val="28"/>
        </w:rPr>
        <w:t xml:space="preserve"> перечень документов. Заявитель вправе представить </w:t>
      </w:r>
      <w:r w:rsidRPr="00163D0B">
        <w:rPr>
          <w:szCs w:val="28"/>
        </w:rPr>
        <w:lastRenderedPageBreak/>
        <w:t>указанные документы и информацию в уполномоченный орган по собственной инициативе;</w:t>
      </w:r>
    </w:p>
    <w:p w:rsidR="00B9059E" w:rsidRPr="00163D0B" w:rsidRDefault="00B9059E" w:rsidP="00D71762">
      <w:pPr>
        <w:tabs>
          <w:tab w:val="left" w:pos="0"/>
        </w:tabs>
        <w:autoSpaceDE w:val="0"/>
        <w:autoSpaceDN w:val="0"/>
        <w:adjustRightInd w:val="0"/>
        <w:ind w:firstLine="709"/>
        <w:jc w:val="both"/>
        <w:rPr>
          <w:szCs w:val="28"/>
        </w:rPr>
      </w:pPr>
      <w:r>
        <w:rPr>
          <w:rFonts w:cs="Arial"/>
          <w:szCs w:val="28"/>
        </w:rPr>
        <w:t xml:space="preserve">- </w:t>
      </w:r>
      <w:r w:rsidRPr="00163D0B">
        <w:rPr>
          <w:rFonts w:cs="Arial"/>
          <w:szCs w:val="28"/>
        </w:rPr>
        <w:t>представления документов и информации, отсутствие и</w:t>
      </w:r>
      <w:r w:rsidR="00D71762">
        <w:rPr>
          <w:rFonts w:cs="Arial"/>
          <w:szCs w:val="28"/>
        </w:rPr>
        <w:t xml:space="preserve"> </w:t>
      </w:r>
      <w:r w:rsidRPr="00163D0B">
        <w:rPr>
          <w:rFonts w:cs="Arial"/>
          <w:szCs w:val="28"/>
        </w:rPr>
        <w:t xml:space="preserve">(или) недостоверность которых не указывались при первоначальном отказе в приеме документов, </w:t>
      </w:r>
      <w:r w:rsidRPr="00F97FE3">
        <w:rPr>
          <w:rFonts w:cs="Arial"/>
          <w:spacing w:val="-4"/>
          <w:szCs w:val="28"/>
        </w:rPr>
        <w:t>необходимых для предоставления муниципальной услуги, либо в предоставлении</w:t>
      </w:r>
      <w:r w:rsidRPr="00163D0B">
        <w:rPr>
          <w:rFonts w:cs="Arial"/>
          <w:szCs w:val="28"/>
        </w:rPr>
        <w:t xml:space="preserve"> муниципальной услуги, за исключением </w:t>
      </w:r>
      <w:r w:rsidRPr="00163D0B">
        <w:rPr>
          <w:szCs w:val="28"/>
        </w:rPr>
        <w:t xml:space="preserve">случаев, предусмотренных пунктом 4 части 1 статьи 7 </w:t>
      </w:r>
      <w:r>
        <w:rPr>
          <w:szCs w:val="28"/>
        </w:rPr>
        <w:t>Федерального закона</w:t>
      </w:r>
      <w:r w:rsidRPr="005B2ED3">
        <w:rPr>
          <w:szCs w:val="28"/>
        </w:rPr>
        <w:t xml:space="preserve"> от 27.07.2010 № 210-ФЗ «Об организации предоставления государственных и муниципальных услуг»</w:t>
      </w:r>
      <w:r w:rsidRPr="00163D0B">
        <w:rPr>
          <w:szCs w:val="28"/>
        </w:rPr>
        <w:t>;</w:t>
      </w:r>
    </w:p>
    <w:p w:rsidR="00B9059E" w:rsidRPr="00163D0B" w:rsidRDefault="00B9059E" w:rsidP="00D71762">
      <w:pPr>
        <w:tabs>
          <w:tab w:val="left" w:pos="0"/>
        </w:tabs>
        <w:autoSpaceDE w:val="0"/>
        <w:autoSpaceDN w:val="0"/>
        <w:adjustRightInd w:val="0"/>
        <w:ind w:firstLine="709"/>
        <w:jc w:val="both"/>
        <w:rPr>
          <w:szCs w:val="28"/>
        </w:rPr>
      </w:pPr>
      <w:r>
        <w:rPr>
          <w:szCs w:val="28"/>
        </w:rPr>
        <w:t xml:space="preserve">- </w:t>
      </w:r>
      <w:r w:rsidRPr="00163D0B">
        <w:rPr>
          <w:szCs w:val="28"/>
        </w:rPr>
        <w:t xml:space="preserve">предоставления на бумажном носителе документов и информации, </w:t>
      </w:r>
      <w:r w:rsidR="00F97FE3">
        <w:rPr>
          <w:szCs w:val="28"/>
        </w:rPr>
        <w:t xml:space="preserve">                            </w:t>
      </w:r>
      <w:r w:rsidRPr="00163D0B">
        <w:rPr>
          <w:szCs w:val="28"/>
        </w:rPr>
        <w:t xml:space="preserve">электронные образы которых ранее были заверены в соответствии с пунктом 7.2 части 1 статьи 16 </w:t>
      </w:r>
      <w:r>
        <w:rPr>
          <w:szCs w:val="28"/>
        </w:rPr>
        <w:t>Федерального закона</w:t>
      </w:r>
      <w:r w:rsidRPr="005B2ED3">
        <w:rPr>
          <w:szCs w:val="28"/>
        </w:rPr>
        <w:t xml:space="preserve"> от 27.07.2010 № 210-ФЗ «Об организации предоставления государственных и муниципальных услуг»</w:t>
      </w:r>
      <w:r w:rsidRPr="00163D0B">
        <w:rPr>
          <w:szCs w:val="28"/>
        </w:rPr>
        <w:t xml:space="preserve">, за исключением </w:t>
      </w:r>
      <w:r w:rsidR="00F97FE3">
        <w:rPr>
          <w:szCs w:val="28"/>
        </w:rPr>
        <w:t xml:space="preserve">     </w:t>
      </w:r>
      <w:r w:rsidRPr="00163D0B">
        <w:rPr>
          <w:szCs w:val="28"/>
        </w:rPr>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059E" w:rsidRPr="00920B1F" w:rsidRDefault="00B9059E" w:rsidP="00D71762">
      <w:pPr>
        <w:widowControl w:val="0"/>
        <w:tabs>
          <w:tab w:val="left" w:pos="0"/>
          <w:tab w:val="left" w:pos="851"/>
        </w:tabs>
        <w:autoSpaceDE w:val="0"/>
        <w:autoSpaceDN w:val="0"/>
        <w:adjustRightInd w:val="0"/>
        <w:ind w:firstLine="709"/>
        <w:jc w:val="both"/>
        <w:rPr>
          <w:bCs/>
          <w:szCs w:val="28"/>
        </w:rPr>
      </w:pPr>
      <w:r>
        <w:rPr>
          <w:bCs/>
          <w:szCs w:val="28"/>
        </w:rPr>
        <w:t xml:space="preserve">11. </w:t>
      </w:r>
      <w:r w:rsidRPr="00920B1F">
        <w:rPr>
          <w:bCs/>
          <w:szCs w:val="28"/>
        </w:rPr>
        <w:t xml:space="preserve">Исчерпывающий перечень оснований для отказа в приеме </w:t>
      </w:r>
      <w:r>
        <w:rPr>
          <w:bCs/>
          <w:szCs w:val="28"/>
        </w:rPr>
        <w:t>д</w:t>
      </w:r>
      <w:r w:rsidRPr="00920B1F">
        <w:rPr>
          <w:bCs/>
          <w:szCs w:val="28"/>
        </w:rPr>
        <w:t>окументов, необходимых для предоставления муниципальной услуги</w:t>
      </w:r>
      <w:r w:rsidR="00F97FE3">
        <w:rPr>
          <w:bCs/>
          <w:szCs w:val="28"/>
        </w:rPr>
        <w:t>.</w:t>
      </w:r>
    </w:p>
    <w:p w:rsidR="00B9059E" w:rsidRPr="006B6963" w:rsidRDefault="00B9059E" w:rsidP="00D71762">
      <w:pPr>
        <w:widowControl w:val="0"/>
        <w:tabs>
          <w:tab w:val="left" w:pos="0"/>
          <w:tab w:val="left" w:pos="851"/>
        </w:tabs>
        <w:autoSpaceDE w:val="0"/>
        <w:autoSpaceDN w:val="0"/>
        <w:adjustRightInd w:val="0"/>
        <w:ind w:firstLine="709"/>
        <w:jc w:val="both"/>
        <w:rPr>
          <w:szCs w:val="28"/>
        </w:rPr>
      </w:pPr>
      <w:r w:rsidRPr="006B6963">
        <w:rPr>
          <w:szCs w:val="28"/>
        </w:rPr>
        <w:t>Оснований для отказа в приеме документов, необходимых</w:t>
      </w:r>
      <w:r w:rsidR="00D71762">
        <w:rPr>
          <w:szCs w:val="28"/>
        </w:rPr>
        <w:t xml:space="preserve"> </w:t>
      </w:r>
      <w:r w:rsidRPr="006B6963">
        <w:rPr>
          <w:szCs w:val="28"/>
        </w:rPr>
        <w:t xml:space="preserve">для предоставления муниципальной услуги, законодательством Российской </w:t>
      </w:r>
      <w:proofErr w:type="gramStart"/>
      <w:r w:rsidRPr="006B6963">
        <w:rPr>
          <w:szCs w:val="28"/>
        </w:rPr>
        <w:t xml:space="preserve">Федерации, </w:t>
      </w:r>
      <w:r w:rsidR="00F97FE3">
        <w:rPr>
          <w:szCs w:val="28"/>
        </w:rPr>
        <w:t xml:space="preserve">  </w:t>
      </w:r>
      <w:proofErr w:type="gramEnd"/>
      <w:r w:rsidR="00F97FE3">
        <w:rPr>
          <w:szCs w:val="28"/>
        </w:rPr>
        <w:t xml:space="preserve">                   </w:t>
      </w:r>
      <w:r w:rsidRPr="006B6963">
        <w:rPr>
          <w:szCs w:val="28"/>
        </w:rPr>
        <w:t>законодательством автономного округа не предусмотрено.</w:t>
      </w:r>
      <w:r w:rsidR="00F97FE3">
        <w:rPr>
          <w:szCs w:val="28"/>
        </w:rPr>
        <w:t xml:space="preserve"> </w:t>
      </w:r>
    </w:p>
    <w:p w:rsidR="00B9059E" w:rsidRPr="00920B1F" w:rsidRDefault="00B9059E" w:rsidP="00D71762">
      <w:pPr>
        <w:widowControl w:val="0"/>
        <w:tabs>
          <w:tab w:val="left" w:pos="0"/>
          <w:tab w:val="left" w:pos="851"/>
        </w:tabs>
        <w:autoSpaceDE w:val="0"/>
        <w:autoSpaceDN w:val="0"/>
        <w:adjustRightInd w:val="0"/>
        <w:ind w:firstLine="709"/>
        <w:jc w:val="both"/>
        <w:rPr>
          <w:rFonts w:ascii="Arial" w:hAnsi="Arial" w:cs="Arial"/>
          <w:bCs/>
        </w:rPr>
      </w:pPr>
      <w:r>
        <w:rPr>
          <w:bCs/>
          <w:szCs w:val="28"/>
        </w:rPr>
        <w:t xml:space="preserve">12. </w:t>
      </w:r>
      <w:r w:rsidRPr="00920B1F">
        <w:rPr>
          <w:bCs/>
          <w:szCs w:val="28"/>
        </w:rPr>
        <w:t>Исчерпывающий перечень оснований для приостановления или отказа в предоставлении муниципальной услуги.</w:t>
      </w:r>
    </w:p>
    <w:p w:rsidR="00B9059E" w:rsidRDefault="00B9059E" w:rsidP="00D71762">
      <w:pPr>
        <w:widowControl w:val="0"/>
        <w:tabs>
          <w:tab w:val="left" w:pos="0"/>
          <w:tab w:val="left" w:pos="993"/>
        </w:tabs>
        <w:autoSpaceDE w:val="0"/>
        <w:autoSpaceDN w:val="0"/>
        <w:adjustRightInd w:val="0"/>
        <w:ind w:firstLine="709"/>
        <w:jc w:val="both"/>
        <w:rPr>
          <w:szCs w:val="28"/>
        </w:rPr>
      </w:pPr>
      <w:r>
        <w:rPr>
          <w:szCs w:val="28"/>
        </w:rPr>
        <w:t xml:space="preserve">12.1. </w:t>
      </w:r>
      <w:r w:rsidRPr="006B6963">
        <w:rPr>
          <w:szCs w:val="28"/>
        </w:rPr>
        <w:t xml:space="preserve">Основания для приостановления предоставления муниципальной услуги законодательством Российской Федерации и автономного округа </w:t>
      </w:r>
      <w:r w:rsidR="00D71762">
        <w:rPr>
          <w:szCs w:val="28"/>
        </w:rPr>
        <w:t xml:space="preserve">                     </w:t>
      </w:r>
      <w:r w:rsidRPr="006B6963">
        <w:rPr>
          <w:szCs w:val="28"/>
        </w:rPr>
        <w:t>не предусмотрены.</w:t>
      </w:r>
    </w:p>
    <w:p w:rsidR="00B9059E" w:rsidRPr="006B6963" w:rsidRDefault="00F97FE3" w:rsidP="00F97FE3">
      <w:pPr>
        <w:widowControl w:val="0"/>
        <w:tabs>
          <w:tab w:val="left" w:pos="0"/>
          <w:tab w:val="left" w:pos="993"/>
        </w:tabs>
        <w:autoSpaceDE w:val="0"/>
        <w:autoSpaceDN w:val="0"/>
        <w:adjustRightInd w:val="0"/>
        <w:ind w:firstLine="709"/>
        <w:jc w:val="both"/>
        <w:rPr>
          <w:szCs w:val="28"/>
        </w:rPr>
      </w:pPr>
      <w:r>
        <w:rPr>
          <w:szCs w:val="28"/>
        </w:rPr>
        <w:t xml:space="preserve">12.2. </w:t>
      </w:r>
      <w:bookmarkStart w:id="16" w:name="Par225"/>
      <w:bookmarkEnd w:id="16"/>
      <w:r w:rsidR="00B9059E" w:rsidRPr="006B6963">
        <w:rPr>
          <w:szCs w:val="28"/>
        </w:rPr>
        <w:t>Основания для отказа в предоставлении муниципальной услуги:</w:t>
      </w:r>
    </w:p>
    <w:p w:rsidR="00B9059E" w:rsidRPr="00AA25C8" w:rsidRDefault="00B9059E" w:rsidP="00D71762">
      <w:pPr>
        <w:pStyle w:val="a8"/>
        <w:tabs>
          <w:tab w:val="left" w:pos="0"/>
        </w:tabs>
        <w:autoSpaceDE w:val="0"/>
        <w:autoSpaceDN w:val="0"/>
        <w:adjustRightInd w:val="0"/>
        <w:ind w:left="0" w:firstLine="709"/>
        <w:jc w:val="both"/>
        <w:rPr>
          <w:rFonts w:eastAsiaTheme="minorHAnsi"/>
          <w:sz w:val="28"/>
          <w:szCs w:val="28"/>
          <w:lang w:eastAsia="en-US"/>
        </w:rPr>
      </w:pPr>
      <w:r>
        <w:rPr>
          <w:sz w:val="28"/>
          <w:szCs w:val="28"/>
        </w:rPr>
        <w:t xml:space="preserve">- </w:t>
      </w:r>
      <w:r w:rsidRPr="00441858">
        <w:rPr>
          <w:sz w:val="28"/>
          <w:szCs w:val="28"/>
        </w:rPr>
        <w:t xml:space="preserve">подача </w:t>
      </w:r>
      <w:r w:rsidRPr="00881044">
        <w:rPr>
          <w:sz w:val="28"/>
          <w:szCs w:val="28"/>
        </w:rPr>
        <w:t xml:space="preserve">заявления о предоставлении муниципальной услуги позднее </w:t>
      </w:r>
      <w:r w:rsidR="00F97FE3">
        <w:rPr>
          <w:sz w:val="28"/>
          <w:szCs w:val="28"/>
        </w:rPr>
        <w:t xml:space="preserve">                   </w:t>
      </w:r>
      <w:r w:rsidRPr="00881044">
        <w:rPr>
          <w:sz w:val="28"/>
          <w:szCs w:val="28"/>
        </w:rPr>
        <w:t>25 рабочих</w:t>
      </w:r>
      <w:r w:rsidRPr="00881044">
        <w:rPr>
          <w:i/>
          <w:sz w:val="28"/>
          <w:szCs w:val="28"/>
        </w:rPr>
        <w:t xml:space="preserve"> </w:t>
      </w:r>
      <w:r w:rsidRPr="00881044">
        <w:rPr>
          <w:sz w:val="28"/>
          <w:szCs w:val="28"/>
        </w:rPr>
        <w:t xml:space="preserve">дней до планируемых сроков выполнения авиационных работ, парашютных прыжков, демонстрационных полетов воздушных судов, полетов </w:t>
      </w:r>
      <w:r w:rsidR="00F97FE3">
        <w:rPr>
          <w:sz w:val="28"/>
          <w:szCs w:val="28"/>
        </w:rPr>
        <w:t xml:space="preserve">                </w:t>
      </w:r>
      <w:r w:rsidRPr="00F97FE3">
        <w:rPr>
          <w:spacing w:val="-4"/>
          <w:sz w:val="28"/>
          <w:szCs w:val="28"/>
        </w:rPr>
        <w:t>беспилотных воздушных судов (за исключением полетов беспилотных воздушных</w:t>
      </w:r>
      <w:r w:rsidRPr="00441858">
        <w:rPr>
          <w:sz w:val="28"/>
          <w:szCs w:val="28"/>
        </w:rPr>
        <w:t xml:space="preserve"> судов с максимальной взлетной массой менее 0,25 кг), подъемов привязных аэростатов над </w:t>
      </w:r>
      <w:r>
        <w:rPr>
          <w:sz w:val="28"/>
          <w:szCs w:val="28"/>
        </w:rPr>
        <w:t>территорией муниципального образования городской округ</w:t>
      </w:r>
      <w:r w:rsidRPr="001A77F8">
        <w:rPr>
          <w:sz w:val="28"/>
          <w:szCs w:val="28"/>
        </w:rPr>
        <w:t xml:space="preserve"> Сургут Ханты-Мансийского автономного округа</w:t>
      </w:r>
      <w:r>
        <w:rPr>
          <w:sz w:val="28"/>
          <w:szCs w:val="28"/>
        </w:rPr>
        <w:t xml:space="preserve"> – </w:t>
      </w:r>
      <w:r w:rsidRPr="00AA25C8">
        <w:rPr>
          <w:sz w:val="28"/>
          <w:szCs w:val="28"/>
        </w:rPr>
        <w:t>Югры</w:t>
      </w:r>
      <w:r>
        <w:rPr>
          <w:sz w:val="28"/>
          <w:szCs w:val="28"/>
        </w:rPr>
        <w:t xml:space="preserve">, а также на посадки (взлета) </w:t>
      </w:r>
      <w:r w:rsidR="00F97FE3">
        <w:rPr>
          <w:sz w:val="28"/>
          <w:szCs w:val="28"/>
        </w:rPr>
        <w:t xml:space="preserve">         </w:t>
      </w:r>
      <w:r w:rsidRPr="00AA25C8">
        <w:rPr>
          <w:sz w:val="28"/>
          <w:szCs w:val="28"/>
        </w:rPr>
        <w:t xml:space="preserve">на расположенные в границах </w:t>
      </w:r>
      <w:r>
        <w:rPr>
          <w:sz w:val="28"/>
          <w:szCs w:val="28"/>
        </w:rPr>
        <w:t>территории муниципального образования городской округ</w:t>
      </w:r>
      <w:r w:rsidRPr="001A77F8">
        <w:rPr>
          <w:sz w:val="28"/>
          <w:szCs w:val="28"/>
        </w:rPr>
        <w:t xml:space="preserve"> Сургут Ханты-Мансийского автономного округа</w:t>
      </w:r>
      <w:r>
        <w:rPr>
          <w:sz w:val="28"/>
          <w:szCs w:val="28"/>
        </w:rPr>
        <w:t xml:space="preserve"> –</w:t>
      </w:r>
      <w:r w:rsidRPr="00AA25C8">
        <w:rPr>
          <w:sz w:val="28"/>
          <w:szCs w:val="28"/>
        </w:rPr>
        <w:t xml:space="preserve">Югры, сведения </w:t>
      </w:r>
      <w:r w:rsidR="00F97FE3">
        <w:rPr>
          <w:sz w:val="28"/>
          <w:szCs w:val="28"/>
        </w:rPr>
        <w:t xml:space="preserve">                </w:t>
      </w:r>
      <w:r w:rsidRPr="00AA25C8">
        <w:rPr>
          <w:sz w:val="28"/>
          <w:szCs w:val="28"/>
        </w:rPr>
        <w:t xml:space="preserve">о которых не опубликованы в документах аэронавигационной информации </w:t>
      </w:r>
      <w:r w:rsidR="00F97FE3">
        <w:rPr>
          <w:sz w:val="28"/>
          <w:szCs w:val="28"/>
        </w:rPr>
        <w:t xml:space="preserve">                 </w:t>
      </w:r>
      <w:r w:rsidRPr="00AA25C8">
        <w:rPr>
          <w:sz w:val="28"/>
          <w:szCs w:val="28"/>
        </w:rPr>
        <w:t>полетов;</w:t>
      </w:r>
    </w:p>
    <w:p w:rsidR="00B9059E" w:rsidRPr="00441858" w:rsidRDefault="00B9059E" w:rsidP="00D71762">
      <w:pPr>
        <w:widowControl w:val="0"/>
        <w:tabs>
          <w:tab w:val="left" w:pos="0"/>
        </w:tabs>
        <w:autoSpaceDE w:val="0"/>
        <w:autoSpaceDN w:val="0"/>
        <w:adjustRightInd w:val="0"/>
        <w:ind w:firstLine="709"/>
        <w:jc w:val="both"/>
        <w:rPr>
          <w:szCs w:val="28"/>
        </w:rPr>
      </w:pPr>
      <w:r>
        <w:rPr>
          <w:szCs w:val="28"/>
        </w:rPr>
        <w:t xml:space="preserve">- </w:t>
      </w:r>
      <w:r w:rsidRPr="00441858">
        <w:rPr>
          <w:szCs w:val="28"/>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w:t>
      </w:r>
      <w:r w:rsidR="00F97FE3">
        <w:rPr>
          <w:szCs w:val="28"/>
        </w:rPr>
        <w:t xml:space="preserve">                </w:t>
      </w:r>
      <w:r w:rsidRPr="00441858">
        <w:rPr>
          <w:szCs w:val="28"/>
        </w:rPr>
        <w:t>воздушных судов с максимальной взлетной массой менее 0,25 кг), подъемом привязных аэростатов, а также, если сведения</w:t>
      </w:r>
      <w:r>
        <w:rPr>
          <w:szCs w:val="28"/>
        </w:rPr>
        <w:t xml:space="preserve"> </w:t>
      </w:r>
      <w:r w:rsidRPr="00441858">
        <w:rPr>
          <w:szCs w:val="28"/>
        </w:rPr>
        <w:t xml:space="preserve">о площадках посадки (взлета), </w:t>
      </w:r>
      <w:r w:rsidR="00F97FE3">
        <w:rPr>
          <w:szCs w:val="28"/>
        </w:rPr>
        <w:t xml:space="preserve">         </w:t>
      </w:r>
      <w:r w:rsidRPr="00441858">
        <w:rPr>
          <w:szCs w:val="28"/>
        </w:rPr>
        <w:t xml:space="preserve">расположенных на территории муниципального образования, опубликованы </w:t>
      </w:r>
      <w:r>
        <w:rPr>
          <w:szCs w:val="28"/>
        </w:rPr>
        <w:br/>
      </w:r>
      <w:r w:rsidRPr="00441858">
        <w:rPr>
          <w:szCs w:val="28"/>
        </w:rPr>
        <w:t>в документах аэронавигационной информации;</w:t>
      </w:r>
    </w:p>
    <w:p w:rsidR="00B9059E" w:rsidRPr="00441858" w:rsidRDefault="00B9059E" w:rsidP="00D71762">
      <w:pPr>
        <w:widowControl w:val="0"/>
        <w:autoSpaceDE w:val="0"/>
        <w:autoSpaceDN w:val="0"/>
        <w:adjustRightInd w:val="0"/>
        <w:ind w:firstLine="709"/>
        <w:jc w:val="both"/>
        <w:rPr>
          <w:szCs w:val="28"/>
        </w:rPr>
      </w:pPr>
      <w:r>
        <w:rPr>
          <w:szCs w:val="28"/>
        </w:rPr>
        <w:lastRenderedPageBreak/>
        <w:t xml:space="preserve">- </w:t>
      </w:r>
      <w:r w:rsidRPr="00441858">
        <w:rPr>
          <w:szCs w:val="28"/>
        </w:rPr>
        <w:t xml:space="preserve">авиационные работы, парашютные прыжки, демонстрационные полеты воздушных судов, полеты беспилотных воздушных судов (за исключением </w:t>
      </w:r>
      <w:r w:rsidR="00F97FE3">
        <w:rPr>
          <w:szCs w:val="28"/>
        </w:rPr>
        <w:t xml:space="preserve">                </w:t>
      </w:r>
      <w:r w:rsidRPr="00441858">
        <w:rPr>
          <w:szCs w:val="28"/>
        </w:rPr>
        <w:t xml:space="preserve">полетов беспилотных воздушных судов с максимальной взлетной массой менее 0,25 кг), подъемы привязных аэростатов заявитель планирует выполнять </w:t>
      </w:r>
      <w:r w:rsidR="00F97FE3">
        <w:rPr>
          <w:szCs w:val="28"/>
        </w:rPr>
        <w:t xml:space="preserve">                        </w:t>
      </w:r>
      <w:r w:rsidRPr="00441858">
        <w:rPr>
          <w:szCs w:val="28"/>
        </w:rPr>
        <w:t xml:space="preserve">не над территорией муниципального образования, а также если площадки </w:t>
      </w:r>
      <w:r w:rsidR="00F97FE3">
        <w:rPr>
          <w:szCs w:val="28"/>
        </w:rPr>
        <w:t xml:space="preserve">                  </w:t>
      </w:r>
      <w:r w:rsidRPr="00441858">
        <w:rPr>
          <w:szCs w:val="28"/>
        </w:rPr>
        <w:t>посадки (взлета) расположены вне границ муниципального образования;</w:t>
      </w:r>
    </w:p>
    <w:p w:rsidR="00B9059E" w:rsidRDefault="00B9059E" w:rsidP="00D71762">
      <w:pPr>
        <w:widowControl w:val="0"/>
        <w:autoSpaceDE w:val="0"/>
        <w:autoSpaceDN w:val="0"/>
        <w:adjustRightInd w:val="0"/>
        <w:ind w:firstLine="709"/>
        <w:jc w:val="both"/>
        <w:rPr>
          <w:szCs w:val="28"/>
        </w:rPr>
      </w:pPr>
      <w:r>
        <w:rPr>
          <w:szCs w:val="28"/>
        </w:rPr>
        <w:t xml:space="preserve">- </w:t>
      </w:r>
      <w:r w:rsidRPr="00441858">
        <w:rPr>
          <w:szCs w:val="28"/>
        </w:rPr>
        <w:t>наличие ранее выданного иным заявителям разрешения, в котором совпадает место, время и сро</w:t>
      </w:r>
      <w:r w:rsidR="00F97FE3">
        <w:rPr>
          <w:szCs w:val="28"/>
        </w:rPr>
        <w:t>к заявленного вида деятельности;</w:t>
      </w:r>
    </w:p>
    <w:p w:rsidR="00B9059E" w:rsidRDefault="00B9059E" w:rsidP="00D71762">
      <w:pPr>
        <w:autoSpaceDE w:val="0"/>
        <w:autoSpaceDN w:val="0"/>
        <w:adjustRightInd w:val="0"/>
        <w:ind w:firstLine="709"/>
        <w:jc w:val="both"/>
        <w:rPr>
          <w:szCs w:val="28"/>
        </w:rPr>
      </w:pPr>
      <w:r>
        <w:rPr>
          <w:szCs w:val="28"/>
        </w:rPr>
        <w:t xml:space="preserve">- заявление подано лицом, не уполномоченным совершать такого </w:t>
      </w:r>
      <w:proofErr w:type="gramStart"/>
      <w:r>
        <w:rPr>
          <w:szCs w:val="28"/>
        </w:rPr>
        <w:t xml:space="preserve">рода </w:t>
      </w:r>
      <w:r w:rsidR="00F97FE3">
        <w:rPr>
          <w:szCs w:val="28"/>
        </w:rPr>
        <w:t xml:space="preserve"> </w:t>
      </w:r>
      <w:r>
        <w:rPr>
          <w:szCs w:val="28"/>
        </w:rPr>
        <w:t>действия</w:t>
      </w:r>
      <w:proofErr w:type="gramEnd"/>
      <w:r>
        <w:rPr>
          <w:szCs w:val="28"/>
        </w:rPr>
        <w:t xml:space="preserve">. </w:t>
      </w:r>
    </w:p>
    <w:p w:rsidR="00B9059E" w:rsidRPr="000122E3" w:rsidRDefault="00B9059E" w:rsidP="00D71762">
      <w:pPr>
        <w:widowControl w:val="0"/>
        <w:autoSpaceDE w:val="0"/>
        <w:autoSpaceDN w:val="0"/>
        <w:adjustRightInd w:val="0"/>
        <w:ind w:firstLine="709"/>
        <w:jc w:val="both"/>
        <w:rPr>
          <w:szCs w:val="28"/>
        </w:rPr>
      </w:pPr>
      <w:r>
        <w:rPr>
          <w:szCs w:val="28"/>
        </w:rPr>
        <w:t xml:space="preserve">13. </w:t>
      </w:r>
      <w:r w:rsidRPr="000122E3">
        <w:rPr>
          <w:szCs w:val="28"/>
        </w:rPr>
        <w:t>Размер платы, взимаемой с заявителя при предоставлении</w:t>
      </w:r>
      <w:r w:rsidR="00D71762">
        <w:rPr>
          <w:szCs w:val="28"/>
        </w:rPr>
        <w:t xml:space="preserve"> </w:t>
      </w:r>
      <w:proofErr w:type="spellStart"/>
      <w:proofErr w:type="gramStart"/>
      <w:r w:rsidRPr="000122E3">
        <w:rPr>
          <w:szCs w:val="28"/>
        </w:rPr>
        <w:t>муници</w:t>
      </w:r>
      <w:r w:rsidR="00F97FE3">
        <w:rPr>
          <w:szCs w:val="28"/>
        </w:rPr>
        <w:t>-</w:t>
      </w:r>
      <w:r w:rsidRPr="000122E3">
        <w:rPr>
          <w:szCs w:val="28"/>
        </w:rPr>
        <w:t>пальной</w:t>
      </w:r>
      <w:proofErr w:type="spellEnd"/>
      <w:proofErr w:type="gramEnd"/>
      <w:r w:rsidRPr="000122E3">
        <w:rPr>
          <w:szCs w:val="28"/>
        </w:rPr>
        <w:t xml:space="preserve"> услуги, и способы ее взимания</w:t>
      </w:r>
      <w:r w:rsidR="00F97FE3">
        <w:rPr>
          <w:szCs w:val="28"/>
        </w:rPr>
        <w:t>.</w:t>
      </w:r>
    </w:p>
    <w:p w:rsidR="00B9059E" w:rsidRPr="003F2D17" w:rsidRDefault="00F97FE3" w:rsidP="00D71762">
      <w:pPr>
        <w:widowControl w:val="0"/>
        <w:autoSpaceDE w:val="0"/>
        <w:autoSpaceDN w:val="0"/>
        <w:adjustRightInd w:val="0"/>
        <w:ind w:firstLine="709"/>
        <w:jc w:val="both"/>
        <w:rPr>
          <w:szCs w:val="28"/>
        </w:rPr>
      </w:pPr>
      <w:r>
        <w:rPr>
          <w:szCs w:val="28"/>
        </w:rPr>
        <w:t>В</w:t>
      </w:r>
      <w:r w:rsidR="00B9059E" w:rsidRPr="003F2D17">
        <w:rPr>
          <w:szCs w:val="28"/>
        </w:rPr>
        <w:t>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B9059E" w:rsidRPr="004A24CB" w:rsidRDefault="00B9059E" w:rsidP="00D71762">
      <w:pPr>
        <w:widowControl w:val="0"/>
        <w:tabs>
          <w:tab w:val="left" w:pos="993"/>
        </w:tabs>
        <w:autoSpaceDE w:val="0"/>
        <w:autoSpaceDN w:val="0"/>
        <w:adjustRightInd w:val="0"/>
        <w:ind w:firstLine="709"/>
        <w:jc w:val="both"/>
        <w:rPr>
          <w:bCs/>
          <w:szCs w:val="28"/>
        </w:rPr>
      </w:pPr>
      <w:r w:rsidRPr="004A24CB">
        <w:rPr>
          <w:bCs/>
          <w:szCs w:val="28"/>
        </w:rPr>
        <w:t>14.</w:t>
      </w:r>
      <w:r>
        <w:rPr>
          <w:bCs/>
          <w:szCs w:val="28"/>
        </w:rPr>
        <w:t xml:space="preserve"> </w:t>
      </w:r>
      <w:r w:rsidRPr="004A24CB">
        <w:rPr>
          <w:bCs/>
          <w:szCs w:val="28"/>
        </w:rPr>
        <w:t>Максимальный срок ожидания в очереди при подаче запроса</w:t>
      </w:r>
      <w:r w:rsidR="00F97FE3">
        <w:rPr>
          <w:bCs/>
          <w:szCs w:val="28"/>
        </w:rPr>
        <w:t xml:space="preserve"> </w:t>
      </w:r>
      <w:r w:rsidRPr="004A24CB">
        <w:rPr>
          <w:bCs/>
          <w:szCs w:val="28"/>
        </w:rPr>
        <w:t>о предоставлении муниципальной услуги и при получении результата предоставления муниципальной услуги</w:t>
      </w:r>
      <w:r w:rsidR="00F97FE3">
        <w:rPr>
          <w:bCs/>
          <w:szCs w:val="28"/>
        </w:rPr>
        <w:t>.</w:t>
      </w:r>
    </w:p>
    <w:p w:rsidR="00B9059E" w:rsidRPr="003F2D17" w:rsidRDefault="00B9059E" w:rsidP="00D71762">
      <w:pPr>
        <w:widowControl w:val="0"/>
        <w:tabs>
          <w:tab w:val="left" w:pos="567"/>
        </w:tabs>
        <w:autoSpaceDE w:val="0"/>
        <w:autoSpaceDN w:val="0"/>
        <w:adjustRightInd w:val="0"/>
        <w:ind w:firstLine="709"/>
        <w:jc w:val="both"/>
        <w:rPr>
          <w:bCs/>
          <w:szCs w:val="28"/>
        </w:rPr>
      </w:pPr>
      <w:r w:rsidRPr="003F2D17">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059E" w:rsidRDefault="00B9059E" w:rsidP="00D71762">
      <w:pPr>
        <w:widowControl w:val="0"/>
        <w:tabs>
          <w:tab w:val="left" w:pos="426"/>
        </w:tabs>
        <w:autoSpaceDE w:val="0"/>
        <w:autoSpaceDN w:val="0"/>
        <w:adjustRightInd w:val="0"/>
        <w:ind w:firstLine="709"/>
        <w:jc w:val="both"/>
        <w:rPr>
          <w:bCs/>
          <w:szCs w:val="28"/>
        </w:rPr>
      </w:pPr>
      <w:r>
        <w:rPr>
          <w:bCs/>
          <w:szCs w:val="28"/>
        </w:rPr>
        <w:t xml:space="preserve">15. </w:t>
      </w:r>
      <w:r w:rsidRPr="003F2D17">
        <w:rPr>
          <w:bCs/>
          <w:szCs w:val="28"/>
        </w:rPr>
        <w:t>Срок регистрации заявления о предоставлении муниципальной услуги</w:t>
      </w:r>
      <w:r>
        <w:rPr>
          <w:bCs/>
          <w:szCs w:val="28"/>
        </w:rPr>
        <w:t xml:space="preserve">. </w:t>
      </w:r>
    </w:p>
    <w:p w:rsidR="00B9059E" w:rsidRPr="003F2D17" w:rsidRDefault="00B9059E" w:rsidP="00D71762">
      <w:pPr>
        <w:widowControl w:val="0"/>
        <w:tabs>
          <w:tab w:val="left" w:pos="142"/>
        </w:tabs>
        <w:autoSpaceDE w:val="0"/>
        <w:autoSpaceDN w:val="0"/>
        <w:adjustRightInd w:val="0"/>
        <w:ind w:firstLine="709"/>
        <w:jc w:val="both"/>
        <w:rPr>
          <w:szCs w:val="28"/>
        </w:rPr>
      </w:pPr>
      <w:r w:rsidRPr="003F2D17">
        <w:rPr>
          <w:szCs w:val="28"/>
        </w:rPr>
        <w:t xml:space="preserve">Заявление о предоставлении муниципальной услуги, поступившее посредством почтовой связи, регистрируется в течение </w:t>
      </w:r>
      <w:r w:rsidR="00F97FE3">
        <w:rPr>
          <w:szCs w:val="28"/>
        </w:rPr>
        <w:t>одного</w:t>
      </w:r>
      <w:r w:rsidRPr="003F2D17">
        <w:rPr>
          <w:szCs w:val="28"/>
        </w:rPr>
        <w:t xml:space="preserve"> рабочего дня со дня </w:t>
      </w:r>
      <w:r w:rsidR="00F97FE3">
        <w:rPr>
          <w:szCs w:val="28"/>
        </w:rPr>
        <w:t xml:space="preserve">                       </w:t>
      </w:r>
      <w:r w:rsidRPr="003F2D17">
        <w:rPr>
          <w:szCs w:val="28"/>
        </w:rPr>
        <w:t>поступления в уполномоченный орган.</w:t>
      </w:r>
    </w:p>
    <w:p w:rsidR="00B9059E" w:rsidRPr="003F2D17" w:rsidRDefault="00B9059E" w:rsidP="00D71762">
      <w:pPr>
        <w:widowControl w:val="0"/>
        <w:tabs>
          <w:tab w:val="left" w:pos="567"/>
        </w:tabs>
        <w:autoSpaceDE w:val="0"/>
        <w:autoSpaceDN w:val="0"/>
        <w:adjustRightInd w:val="0"/>
        <w:ind w:firstLine="709"/>
        <w:jc w:val="both"/>
        <w:rPr>
          <w:szCs w:val="28"/>
        </w:rPr>
      </w:pPr>
      <w:r w:rsidRPr="003F2D17">
        <w:rPr>
          <w:szCs w:val="28"/>
        </w:rPr>
        <w:t>Заявление о предоставлении муниципальной услуги, принятое при личном обращении заявителя, подлежит регистрации в течение</w:t>
      </w:r>
      <w:r>
        <w:rPr>
          <w:szCs w:val="28"/>
        </w:rPr>
        <w:t xml:space="preserve"> </w:t>
      </w:r>
      <w:r w:rsidRPr="003F2D17">
        <w:rPr>
          <w:szCs w:val="28"/>
        </w:rPr>
        <w:t>15 минут.</w:t>
      </w:r>
    </w:p>
    <w:p w:rsidR="00B9059E" w:rsidRDefault="00B9059E" w:rsidP="00D71762">
      <w:pPr>
        <w:widowControl w:val="0"/>
        <w:tabs>
          <w:tab w:val="left" w:pos="993"/>
        </w:tabs>
        <w:autoSpaceDE w:val="0"/>
        <w:autoSpaceDN w:val="0"/>
        <w:adjustRightInd w:val="0"/>
        <w:ind w:firstLine="709"/>
        <w:jc w:val="both"/>
        <w:rPr>
          <w:bCs/>
          <w:szCs w:val="28"/>
        </w:rPr>
      </w:pPr>
      <w:r>
        <w:rPr>
          <w:bCs/>
          <w:szCs w:val="28"/>
        </w:rPr>
        <w:t xml:space="preserve">16. </w:t>
      </w:r>
      <w:r w:rsidRPr="004A24CB">
        <w:rPr>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F97FE3">
        <w:rPr>
          <w:bCs/>
          <w:szCs w:val="28"/>
        </w:rPr>
        <w:t xml:space="preserve">               </w:t>
      </w:r>
      <w:r w:rsidRPr="004A24CB">
        <w:rPr>
          <w:bCs/>
          <w:szCs w:val="28"/>
        </w:rPr>
        <w:t xml:space="preserve">муниципальной услуги, размещению и оформлению визуальной текстовой </w:t>
      </w:r>
      <w:r w:rsidR="00F97FE3">
        <w:rPr>
          <w:bCs/>
          <w:szCs w:val="28"/>
        </w:rPr>
        <w:t xml:space="preserve">                      </w:t>
      </w:r>
      <w:r w:rsidRPr="004A24CB">
        <w:rPr>
          <w:bCs/>
          <w:szCs w:val="28"/>
        </w:rPr>
        <w:t>и мультимедийной информации о порядке предоставления муниципальной услуги.</w:t>
      </w:r>
    </w:p>
    <w:p w:rsidR="00B9059E" w:rsidRDefault="00B9059E" w:rsidP="00D71762">
      <w:pPr>
        <w:widowControl w:val="0"/>
        <w:autoSpaceDE w:val="0"/>
        <w:autoSpaceDN w:val="0"/>
        <w:adjustRightInd w:val="0"/>
        <w:ind w:firstLine="709"/>
        <w:jc w:val="both"/>
        <w:rPr>
          <w:szCs w:val="28"/>
        </w:rPr>
      </w:pPr>
      <w:r w:rsidRPr="00946B78">
        <w:rPr>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w:t>
      </w:r>
      <w:r w:rsidRPr="00F97FE3">
        <w:rPr>
          <w:spacing w:val="-4"/>
          <w:szCs w:val="28"/>
        </w:rPr>
        <w:t>муниципальную услугу, местонахождении, режиме работы, а также о справочных</w:t>
      </w:r>
      <w:r w:rsidRPr="00946B78">
        <w:rPr>
          <w:szCs w:val="28"/>
        </w:rPr>
        <w:t xml:space="preserve"> телефонных номерах.</w:t>
      </w:r>
    </w:p>
    <w:p w:rsidR="00B9059E" w:rsidRPr="00946B78" w:rsidRDefault="00B9059E" w:rsidP="00D71762">
      <w:pPr>
        <w:widowControl w:val="0"/>
        <w:tabs>
          <w:tab w:val="left" w:pos="709"/>
        </w:tabs>
        <w:autoSpaceDE w:val="0"/>
        <w:autoSpaceDN w:val="0"/>
        <w:adjustRightInd w:val="0"/>
        <w:ind w:firstLine="709"/>
        <w:jc w:val="both"/>
        <w:rPr>
          <w:szCs w:val="28"/>
        </w:rPr>
      </w:pPr>
      <w:r w:rsidRPr="00946B78">
        <w:rPr>
          <w:szCs w:val="28"/>
        </w:rPr>
        <w:t xml:space="preserve">Помещения, в которых предоставляется муниципальная услуга, должны </w:t>
      </w:r>
      <w:r w:rsidRPr="00F97FE3">
        <w:rPr>
          <w:spacing w:val="-6"/>
          <w:szCs w:val="28"/>
        </w:rPr>
        <w:t>соответствовать санитарно-эпидемиологическим требованиям, правилам пожарной</w:t>
      </w:r>
      <w:r w:rsidRPr="00946B78">
        <w:rPr>
          <w:szCs w:val="28"/>
        </w:rPr>
        <w:t xml:space="preserve"> безопасности, нормам охраны труда, а также требованиям Федерального закона от 24</w:t>
      </w:r>
      <w:r>
        <w:rPr>
          <w:szCs w:val="28"/>
        </w:rPr>
        <w:t>.11.</w:t>
      </w:r>
      <w:r w:rsidRPr="00946B78">
        <w:rPr>
          <w:szCs w:val="28"/>
        </w:rPr>
        <w:t>1995 № 181-ФЗ</w:t>
      </w:r>
      <w:r>
        <w:rPr>
          <w:szCs w:val="28"/>
        </w:rPr>
        <w:t xml:space="preserve"> </w:t>
      </w:r>
      <w:r w:rsidRPr="00946B78">
        <w:rPr>
          <w:szCs w:val="28"/>
        </w:rPr>
        <w:t xml:space="preserve">«О социальной защите инвалидов в Российской </w:t>
      </w:r>
      <w:proofErr w:type="gramStart"/>
      <w:r w:rsidRPr="00946B78">
        <w:rPr>
          <w:szCs w:val="28"/>
        </w:rPr>
        <w:t>Феде</w:t>
      </w:r>
      <w:r w:rsidR="00F97FE3">
        <w:rPr>
          <w:szCs w:val="28"/>
        </w:rPr>
        <w:t>-</w:t>
      </w:r>
      <w:r w:rsidRPr="00946B78">
        <w:rPr>
          <w:szCs w:val="28"/>
        </w:rPr>
        <w:t>рации</w:t>
      </w:r>
      <w:proofErr w:type="gramEnd"/>
      <w:r w:rsidRPr="00946B78">
        <w:rPr>
          <w:szCs w:val="28"/>
        </w:rPr>
        <w:t xml:space="preserve">» и иных нормативных правовых актов, регулирующих правоотношения </w:t>
      </w:r>
      <w:r w:rsidR="00F97FE3">
        <w:rPr>
          <w:szCs w:val="28"/>
        </w:rPr>
        <w:t xml:space="preserve">               </w:t>
      </w:r>
      <w:r w:rsidRPr="00946B78">
        <w:rPr>
          <w:szCs w:val="28"/>
        </w:rPr>
        <w:t>в указанной сфере.</w:t>
      </w:r>
    </w:p>
    <w:p w:rsidR="00B9059E" w:rsidRPr="000122E3" w:rsidRDefault="00B9059E" w:rsidP="00D71762">
      <w:pPr>
        <w:autoSpaceDE w:val="0"/>
        <w:autoSpaceDN w:val="0"/>
        <w:adjustRightInd w:val="0"/>
        <w:ind w:firstLine="709"/>
        <w:contextualSpacing/>
        <w:jc w:val="both"/>
        <w:rPr>
          <w:szCs w:val="28"/>
        </w:rPr>
      </w:pPr>
      <w:r w:rsidRPr="000122E3">
        <w:rPr>
          <w:szCs w:val="28"/>
        </w:rPr>
        <w:lastRenderedPageBreak/>
        <w:t>Места ожидания оборудуются столами, стульями или скамьями (</w:t>
      </w:r>
      <w:proofErr w:type="spellStart"/>
      <w:r w:rsidRPr="000122E3">
        <w:rPr>
          <w:szCs w:val="28"/>
        </w:rPr>
        <w:t>банкетками</w:t>
      </w:r>
      <w:proofErr w:type="spellEnd"/>
      <w:r w:rsidRPr="000122E3">
        <w:rPr>
          <w:szCs w:val="28"/>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0122E3">
        <w:rPr>
          <w:szCs w:val="28"/>
        </w:rPr>
        <w:t xml:space="preserve">количестве, </w:t>
      </w:r>
      <w:r w:rsidR="00F97FE3">
        <w:rPr>
          <w:szCs w:val="28"/>
        </w:rPr>
        <w:t xml:space="preserve">  </w:t>
      </w:r>
      <w:proofErr w:type="gramEnd"/>
      <w:r w:rsidR="00F97FE3">
        <w:rPr>
          <w:szCs w:val="28"/>
        </w:rPr>
        <w:t xml:space="preserve">          </w:t>
      </w:r>
      <w:r w:rsidRPr="000122E3">
        <w:rPr>
          <w:szCs w:val="28"/>
        </w:rPr>
        <w:t>достаточном для оформления документов заявителями.</w:t>
      </w:r>
    </w:p>
    <w:p w:rsidR="00B9059E" w:rsidRDefault="00B9059E" w:rsidP="00D71762">
      <w:pPr>
        <w:widowControl w:val="0"/>
        <w:autoSpaceDE w:val="0"/>
        <w:autoSpaceDN w:val="0"/>
        <w:adjustRightInd w:val="0"/>
        <w:ind w:firstLine="709"/>
        <w:jc w:val="both"/>
        <w:rPr>
          <w:szCs w:val="28"/>
        </w:rPr>
      </w:pPr>
      <w:r w:rsidRPr="00F97FE3">
        <w:rPr>
          <w:spacing w:val="-4"/>
          <w:szCs w:val="28"/>
        </w:rPr>
        <w:t xml:space="preserve">Наглядная информация, призванная обеспечить заявителей исчерпывающей </w:t>
      </w:r>
      <w:r w:rsidRPr="000122E3">
        <w:rPr>
          <w:szCs w:val="28"/>
        </w:rPr>
        <w:t xml:space="preserve">информацией, размещается на видном, доступном месте в любом из форматов: настенных стендах, напольных или настольных стойках. </w:t>
      </w:r>
    </w:p>
    <w:p w:rsidR="00B9059E" w:rsidRPr="000122E3" w:rsidRDefault="00B9059E" w:rsidP="00D71762">
      <w:pPr>
        <w:widowControl w:val="0"/>
        <w:autoSpaceDE w:val="0"/>
        <w:autoSpaceDN w:val="0"/>
        <w:adjustRightInd w:val="0"/>
        <w:ind w:firstLine="709"/>
        <w:jc w:val="both"/>
        <w:rPr>
          <w:szCs w:val="28"/>
        </w:rPr>
      </w:pPr>
      <w:r w:rsidRPr="000122E3">
        <w:rPr>
          <w:szCs w:val="28"/>
        </w:rPr>
        <w:t xml:space="preserve">Стенды должны быть оформлены в едином стиле, надписи сделаны </w:t>
      </w:r>
      <w:r w:rsidR="00F97FE3">
        <w:rPr>
          <w:szCs w:val="28"/>
        </w:rPr>
        <w:t xml:space="preserve">                  </w:t>
      </w:r>
      <w:r w:rsidRPr="000122E3">
        <w:rPr>
          <w:szCs w:val="28"/>
        </w:rPr>
        <w:t>черным шрифтом на белом фоне.</w:t>
      </w:r>
    </w:p>
    <w:p w:rsidR="00B9059E" w:rsidRPr="000122E3" w:rsidRDefault="00B9059E" w:rsidP="00D71762">
      <w:pPr>
        <w:widowControl w:val="0"/>
        <w:autoSpaceDE w:val="0"/>
        <w:autoSpaceDN w:val="0"/>
        <w:adjustRightInd w:val="0"/>
        <w:ind w:firstLine="709"/>
        <w:jc w:val="both"/>
        <w:rPr>
          <w:szCs w:val="28"/>
        </w:rPr>
      </w:pPr>
      <w:r w:rsidRPr="000122E3">
        <w:rPr>
          <w:szCs w:val="28"/>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B9059E" w:rsidRPr="004A24CB" w:rsidRDefault="00B9059E" w:rsidP="00D71762">
      <w:pPr>
        <w:widowControl w:val="0"/>
        <w:autoSpaceDE w:val="0"/>
        <w:autoSpaceDN w:val="0"/>
        <w:adjustRightInd w:val="0"/>
        <w:ind w:firstLine="709"/>
        <w:jc w:val="both"/>
        <w:rPr>
          <w:bCs/>
          <w:szCs w:val="28"/>
        </w:rPr>
      </w:pPr>
      <w:r>
        <w:rPr>
          <w:bCs/>
          <w:szCs w:val="28"/>
        </w:rPr>
        <w:t xml:space="preserve">17. </w:t>
      </w:r>
      <w:r w:rsidRPr="004A24CB">
        <w:rPr>
          <w:bCs/>
          <w:szCs w:val="28"/>
        </w:rPr>
        <w:t>Показатели доступности и качества муниципальной услуги</w:t>
      </w:r>
      <w:r w:rsidR="00F97FE3">
        <w:rPr>
          <w:bCs/>
          <w:szCs w:val="28"/>
        </w:rPr>
        <w:t>.</w:t>
      </w:r>
    </w:p>
    <w:p w:rsidR="00B9059E" w:rsidRPr="00946B78" w:rsidRDefault="00B9059E" w:rsidP="00D71762">
      <w:pPr>
        <w:widowControl w:val="0"/>
        <w:autoSpaceDE w:val="0"/>
        <w:autoSpaceDN w:val="0"/>
        <w:adjustRightInd w:val="0"/>
        <w:ind w:firstLine="709"/>
        <w:jc w:val="both"/>
        <w:rPr>
          <w:szCs w:val="28"/>
        </w:rPr>
      </w:pPr>
      <w:r>
        <w:rPr>
          <w:szCs w:val="28"/>
        </w:rPr>
        <w:t xml:space="preserve">17.1. </w:t>
      </w:r>
      <w:r w:rsidRPr="00946B78">
        <w:rPr>
          <w:szCs w:val="28"/>
        </w:rPr>
        <w:t>Показателями доступности муниципальной услуги являются:</w:t>
      </w:r>
    </w:p>
    <w:p w:rsidR="00B9059E" w:rsidRPr="00CE2078" w:rsidRDefault="00B9059E" w:rsidP="00D71762">
      <w:pPr>
        <w:widowControl w:val="0"/>
        <w:autoSpaceDE w:val="0"/>
        <w:autoSpaceDN w:val="0"/>
        <w:adjustRightInd w:val="0"/>
        <w:ind w:firstLine="709"/>
        <w:jc w:val="both"/>
        <w:rPr>
          <w:szCs w:val="28"/>
        </w:rPr>
      </w:pPr>
      <w:r>
        <w:rPr>
          <w:szCs w:val="28"/>
        </w:rPr>
        <w:t>- д</w:t>
      </w:r>
      <w:r w:rsidRPr="00CE2078">
        <w:rPr>
          <w:szCs w:val="28"/>
        </w:rPr>
        <w:t xml:space="preserve">оступность устного или письменного информирования </w:t>
      </w:r>
      <w:proofErr w:type="gramStart"/>
      <w:r w:rsidRPr="00CE2078">
        <w:rPr>
          <w:szCs w:val="28"/>
        </w:rPr>
        <w:t xml:space="preserve">заявителя, </w:t>
      </w:r>
      <w:r w:rsidR="00F97FE3">
        <w:rPr>
          <w:szCs w:val="28"/>
        </w:rPr>
        <w:t xml:space="preserve">  </w:t>
      </w:r>
      <w:proofErr w:type="gramEnd"/>
      <w:r w:rsidR="00F97FE3">
        <w:rPr>
          <w:szCs w:val="28"/>
        </w:rPr>
        <w:t xml:space="preserve">                         </w:t>
      </w:r>
      <w:r w:rsidRPr="00CE2078">
        <w:rPr>
          <w:szCs w:val="28"/>
        </w:rPr>
        <w:t xml:space="preserve">в том числе посредством официального </w:t>
      </w:r>
      <w:r>
        <w:rPr>
          <w:szCs w:val="28"/>
        </w:rPr>
        <w:t>портала Администрации города</w:t>
      </w:r>
      <w:r w:rsidRPr="00CE2078">
        <w:rPr>
          <w:szCs w:val="28"/>
        </w:rPr>
        <w:t xml:space="preserve">, </w:t>
      </w:r>
      <w:r w:rsidR="00F97FE3">
        <w:rPr>
          <w:szCs w:val="28"/>
        </w:rPr>
        <w:t xml:space="preserve">                         </w:t>
      </w:r>
      <w:r w:rsidRPr="00CE2078">
        <w:rPr>
          <w:szCs w:val="28"/>
        </w:rPr>
        <w:t>по вопросам предоставления муниципальной услуги;</w:t>
      </w:r>
    </w:p>
    <w:p w:rsidR="00B9059E" w:rsidRPr="00CE2078" w:rsidRDefault="00B9059E" w:rsidP="00D71762">
      <w:pPr>
        <w:widowControl w:val="0"/>
        <w:autoSpaceDE w:val="0"/>
        <w:autoSpaceDN w:val="0"/>
        <w:adjustRightInd w:val="0"/>
        <w:ind w:firstLine="709"/>
        <w:jc w:val="both"/>
        <w:rPr>
          <w:szCs w:val="28"/>
        </w:rPr>
      </w:pPr>
      <w:r>
        <w:rPr>
          <w:szCs w:val="28"/>
        </w:rPr>
        <w:t>- д</w:t>
      </w:r>
      <w:r w:rsidRPr="00CE2078">
        <w:rPr>
          <w:szCs w:val="28"/>
        </w:rPr>
        <w:t xml:space="preserve">оступность формы заявления о предоставлении муниципальной услуги </w:t>
      </w:r>
      <w:r>
        <w:rPr>
          <w:szCs w:val="28"/>
        </w:rPr>
        <w:br/>
      </w:r>
      <w:r w:rsidRPr="00CE2078">
        <w:rPr>
          <w:szCs w:val="28"/>
        </w:rPr>
        <w:t xml:space="preserve">на официальном </w:t>
      </w:r>
      <w:r>
        <w:rPr>
          <w:szCs w:val="28"/>
        </w:rPr>
        <w:t>портале Администрации города</w:t>
      </w:r>
      <w:r w:rsidRPr="00CE2078">
        <w:rPr>
          <w:szCs w:val="28"/>
        </w:rPr>
        <w:t xml:space="preserve">, в том числе </w:t>
      </w:r>
      <w:r>
        <w:rPr>
          <w:szCs w:val="28"/>
        </w:rPr>
        <w:t xml:space="preserve">с возможностью его копирования </w:t>
      </w:r>
      <w:r w:rsidR="00F97FE3">
        <w:rPr>
          <w:szCs w:val="28"/>
        </w:rPr>
        <w:t>и заполнения.</w:t>
      </w:r>
    </w:p>
    <w:p w:rsidR="00B9059E" w:rsidRPr="004A24CB" w:rsidRDefault="00B9059E" w:rsidP="00D71762">
      <w:pPr>
        <w:widowControl w:val="0"/>
        <w:tabs>
          <w:tab w:val="left" w:pos="851"/>
        </w:tabs>
        <w:autoSpaceDE w:val="0"/>
        <w:autoSpaceDN w:val="0"/>
        <w:adjustRightInd w:val="0"/>
        <w:ind w:firstLine="709"/>
        <w:jc w:val="both"/>
        <w:rPr>
          <w:szCs w:val="28"/>
        </w:rPr>
      </w:pPr>
      <w:r>
        <w:rPr>
          <w:szCs w:val="28"/>
        </w:rPr>
        <w:t xml:space="preserve">17.2. </w:t>
      </w:r>
      <w:r w:rsidRPr="004A24CB">
        <w:rPr>
          <w:szCs w:val="28"/>
        </w:rPr>
        <w:t>Показателями качества муниципальной услуги являются:</w:t>
      </w:r>
    </w:p>
    <w:p w:rsidR="00B9059E" w:rsidRPr="00946B78" w:rsidRDefault="00B9059E" w:rsidP="00D71762">
      <w:pPr>
        <w:widowControl w:val="0"/>
        <w:tabs>
          <w:tab w:val="left" w:pos="426"/>
        </w:tabs>
        <w:autoSpaceDE w:val="0"/>
        <w:autoSpaceDN w:val="0"/>
        <w:adjustRightInd w:val="0"/>
        <w:ind w:firstLine="709"/>
        <w:jc w:val="both"/>
        <w:rPr>
          <w:szCs w:val="28"/>
        </w:rPr>
      </w:pPr>
      <w:r>
        <w:rPr>
          <w:szCs w:val="28"/>
        </w:rPr>
        <w:t>- с</w:t>
      </w:r>
      <w:r w:rsidRPr="00946B78">
        <w:rPr>
          <w:szCs w:val="28"/>
        </w:rPr>
        <w:t>облюдение времени ожидания в очереди при подаче заявления о предоставлении муниципальной услуги и получении результата предоставления муниципальной услуги;</w:t>
      </w:r>
    </w:p>
    <w:p w:rsidR="00B9059E" w:rsidRPr="00946B78" w:rsidRDefault="00B9059E" w:rsidP="00D71762">
      <w:pPr>
        <w:widowControl w:val="0"/>
        <w:tabs>
          <w:tab w:val="left" w:pos="426"/>
        </w:tabs>
        <w:autoSpaceDE w:val="0"/>
        <w:autoSpaceDN w:val="0"/>
        <w:adjustRightInd w:val="0"/>
        <w:ind w:firstLine="709"/>
        <w:jc w:val="both"/>
        <w:rPr>
          <w:szCs w:val="28"/>
        </w:rPr>
      </w:pPr>
      <w:r>
        <w:rPr>
          <w:szCs w:val="28"/>
        </w:rPr>
        <w:t>- с</w:t>
      </w:r>
      <w:r w:rsidRPr="00946B78">
        <w:rPr>
          <w:szCs w:val="28"/>
        </w:rPr>
        <w:t>облюдение должностными лицами уполномоченного органа, предоставляющими муниципальную услугу, сроков предоставления муниципальной услуги;</w:t>
      </w:r>
    </w:p>
    <w:p w:rsidR="00B9059E" w:rsidRDefault="00B9059E" w:rsidP="00D71762">
      <w:pPr>
        <w:widowControl w:val="0"/>
        <w:tabs>
          <w:tab w:val="left" w:pos="426"/>
        </w:tabs>
        <w:autoSpaceDE w:val="0"/>
        <w:autoSpaceDN w:val="0"/>
        <w:adjustRightInd w:val="0"/>
        <w:ind w:firstLine="709"/>
        <w:jc w:val="both"/>
        <w:rPr>
          <w:szCs w:val="28"/>
        </w:rPr>
      </w:pPr>
      <w:r>
        <w:rPr>
          <w:szCs w:val="28"/>
        </w:rPr>
        <w:t>- о</w:t>
      </w:r>
      <w:r w:rsidRPr="00946B78">
        <w:rPr>
          <w:szCs w:val="28"/>
        </w:rPr>
        <w:t>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97FE3">
        <w:rPr>
          <w:szCs w:val="28"/>
        </w:rPr>
        <w:t>оставления муниципальной услуги;</w:t>
      </w:r>
    </w:p>
    <w:p w:rsidR="00B9059E" w:rsidRDefault="00B9059E" w:rsidP="00D71762">
      <w:pPr>
        <w:widowControl w:val="0"/>
        <w:tabs>
          <w:tab w:val="left" w:pos="426"/>
        </w:tabs>
        <w:autoSpaceDE w:val="0"/>
        <w:autoSpaceDN w:val="0"/>
        <w:adjustRightInd w:val="0"/>
        <w:ind w:firstLine="709"/>
        <w:jc w:val="both"/>
        <w:rPr>
          <w:szCs w:val="28"/>
        </w:rPr>
      </w:pPr>
      <w:r>
        <w:rPr>
          <w:szCs w:val="28"/>
        </w:rPr>
        <w:t>- взаимодействия заявителя с должностными лицами при подаче запроса, выдаче результата муниципальной услуги осуществляется однократно в течение 15</w:t>
      </w:r>
      <w:r w:rsidR="00F97FE3">
        <w:rPr>
          <w:szCs w:val="28"/>
        </w:rPr>
        <w:t xml:space="preserve"> </w:t>
      </w:r>
      <w:r>
        <w:rPr>
          <w:szCs w:val="28"/>
        </w:rPr>
        <w:t>минут.</w:t>
      </w:r>
    </w:p>
    <w:p w:rsidR="00D71762" w:rsidRPr="00946B78" w:rsidRDefault="00D71762" w:rsidP="00D71762">
      <w:pPr>
        <w:widowControl w:val="0"/>
        <w:tabs>
          <w:tab w:val="left" w:pos="426"/>
        </w:tabs>
        <w:autoSpaceDE w:val="0"/>
        <w:autoSpaceDN w:val="0"/>
        <w:adjustRightInd w:val="0"/>
        <w:ind w:firstLine="709"/>
        <w:jc w:val="both"/>
        <w:rPr>
          <w:szCs w:val="28"/>
        </w:rPr>
      </w:pPr>
    </w:p>
    <w:p w:rsidR="00B9059E" w:rsidRPr="00B9059E" w:rsidRDefault="00B9059E" w:rsidP="00F97FE3">
      <w:pPr>
        <w:ind w:firstLine="709"/>
        <w:jc w:val="both"/>
      </w:pPr>
      <w:bookmarkStart w:id="17" w:name="sub_1534"/>
      <w:r w:rsidRPr="00B9059E">
        <w:t>Раздел III. Состав, последовательность и сроки выполнения административных процедур, требования к порядку их выполнения</w:t>
      </w:r>
    </w:p>
    <w:p w:rsidR="00B9059E" w:rsidRPr="004A24CB" w:rsidRDefault="00B9059E" w:rsidP="00F97FE3">
      <w:pPr>
        <w:widowControl w:val="0"/>
        <w:autoSpaceDE w:val="0"/>
        <w:autoSpaceDN w:val="0"/>
        <w:adjustRightInd w:val="0"/>
        <w:ind w:firstLine="709"/>
        <w:jc w:val="both"/>
        <w:rPr>
          <w:szCs w:val="28"/>
        </w:rPr>
      </w:pPr>
      <w:r>
        <w:rPr>
          <w:szCs w:val="28"/>
        </w:rPr>
        <w:t xml:space="preserve">1. </w:t>
      </w:r>
      <w:r w:rsidRPr="004A24CB">
        <w:rPr>
          <w:szCs w:val="28"/>
        </w:rPr>
        <w:t xml:space="preserve">Предоставление муниципальной услуги включает в себя следующие </w:t>
      </w:r>
      <w:r w:rsidR="00F97FE3">
        <w:rPr>
          <w:szCs w:val="28"/>
        </w:rPr>
        <w:t xml:space="preserve">              </w:t>
      </w:r>
      <w:r w:rsidRPr="004A24CB">
        <w:rPr>
          <w:szCs w:val="28"/>
        </w:rPr>
        <w:t>административные процедуры:</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прием и регистрация заявления о предоставлении муниципальной услуги;</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 xml:space="preserve">рассмотрение заявления и прилагаемых к нему документов, принятие </w:t>
      </w:r>
      <w:r w:rsidR="00F97FE3">
        <w:rPr>
          <w:szCs w:val="28"/>
        </w:rPr>
        <w:t xml:space="preserve">              </w:t>
      </w:r>
      <w:r w:rsidRPr="00963EE4">
        <w:rPr>
          <w:szCs w:val="28"/>
        </w:rPr>
        <w:t>решения о предоставлении муниципальной услуги или об отказе в ее предоставлении;</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выдача (направление) заявителю документов, являющихся результатом предоставления муниципальной услуги.</w:t>
      </w:r>
    </w:p>
    <w:p w:rsidR="00B9059E" w:rsidRPr="004A24CB" w:rsidRDefault="00B9059E" w:rsidP="00D71762">
      <w:pPr>
        <w:widowControl w:val="0"/>
        <w:autoSpaceDE w:val="0"/>
        <w:autoSpaceDN w:val="0"/>
        <w:adjustRightInd w:val="0"/>
        <w:ind w:firstLine="709"/>
        <w:jc w:val="both"/>
        <w:rPr>
          <w:bCs/>
          <w:szCs w:val="28"/>
        </w:rPr>
      </w:pPr>
      <w:r>
        <w:rPr>
          <w:bCs/>
          <w:szCs w:val="28"/>
        </w:rPr>
        <w:lastRenderedPageBreak/>
        <w:t xml:space="preserve">2. </w:t>
      </w:r>
      <w:r w:rsidRPr="004A24CB">
        <w:rPr>
          <w:bCs/>
          <w:szCs w:val="28"/>
        </w:rPr>
        <w:t>Прием и регистрация заявления о предоставлении муниципальной услуги.</w:t>
      </w:r>
    </w:p>
    <w:p w:rsidR="00B9059E" w:rsidRPr="00963EE4" w:rsidRDefault="00B9059E" w:rsidP="00D71762">
      <w:pPr>
        <w:autoSpaceDE w:val="0"/>
        <w:autoSpaceDN w:val="0"/>
        <w:adjustRightInd w:val="0"/>
        <w:ind w:firstLine="709"/>
        <w:contextualSpacing/>
        <w:jc w:val="both"/>
        <w:rPr>
          <w:szCs w:val="28"/>
        </w:rPr>
      </w:pPr>
      <w:r>
        <w:rPr>
          <w:szCs w:val="28"/>
        </w:rPr>
        <w:t xml:space="preserve">2.1. </w:t>
      </w:r>
      <w:r w:rsidRPr="00963EE4">
        <w:rPr>
          <w:szCs w:val="28"/>
        </w:rPr>
        <w:t>Основание</w:t>
      </w:r>
      <w:r>
        <w:rPr>
          <w:szCs w:val="28"/>
        </w:rPr>
        <w:t>м</w:t>
      </w:r>
      <w:r w:rsidRPr="00963EE4">
        <w:rPr>
          <w:szCs w:val="28"/>
        </w:rPr>
        <w:t xml:space="preserve"> для начала административной процедуры: поступление заявления о предоставлении муниципальной услуги в уполномоченный орган.</w:t>
      </w:r>
    </w:p>
    <w:p w:rsidR="00B9059E" w:rsidRDefault="00B9059E" w:rsidP="00D71762">
      <w:pPr>
        <w:widowControl w:val="0"/>
        <w:autoSpaceDE w:val="0"/>
        <w:autoSpaceDN w:val="0"/>
        <w:adjustRightInd w:val="0"/>
        <w:ind w:firstLine="709"/>
        <w:jc w:val="both"/>
        <w:rPr>
          <w:szCs w:val="28"/>
        </w:rPr>
      </w:pPr>
      <w:r>
        <w:rPr>
          <w:szCs w:val="28"/>
        </w:rPr>
        <w:t xml:space="preserve">2.2. </w:t>
      </w:r>
      <w:r w:rsidRPr="00963EE4">
        <w:rPr>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Cs w:val="28"/>
        </w:rPr>
        <w:t>муниципального казенного учреждения «Хозяйственно-эксплуатационное управление» (далее – МКУ «</w:t>
      </w:r>
      <w:r w:rsidRPr="00953364">
        <w:t>ХЭУ</w:t>
      </w:r>
      <w:r>
        <w:t xml:space="preserve">»), </w:t>
      </w:r>
      <w:r w:rsidRPr="00963EE4">
        <w:rPr>
          <w:szCs w:val="28"/>
        </w:rPr>
        <w:t>ответственный за</w:t>
      </w:r>
      <w:r>
        <w:rPr>
          <w:szCs w:val="28"/>
        </w:rPr>
        <w:t xml:space="preserve"> прием и регистрацию </w:t>
      </w:r>
      <w:r w:rsidR="00F97FE3">
        <w:rPr>
          <w:szCs w:val="28"/>
        </w:rPr>
        <w:t xml:space="preserve">                </w:t>
      </w:r>
      <w:r>
        <w:rPr>
          <w:szCs w:val="28"/>
        </w:rPr>
        <w:t>входящей корреспонденции.</w:t>
      </w:r>
    </w:p>
    <w:p w:rsidR="00B9059E" w:rsidRPr="00963EE4" w:rsidRDefault="00B9059E" w:rsidP="00D71762">
      <w:pPr>
        <w:widowControl w:val="0"/>
        <w:autoSpaceDE w:val="0"/>
        <w:autoSpaceDN w:val="0"/>
        <w:adjustRightInd w:val="0"/>
        <w:ind w:firstLine="709"/>
        <w:jc w:val="both"/>
        <w:rPr>
          <w:szCs w:val="28"/>
        </w:rPr>
      </w:pPr>
      <w:r>
        <w:rPr>
          <w:szCs w:val="28"/>
        </w:rPr>
        <w:t xml:space="preserve">2.3. </w:t>
      </w:r>
      <w:r w:rsidRPr="00963EE4">
        <w:rPr>
          <w:szCs w:val="28"/>
        </w:rPr>
        <w:t>Содержание административных действий, входящих в состав административной процедуры:</w:t>
      </w:r>
      <w:r>
        <w:rPr>
          <w:szCs w:val="28"/>
        </w:rPr>
        <w:t xml:space="preserve"> </w:t>
      </w:r>
      <w:r w:rsidRPr="00963EE4">
        <w:rPr>
          <w:szCs w:val="28"/>
        </w:rPr>
        <w:t xml:space="preserve">прием </w:t>
      </w:r>
      <w:r>
        <w:rPr>
          <w:szCs w:val="28"/>
        </w:rPr>
        <w:t xml:space="preserve">и </w:t>
      </w:r>
      <w:r w:rsidRPr="00963EE4">
        <w:rPr>
          <w:szCs w:val="28"/>
        </w:rPr>
        <w:t xml:space="preserve">регистрация заявления о предоставлении муниципальной услуги. </w:t>
      </w:r>
    </w:p>
    <w:p w:rsidR="00B9059E" w:rsidRPr="00963EE4" w:rsidRDefault="00B9059E" w:rsidP="00D71762">
      <w:pPr>
        <w:widowControl w:val="0"/>
        <w:autoSpaceDE w:val="0"/>
        <w:autoSpaceDN w:val="0"/>
        <w:adjustRightInd w:val="0"/>
        <w:ind w:firstLine="709"/>
        <w:jc w:val="both"/>
        <w:rPr>
          <w:szCs w:val="28"/>
        </w:rPr>
      </w:pPr>
      <w:r w:rsidRPr="00963EE4">
        <w:rPr>
          <w:szCs w:val="28"/>
        </w:rPr>
        <w:t>Критерий принятия решения о приеме и регистрации заявления: наличие заявления о предоставлении муниципальной услуги.</w:t>
      </w:r>
    </w:p>
    <w:p w:rsidR="00B9059E" w:rsidRPr="00963EE4" w:rsidRDefault="00B9059E" w:rsidP="00D71762">
      <w:pPr>
        <w:widowControl w:val="0"/>
        <w:autoSpaceDE w:val="0"/>
        <w:autoSpaceDN w:val="0"/>
        <w:adjustRightInd w:val="0"/>
        <w:ind w:firstLine="709"/>
        <w:jc w:val="both"/>
        <w:rPr>
          <w:szCs w:val="28"/>
        </w:rPr>
      </w:pPr>
      <w:r w:rsidRPr="00963EE4">
        <w:rPr>
          <w:szCs w:val="28"/>
        </w:rPr>
        <w:t xml:space="preserve">Результат выполнения административной процедуры: зарегистрированное заявление о предоставлении муниципальной услуги. </w:t>
      </w:r>
    </w:p>
    <w:p w:rsidR="00B9059E" w:rsidRPr="00963EE4" w:rsidRDefault="00B9059E" w:rsidP="00D71762">
      <w:pPr>
        <w:autoSpaceDE w:val="0"/>
        <w:autoSpaceDN w:val="0"/>
        <w:ind w:firstLine="709"/>
        <w:jc w:val="both"/>
        <w:rPr>
          <w:rFonts w:eastAsiaTheme="minorEastAsia"/>
          <w:szCs w:val="28"/>
        </w:rPr>
      </w:pPr>
      <w:r>
        <w:rPr>
          <w:rFonts w:eastAsiaTheme="minorEastAsia"/>
          <w:szCs w:val="28"/>
        </w:rPr>
        <w:t xml:space="preserve">2.4. </w:t>
      </w:r>
      <w:r w:rsidRPr="00963EE4">
        <w:rPr>
          <w:rFonts w:eastAsiaTheme="minorEastAsia"/>
          <w:szCs w:val="28"/>
        </w:rPr>
        <w:t xml:space="preserve">Зарегистрированное </w:t>
      </w:r>
      <w:r>
        <w:rPr>
          <w:rFonts w:eastAsiaTheme="minorEastAsia"/>
          <w:szCs w:val="28"/>
        </w:rPr>
        <w:t>з</w:t>
      </w:r>
      <w:r>
        <w:rPr>
          <w:szCs w:val="28"/>
        </w:rPr>
        <w:t xml:space="preserve">аявление и документы, необходимые для предоставления муниципальной услуги, поступившие в уполномоченный </w:t>
      </w:r>
      <w:proofErr w:type="gramStart"/>
      <w:r>
        <w:rPr>
          <w:szCs w:val="28"/>
        </w:rPr>
        <w:t>орган</w:t>
      </w:r>
      <w:r w:rsidR="00F97FE3">
        <w:rPr>
          <w:szCs w:val="28"/>
        </w:rPr>
        <w:t>,</w:t>
      </w:r>
      <w:r>
        <w:rPr>
          <w:szCs w:val="28"/>
        </w:rPr>
        <w:t xml:space="preserve"> </w:t>
      </w:r>
      <w:r w:rsidR="00F97FE3">
        <w:rPr>
          <w:szCs w:val="28"/>
        </w:rPr>
        <w:t xml:space="preserve">  </w:t>
      </w:r>
      <w:proofErr w:type="gramEnd"/>
      <w:r w:rsidR="00F97FE3">
        <w:rPr>
          <w:szCs w:val="28"/>
        </w:rPr>
        <w:t xml:space="preserve">              </w:t>
      </w:r>
      <w:r>
        <w:rPr>
          <w:szCs w:val="28"/>
        </w:rPr>
        <w:t>принимаются специалистом МКУ «</w:t>
      </w:r>
      <w:r w:rsidRPr="00953364">
        <w:t>ХЭУ</w:t>
      </w:r>
      <w:r>
        <w:t>»</w:t>
      </w:r>
      <w:r>
        <w:rPr>
          <w:szCs w:val="28"/>
        </w:rPr>
        <w:t xml:space="preserve"> и </w:t>
      </w:r>
      <w:r w:rsidRPr="00963EE4">
        <w:rPr>
          <w:szCs w:val="28"/>
        </w:rPr>
        <w:t>переда</w:t>
      </w:r>
      <w:r>
        <w:rPr>
          <w:szCs w:val="28"/>
        </w:rPr>
        <w:t>ются в тот же день</w:t>
      </w:r>
      <w:r w:rsidRPr="00963EE4">
        <w:rPr>
          <w:szCs w:val="28"/>
        </w:rPr>
        <w:t xml:space="preserve"> </w:t>
      </w:r>
      <w:r w:rsidRPr="00F97FE3">
        <w:rPr>
          <w:spacing w:val="-4"/>
          <w:szCs w:val="28"/>
        </w:rPr>
        <w:t xml:space="preserve">ответственному должностному лицу </w:t>
      </w:r>
      <w:r w:rsidRPr="00F97FE3">
        <w:rPr>
          <w:rFonts w:eastAsiaTheme="minorEastAsia"/>
          <w:spacing w:val="-4"/>
          <w:szCs w:val="28"/>
        </w:rPr>
        <w:t>за предоставление муниципальной услуги</w:t>
      </w:r>
      <w:r w:rsidRPr="00F97FE3">
        <w:rPr>
          <w:spacing w:val="-4"/>
          <w:szCs w:val="28"/>
        </w:rPr>
        <w:t xml:space="preserve"> в управление</w:t>
      </w:r>
      <w:r>
        <w:rPr>
          <w:szCs w:val="28"/>
        </w:rPr>
        <w:t xml:space="preserve"> </w:t>
      </w:r>
      <w:r w:rsidRPr="00963EE4">
        <w:rPr>
          <w:szCs w:val="28"/>
        </w:rPr>
        <w:t>для дальнейшего рассмотрения</w:t>
      </w:r>
      <w:r>
        <w:rPr>
          <w:szCs w:val="28"/>
        </w:rPr>
        <w:t xml:space="preserve"> </w:t>
      </w:r>
      <w:r>
        <w:rPr>
          <w:rFonts w:eastAsiaTheme="minorEastAsia"/>
          <w:szCs w:val="28"/>
        </w:rPr>
        <w:t>заявления</w:t>
      </w:r>
      <w:r w:rsidRPr="00963EE4">
        <w:rPr>
          <w:rFonts w:eastAsiaTheme="minorEastAsia"/>
          <w:szCs w:val="28"/>
        </w:rPr>
        <w:t>.</w:t>
      </w:r>
    </w:p>
    <w:p w:rsidR="00B9059E" w:rsidRPr="00963EE4" w:rsidRDefault="00B9059E" w:rsidP="00D71762">
      <w:pPr>
        <w:widowControl w:val="0"/>
        <w:autoSpaceDE w:val="0"/>
        <w:autoSpaceDN w:val="0"/>
        <w:adjustRightInd w:val="0"/>
        <w:ind w:firstLine="709"/>
        <w:jc w:val="both"/>
        <w:rPr>
          <w:szCs w:val="28"/>
        </w:rPr>
      </w:pPr>
      <w:r w:rsidRPr="00963EE4">
        <w:rPr>
          <w:szCs w:val="28"/>
        </w:rPr>
        <w:t xml:space="preserve">Способ фиксации результата выполнения административной процедуры: факт регистрации фиксируется в системе </w:t>
      </w:r>
      <w:r>
        <w:rPr>
          <w:szCs w:val="28"/>
        </w:rPr>
        <w:t xml:space="preserve">автоматизации делопроизводства </w:t>
      </w:r>
      <w:r w:rsidR="00F97FE3">
        <w:rPr>
          <w:szCs w:val="28"/>
        </w:rPr>
        <w:t xml:space="preserve">                       </w:t>
      </w:r>
      <w:r>
        <w:rPr>
          <w:szCs w:val="28"/>
        </w:rPr>
        <w:t>и</w:t>
      </w:r>
      <w:r w:rsidRPr="00963EE4">
        <w:rPr>
          <w:szCs w:val="28"/>
        </w:rPr>
        <w:t xml:space="preserve"> документооборота </w:t>
      </w:r>
      <w:r>
        <w:rPr>
          <w:szCs w:val="28"/>
        </w:rPr>
        <w:t xml:space="preserve">«Дело» </w:t>
      </w:r>
      <w:r w:rsidRPr="00963EE4">
        <w:rPr>
          <w:szCs w:val="28"/>
        </w:rPr>
        <w:t>уполномоченного органа.</w:t>
      </w:r>
    </w:p>
    <w:p w:rsidR="00B9059E" w:rsidRPr="004A24CB" w:rsidRDefault="00B9059E" w:rsidP="00D71762">
      <w:pPr>
        <w:widowControl w:val="0"/>
        <w:autoSpaceDE w:val="0"/>
        <w:autoSpaceDN w:val="0"/>
        <w:adjustRightInd w:val="0"/>
        <w:ind w:firstLine="709"/>
        <w:jc w:val="both"/>
        <w:rPr>
          <w:bCs/>
          <w:szCs w:val="28"/>
        </w:rPr>
      </w:pPr>
      <w:r>
        <w:rPr>
          <w:bCs/>
          <w:szCs w:val="28"/>
        </w:rPr>
        <w:t xml:space="preserve">3. </w:t>
      </w:r>
      <w:r w:rsidRPr="004A24CB">
        <w:rPr>
          <w:bCs/>
          <w:szCs w:val="28"/>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B9059E" w:rsidRPr="00963EE4" w:rsidRDefault="00B9059E" w:rsidP="00D71762">
      <w:pPr>
        <w:autoSpaceDE w:val="0"/>
        <w:autoSpaceDN w:val="0"/>
        <w:adjustRightInd w:val="0"/>
        <w:ind w:firstLine="709"/>
        <w:contextualSpacing/>
        <w:jc w:val="both"/>
        <w:rPr>
          <w:szCs w:val="28"/>
        </w:rPr>
      </w:pPr>
      <w:r>
        <w:rPr>
          <w:szCs w:val="28"/>
        </w:rPr>
        <w:t xml:space="preserve">3.1. </w:t>
      </w:r>
      <w:r w:rsidRPr="00963EE4">
        <w:rPr>
          <w:szCs w:val="28"/>
        </w:rPr>
        <w:t xml:space="preserve">Основание для начала административной процедуры: поступление </w:t>
      </w:r>
      <w:r w:rsidR="00F97FE3">
        <w:rPr>
          <w:szCs w:val="28"/>
        </w:rPr>
        <w:t xml:space="preserve">               </w:t>
      </w:r>
      <w:r w:rsidRPr="00963EE4">
        <w:rPr>
          <w:szCs w:val="28"/>
        </w:rPr>
        <w:t>зарегистрированного заявления с соответствующими документами</w:t>
      </w:r>
      <w:r w:rsidR="00F97FE3">
        <w:rPr>
          <w:szCs w:val="28"/>
        </w:rPr>
        <w:t>,</w:t>
      </w:r>
      <w:r>
        <w:rPr>
          <w:szCs w:val="28"/>
        </w:rPr>
        <w:t xml:space="preserve"> указанными в пункте 6 раздела </w:t>
      </w:r>
      <w:r>
        <w:rPr>
          <w:szCs w:val="28"/>
          <w:lang w:val="en-US"/>
        </w:rPr>
        <w:t>II</w:t>
      </w:r>
      <w:r>
        <w:rPr>
          <w:szCs w:val="28"/>
        </w:rPr>
        <w:t xml:space="preserve"> настоящего административного регламента</w:t>
      </w:r>
      <w:r w:rsidRPr="00963EE4">
        <w:rPr>
          <w:szCs w:val="28"/>
        </w:rPr>
        <w:t>.</w:t>
      </w:r>
    </w:p>
    <w:p w:rsidR="00B9059E" w:rsidRPr="000661D6" w:rsidRDefault="00B9059E" w:rsidP="00D71762">
      <w:pPr>
        <w:ind w:firstLine="709"/>
        <w:jc w:val="both"/>
        <w:rPr>
          <w:szCs w:val="28"/>
        </w:rPr>
      </w:pPr>
      <w:r>
        <w:rPr>
          <w:szCs w:val="28"/>
        </w:rPr>
        <w:t xml:space="preserve">3.2. </w:t>
      </w:r>
      <w:r w:rsidRPr="00963EE4">
        <w:rPr>
          <w:szCs w:val="28"/>
        </w:rPr>
        <w:t xml:space="preserve">Сведения о должностном лице, ответственном за выполнение административного действия, входящего в состав административной </w:t>
      </w:r>
      <w:proofErr w:type="gramStart"/>
      <w:r w:rsidRPr="00963EE4">
        <w:rPr>
          <w:szCs w:val="28"/>
        </w:rPr>
        <w:t>процедуры:</w:t>
      </w:r>
      <w:r>
        <w:rPr>
          <w:szCs w:val="28"/>
        </w:rPr>
        <w:t xml:space="preserve"> </w:t>
      </w:r>
      <w:r w:rsidR="00F97FE3">
        <w:rPr>
          <w:szCs w:val="28"/>
        </w:rPr>
        <w:t xml:space="preserve">  </w:t>
      </w:r>
      <w:proofErr w:type="gramEnd"/>
      <w:r w:rsidR="00F97FE3">
        <w:rPr>
          <w:szCs w:val="28"/>
        </w:rPr>
        <w:t xml:space="preserve">                    </w:t>
      </w:r>
      <w:r>
        <w:rPr>
          <w:szCs w:val="28"/>
        </w:rPr>
        <w:t>сотрудник управления</w:t>
      </w:r>
      <w:r w:rsidRPr="000661D6">
        <w:rPr>
          <w:szCs w:val="28"/>
        </w:rPr>
        <w:t xml:space="preserve">, </w:t>
      </w:r>
      <w:r w:rsidRPr="009559AB">
        <w:rPr>
          <w:szCs w:val="28"/>
        </w:rPr>
        <w:t xml:space="preserve">заместитель Главы города, курирующий сферу </w:t>
      </w:r>
      <w:proofErr w:type="spellStart"/>
      <w:r w:rsidRPr="009559AB">
        <w:rPr>
          <w:szCs w:val="28"/>
        </w:rPr>
        <w:t>обеспе</w:t>
      </w:r>
      <w:r w:rsidR="00F97FE3">
        <w:rPr>
          <w:szCs w:val="28"/>
        </w:rPr>
        <w:t>-</w:t>
      </w:r>
      <w:r w:rsidRPr="009559AB">
        <w:rPr>
          <w:szCs w:val="28"/>
        </w:rPr>
        <w:t>чения</w:t>
      </w:r>
      <w:proofErr w:type="spellEnd"/>
      <w:r w:rsidRPr="009559AB">
        <w:rPr>
          <w:szCs w:val="28"/>
        </w:rPr>
        <w:t xml:space="preserve"> безопасности городского округа.</w:t>
      </w:r>
    </w:p>
    <w:p w:rsidR="00B9059E" w:rsidRPr="00963EE4" w:rsidRDefault="00B9059E" w:rsidP="00D71762">
      <w:pPr>
        <w:widowControl w:val="0"/>
        <w:autoSpaceDE w:val="0"/>
        <w:autoSpaceDN w:val="0"/>
        <w:adjustRightInd w:val="0"/>
        <w:ind w:firstLine="709"/>
        <w:jc w:val="both"/>
        <w:rPr>
          <w:szCs w:val="28"/>
        </w:rPr>
      </w:pPr>
      <w:r>
        <w:rPr>
          <w:szCs w:val="28"/>
        </w:rPr>
        <w:t xml:space="preserve">3.3. </w:t>
      </w:r>
      <w:r w:rsidRPr="00963EE4">
        <w:rPr>
          <w:szCs w:val="28"/>
        </w:rPr>
        <w:t xml:space="preserve">Содержание административного действия, входящего в состав административной процедуры, продолжительность и (или) максимальный срок </w:t>
      </w:r>
      <w:r w:rsidR="00F97FE3">
        <w:rPr>
          <w:szCs w:val="28"/>
        </w:rPr>
        <w:t xml:space="preserve">                        </w:t>
      </w:r>
      <w:r w:rsidRPr="00963EE4">
        <w:rPr>
          <w:szCs w:val="28"/>
        </w:rPr>
        <w:t>его выполнения:</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 xml:space="preserve">рассмотрение заявления и представленных документов, указанных </w:t>
      </w:r>
      <w:r w:rsidR="00F97FE3">
        <w:rPr>
          <w:szCs w:val="28"/>
        </w:rPr>
        <w:t xml:space="preserve">                                                    </w:t>
      </w:r>
      <w:r w:rsidRPr="00963EE4">
        <w:rPr>
          <w:szCs w:val="28"/>
        </w:rPr>
        <w:t xml:space="preserve">в пункте </w:t>
      </w:r>
      <w:r>
        <w:rPr>
          <w:szCs w:val="28"/>
        </w:rPr>
        <w:t>6</w:t>
      </w:r>
      <w:r w:rsidRPr="00963EE4">
        <w:rPr>
          <w:szCs w:val="28"/>
        </w:rPr>
        <w:t xml:space="preserve"> </w:t>
      </w:r>
      <w:r>
        <w:rPr>
          <w:szCs w:val="28"/>
        </w:rPr>
        <w:t xml:space="preserve">раздела </w:t>
      </w:r>
      <w:r>
        <w:rPr>
          <w:szCs w:val="28"/>
          <w:lang w:val="en-US"/>
        </w:rPr>
        <w:t>II</w:t>
      </w:r>
      <w:r>
        <w:rPr>
          <w:szCs w:val="28"/>
        </w:rPr>
        <w:t xml:space="preserve"> </w:t>
      </w:r>
      <w:r w:rsidRPr="00963EE4">
        <w:rPr>
          <w:szCs w:val="28"/>
        </w:rPr>
        <w:t xml:space="preserve">настоящего </w:t>
      </w:r>
      <w:r>
        <w:rPr>
          <w:szCs w:val="28"/>
        </w:rPr>
        <w:t>а</w:t>
      </w:r>
      <w:r w:rsidRPr="00963EE4">
        <w:rPr>
          <w:szCs w:val="28"/>
        </w:rPr>
        <w:t xml:space="preserve">дминистративного регламента, оформление документов, являющихся результатом предоставления муниципальной услуги, </w:t>
      </w:r>
      <w:r>
        <w:rPr>
          <w:szCs w:val="28"/>
        </w:rPr>
        <w:br/>
      </w:r>
      <w:r w:rsidRPr="00963EE4">
        <w:rPr>
          <w:szCs w:val="28"/>
        </w:rPr>
        <w:t xml:space="preserve">в </w:t>
      </w:r>
      <w:r>
        <w:rPr>
          <w:szCs w:val="28"/>
        </w:rPr>
        <w:t>течени</w:t>
      </w:r>
      <w:r w:rsidR="00F97FE3">
        <w:rPr>
          <w:szCs w:val="28"/>
        </w:rPr>
        <w:t>е</w:t>
      </w:r>
      <w:r>
        <w:rPr>
          <w:szCs w:val="28"/>
        </w:rPr>
        <w:t xml:space="preserve"> 10 рабочих дней</w:t>
      </w:r>
      <w:r w:rsidRPr="00963EE4">
        <w:rPr>
          <w:szCs w:val="28"/>
        </w:rPr>
        <w:t xml:space="preserve"> со дня получения зарегистрированного заявления;</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 xml:space="preserve">принятие решения уполномоченным органом о предоставлении муниципальной услуги или об отказе в ее предоставлении, подписание уполномоченным лицом документов, являющихся результатом предоставления муниципальной </w:t>
      </w:r>
      <w:r w:rsidRPr="00963EE4">
        <w:rPr>
          <w:szCs w:val="28"/>
        </w:rPr>
        <w:lastRenderedPageBreak/>
        <w:t xml:space="preserve">услуги, в течение </w:t>
      </w:r>
      <w:r w:rsidR="00F97FE3">
        <w:rPr>
          <w:szCs w:val="28"/>
        </w:rPr>
        <w:t>трех</w:t>
      </w:r>
      <w:r w:rsidRPr="00963EE4">
        <w:rPr>
          <w:szCs w:val="28"/>
        </w:rPr>
        <w:t xml:space="preserve"> рабочих дней со дня оформления документов, являющихся результатом предоставления муниципальной услуги;</w:t>
      </w:r>
    </w:p>
    <w:p w:rsidR="00B9059E" w:rsidRPr="00963EE4" w:rsidRDefault="00B9059E" w:rsidP="00D71762">
      <w:pPr>
        <w:widowControl w:val="0"/>
        <w:autoSpaceDE w:val="0"/>
        <w:autoSpaceDN w:val="0"/>
        <w:adjustRightInd w:val="0"/>
        <w:ind w:firstLine="709"/>
        <w:jc w:val="both"/>
        <w:rPr>
          <w:szCs w:val="28"/>
        </w:rPr>
      </w:pPr>
      <w:r>
        <w:rPr>
          <w:szCs w:val="28"/>
        </w:rPr>
        <w:t xml:space="preserve">- </w:t>
      </w:r>
      <w:r w:rsidRPr="00963EE4">
        <w:rPr>
          <w:szCs w:val="28"/>
        </w:rPr>
        <w:t>регистрация документов, являющихся результатом предоставления муниципальной услуги, в день их подписания.</w:t>
      </w:r>
    </w:p>
    <w:p w:rsidR="00B9059E" w:rsidRPr="00963EE4" w:rsidRDefault="00B9059E" w:rsidP="00D71762">
      <w:pPr>
        <w:widowControl w:val="0"/>
        <w:autoSpaceDE w:val="0"/>
        <w:autoSpaceDN w:val="0"/>
        <w:adjustRightInd w:val="0"/>
        <w:ind w:firstLine="709"/>
        <w:jc w:val="both"/>
        <w:rPr>
          <w:szCs w:val="28"/>
        </w:rPr>
      </w:pPr>
      <w:r w:rsidRPr="00963EE4">
        <w:rPr>
          <w:szCs w:val="28"/>
        </w:rPr>
        <w:t xml:space="preserve">Критерий принятия решения: наличие (отсутствие) оснований для отказа </w:t>
      </w:r>
      <w:r>
        <w:rPr>
          <w:szCs w:val="28"/>
        </w:rPr>
        <w:br/>
      </w:r>
      <w:r w:rsidRPr="00963EE4">
        <w:rPr>
          <w:szCs w:val="28"/>
        </w:rPr>
        <w:t xml:space="preserve">в предоставлении муниципальной услуги, установленных </w:t>
      </w:r>
      <w:r>
        <w:rPr>
          <w:szCs w:val="28"/>
        </w:rPr>
        <w:t>подпунктом</w:t>
      </w:r>
      <w:r w:rsidRPr="00963EE4">
        <w:rPr>
          <w:szCs w:val="28"/>
        </w:rPr>
        <w:t xml:space="preserve"> </w:t>
      </w:r>
      <w:r>
        <w:rPr>
          <w:szCs w:val="28"/>
        </w:rPr>
        <w:t>12.2</w:t>
      </w:r>
      <w:r w:rsidR="00F97FE3">
        <w:rPr>
          <w:szCs w:val="28"/>
        </w:rPr>
        <w:t xml:space="preserve"> пункта 12 </w:t>
      </w:r>
      <w:r>
        <w:rPr>
          <w:szCs w:val="28"/>
        </w:rPr>
        <w:t xml:space="preserve">раздела </w:t>
      </w:r>
      <w:r>
        <w:rPr>
          <w:szCs w:val="28"/>
          <w:lang w:val="en-US"/>
        </w:rPr>
        <w:t>II</w:t>
      </w:r>
      <w:r w:rsidRPr="00963EE4">
        <w:rPr>
          <w:szCs w:val="28"/>
        </w:rPr>
        <w:t xml:space="preserve"> настоящего </w:t>
      </w:r>
      <w:r>
        <w:rPr>
          <w:szCs w:val="28"/>
        </w:rPr>
        <w:t>а</w:t>
      </w:r>
      <w:r w:rsidRPr="00963EE4">
        <w:rPr>
          <w:szCs w:val="28"/>
        </w:rPr>
        <w:t>дминистративного регламента.</w:t>
      </w:r>
    </w:p>
    <w:p w:rsidR="00B9059E" w:rsidRDefault="00B9059E" w:rsidP="00D71762">
      <w:pPr>
        <w:widowControl w:val="0"/>
        <w:autoSpaceDE w:val="0"/>
        <w:autoSpaceDN w:val="0"/>
        <w:adjustRightInd w:val="0"/>
        <w:ind w:firstLine="709"/>
        <w:jc w:val="both"/>
        <w:rPr>
          <w:szCs w:val="28"/>
        </w:rPr>
      </w:pPr>
      <w:r w:rsidRPr="00963EE4">
        <w:rPr>
          <w:szCs w:val="28"/>
        </w:rPr>
        <w:t xml:space="preserve">Результат выполнения административной процедуры: зарегистрированное разрешение, подписанное </w:t>
      </w:r>
      <w:r w:rsidRPr="009559AB">
        <w:rPr>
          <w:szCs w:val="28"/>
        </w:rPr>
        <w:t>заместителем Главы города, курирующим сферу обеспечения безопасности городского округа</w:t>
      </w:r>
      <w:r w:rsidR="00F97FE3">
        <w:rPr>
          <w:szCs w:val="28"/>
        </w:rPr>
        <w:t>,</w:t>
      </w:r>
      <w:r w:rsidRPr="009559AB">
        <w:rPr>
          <w:szCs w:val="28"/>
        </w:rPr>
        <w:t xml:space="preserve"> либо</w:t>
      </w:r>
      <w:r w:rsidRPr="00963EE4">
        <w:rPr>
          <w:szCs w:val="28"/>
        </w:rPr>
        <w:t xml:space="preserve"> </w:t>
      </w:r>
      <w:r w:rsidRPr="00963EE4">
        <w:rPr>
          <w:kern w:val="2"/>
          <w:szCs w:val="28"/>
        </w:rPr>
        <w:t xml:space="preserve">мотивированное уведомление </w:t>
      </w:r>
      <w:r w:rsidR="00F97FE3">
        <w:rPr>
          <w:kern w:val="2"/>
          <w:szCs w:val="28"/>
        </w:rPr>
        <w:t xml:space="preserve">                 </w:t>
      </w:r>
      <w:r w:rsidRPr="00963EE4">
        <w:rPr>
          <w:kern w:val="2"/>
          <w:szCs w:val="28"/>
        </w:rPr>
        <w:t>об отказе в предоставлении муниципальной услуги</w:t>
      </w:r>
      <w:r>
        <w:rPr>
          <w:kern w:val="2"/>
          <w:szCs w:val="28"/>
        </w:rPr>
        <w:t xml:space="preserve">, подписанное указанным </w:t>
      </w:r>
      <w:r w:rsidR="00F97FE3">
        <w:rPr>
          <w:kern w:val="2"/>
          <w:szCs w:val="28"/>
        </w:rPr>
        <w:t xml:space="preserve">                  </w:t>
      </w:r>
      <w:r>
        <w:rPr>
          <w:kern w:val="2"/>
          <w:szCs w:val="28"/>
        </w:rPr>
        <w:t>заместителем Главы города</w:t>
      </w:r>
      <w:r w:rsidRPr="00963EE4">
        <w:rPr>
          <w:szCs w:val="28"/>
        </w:rPr>
        <w:t>.</w:t>
      </w:r>
    </w:p>
    <w:p w:rsidR="00B9059E" w:rsidRPr="00122893" w:rsidRDefault="00B9059E" w:rsidP="00D71762">
      <w:pPr>
        <w:ind w:firstLine="709"/>
        <w:jc w:val="both"/>
        <w:rPr>
          <w:szCs w:val="28"/>
        </w:rPr>
      </w:pPr>
      <w:r w:rsidRPr="005B2D83">
        <w:rPr>
          <w:szCs w:val="28"/>
        </w:rPr>
        <w:t xml:space="preserve">В период отсутствия заместителя Главы города, курирующего сферу обеспечения безопасности городского округа, указанные документы подписываются заместителем Главы города, исполняющим его полномочия в соответствии </w:t>
      </w:r>
      <w:r w:rsidR="00F97FE3">
        <w:rPr>
          <w:szCs w:val="28"/>
        </w:rPr>
        <w:t xml:space="preserve">                     </w:t>
      </w:r>
      <w:r w:rsidRPr="005B2D83">
        <w:rPr>
          <w:szCs w:val="28"/>
        </w:rPr>
        <w:t>с распоряжением Администрации города.</w:t>
      </w:r>
      <w:r w:rsidRPr="00122893">
        <w:rPr>
          <w:szCs w:val="28"/>
        </w:rPr>
        <w:t xml:space="preserve"> </w:t>
      </w:r>
    </w:p>
    <w:p w:rsidR="00B9059E" w:rsidRPr="00963EE4" w:rsidRDefault="00B9059E" w:rsidP="00D71762">
      <w:pPr>
        <w:widowControl w:val="0"/>
        <w:autoSpaceDE w:val="0"/>
        <w:autoSpaceDN w:val="0"/>
        <w:adjustRightInd w:val="0"/>
        <w:ind w:firstLine="709"/>
        <w:jc w:val="both"/>
        <w:rPr>
          <w:szCs w:val="28"/>
        </w:rPr>
      </w:pPr>
      <w:r w:rsidRPr="00963EE4">
        <w:rPr>
          <w:szCs w:val="28"/>
        </w:rPr>
        <w:t xml:space="preserve">Способ фиксации результата выполнения административной процедуры: </w:t>
      </w:r>
      <w:r w:rsidRPr="009A5667">
        <w:rPr>
          <w:szCs w:val="28"/>
        </w:rPr>
        <w:t xml:space="preserve">документ, являющийся результатом предоставления муниципальной </w:t>
      </w:r>
      <w:proofErr w:type="gramStart"/>
      <w:r w:rsidRPr="009A5667">
        <w:rPr>
          <w:szCs w:val="28"/>
        </w:rPr>
        <w:t xml:space="preserve">услуги, </w:t>
      </w:r>
      <w:r w:rsidR="00F97FE3">
        <w:rPr>
          <w:szCs w:val="28"/>
        </w:rPr>
        <w:t xml:space="preserve">  </w:t>
      </w:r>
      <w:proofErr w:type="gramEnd"/>
      <w:r w:rsidR="00F97FE3">
        <w:rPr>
          <w:szCs w:val="28"/>
        </w:rPr>
        <w:t xml:space="preserve">            </w:t>
      </w:r>
      <w:r w:rsidRPr="009A5667">
        <w:rPr>
          <w:szCs w:val="28"/>
        </w:rPr>
        <w:t>регистрируется в электронном документообороте</w:t>
      </w:r>
      <w:r>
        <w:rPr>
          <w:szCs w:val="28"/>
        </w:rPr>
        <w:t>.</w:t>
      </w:r>
    </w:p>
    <w:p w:rsidR="00B9059E" w:rsidRPr="00963EE4" w:rsidRDefault="00B9059E" w:rsidP="00D71762">
      <w:pPr>
        <w:widowControl w:val="0"/>
        <w:autoSpaceDE w:val="0"/>
        <w:autoSpaceDN w:val="0"/>
        <w:adjustRightInd w:val="0"/>
        <w:ind w:firstLine="709"/>
        <w:jc w:val="both"/>
        <w:rPr>
          <w:szCs w:val="28"/>
        </w:rPr>
      </w:pPr>
      <w:r w:rsidRPr="00963EE4">
        <w:rPr>
          <w:szCs w:val="28"/>
        </w:rPr>
        <w:t xml:space="preserve">Максимальный срок выполнения административной процедуры составляет не более </w:t>
      </w:r>
      <w:r w:rsidRPr="009A5667">
        <w:rPr>
          <w:szCs w:val="28"/>
        </w:rPr>
        <w:t>1</w:t>
      </w:r>
      <w:r>
        <w:rPr>
          <w:szCs w:val="28"/>
        </w:rPr>
        <w:t>3</w:t>
      </w:r>
      <w:r w:rsidRPr="00963EE4">
        <w:rPr>
          <w:i/>
          <w:szCs w:val="28"/>
        </w:rPr>
        <w:t xml:space="preserve"> </w:t>
      </w:r>
      <w:r w:rsidRPr="009A5667">
        <w:rPr>
          <w:szCs w:val="28"/>
        </w:rPr>
        <w:t>рабоч</w:t>
      </w:r>
      <w:r>
        <w:rPr>
          <w:szCs w:val="28"/>
        </w:rPr>
        <w:t>их</w:t>
      </w:r>
      <w:r>
        <w:t xml:space="preserve"> </w:t>
      </w:r>
      <w:r w:rsidRPr="00963EE4">
        <w:rPr>
          <w:szCs w:val="28"/>
        </w:rPr>
        <w:t>дн</w:t>
      </w:r>
      <w:r>
        <w:rPr>
          <w:szCs w:val="28"/>
        </w:rPr>
        <w:t>ей</w:t>
      </w:r>
      <w:r w:rsidRPr="00963EE4">
        <w:rPr>
          <w:szCs w:val="28"/>
        </w:rPr>
        <w:t xml:space="preserve">. </w:t>
      </w:r>
    </w:p>
    <w:p w:rsidR="00B9059E" w:rsidRPr="00812BDC" w:rsidRDefault="00B9059E" w:rsidP="00D71762">
      <w:pPr>
        <w:widowControl w:val="0"/>
        <w:autoSpaceDE w:val="0"/>
        <w:autoSpaceDN w:val="0"/>
        <w:adjustRightInd w:val="0"/>
        <w:ind w:firstLine="709"/>
        <w:jc w:val="both"/>
        <w:rPr>
          <w:bCs/>
          <w:szCs w:val="28"/>
        </w:rPr>
      </w:pPr>
      <w:r>
        <w:rPr>
          <w:bCs/>
          <w:szCs w:val="28"/>
        </w:rPr>
        <w:t xml:space="preserve">4. </w:t>
      </w:r>
      <w:r w:rsidRPr="00812BDC">
        <w:rPr>
          <w:bCs/>
          <w:szCs w:val="28"/>
        </w:rPr>
        <w:t>Выдача (направление) заявителю документов, являющихся результатом предоставления муниципальной услуги</w:t>
      </w:r>
    </w:p>
    <w:p w:rsidR="00B9059E" w:rsidRPr="00963EE4" w:rsidRDefault="00B9059E" w:rsidP="00D71762">
      <w:pPr>
        <w:widowControl w:val="0"/>
        <w:autoSpaceDE w:val="0"/>
        <w:autoSpaceDN w:val="0"/>
        <w:adjustRightInd w:val="0"/>
        <w:ind w:firstLine="709"/>
        <w:jc w:val="both"/>
        <w:rPr>
          <w:szCs w:val="28"/>
        </w:rPr>
      </w:pPr>
      <w:r>
        <w:rPr>
          <w:szCs w:val="28"/>
        </w:rPr>
        <w:t>4</w:t>
      </w:r>
      <w:r w:rsidRPr="00F97FE3">
        <w:rPr>
          <w:spacing w:val="-4"/>
          <w:szCs w:val="28"/>
        </w:rPr>
        <w:t xml:space="preserve">.1. Основание для начала административной процедуры: наличие решения, </w:t>
      </w:r>
      <w:r w:rsidRPr="00963EE4">
        <w:rPr>
          <w:szCs w:val="28"/>
        </w:rPr>
        <w:t>подписанного уполномоченным лицом.</w:t>
      </w:r>
    </w:p>
    <w:p w:rsidR="00B9059E" w:rsidRPr="00963EE4" w:rsidRDefault="00B9059E" w:rsidP="00D71762">
      <w:pPr>
        <w:widowControl w:val="0"/>
        <w:autoSpaceDE w:val="0"/>
        <w:autoSpaceDN w:val="0"/>
        <w:adjustRightInd w:val="0"/>
        <w:ind w:firstLine="709"/>
        <w:jc w:val="both"/>
        <w:rPr>
          <w:szCs w:val="28"/>
        </w:rPr>
      </w:pPr>
      <w:r>
        <w:rPr>
          <w:szCs w:val="28"/>
        </w:rPr>
        <w:t xml:space="preserve">4.2. </w:t>
      </w:r>
      <w:r w:rsidRPr="00963EE4">
        <w:rPr>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357E90">
        <w:rPr>
          <w:szCs w:val="28"/>
        </w:rPr>
        <w:t>специалист управления</w:t>
      </w:r>
      <w:r w:rsidRPr="00963EE4">
        <w:rPr>
          <w:szCs w:val="28"/>
        </w:rPr>
        <w:t>.</w:t>
      </w:r>
    </w:p>
    <w:p w:rsidR="00B9059E" w:rsidRPr="00963EE4" w:rsidRDefault="00B9059E" w:rsidP="00D71762">
      <w:pPr>
        <w:widowControl w:val="0"/>
        <w:autoSpaceDE w:val="0"/>
        <w:autoSpaceDN w:val="0"/>
        <w:adjustRightInd w:val="0"/>
        <w:ind w:firstLine="709"/>
        <w:jc w:val="both"/>
        <w:rPr>
          <w:szCs w:val="28"/>
        </w:rPr>
      </w:pPr>
      <w:r>
        <w:rPr>
          <w:szCs w:val="28"/>
        </w:rPr>
        <w:t xml:space="preserve">4.3. </w:t>
      </w:r>
      <w:r w:rsidRPr="00963EE4">
        <w:rPr>
          <w:szCs w:val="28"/>
        </w:rPr>
        <w:t xml:space="preserve">Содержание административных действий, входящих в состав административной процедуры: выдача (направление) документов, являющихся </w:t>
      </w:r>
      <w:r w:rsidRPr="00F97FE3">
        <w:rPr>
          <w:spacing w:val="-4"/>
          <w:szCs w:val="28"/>
        </w:rPr>
        <w:t xml:space="preserve">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F97FE3" w:rsidRPr="00F97FE3">
        <w:rPr>
          <w:spacing w:val="-4"/>
          <w:szCs w:val="28"/>
        </w:rPr>
        <w:t>трех</w:t>
      </w:r>
      <w:r w:rsidRPr="00F97FE3">
        <w:rPr>
          <w:color w:val="000000"/>
          <w:spacing w:val="-4"/>
          <w:szCs w:val="28"/>
        </w:rPr>
        <w:t xml:space="preserve"> рабочий</w:t>
      </w:r>
      <w:r>
        <w:rPr>
          <w:color w:val="000000"/>
          <w:szCs w:val="28"/>
        </w:rPr>
        <w:t xml:space="preserve"> дней </w:t>
      </w:r>
      <w:r w:rsidRPr="00963EE4">
        <w:rPr>
          <w:szCs w:val="28"/>
        </w:rPr>
        <w:t>со дня регистрации документов, являющихся результатом предоставления муниципальной услуги.</w:t>
      </w:r>
    </w:p>
    <w:p w:rsidR="00B9059E" w:rsidRPr="00963EE4" w:rsidRDefault="00B9059E" w:rsidP="00D71762">
      <w:pPr>
        <w:widowControl w:val="0"/>
        <w:autoSpaceDE w:val="0"/>
        <w:autoSpaceDN w:val="0"/>
        <w:adjustRightInd w:val="0"/>
        <w:ind w:firstLine="709"/>
        <w:jc w:val="both"/>
        <w:rPr>
          <w:szCs w:val="28"/>
        </w:rPr>
      </w:pPr>
      <w:r w:rsidRPr="00963EE4">
        <w:rPr>
          <w:szCs w:val="28"/>
        </w:rP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B9059E" w:rsidRPr="00963EE4" w:rsidRDefault="00B9059E" w:rsidP="00D71762">
      <w:pPr>
        <w:widowControl w:val="0"/>
        <w:autoSpaceDE w:val="0"/>
        <w:autoSpaceDN w:val="0"/>
        <w:adjustRightInd w:val="0"/>
        <w:ind w:firstLine="709"/>
        <w:jc w:val="both"/>
        <w:rPr>
          <w:szCs w:val="28"/>
        </w:rPr>
      </w:pPr>
      <w:r w:rsidRPr="00963EE4">
        <w:rPr>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B9059E" w:rsidRPr="00963EE4" w:rsidRDefault="00B9059E" w:rsidP="00D71762">
      <w:pPr>
        <w:widowControl w:val="0"/>
        <w:autoSpaceDE w:val="0"/>
        <w:autoSpaceDN w:val="0"/>
        <w:adjustRightInd w:val="0"/>
        <w:ind w:firstLine="709"/>
        <w:jc w:val="both"/>
        <w:rPr>
          <w:szCs w:val="28"/>
        </w:rPr>
      </w:pPr>
      <w:r w:rsidRPr="00963EE4">
        <w:rPr>
          <w:szCs w:val="28"/>
        </w:rPr>
        <w:t>Способ фиксации результата выполнения административной процедуры:</w:t>
      </w:r>
    </w:p>
    <w:p w:rsidR="00B9059E" w:rsidRPr="00963EE4" w:rsidRDefault="00F97FE3" w:rsidP="00D71762">
      <w:pPr>
        <w:ind w:firstLine="709"/>
        <w:jc w:val="both"/>
        <w:rPr>
          <w:szCs w:val="28"/>
        </w:rPr>
      </w:pPr>
      <w:r>
        <w:rPr>
          <w:szCs w:val="28"/>
        </w:rPr>
        <w:t xml:space="preserve">- </w:t>
      </w:r>
      <w:r w:rsidR="00B9059E" w:rsidRPr="00963EE4">
        <w:rPr>
          <w:szCs w:val="28"/>
        </w:rPr>
        <w:t xml:space="preserve">в случае выдачи документа, являющегося результатом предоставления </w:t>
      </w:r>
      <w:r>
        <w:rPr>
          <w:szCs w:val="28"/>
        </w:rPr>
        <w:t xml:space="preserve">              </w:t>
      </w:r>
      <w:r w:rsidR="00B9059E" w:rsidRPr="00963EE4">
        <w:rPr>
          <w:szCs w:val="28"/>
        </w:rPr>
        <w:t xml:space="preserve">муниципальной услуги, лично заявителю, запись о выдаче документа заявителю, </w:t>
      </w:r>
      <w:r w:rsidR="00B9059E" w:rsidRPr="00963EE4">
        <w:rPr>
          <w:szCs w:val="28"/>
        </w:rPr>
        <w:lastRenderedPageBreak/>
        <w:t>подтверждается подписью заявителя</w:t>
      </w:r>
      <w:r w:rsidR="00B9059E">
        <w:rPr>
          <w:szCs w:val="28"/>
        </w:rPr>
        <w:t xml:space="preserve"> на копии документа, являющегося</w:t>
      </w:r>
      <w:r w:rsidR="00B9059E" w:rsidRPr="00963EE4">
        <w:rPr>
          <w:szCs w:val="28"/>
        </w:rPr>
        <w:t xml:space="preserve"> результатом предоставления муниципальной услуги</w:t>
      </w:r>
      <w:r>
        <w:rPr>
          <w:szCs w:val="28"/>
        </w:rPr>
        <w:t>;</w:t>
      </w:r>
    </w:p>
    <w:p w:rsidR="00B9059E" w:rsidRPr="00963EE4" w:rsidRDefault="00F97FE3" w:rsidP="00D71762">
      <w:pPr>
        <w:ind w:firstLine="709"/>
        <w:jc w:val="both"/>
        <w:rPr>
          <w:sz w:val="22"/>
          <w:szCs w:val="28"/>
        </w:rPr>
      </w:pPr>
      <w:r>
        <w:rPr>
          <w:szCs w:val="28"/>
        </w:rPr>
        <w:t xml:space="preserve">- </w:t>
      </w:r>
      <w:r w:rsidR="00B9059E" w:rsidRPr="00963EE4">
        <w:rPr>
          <w:szCs w:val="28"/>
        </w:rPr>
        <w:t>в случае направления заявителю документов, являющихся результатом предоставления муниципальной услуги, почт</w:t>
      </w:r>
      <w:r w:rsidR="00B9059E">
        <w:rPr>
          <w:szCs w:val="28"/>
        </w:rPr>
        <w:t xml:space="preserve">овым отправлением </w:t>
      </w:r>
      <w:r w:rsidR="00B9059E" w:rsidRPr="00963EE4">
        <w:rPr>
          <w:szCs w:val="28"/>
        </w:rPr>
        <w:t>– направление подтверждается уведомлением о вручении;</w:t>
      </w:r>
    </w:p>
    <w:p w:rsidR="00B9059E" w:rsidRPr="00963EE4" w:rsidRDefault="00F97FE3" w:rsidP="00D71762">
      <w:pPr>
        <w:widowControl w:val="0"/>
        <w:autoSpaceDE w:val="0"/>
        <w:autoSpaceDN w:val="0"/>
        <w:adjustRightInd w:val="0"/>
        <w:ind w:firstLine="709"/>
        <w:jc w:val="both"/>
        <w:rPr>
          <w:szCs w:val="28"/>
        </w:rPr>
      </w:pPr>
      <w:r>
        <w:rPr>
          <w:szCs w:val="28"/>
        </w:rPr>
        <w:t xml:space="preserve">- </w:t>
      </w:r>
      <w:r w:rsidR="00B9059E" w:rsidRPr="00963EE4">
        <w:rPr>
          <w:szCs w:val="28"/>
        </w:rPr>
        <w:t>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уведомления о доставке сообщения.</w:t>
      </w:r>
    </w:p>
    <w:p w:rsidR="00B9059E" w:rsidRDefault="00B9059E" w:rsidP="00D71762">
      <w:pPr>
        <w:widowControl w:val="0"/>
        <w:autoSpaceDE w:val="0"/>
        <w:autoSpaceDN w:val="0"/>
        <w:adjustRightInd w:val="0"/>
        <w:ind w:firstLine="709"/>
        <w:jc w:val="both"/>
        <w:rPr>
          <w:szCs w:val="28"/>
        </w:rPr>
      </w:pPr>
      <w:r w:rsidRPr="00963EE4">
        <w:rPr>
          <w:szCs w:val="28"/>
        </w:rPr>
        <w:t xml:space="preserve">Максимальный срок выполнения административной процедуры составляет не более </w:t>
      </w:r>
      <w:r w:rsidR="00F97FE3">
        <w:rPr>
          <w:szCs w:val="28"/>
        </w:rPr>
        <w:t>трех</w:t>
      </w:r>
      <w:r>
        <w:rPr>
          <w:szCs w:val="28"/>
        </w:rPr>
        <w:t xml:space="preserve"> рабочих дней</w:t>
      </w:r>
      <w:r w:rsidRPr="00963EE4">
        <w:rPr>
          <w:szCs w:val="28"/>
        </w:rPr>
        <w:t xml:space="preserve">. </w:t>
      </w:r>
    </w:p>
    <w:p w:rsidR="00B9059E" w:rsidRPr="00963EE4" w:rsidRDefault="00B9059E" w:rsidP="00D71762">
      <w:pPr>
        <w:widowControl w:val="0"/>
        <w:autoSpaceDE w:val="0"/>
        <w:autoSpaceDN w:val="0"/>
        <w:adjustRightInd w:val="0"/>
        <w:ind w:firstLine="709"/>
        <w:jc w:val="both"/>
        <w:rPr>
          <w:szCs w:val="28"/>
        </w:rPr>
      </w:pPr>
    </w:p>
    <w:p w:rsidR="00B9059E" w:rsidRPr="00B9059E" w:rsidRDefault="00B9059E" w:rsidP="00D71762">
      <w:pPr>
        <w:autoSpaceDE w:val="0"/>
        <w:autoSpaceDN w:val="0"/>
        <w:adjustRightInd w:val="0"/>
        <w:ind w:firstLine="709"/>
        <w:jc w:val="both"/>
        <w:rPr>
          <w:bCs/>
          <w:color w:val="26282F"/>
          <w:szCs w:val="28"/>
        </w:rPr>
      </w:pPr>
      <w:r w:rsidRPr="00B9059E">
        <w:rPr>
          <w:bCs/>
          <w:color w:val="26282F"/>
          <w:szCs w:val="28"/>
        </w:rPr>
        <w:t xml:space="preserve">Раздел IV. Формы контроля за исполнением административного </w:t>
      </w:r>
      <w:r w:rsidR="00F97FE3">
        <w:rPr>
          <w:bCs/>
          <w:color w:val="26282F"/>
          <w:szCs w:val="28"/>
        </w:rPr>
        <w:t xml:space="preserve">                             </w:t>
      </w:r>
      <w:r w:rsidRPr="00B9059E">
        <w:rPr>
          <w:bCs/>
          <w:color w:val="26282F"/>
          <w:szCs w:val="28"/>
        </w:rPr>
        <w:t>регламента</w:t>
      </w:r>
    </w:p>
    <w:p w:rsidR="00B9059E" w:rsidRPr="00827F88" w:rsidRDefault="00B9059E" w:rsidP="00D71762">
      <w:pPr>
        <w:ind w:firstLine="709"/>
        <w:jc w:val="both"/>
        <w:rPr>
          <w:szCs w:val="28"/>
        </w:rPr>
      </w:pPr>
      <w:r>
        <w:rPr>
          <w:szCs w:val="28"/>
        </w:rPr>
        <w:t xml:space="preserve">1. </w:t>
      </w:r>
      <w:r w:rsidRPr="00827F88">
        <w:rPr>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szCs w:val="28"/>
        </w:rPr>
        <w:t xml:space="preserve"> осуществляется начальником управления</w:t>
      </w:r>
      <w:r w:rsidRPr="00827F88">
        <w:rPr>
          <w:szCs w:val="28"/>
        </w:rPr>
        <w:t>.</w:t>
      </w:r>
    </w:p>
    <w:p w:rsidR="00B9059E" w:rsidRPr="00827F88" w:rsidRDefault="00B9059E" w:rsidP="00D71762">
      <w:pPr>
        <w:ind w:firstLine="709"/>
        <w:jc w:val="both"/>
        <w:rPr>
          <w:szCs w:val="28"/>
        </w:rPr>
      </w:pPr>
      <w:r w:rsidRPr="00827F88">
        <w:rPr>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Pr>
          <w:szCs w:val="28"/>
        </w:rPr>
        <w:br/>
      </w:r>
      <w:r w:rsidRPr="00F97FE3">
        <w:rPr>
          <w:spacing w:val="-4"/>
          <w:szCs w:val="28"/>
        </w:rPr>
        <w:t>и срока исполнения муниципальной услуги, рассмотрение обращений заявителей</w:t>
      </w:r>
      <w:r w:rsidRPr="00827F88">
        <w:rPr>
          <w:szCs w:val="28"/>
        </w:rPr>
        <w:t xml:space="preserve"> </w:t>
      </w:r>
      <w:r w:rsidR="00F97FE3">
        <w:rPr>
          <w:szCs w:val="28"/>
        </w:rPr>
        <w:t xml:space="preserve">         </w:t>
      </w:r>
      <w:r w:rsidRPr="00827F88">
        <w:rPr>
          <w:szCs w:val="28"/>
        </w:rPr>
        <w:t>в ходе исполнения муниципальной услуги, содержащих жалобы на действия (бездействия) лиц, участвующих в предоставлении услуги.</w:t>
      </w:r>
    </w:p>
    <w:p w:rsidR="00B9059E" w:rsidRPr="00827F88" w:rsidRDefault="00B9059E" w:rsidP="00D71762">
      <w:pPr>
        <w:ind w:firstLine="709"/>
        <w:jc w:val="both"/>
        <w:rPr>
          <w:szCs w:val="28"/>
        </w:rPr>
      </w:pPr>
      <w:r w:rsidRPr="00827F88">
        <w:rPr>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B9059E" w:rsidRPr="00827F88" w:rsidRDefault="00B9059E" w:rsidP="00D71762">
      <w:pPr>
        <w:ind w:firstLine="709"/>
        <w:jc w:val="both"/>
        <w:rPr>
          <w:szCs w:val="28"/>
        </w:rPr>
      </w:pPr>
      <w:r w:rsidRPr="00827F88">
        <w:rPr>
          <w:szCs w:val="28"/>
        </w:rPr>
        <w:t xml:space="preserve">При плановой проверке рассматриваются все вопросы, связанные с предоставлением муниципальной услуги (комплексная проверка), либо отдельные </w:t>
      </w:r>
      <w:r w:rsidR="00F97FE3">
        <w:rPr>
          <w:szCs w:val="28"/>
        </w:rPr>
        <w:t xml:space="preserve">               </w:t>
      </w:r>
      <w:r w:rsidRPr="00827F88">
        <w:rPr>
          <w:szCs w:val="28"/>
        </w:rPr>
        <w:t>вопросы (тематическая проверка).</w:t>
      </w:r>
    </w:p>
    <w:p w:rsidR="00B9059E" w:rsidRPr="00827F88" w:rsidRDefault="00B9059E" w:rsidP="00D71762">
      <w:pPr>
        <w:ind w:firstLine="709"/>
        <w:jc w:val="both"/>
        <w:rPr>
          <w:szCs w:val="28"/>
        </w:rPr>
      </w:pPr>
      <w:r w:rsidRPr="00827F88">
        <w:rPr>
          <w:szCs w:val="28"/>
        </w:rPr>
        <w:t>Внеплановая проверка осуществляется при наличии обращений на несоблюдение требований настоящего административного регламента.</w:t>
      </w:r>
    </w:p>
    <w:p w:rsidR="00B9059E" w:rsidRPr="00827F88" w:rsidRDefault="00B9059E" w:rsidP="00D71762">
      <w:pPr>
        <w:ind w:firstLine="709"/>
        <w:jc w:val="both"/>
        <w:rPr>
          <w:szCs w:val="28"/>
        </w:rPr>
      </w:pPr>
      <w:r w:rsidRPr="00827F88">
        <w:rPr>
          <w:szCs w:val="28"/>
        </w:rPr>
        <w:t xml:space="preserve">По результатам проведения проверок полноты и качества предоставления </w:t>
      </w:r>
      <w:r w:rsidRPr="00F97FE3">
        <w:rPr>
          <w:spacing w:val="-4"/>
          <w:szCs w:val="28"/>
        </w:rPr>
        <w:t>муниципальной услуги, в случае выявления нарушений прав заявителей виновные</w:t>
      </w:r>
      <w:r w:rsidRPr="00827F88">
        <w:rPr>
          <w:szCs w:val="28"/>
        </w:rPr>
        <w:t xml:space="preserve"> лица привлекаются к ответственности в соответствии с законодательством </w:t>
      </w:r>
      <w:r w:rsidR="00F97FE3">
        <w:rPr>
          <w:szCs w:val="28"/>
        </w:rPr>
        <w:t xml:space="preserve">                   </w:t>
      </w:r>
      <w:r w:rsidRPr="00827F88">
        <w:rPr>
          <w:szCs w:val="28"/>
        </w:rPr>
        <w:t>Российской Федерации.</w:t>
      </w:r>
    </w:p>
    <w:p w:rsidR="00B9059E" w:rsidRPr="00827F88" w:rsidRDefault="00B9059E" w:rsidP="00D71762">
      <w:pPr>
        <w:ind w:firstLine="709"/>
        <w:jc w:val="both"/>
        <w:rPr>
          <w:szCs w:val="28"/>
        </w:rPr>
      </w:pPr>
      <w:r w:rsidRPr="00827F88">
        <w:rPr>
          <w:szCs w:val="28"/>
        </w:rPr>
        <w:t xml:space="preserve">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w:t>
      </w:r>
      <w:r w:rsidR="00F97FE3">
        <w:rPr>
          <w:szCs w:val="28"/>
        </w:rPr>
        <w:t xml:space="preserve">               </w:t>
      </w:r>
      <w:proofErr w:type="gramStart"/>
      <w:r w:rsidR="00F97FE3">
        <w:rPr>
          <w:szCs w:val="28"/>
        </w:rPr>
        <w:t xml:space="preserve">   </w:t>
      </w:r>
      <w:r w:rsidRPr="00827F88">
        <w:rPr>
          <w:szCs w:val="28"/>
        </w:rPr>
        <w:t>(</w:t>
      </w:r>
      <w:proofErr w:type="gramEnd"/>
      <w:r w:rsidRPr="00827F88">
        <w:rPr>
          <w:szCs w:val="28"/>
        </w:rPr>
        <w:t>осуществляемые) в ходе предоставления муниципальной услуги.</w:t>
      </w:r>
    </w:p>
    <w:p w:rsidR="00B9059E" w:rsidRPr="00827F88" w:rsidRDefault="00B9059E" w:rsidP="00D71762">
      <w:pPr>
        <w:ind w:firstLine="709"/>
        <w:jc w:val="both"/>
        <w:rPr>
          <w:szCs w:val="28"/>
        </w:rPr>
      </w:pPr>
      <w:r w:rsidRPr="00F97FE3">
        <w:rPr>
          <w:spacing w:val="-4"/>
          <w:szCs w:val="28"/>
        </w:rPr>
        <w:t>Персональная ответственность специалистов закрепляется в их должностных</w:t>
      </w:r>
      <w:r w:rsidRPr="00827F88">
        <w:rPr>
          <w:szCs w:val="28"/>
        </w:rPr>
        <w:t xml:space="preserve"> инструкциях в соответствии с требованиями законодательства Российской </w:t>
      </w:r>
      <w:r>
        <w:rPr>
          <w:szCs w:val="28"/>
        </w:rPr>
        <w:t xml:space="preserve">                 </w:t>
      </w:r>
      <w:r w:rsidRPr="00827F88">
        <w:rPr>
          <w:szCs w:val="28"/>
        </w:rPr>
        <w:t>Федерации.</w:t>
      </w:r>
    </w:p>
    <w:p w:rsidR="00B9059E" w:rsidRPr="00827F88" w:rsidRDefault="00B9059E" w:rsidP="00D71762">
      <w:pPr>
        <w:ind w:firstLine="709"/>
        <w:jc w:val="both"/>
        <w:rPr>
          <w:szCs w:val="28"/>
        </w:rPr>
      </w:pPr>
      <w:r w:rsidRPr="00827F88">
        <w:rPr>
          <w:szCs w:val="28"/>
        </w:rPr>
        <w:lastRenderedPageBreak/>
        <w:t xml:space="preserve">4. В соответствии со статьей 9.6 Закона Ханты-Мансийского </w:t>
      </w:r>
      <w:r>
        <w:rPr>
          <w:szCs w:val="28"/>
        </w:rPr>
        <w:t>автономного округа</w:t>
      </w:r>
      <w:r w:rsidRPr="00827F88">
        <w:rPr>
          <w:szCs w:val="28"/>
        </w:rPr>
        <w:t xml:space="preserve"> </w:t>
      </w:r>
      <w:r>
        <w:rPr>
          <w:szCs w:val="28"/>
        </w:rPr>
        <w:t>–</w:t>
      </w:r>
      <w:r w:rsidRPr="00827F88">
        <w:rPr>
          <w:szCs w:val="28"/>
        </w:rPr>
        <w:t xml:space="preserve"> Югры</w:t>
      </w:r>
      <w:r>
        <w:rPr>
          <w:szCs w:val="28"/>
        </w:rPr>
        <w:t xml:space="preserve"> от 11.06.2010 </w:t>
      </w:r>
      <w:r w:rsidRPr="00827F88">
        <w:rPr>
          <w:szCs w:val="28"/>
        </w:rPr>
        <w:t>№ 102-оз «Об административных правонарушениях»</w:t>
      </w:r>
      <w:r>
        <w:rPr>
          <w:szCs w:val="28"/>
        </w:rPr>
        <w:t xml:space="preserve"> </w:t>
      </w:r>
      <w:r w:rsidRPr="00827F88">
        <w:rPr>
          <w:szCs w:val="28"/>
        </w:rPr>
        <w:t>должностн</w:t>
      </w:r>
      <w:r>
        <w:rPr>
          <w:szCs w:val="28"/>
        </w:rPr>
        <w:t xml:space="preserve">ые лица уполномоченного органа </w:t>
      </w:r>
      <w:r w:rsidRPr="00827F88">
        <w:rPr>
          <w:szCs w:val="28"/>
        </w:rPr>
        <w:t xml:space="preserve">несут административную </w:t>
      </w:r>
      <w:r w:rsidR="00F97FE3">
        <w:rPr>
          <w:szCs w:val="28"/>
        </w:rPr>
        <w:t xml:space="preserve">                       </w:t>
      </w:r>
      <w:r w:rsidRPr="00827F88">
        <w:rPr>
          <w:szCs w:val="28"/>
        </w:rPr>
        <w:t xml:space="preserve">ответственность за нарушение настоящего административного </w:t>
      </w:r>
      <w:proofErr w:type="gramStart"/>
      <w:r w:rsidRPr="00827F88">
        <w:rPr>
          <w:szCs w:val="28"/>
        </w:rPr>
        <w:t xml:space="preserve">регламента, </w:t>
      </w:r>
      <w:r w:rsidR="00F97FE3">
        <w:rPr>
          <w:szCs w:val="28"/>
        </w:rPr>
        <w:t xml:space="preserve">  </w:t>
      </w:r>
      <w:proofErr w:type="gramEnd"/>
      <w:r w:rsidR="00F97FE3">
        <w:rPr>
          <w:szCs w:val="28"/>
        </w:rPr>
        <w:t xml:space="preserve">               </w:t>
      </w:r>
      <w:r w:rsidRPr="00827F88">
        <w:rPr>
          <w:szCs w:val="28"/>
        </w:rPr>
        <w:t>выразившееся:</w:t>
      </w:r>
    </w:p>
    <w:p w:rsidR="00B9059E" w:rsidRPr="00827F88" w:rsidRDefault="00B9059E" w:rsidP="00D71762">
      <w:pPr>
        <w:ind w:firstLine="709"/>
        <w:jc w:val="both"/>
        <w:rPr>
          <w:szCs w:val="28"/>
        </w:rPr>
      </w:pPr>
      <w:r w:rsidRPr="00827F88">
        <w:rPr>
          <w:szCs w:val="28"/>
        </w:rPr>
        <w:t xml:space="preserve">- в нарушении срока регистрации запроса заявителя о предоставлении </w:t>
      </w:r>
      <w:r w:rsidR="00F97FE3">
        <w:rPr>
          <w:szCs w:val="28"/>
        </w:rPr>
        <w:t xml:space="preserve">                     </w:t>
      </w:r>
      <w:r w:rsidRPr="00827F88">
        <w:rPr>
          <w:szCs w:val="28"/>
        </w:rPr>
        <w:t>муниципальной услуги;</w:t>
      </w:r>
    </w:p>
    <w:p w:rsidR="00B9059E" w:rsidRPr="00827F88" w:rsidRDefault="00B9059E" w:rsidP="00D71762">
      <w:pPr>
        <w:ind w:firstLine="709"/>
        <w:jc w:val="both"/>
        <w:rPr>
          <w:szCs w:val="28"/>
        </w:rPr>
      </w:pPr>
      <w:r w:rsidRPr="00827F88">
        <w:rPr>
          <w:szCs w:val="28"/>
        </w:rPr>
        <w:t>- срока предоставления муниципальной услуги;</w:t>
      </w:r>
    </w:p>
    <w:p w:rsidR="00B9059E" w:rsidRPr="00827F88" w:rsidRDefault="00B9059E" w:rsidP="00D71762">
      <w:pPr>
        <w:ind w:firstLine="709"/>
        <w:jc w:val="both"/>
        <w:rPr>
          <w:szCs w:val="28"/>
        </w:rPr>
      </w:pPr>
      <w:r w:rsidRPr="00827F88">
        <w:rPr>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w:t>
      </w:r>
      <w:r w:rsidR="00F97FE3">
        <w:rPr>
          <w:szCs w:val="28"/>
        </w:rPr>
        <w:t xml:space="preserve">                    </w:t>
      </w:r>
      <w:r w:rsidRPr="00827F88">
        <w:rPr>
          <w:szCs w:val="28"/>
        </w:rPr>
        <w:t xml:space="preserve">в результате предоставления муниципальной услуги документах либо </w:t>
      </w:r>
      <w:proofErr w:type="gramStart"/>
      <w:r w:rsidRPr="00827F88">
        <w:rPr>
          <w:szCs w:val="28"/>
        </w:rPr>
        <w:t>в нару</w:t>
      </w:r>
      <w:proofErr w:type="gramEnd"/>
      <w:r w:rsidR="00F97FE3">
        <w:rPr>
          <w:szCs w:val="28"/>
        </w:rPr>
        <w:t xml:space="preserve">-   </w:t>
      </w:r>
      <w:proofErr w:type="spellStart"/>
      <w:r w:rsidRPr="00827F88">
        <w:rPr>
          <w:szCs w:val="28"/>
        </w:rPr>
        <w:t>шении</w:t>
      </w:r>
      <w:proofErr w:type="spellEnd"/>
      <w:r w:rsidRPr="00827F88">
        <w:rPr>
          <w:szCs w:val="28"/>
        </w:rPr>
        <w:t xml:space="preserve"> установленного срока осуществления таких исправлений;</w:t>
      </w:r>
    </w:p>
    <w:p w:rsidR="00B9059E" w:rsidRPr="00827F88" w:rsidRDefault="00B9059E" w:rsidP="00D71762">
      <w:pPr>
        <w:ind w:firstLine="709"/>
        <w:jc w:val="both"/>
        <w:rPr>
          <w:szCs w:val="28"/>
        </w:rPr>
      </w:pPr>
      <w:r w:rsidRPr="00827F88">
        <w:rPr>
          <w:szCs w:val="28"/>
        </w:rPr>
        <w:t xml:space="preserve">- в превышении максимального срока ожидания в очереди при подаче </w:t>
      </w:r>
      <w:r w:rsidR="00F97FE3">
        <w:rPr>
          <w:szCs w:val="28"/>
        </w:rPr>
        <w:t xml:space="preserve">                 </w:t>
      </w:r>
      <w:r w:rsidRPr="00827F88">
        <w:rPr>
          <w:szCs w:val="28"/>
        </w:rPr>
        <w:t>запроса о муниципальной услуге, а равно при получении результата предоставления муниципальной;</w:t>
      </w:r>
    </w:p>
    <w:p w:rsidR="00B9059E" w:rsidRPr="00827F88" w:rsidRDefault="00B9059E" w:rsidP="00D71762">
      <w:pPr>
        <w:ind w:firstLine="709"/>
        <w:jc w:val="both"/>
        <w:rPr>
          <w:szCs w:val="28"/>
        </w:rPr>
      </w:pPr>
      <w:r w:rsidRPr="00827F88">
        <w:rPr>
          <w:szCs w:val="28"/>
        </w:rPr>
        <w:t xml:space="preserve">- в нарушении требований к помещениям, в которых предоставляется </w:t>
      </w:r>
      <w:r w:rsidR="00F97FE3">
        <w:rPr>
          <w:szCs w:val="28"/>
        </w:rPr>
        <w:t xml:space="preserve">                     </w:t>
      </w:r>
      <w:r w:rsidRPr="00827F88">
        <w:rPr>
          <w:szCs w:val="28"/>
        </w:rPr>
        <w:t xml:space="preserve">муниципальная услуга, к залу ожидания, местам для заполнения запросов </w:t>
      </w:r>
      <w:r>
        <w:rPr>
          <w:szCs w:val="28"/>
        </w:rPr>
        <w:br/>
      </w:r>
      <w:r w:rsidRPr="00827F88">
        <w:rPr>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B9059E" w:rsidRPr="00827F88" w:rsidRDefault="00B9059E" w:rsidP="00D71762">
      <w:pPr>
        <w:ind w:firstLine="709"/>
        <w:jc w:val="both"/>
        <w:rPr>
          <w:szCs w:val="28"/>
        </w:rPr>
      </w:pPr>
      <w:r w:rsidRPr="00827F88">
        <w:rPr>
          <w:szCs w:val="28"/>
        </w:rPr>
        <w:t xml:space="preserve">5. Специалисты управления, </w:t>
      </w:r>
      <w:r>
        <w:rPr>
          <w:szCs w:val="28"/>
        </w:rPr>
        <w:t>МКУ «</w:t>
      </w:r>
      <w:r w:rsidRPr="00827F88">
        <w:rPr>
          <w:szCs w:val="28"/>
        </w:rPr>
        <w:t>ХЭУ</w:t>
      </w:r>
      <w:r>
        <w:rPr>
          <w:szCs w:val="28"/>
        </w:rPr>
        <w:t>»</w:t>
      </w:r>
      <w:r w:rsidRPr="00827F88">
        <w:rPr>
          <w:szCs w:val="28"/>
        </w:rPr>
        <w:t xml:space="preserve"> несут дисциплинарную ответственность за нарушения при выполнении административных действий.</w:t>
      </w:r>
    </w:p>
    <w:p w:rsidR="00B9059E" w:rsidRDefault="00B9059E" w:rsidP="00D71762">
      <w:pPr>
        <w:ind w:firstLine="709"/>
        <w:jc w:val="both"/>
        <w:rPr>
          <w:szCs w:val="28"/>
        </w:rPr>
      </w:pPr>
      <w:r w:rsidRPr="00827F88">
        <w:rPr>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Pr>
          <w:szCs w:val="28"/>
        </w:rPr>
        <w:br/>
      </w:r>
      <w:r w:rsidRPr="00827F88">
        <w:rPr>
          <w:szCs w:val="28"/>
        </w:rPr>
        <w:t xml:space="preserve">о порядке предоставления муниципальной услуги, направлять в Администрацию города или в </w:t>
      </w:r>
      <w:r>
        <w:rPr>
          <w:szCs w:val="28"/>
        </w:rPr>
        <w:t xml:space="preserve">управление </w:t>
      </w:r>
      <w:r w:rsidRPr="00827F88">
        <w:rPr>
          <w:szCs w:val="28"/>
        </w:rPr>
        <w:t xml:space="preserve">индивидуальные и коллективные обращения </w:t>
      </w:r>
      <w:r>
        <w:rPr>
          <w:szCs w:val="28"/>
        </w:rPr>
        <w:br/>
      </w:r>
      <w:r w:rsidRPr="00827F88">
        <w:rPr>
          <w:szCs w:val="28"/>
        </w:rPr>
        <w:t>с предложениями, рекомендациями по совершенствованию порядка предоставления муниципальной услуги.</w:t>
      </w:r>
    </w:p>
    <w:p w:rsidR="00D71762" w:rsidRPr="00827F88" w:rsidRDefault="00D71762" w:rsidP="00D71762">
      <w:pPr>
        <w:ind w:firstLine="709"/>
        <w:jc w:val="both"/>
        <w:rPr>
          <w:szCs w:val="28"/>
        </w:rPr>
      </w:pPr>
    </w:p>
    <w:p w:rsidR="00B9059E" w:rsidRPr="00B9059E" w:rsidRDefault="00B9059E" w:rsidP="00D71762">
      <w:pPr>
        <w:ind w:firstLine="709"/>
        <w:jc w:val="both"/>
      </w:pPr>
      <w:r w:rsidRPr="00B9059E">
        <w:t xml:space="preserve">Раздел V. Досудебный (внесудебный) порядок обжалования решений </w:t>
      </w:r>
      <w:r w:rsidR="00F97FE3">
        <w:t xml:space="preserve">                         </w:t>
      </w:r>
      <w:r w:rsidRPr="00B9059E">
        <w:t xml:space="preserve">и действий (бездействия) органа, предоставляющего муниципальную </w:t>
      </w:r>
      <w:proofErr w:type="gramStart"/>
      <w:r w:rsidRPr="00B9059E">
        <w:t xml:space="preserve">услугу, </w:t>
      </w:r>
      <w:r w:rsidR="00F97FE3">
        <w:t xml:space="preserve">  </w:t>
      </w:r>
      <w:proofErr w:type="gramEnd"/>
      <w:r w:rsidR="00F97FE3">
        <w:t xml:space="preserve">                  </w:t>
      </w:r>
      <w:r w:rsidRPr="00B9059E">
        <w:t>а также их должностных лиц, муниципальных служащих, работников</w:t>
      </w:r>
      <w:r w:rsidR="00D71762">
        <w:t xml:space="preserve"> </w:t>
      </w:r>
    </w:p>
    <w:p w:rsidR="00B9059E" w:rsidRPr="00650144" w:rsidRDefault="00B9059E" w:rsidP="00D71762">
      <w:pPr>
        <w:ind w:firstLine="709"/>
        <w:jc w:val="both"/>
        <w:rPr>
          <w:szCs w:val="28"/>
        </w:rPr>
      </w:pPr>
      <w:bookmarkStart w:id="18" w:name="sub_1051"/>
      <w:r w:rsidRPr="00650144">
        <w:rPr>
          <w:szCs w:val="28"/>
        </w:rPr>
        <w:t>1.</w:t>
      </w:r>
      <w:bookmarkEnd w:id="17"/>
      <w:bookmarkEnd w:id="18"/>
      <w:r>
        <w:rPr>
          <w:szCs w:val="28"/>
        </w:rPr>
        <w:t xml:space="preserve"> </w:t>
      </w:r>
      <w:r w:rsidRPr="00650144">
        <w:rPr>
          <w:szCs w:val="28"/>
        </w:rPr>
        <w:t>Заявитель вправе обратиться с жалобой на решения и действия (</w:t>
      </w:r>
      <w:r w:rsidRPr="00F97FE3">
        <w:rPr>
          <w:spacing w:val="-6"/>
          <w:szCs w:val="28"/>
        </w:rPr>
        <w:t>бездействие) органа, предоставляющего муниципальную услугу, а также его должностных</w:t>
      </w:r>
      <w:r w:rsidRPr="00650144">
        <w:rPr>
          <w:szCs w:val="28"/>
        </w:rPr>
        <w:t xml:space="preserve"> лиц, муниципальных служащих при предоставлении муниципальной услуги.</w:t>
      </w:r>
    </w:p>
    <w:p w:rsidR="00B9059E" w:rsidRPr="00650144" w:rsidRDefault="00B9059E" w:rsidP="00D71762">
      <w:pPr>
        <w:ind w:firstLine="709"/>
        <w:jc w:val="both"/>
        <w:rPr>
          <w:szCs w:val="28"/>
        </w:rPr>
      </w:pPr>
      <w:r w:rsidRPr="00650144">
        <w:rPr>
          <w:szCs w:val="28"/>
        </w:rPr>
        <w:t xml:space="preserve">2. Действие настоящего раздела административного регламента распространяется на жалобы, поданные с соблюдением требований </w:t>
      </w:r>
      <w:r>
        <w:rPr>
          <w:szCs w:val="28"/>
        </w:rPr>
        <w:t xml:space="preserve">Федерального </w:t>
      </w:r>
      <w:r w:rsidR="00F97FE3">
        <w:rPr>
          <w:szCs w:val="28"/>
        </w:rPr>
        <w:t xml:space="preserve">                    </w:t>
      </w:r>
      <w:r>
        <w:rPr>
          <w:szCs w:val="28"/>
        </w:rPr>
        <w:t>закона</w:t>
      </w:r>
      <w:r w:rsidRPr="005B2ED3">
        <w:rPr>
          <w:szCs w:val="28"/>
        </w:rPr>
        <w:t xml:space="preserve"> от 27.07.2010 № 210-ФЗ «Об организации предоставления </w:t>
      </w:r>
      <w:proofErr w:type="spellStart"/>
      <w:r w:rsidRPr="005B2ED3">
        <w:rPr>
          <w:szCs w:val="28"/>
        </w:rPr>
        <w:t>государст</w:t>
      </w:r>
      <w:proofErr w:type="spellEnd"/>
      <w:r w:rsidR="00F97FE3">
        <w:rPr>
          <w:szCs w:val="28"/>
        </w:rPr>
        <w:t xml:space="preserve">-                 </w:t>
      </w:r>
      <w:r w:rsidRPr="005B2ED3">
        <w:rPr>
          <w:szCs w:val="28"/>
        </w:rPr>
        <w:t>венных и муниципальных услуг»</w:t>
      </w:r>
      <w:r w:rsidRPr="00650144">
        <w:rPr>
          <w:szCs w:val="28"/>
        </w:rPr>
        <w:t xml:space="preserve"> (далее – жалобы).</w:t>
      </w:r>
    </w:p>
    <w:p w:rsidR="00B9059E" w:rsidRPr="00650144" w:rsidRDefault="00B9059E" w:rsidP="00D71762">
      <w:pPr>
        <w:ind w:firstLine="709"/>
        <w:jc w:val="both"/>
        <w:rPr>
          <w:szCs w:val="28"/>
        </w:rPr>
      </w:pPr>
      <w:r w:rsidRPr="00650144">
        <w:rPr>
          <w:szCs w:val="28"/>
        </w:rPr>
        <w:t xml:space="preserve">Действие настоящего раздела административного регламента не распространяется на отношения, регулируемые Федеральным законом от 02.05.2006 </w:t>
      </w:r>
      <w:r w:rsidR="00F97FE3">
        <w:rPr>
          <w:szCs w:val="28"/>
        </w:rPr>
        <w:t xml:space="preserve">               </w:t>
      </w:r>
      <w:r w:rsidRPr="00650144">
        <w:rPr>
          <w:szCs w:val="28"/>
        </w:rPr>
        <w:t>№ 59-ФЗ «О порядке рассмотрения обращений граждан Российской Федерации».</w:t>
      </w:r>
    </w:p>
    <w:p w:rsidR="00B9059E" w:rsidRPr="00650144" w:rsidRDefault="00B9059E" w:rsidP="00D71762">
      <w:pPr>
        <w:ind w:firstLine="709"/>
        <w:jc w:val="both"/>
        <w:rPr>
          <w:szCs w:val="28"/>
        </w:rPr>
      </w:pPr>
      <w:r w:rsidRPr="00650144">
        <w:rPr>
          <w:szCs w:val="28"/>
        </w:rPr>
        <w:lastRenderedPageBreak/>
        <w:t>3. Жалоба подается в письменной форме на бумажном носителе или в электронной форме.</w:t>
      </w:r>
    </w:p>
    <w:p w:rsidR="00B9059E" w:rsidRPr="00650144" w:rsidRDefault="00B9059E" w:rsidP="00D71762">
      <w:pPr>
        <w:ind w:firstLine="709"/>
        <w:jc w:val="both"/>
        <w:rPr>
          <w:szCs w:val="28"/>
        </w:rPr>
      </w:pPr>
      <w:r w:rsidRPr="00650144">
        <w:rPr>
          <w:szCs w:val="28"/>
        </w:rPr>
        <w:t xml:space="preserve">Жалоба в письменной форме может быть направлена по почте, а также </w:t>
      </w:r>
      <w:r w:rsidR="00F97FE3">
        <w:rPr>
          <w:szCs w:val="28"/>
        </w:rPr>
        <w:t xml:space="preserve">              </w:t>
      </w:r>
      <w:r w:rsidRPr="00650144">
        <w:rPr>
          <w:szCs w:val="28"/>
        </w:rPr>
        <w:t xml:space="preserve">может быть принята при личном приеме заявителя. В случае подачи жалобы </w:t>
      </w:r>
      <w:r w:rsidR="00F97FE3">
        <w:rPr>
          <w:szCs w:val="28"/>
        </w:rPr>
        <w:t xml:space="preserve">               </w:t>
      </w:r>
      <w:r w:rsidRPr="00650144">
        <w:rPr>
          <w:szCs w:val="28"/>
        </w:rPr>
        <w:t xml:space="preserve">при личном приеме заявитель представляет документ, удостоверяющий </w:t>
      </w:r>
      <w:r w:rsidR="00F97FE3">
        <w:rPr>
          <w:szCs w:val="28"/>
        </w:rPr>
        <w:t xml:space="preserve">                         </w:t>
      </w:r>
      <w:r w:rsidRPr="00650144">
        <w:rPr>
          <w:szCs w:val="28"/>
        </w:rPr>
        <w:t>его личность, в соответствии с законодательством Российской Федерации.</w:t>
      </w:r>
    </w:p>
    <w:p w:rsidR="00B9059E" w:rsidRPr="00650144" w:rsidRDefault="00B9059E" w:rsidP="00D71762">
      <w:pPr>
        <w:ind w:firstLine="709"/>
        <w:jc w:val="both"/>
        <w:rPr>
          <w:szCs w:val="28"/>
        </w:rPr>
      </w:pPr>
      <w:r w:rsidRPr="00650144">
        <w:rPr>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w:t>
      </w:r>
      <w:r>
        <w:rPr>
          <w:szCs w:val="28"/>
        </w:rPr>
        <w:t xml:space="preserve"> Администрации города</w:t>
      </w:r>
      <w:r w:rsidRPr="00650144">
        <w:rPr>
          <w:szCs w:val="28"/>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w:t>
      </w:r>
      <w:r w:rsidR="00F97FE3">
        <w:rPr>
          <w:szCs w:val="28"/>
        </w:rPr>
        <w:t xml:space="preserve">             </w:t>
      </w:r>
      <w:r w:rsidRPr="00650144">
        <w:rPr>
          <w:szCs w:val="28"/>
        </w:rPr>
        <w:t>служащими (далее – система досудебного обжалования).</w:t>
      </w:r>
    </w:p>
    <w:p w:rsidR="00B9059E" w:rsidRPr="00650144" w:rsidRDefault="00B9059E" w:rsidP="00D71762">
      <w:pPr>
        <w:ind w:firstLine="709"/>
        <w:jc w:val="both"/>
        <w:rPr>
          <w:szCs w:val="28"/>
        </w:rPr>
      </w:pPr>
      <w:r w:rsidRPr="00650144">
        <w:rPr>
          <w:szCs w:val="28"/>
        </w:rPr>
        <w:t>4. Жалоба должна содержать:</w:t>
      </w:r>
    </w:p>
    <w:p w:rsidR="00B9059E" w:rsidRPr="00650144" w:rsidRDefault="00B9059E" w:rsidP="00D71762">
      <w:pPr>
        <w:ind w:firstLine="709"/>
        <w:jc w:val="both"/>
        <w:rPr>
          <w:szCs w:val="28"/>
        </w:rPr>
      </w:pPr>
      <w:r w:rsidRPr="00650144">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059E" w:rsidRPr="00650144" w:rsidRDefault="00B9059E" w:rsidP="00D71762">
      <w:pPr>
        <w:ind w:firstLine="709"/>
        <w:jc w:val="both"/>
        <w:rPr>
          <w:szCs w:val="28"/>
        </w:rPr>
      </w:pPr>
      <w:r w:rsidRPr="00650144">
        <w:rPr>
          <w:szCs w:val="28"/>
        </w:rPr>
        <w:t xml:space="preserve">- фамилию, имя, отчество (последнее – при наличии), сведения о месте </w:t>
      </w:r>
      <w:r w:rsidR="00F97FE3">
        <w:rPr>
          <w:szCs w:val="28"/>
        </w:rPr>
        <w:t xml:space="preserve">              </w:t>
      </w:r>
      <w:r w:rsidRPr="00650144">
        <w:rPr>
          <w:szCs w:val="28"/>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Cs w:val="28"/>
        </w:rPr>
        <w:br/>
      </w:r>
      <w:r w:rsidRPr="00650144">
        <w:rPr>
          <w:szCs w:val="28"/>
        </w:rPr>
        <w:t>по которым должен быть направлен ответ заявителю;</w:t>
      </w:r>
    </w:p>
    <w:p w:rsidR="00B9059E" w:rsidRPr="00650144" w:rsidRDefault="00B9059E" w:rsidP="00D71762">
      <w:pPr>
        <w:ind w:firstLine="709"/>
        <w:jc w:val="both"/>
        <w:rPr>
          <w:szCs w:val="28"/>
        </w:rPr>
      </w:pPr>
      <w:r w:rsidRPr="00650144">
        <w:rPr>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9059E" w:rsidRPr="00650144" w:rsidRDefault="00B9059E" w:rsidP="00D71762">
      <w:pPr>
        <w:ind w:firstLine="709"/>
        <w:jc w:val="both"/>
        <w:rPr>
          <w:szCs w:val="28"/>
        </w:rPr>
      </w:pPr>
      <w:r w:rsidRPr="00650144">
        <w:rPr>
          <w:szCs w:val="28"/>
        </w:rPr>
        <w:t xml:space="preserve">- доводы, на основании которых заявитель не согласен с решением </w:t>
      </w:r>
      <w:r>
        <w:rPr>
          <w:szCs w:val="28"/>
        </w:rPr>
        <w:br/>
      </w:r>
      <w:r w:rsidRPr="00650144">
        <w:rPr>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9059E" w:rsidRPr="00650144" w:rsidRDefault="00B9059E" w:rsidP="00D71762">
      <w:pPr>
        <w:ind w:firstLine="709"/>
        <w:jc w:val="both"/>
        <w:rPr>
          <w:szCs w:val="28"/>
        </w:rPr>
      </w:pPr>
      <w:r w:rsidRPr="00650144">
        <w:rPr>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F97FE3">
        <w:rPr>
          <w:szCs w:val="28"/>
        </w:rPr>
        <w:t xml:space="preserve">              </w:t>
      </w:r>
      <w:r w:rsidRPr="00650144">
        <w:rPr>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F97FE3">
        <w:rPr>
          <w:szCs w:val="28"/>
        </w:rPr>
        <w:t xml:space="preserve">                     </w:t>
      </w:r>
      <w:r w:rsidRPr="00650144">
        <w:rPr>
          <w:szCs w:val="28"/>
        </w:rPr>
        <w:t>из следующих документов:</w:t>
      </w:r>
    </w:p>
    <w:p w:rsidR="00B9059E" w:rsidRPr="00650144" w:rsidRDefault="00B9059E" w:rsidP="00D71762">
      <w:pPr>
        <w:ind w:firstLine="709"/>
        <w:jc w:val="both"/>
        <w:rPr>
          <w:szCs w:val="28"/>
        </w:rPr>
      </w:pPr>
      <w:r w:rsidRPr="00650144">
        <w:rPr>
          <w:szCs w:val="28"/>
        </w:rPr>
        <w:t>- оформленная в соответствии с законодательством Российской Федерации доверенность (для физических лиц);</w:t>
      </w:r>
    </w:p>
    <w:p w:rsidR="00B9059E" w:rsidRPr="00650144" w:rsidRDefault="00B9059E" w:rsidP="00D71762">
      <w:pPr>
        <w:ind w:firstLine="709"/>
        <w:jc w:val="both"/>
        <w:rPr>
          <w:szCs w:val="28"/>
        </w:rPr>
      </w:pPr>
      <w:r w:rsidRPr="00650144">
        <w:rPr>
          <w:szCs w:val="28"/>
        </w:rPr>
        <w:t xml:space="preserve">- оформленная в соответствии с законодательством Российской Федерации </w:t>
      </w:r>
      <w:r w:rsidRPr="00F97FE3">
        <w:rPr>
          <w:spacing w:val="-4"/>
          <w:szCs w:val="28"/>
        </w:rPr>
        <w:t>доверенность, заверенная печатью заявителя (при наличии печати) и подписанная</w:t>
      </w:r>
      <w:r w:rsidRPr="00650144">
        <w:rPr>
          <w:szCs w:val="28"/>
        </w:rPr>
        <w:t xml:space="preserve"> руководителем заявителя или уполномоченным этим руководителем лицом </w:t>
      </w:r>
      <w:r w:rsidR="00F97FE3">
        <w:rPr>
          <w:szCs w:val="28"/>
        </w:rPr>
        <w:t xml:space="preserve">                  </w:t>
      </w:r>
      <w:proofErr w:type="gramStart"/>
      <w:r w:rsidR="00F97FE3">
        <w:rPr>
          <w:szCs w:val="28"/>
        </w:rPr>
        <w:t xml:space="preserve">   </w:t>
      </w:r>
      <w:r w:rsidRPr="00650144">
        <w:rPr>
          <w:szCs w:val="28"/>
        </w:rPr>
        <w:t>(</w:t>
      </w:r>
      <w:proofErr w:type="gramEnd"/>
      <w:r w:rsidRPr="00650144">
        <w:rPr>
          <w:szCs w:val="28"/>
        </w:rPr>
        <w:t>для юридических лиц);</w:t>
      </w:r>
    </w:p>
    <w:p w:rsidR="00B9059E" w:rsidRPr="00650144" w:rsidRDefault="00B9059E" w:rsidP="00D71762">
      <w:pPr>
        <w:ind w:firstLine="709"/>
        <w:jc w:val="both"/>
        <w:rPr>
          <w:szCs w:val="28"/>
        </w:rPr>
      </w:pPr>
      <w:r w:rsidRPr="00650144">
        <w:rPr>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059E" w:rsidRPr="00650144" w:rsidRDefault="00B9059E" w:rsidP="00D71762">
      <w:pPr>
        <w:ind w:firstLine="709"/>
        <w:jc w:val="both"/>
        <w:rPr>
          <w:szCs w:val="28"/>
        </w:rPr>
      </w:pPr>
      <w:r w:rsidRPr="00650144">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059E" w:rsidRPr="00650144" w:rsidRDefault="00B9059E" w:rsidP="00D71762">
      <w:pPr>
        <w:ind w:firstLine="709"/>
        <w:jc w:val="both"/>
        <w:rPr>
          <w:szCs w:val="28"/>
        </w:rPr>
      </w:pPr>
      <w:r>
        <w:rPr>
          <w:szCs w:val="28"/>
        </w:rPr>
        <w:t xml:space="preserve">7. </w:t>
      </w:r>
      <w:r w:rsidRPr="00650144">
        <w:rPr>
          <w:szCs w:val="28"/>
        </w:rPr>
        <w:t xml:space="preserve">Время приема жалоб должно совпадать со временем предоставления </w:t>
      </w:r>
      <w:r w:rsidR="00F97FE3">
        <w:rPr>
          <w:szCs w:val="28"/>
        </w:rPr>
        <w:t xml:space="preserve">            </w:t>
      </w:r>
      <w:r w:rsidRPr="00650144">
        <w:rPr>
          <w:szCs w:val="28"/>
        </w:rPr>
        <w:t>муниципальных услуг.</w:t>
      </w:r>
    </w:p>
    <w:p w:rsidR="00B9059E" w:rsidRPr="00650144" w:rsidRDefault="00B9059E" w:rsidP="00D71762">
      <w:pPr>
        <w:ind w:firstLine="709"/>
        <w:jc w:val="both"/>
        <w:rPr>
          <w:szCs w:val="28"/>
        </w:rPr>
      </w:pPr>
      <w:r w:rsidRPr="00F97FE3">
        <w:rPr>
          <w:spacing w:val="-4"/>
          <w:szCs w:val="28"/>
        </w:rPr>
        <w:t xml:space="preserve">8. При подаче жалобы в электронном виде документы, указанные в пункте 5 </w:t>
      </w:r>
      <w:r w:rsidRPr="00650144">
        <w:rPr>
          <w:szCs w:val="28"/>
        </w:rPr>
        <w:t xml:space="preserve">настоящего раздела административного регламента, могут быть представлены </w:t>
      </w:r>
      <w:r w:rsidR="00F97FE3">
        <w:rPr>
          <w:szCs w:val="28"/>
        </w:rPr>
        <w:t xml:space="preserve">              </w:t>
      </w:r>
      <w:r w:rsidRPr="00650144">
        <w:rPr>
          <w:szCs w:val="28"/>
        </w:rPr>
        <w:t xml:space="preserve">в форме электронных документов, подписанных электронной подписью, вид </w:t>
      </w:r>
      <w:r w:rsidR="00F97FE3">
        <w:rPr>
          <w:szCs w:val="28"/>
        </w:rPr>
        <w:t xml:space="preserve">                  </w:t>
      </w:r>
      <w:r w:rsidRPr="00650144">
        <w:rPr>
          <w:szCs w:val="28"/>
        </w:rPr>
        <w:t xml:space="preserve">которой предусмотрен законодательством Российской Федерации, при этом </w:t>
      </w:r>
      <w:r w:rsidR="00F97FE3">
        <w:rPr>
          <w:szCs w:val="28"/>
        </w:rPr>
        <w:t xml:space="preserve">               </w:t>
      </w:r>
      <w:r w:rsidRPr="00650144">
        <w:rPr>
          <w:szCs w:val="28"/>
        </w:rPr>
        <w:t>документ, удостоверяющий личность заявителя, не требуется.</w:t>
      </w:r>
    </w:p>
    <w:p w:rsidR="00B9059E" w:rsidRPr="00650144" w:rsidRDefault="00B9059E" w:rsidP="00D71762">
      <w:pPr>
        <w:ind w:firstLine="709"/>
        <w:jc w:val="both"/>
        <w:rPr>
          <w:szCs w:val="28"/>
        </w:rPr>
      </w:pPr>
      <w:r w:rsidRPr="00650144">
        <w:rPr>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Pr>
          <w:szCs w:val="28"/>
        </w:rPr>
        <w:br/>
      </w:r>
      <w:r w:rsidRPr="00650144">
        <w:rPr>
          <w:szCs w:val="28"/>
        </w:rPr>
        <w:t xml:space="preserve">и действий (бездействия) органа, предоставляющего муниципальную услугу, </w:t>
      </w:r>
      <w:r w:rsidR="00F97FE3">
        <w:rPr>
          <w:szCs w:val="28"/>
        </w:rPr>
        <w:t xml:space="preserve">           </w:t>
      </w:r>
      <w:r w:rsidRPr="00650144">
        <w:rPr>
          <w:szCs w:val="28"/>
        </w:rPr>
        <w:t>его должностного лица, муниципального служащего.</w:t>
      </w:r>
    </w:p>
    <w:p w:rsidR="00B9059E" w:rsidRPr="005B2D83" w:rsidRDefault="00B9059E" w:rsidP="00D71762">
      <w:pPr>
        <w:ind w:firstLine="709"/>
        <w:jc w:val="both"/>
        <w:rPr>
          <w:szCs w:val="28"/>
        </w:rPr>
      </w:pPr>
      <w:r w:rsidRPr="005B2D83">
        <w:rPr>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w:t>
      </w:r>
      <w:r w:rsidR="00F97FE3">
        <w:rPr>
          <w:szCs w:val="28"/>
        </w:rPr>
        <w:t xml:space="preserve">                </w:t>
      </w:r>
      <w:r w:rsidRPr="005B2D83">
        <w:rPr>
          <w:szCs w:val="28"/>
        </w:rPr>
        <w:t xml:space="preserve">заместителем Главы города, курирующим сферу обеспечения безопасности </w:t>
      </w:r>
      <w:r w:rsidR="00F97FE3">
        <w:rPr>
          <w:szCs w:val="28"/>
        </w:rPr>
        <w:t xml:space="preserve">                 </w:t>
      </w:r>
      <w:r w:rsidRPr="005B2D83">
        <w:rPr>
          <w:szCs w:val="28"/>
        </w:rPr>
        <w:t>городского округа, в порядке, предусмотренном настоящим разделом административного регламента.</w:t>
      </w:r>
    </w:p>
    <w:p w:rsidR="00B9059E" w:rsidRPr="00122893" w:rsidRDefault="00B9059E" w:rsidP="00D71762">
      <w:pPr>
        <w:ind w:firstLine="709"/>
        <w:jc w:val="both"/>
        <w:rPr>
          <w:szCs w:val="28"/>
        </w:rPr>
      </w:pPr>
      <w:r w:rsidRPr="005B2D83">
        <w:rPr>
          <w:szCs w:val="28"/>
        </w:rPr>
        <w:t>В период отсутствия заместителя Главы города, курирующего сферу обеспечения безопасности городского округа, жалоба рассматривается заместителем Главы города, исполняющим его полномочия в соответствии с распоряжением Администрации города.</w:t>
      </w:r>
      <w:r w:rsidRPr="00122893">
        <w:rPr>
          <w:szCs w:val="28"/>
        </w:rPr>
        <w:t xml:space="preserve"> </w:t>
      </w:r>
    </w:p>
    <w:p w:rsidR="00B9059E" w:rsidRPr="00650144" w:rsidRDefault="00B9059E" w:rsidP="00D71762">
      <w:pPr>
        <w:ind w:firstLine="709"/>
        <w:jc w:val="both"/>
        <w:rPr>
          <w:szCs w:val="28"/>
        </w:rPr>
      </w:pPr>
      <w:r w:rsidRPr="00650144">
        <w:rPr>
          <w:szCs w:val="28"/>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Pr="00D14D18">
        <w:rPr>
          <w:szCs w:val="28"/>
        </w:rPr>
        <w:t>9</w:t>
      </w:r>
      <w:r w:rsidRPr="00650144">
        <w:rPr>
          <w:szCs w:val="28"/>
        </w:rPr>
        <w:t xml:space="preserve"> настоящего раздела административного регламента, указанный орган </w:t>
      </w:r>
      <w:r>
        <w:rPr>
          <w:szCs w:val="28"/>
        </w:rPr>
        <w:br/>
      </w:r>
      <w:r w:rsidRPr="00650144">
        <w:rPr>
          <w:szCs w:val="28"/>
        </w:rPr>
        <w:t xml:space="preserve">в течение </w:t>
      </w:r>
      <w:r w:rsidR="00D71762">
        <w:rPr>
          <w:szCs w:val="28"/>
        </w:rPr>
        <w:t>трех</w:t>
      </w:r>
      <w:r w:rsidRPr="00650144">
        <w:rPr>
          <w:szCs w:val="28"/>
        </w:rPr>
        <w:t xml:space="preserve">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9059E" w:rsidRPr="00650144" w:rsidRDefault="00B9059E" w:rsidP="00D71762">
      <w:pPr>
        <w:ind w:firstLine="709"/>
        <w:jc w:val="both"/>
        <w:rPr>
          <w:szCs w:val="28"/>
        </w:rPr>
      </w:pPr>
      <w:r w:rsidRPr="00650144">
        <w:rPr>
          <w:szCs w:val="28"/>
        </w:rPr>
        <w:t xml:space="preserve">При этом срок рассмотрения жалобы исчисляется со дня регистрации </w:t>
      </w:r>
      <w:r w:rsidR="00F97FE3">
        <w:rPr>
          <w:szCs w:val="28"/>
        </w:rPr>
        <w:t xml:space="preserve">                  </w:t>
      </w:r>
      <w:r w:rsidRPr="00650144">
        <w:rPr>
          <w:szCs w:val="28"/>
        </w:rPr>
        <w:t>жалобы в уполномоченном на ее рассмотрение органе.</w:t>
      </w:r>
    </w:p>
    <w:p w:rsidR="00B9059E" w:rsidRPr="00650144" w:rsidRDefault="00B9059E" w:rsidP="00D71762">
      <w:pPr>
        <w:ind w:firstLine="709"/>
        <w:jc w:val="both"/>
        <w:rPr>
          <w:szCs w:val="28"/>
        </w:rPr>
      </w:pPr>
      <w:r w:rsidRPr="00650144">
        <w:rPr>
          <w:szCs w:val="28"/>
        </w:rPr>
        <w:t xml:space="preserve">11. Заявитель может обратиться с жалобой в том числе в следующих </w:t>
      </w:r>
      <w:r w:rsidR="00F97FE3">
        <w:rPr>
          <w:szCs w:val="28"/>
        </w:rPr>
        <w:t xml:space="preserve">                 </w:t>
      </w:r>
      <w:r w:rsidRPr="00650144">
        <w:rPr>
          <w:szCs w:val="28"/>
        </w:rPr>
        <w:t>случаях:</w:t>
      </w:r>
    </w:p>
    <w:p w:rsidR="00B9059E" w:rsidRPr="00650144" w:rsidRDefault="00B9059E" w:rsidP="00D71762">
      <w:pPr>
        <w:ind w:firstLine="709"/>
        <w:jc w:val="both"/>
        <w:rPr>
          <w:szCs w:val="28"/>
        </w:rPr>
      </w:pPr>
      <w:r w:rsidRPr="00650144">
        <w:rPr>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9059E" w:rsidRPr="00650144" w:rsidRDefault="00B9059E" w:rsidP="00D71762">
      <w:pPr>
        <w:ind w:firstLine="709"/>
        <w:jc w:val="both"/>
        <w:rPr>
          <w:szCs w:val="28"/>
        </w:rPr>
      </w:pPr>
      <w:r w:rsidRPr="00650144">
        <w:rPr>
          <w:szCs w:val="28"/>
        </w:rPr>
        <w:t xml:space="preserve">- нарушение срока предоставления муниципальной услуги; </w:t>
      </w:r>
    </w:p>
    <w:p w:rsidR="00B9059E" w:rsidRPr="00650144" w:rsidRDefault="00B9059E" w:rsidP="00D71762">
      <w:pPr>
        <w:ind w:firstLine="709"/>
        <w:jc w:val="both"/>
        <w:rPr>
          <w:szCs w:val="28"/>
        </w:rPr>
      </w:pPr>
      <w:r w:rsidRPr="00650144">
        <w:rPr>
          <w:szCs w:val="28"/>
        </w:rPr>
        <w:lastRenderedPageBreak/>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059E" w:rsidRPr="00650144" w:rsidRDefault="00B9059E" w:rsidP="00D71762">
      <w:pPr>
        <w:ind w:firstLine="709"/>
        <w:jc w:val="both"/>
        <w:rPr>
          <w:szCs w:val="28"/>
        </w:rPr>
      </w:pPr>
      <w:r w:rsidRPr="00650144">
        <w:rPr>
          <w:szCs w:val="28"/>
        </w:rPr>
        <w:t xml:space="preserve">- отказ в приеме документов, представление которых предусмотрено </w:t>
      </w:r>
      <w:r w:rsidR="00F97FE3">
        <w:rPr>
          <w:szCs w:val="28"/>
        </w:rPr>
        <w:t xml:space="preserve">             </w:t>
      </w:r>
      <w:r w:rsidRPr="00650144">
        <w:rPr>
          <w:szCs w:val="28"/>
        </w:rPr>
        <w:t xml:space="preserve">нормативными правовыми актами Российской Федерации, нормативными </w:t>
      </w:r>
      <w:r w:rsidR="00F97FE3">
        <w:rPr>
          <w:szCs w:val="28"/>
        </w:rPr>
        <w:t xml:space="preserve">               </w:t>
      </w:r>
      <w:r w:rsidRPr="00650144">
        <w:rPr>
          <w:szCs w:val="28"/>
        </w:rPr>
        <w:t>правовыми актами субъектов Российской Федерации, муниципальными правовыми актами для предоставления муниципальной услуги;</w:t>
      </w:r>
    </w:p>
    <w:p w:rsidR="00B9059E" w:rsidRPr="00650144" w:rsidRDefault="00B9059E" w:rsidP="00D71762">
      <w:pPr>
        <w:ind w:firstLine="709"/>
        <w:jc w:val="both"/>
        <w:rPr>
          <w:szCs w:val="28"/>
        </w:rPr>
      </w:pPr>
      <w:r w:rsidRPr="00650144">
        <w:rPr>
          <w:szCs w:val="28"/>
        </w:rPr>
        <w:t xml:space="preserve">- отказ в предоставлении муниципальной услуги, если основания отказа </w:t>
      </w:r>
      <w:r>
        <w:rPr>
          <w:szCs w:val="28"/>
        </w:rPr>
        <w:br/>
      </w:r>
      <w:r w:rsidRPr="00650144">
        <w:rPr>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Pr>
          <w:szCs w:val="28"/>
        </w:rPr>
        <w:br/>
      </w:r>
      <w:r w:rsidRPr="00650144">
        <w:rPr>
          <w:szCs w:val="28"/>
        </w:rPr>
        <w:t>и иными нормативными правовыми актами субъектов Российской Федерации, муниципальными правовыми актами;</w:t>
      </w:r>
    </w:p>
    <w:p w:rsidR="00B9059E" w:rsidRPr="00650144" w:rsidRDefault="00B9059E" w:rsidP="00D71762">
      <w:pPr>
        <w:ind w:firstLine="709"/>
        <w:jc w:val="both"/>
        <w:rPr>
          <w:szCs w:val="28"/>
        </w:rPr>
      </w:pPr>
      <w:r w:rsidRPr="00650144">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F97FE3">
        <w:rPr>
          <w:szCs w:val="28"/>
        </w:rPr>
        <w:t xml:space="preserve">               </w:t>
      </w:r>
      <w:r w:rsidRPr="00650144">
        <w:rPr>
          <w:szCs w:val="28"/>
        </w:rPr>
        <w:t>Федерации, нормативными правовыми актами субъектов Российской Феде</w:t>
      </w:r>
      <w:r w:rsidR="00F97FE3">
        <w:rPr>
          <w:szCs w:val="28"/>
        </w:rPr>
        <w:t xml:space="preserve">-              </w:t>
      </w:r>
      <w:r w:rsidRPr="00650144">
        <w:rPr>
          <w:szCs w:val="28"/>
        </w:rPr>
        <w:t>рации, муниципальными правовыми актами;</w:t>
      </w:r>
    </w:p>
    <w:p w:rsidR="00B9059E" w:rsidRPr="00650144" w:rsidRDefault="00B9059E" w:rsidP="00D71762">
      <w:pPr>
        <w:ind w:firstLine="709"/>
        <w:jc w:val="both"/>
        <w:rPr>
          <w:szCs w:val="28"/>
        </w:rPr>
      </w:pPr>
      <w:r w:rsidRPr="00650144">
        <w:rPr>
          <w:szCs w:val="28"/>
        </w:rPr>
        <w:t xml:space="preserve">- отказ в исправлении допущенных опечаток и ошибок в выданных </w:t>
      </w:r>
      <w:r w:rsidR="00F97FE3">
        <w:rPr>
          <w:szCs w:val="28"/>
        </w:rPr>
        <w:t xml:space="preserve">                                </w:t>
      </w:r>
      <w:r w:rsidRPr="00F97FE3">
        <w:rPr>
          <w:spacing w:val="-4"/>
          <w:szCs w:val="28"/>
        </w:rPr>
        <w:t>в результате предоставления муниципальной услуги документах либо нарушение</w:t>
      </w:r>
      <w:r w:rsidRPr="00650144">
        <w:rPr>
          <w:szCs w:val="28"/>
        </w:rPr>
        <w:t xml:space="preserve"> установленного срока таких исправлений;</w:t>
      </w:r>
    </w:p>
    <w:p w:rsidR="00B9059E" w:rsidRPr="00650144" w:rsidRDefault="00B9059E" w:rsidP="00D71762">
      <w:pPr>
        <w:ind w:firstLine="709"/>
        <w:jc w:val="both"/>
        <w:rPr>
          <w:szCs w:val="28"/>
        </w:rPr>
      </w:pPr>
      <w:r w:rsidRPr="00650144">
        <w:rPr>
          <w:szCs w:val="28"/>
        </w:rPr>
        <w:t>- нарушение срока или порядка выдачи документов по результатам предоставления муниципальной услуги;</w:t>
      </w:r>
    </w:p>
    <w:p w:rsidR="00B9059E" w:rsidRPr="00650144" w:rsidRDefault="00B9059E" w:rsidP="00D71762">
      <w:pPr>
        <w:ind w:firstLine="709"/>
        <w:jc w:val="both"/>
        <w:rPr>
          <w:szCs w:val="28"/>
        </w:rPr>
      </w:pPr>
      <w:r w:rsidRPr="00650144">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Pr>
          <w:szCs w:val="28"/>
        </w:rPr>
        <w:br/>
      </w:r>
      <w:r w:rsidRPr="00650144">
        <w:rPr>
          <w:szCs w:val="28"/>
        </w:rPr>
        <w:t xml:space="preserve">в соответствии с ними иными нормативными правовыми актами Российской </w:t>
      </w:r>
      <w:r w:rsidR="00F97FE3">
        <w:rPr>
          <w:szCs w:val="28"/>
        </w:rPr>
        <w:t xml:space="preserve">                 </w:t>
      </w:r>
      <w:r w:rsidRPr="00650144">
        <w:rPr>
          <w:szCs w:val="28"/>
        </w:rPr>
        <w:t xml:space="preserve">Федерации, законами и иными нормативными правовыми актами субъектов </w:t>
      </w:r>
      <w:r w:rsidR="00F97FE3">
        <w:rPr>
          <w:szCs w:val="28"/>
        </w:rPr>
        <w:t xml:space="preserve">              </w:t>
      </w:r>
      <w:r w:rsidRPr="00650144">
        <w:rPr>
          <w:szCs w:val="28"/>
        </w:rPr>
        <w:t>Российской Федерации, муниципальными правовыми актами;</w:t>
      </w:r>
    </w:p>
    <w:p w:rsidR="00B9059E" w:rsidRPr="00650144" w:rsidRDefault="00B9059E" w:rsidP="00D71762">
      <w:pPr>
        <w:ind w:firstLine="709"/>
        <w:jc w:val="both"/>
        <w:rPr>
          <w:szCs w:val="28"/>
        </w:rPr>
      </w:pPr>
      <w:r w:rsidRPr="0065014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F97FE3">
        <w:rPr>
          <w:szCs w:val="28"/>
        </w:rPr>
        <w:t xml:space="preserve">                      </w:t>
      </w:r>
      <w:r w:rsidRPr="00F97FE3">
        <w:rPr>
          <w:spacing w:val="-6"/>
          <w:szCs w:val="28"/>
        </w:rPr>
        <w:t>для предоставления муниципальной услуги, либо в предоставлении муниципальной</w:t>
      </w:r>
      <w:r w:rsidRPr="00650144">
        <w:rPr>
          <w:szCs w:val="28"/>
        </w:rPr>
        <w:t xml:space="preserve"> услуги, за исключени</w:t>
      </w:r>
      <w:r>
        <w:rPr>
          <w:szCs w:val="28"/>
        </w:rPr>
        <w:t xml:space="preserve">ем случаев, предусмотренных </w:t>
      </w:r>
      <w:r w:rsidRPr="00650144">
        <w:rPr>
          <w:szCs w:val="28"/>
        </w:rPr>
        <w:t xml:space="preserve">пунктом 4 части 1 статьи 7 </w:t>
      </w:r>
      <w:r>
        <w:rPr>
          <w:szCs w:val="28"/>
        </w:rPr>
        <w:t>Федерального закона</w:t>
      </w:r>
      <w:r w:rsidRPr="005B2ED3">
        <w:rPr>
          <w:szCs w:val="28"/>
        </w:rPr>
        <w:t xml:space="preserve"> от 27.07.2010 № 210-ФЗ «Об организации предоставления государственных и муниципальных услуг»</w:t>
      </w:r>
      <w:r w:rsidRPr="00650144">
        <w:rPr>
          <w:szCs w:val="28"/>
        </w:rPr>
        <w:t>.</w:t>
      </w:r>
    </w:p>
    <w:p w:rsidR="00B9059E" w:rsidRPr="00252F3D" w:rsidRDefault="00B9059E" w:rsidP="00D71762">
      <w:pPr>
        <w:ind w:firstLine="709"/>
        <w:jc w:val="both"/>
        <w:rPr>
          <w:szCs w:val="28"/>
        </w:rPr>
      </w:pPr>
      <w:r w:rsidRPr="00252F3D">
        <w:rPr>
          <w:szCs w:val="28"/>
        </w:rPr>
        <w:t xml:space="preserve">12. Заявитель вправе запрашивать и получать в органе, предоставляющем </w:t>
      </w:r>
      <w:r w:rsidRPr="00F97FE3">
        <w:rPr>
          <w:spacing w:val="-4"/>
          <w:szCs w:val="28"/>
        </w:rPr>
        <w:t>муниципальную услугу, информацию и документы, необходимые для обоснования и рассмотрения жалобы, если это не затрагивает права, свободы и законные</w:t>
      </w:r>
      <w:r w:rsidRPr="00252F3D">
        <w:rPr>
          <w:szCs w:val="28"/>
        </w:rPr>
        <w:t xml:space="preserve"> интересы других лиц</w:t>
      </w:r>
      <w:r w:rsidR="00F97FE3">
        <w:rPr>
          <w:szCs w:val="28"/>
        </w:rPr>
        <w:t>,</w:t>
      </w:r>
      <w:r w:rsidRPr="00252F3D">
        <w:rPr>
          <w:szCs w:val="28"/>
        </w:rPr>
        <w:t xml:space="preserve"> если в указанных информации и документах не содержатся </w:t>
      </w:r>
      <w:r w:rsidR="00F97FE3">
        <w:rPr>
          <w:szCs w:val="28"/>
        </w:rPr>
        <w:t xml:space="preserve">                </w:t>
      </w:r>
      <w:r w:rsidRPr="00252F3D">
        <w:rPr>
          <w:szCs w:val="28"/>
        </w:rPr>
        <w:t>сведения, составляющие охраняемую федеральным законом тайну.</w:t>
      </w:r>
    </w:p>
    <w:p w:rsidR="00B9059E" w:rsidRPr="00650144" w:rsidRDefault="00B9059E" w:rsidP="00D71762">
      <w:pPr>
        <w:ind w:firstLine="709"/>
        <w:jc w:val="both"/>
        <w:rPr>
          <w:szCs w:val="28"/>
        </w:rPr>
      </w:pPr>
      <w:r w:rsidRPr="00252F3D">
        <w:rPr>
          <w:szCs w:val="28"/>
        </w:rPr>
        <w:t xml:space="preserve">13. В органе, предоставляющем муниципальную услугу, определяются уполномоченные на </w:t>
      </w:r>
      <w:r w:rsidRPr="00650144">
        <w:rPr>
          <w:szCs w:val="28"/>
        </w:rPr>
        <w:t>рассмотрение жалоб должностные лица, которые обеспечивают:</w:t>
      </w:r>
    </w:p>
    <w:p w:rsidR="00B9059E" w:rsidRPr="00650144" w:rsidRDefault="00B9059E" w:rsidP="00D71762">
      <w:pPr>
        <w:ind w:firstLine="709"/>
        <w:jc w:val="both"/>
        <w:rPr>
          <w:szCs w:val="28"/>
        </w:rPr>
      </w:pPr>
      <w:r w:rsidRPr="00650144">
        <w:rPr>
          <w:szCs w:val="28"/>
        </w:rPr>
        <w:lastRenderedPageBreak/>
        <w:t>- прием и рассмотрение жалоб в соответствии с требованиями настоящего раздела административного регламента;</w:t>
      </w:r>
    </w:p>
    <w:p w:rsidR="00B9059E" w:rsidRPr="00650144" w:rsidRDefault="00B9059E" w:rsidP="00D71762">
      <w:pPr>
        <w:ind w:firstLine="709"/>
        <w:jc w:val="both"/>
        <w:rPr>
          <w:szCs w:val="28"/>
        </w:rPr>
      </w:pPr>
      <w:r w:rsidRPr="00650144">
        <w:rPr>
          <w:szCs w:val="28"/>
        </w:rPr>
        <w:t xml:space="preserve">- направление жалоб в уполномоченный на их рассмотрение орган </w:t>
      </w:r>
      <w:r>
        <w:rPr>
          <w:szCs w:val="28"/>
        </w:rPr>
        <w:br/>
      </w:r>
      <w:r w:rsidRPr="00650144">
        <w:rPr>
          <w:szCs w:val="28"/>
        </w:rPr>
        <w:t xml:space="preserve">в соответствии с пунктом </w:t>
      </w:r>
      <w:r w:rsidRPr="00252F3D">
        <w:rPr>
          <w:szCs w:val="28"/>
        </w:rPr>
        <w:t xml:space="preserve">10 </w:t>
      </w:r>
      <w:r w:rsidRPr="00650144">
        <w:rPr>
          <w:szCs w:val="28"/>
        </w:rPr>
        <w:t>настоящего раздела административного регламента.</w:t>
      </w:r>
    </w:p>
    <w:p w:rsidR="00B9059E" w:rsidRPr="00650144" w:rsidRDefault="00B9059E" w:rsidP="00D71762">
      <w:pPr>
        <w:ind w:firstLine="709"/>
        <w:jc w:val="both"/>
        <w:rPr>
          <w:szCs w:val="28"/>
        </w:rPr>
      </w:pPr>
      <w:r w:rsidRPr="00650144">
        <w:rPr>
          <w:szCs w:val="28"/>
        </w:rPr>
        <w:t>1</w:t>
      </w:r>
      <w:r>
        <w:rPr>
          <w:szCs w:val="28"/>
        </w:rPr>
        <w:t>4</w:t>
      </w:r>
      <w:r w:rsidRPr="00650144">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B9059E" w:rsidRPr="00650144" w:rsidRDefault="00B9059E" w:rsidP="00D71762">
      <w:pPr>
        <w:ind w:firstLine="709"/>
        <w:jc w:val="both"/>
        <w:rPr>
          <w:szCs w:val="28"/>
        </w:rPr>
      </w:pPr>
      <w:r w:rsidRPr="00650144">
        <w:rPr>
          <w:szCs w:val="28"/>
        </w:rPr>
        <w:t>1</w:t>
      </w:r>
      <w:r>
        <w:rPr>
          <w:szCs w:val="28"/>
        </w:rPr>
        <w:t>5</w:t>
      </w:r>
      <w:r w:rsidRPr="00650144">
        <w:rPr>
          <w:szCs w:val="28"/>
        </w:rPr>
        <w:t>. Орган, предос</w:t>
      </w:r>
      <w:r>
        <w:rPr>
          <w:szCs w:val="28"/>
        </w:rPr>
        <w:t xml:space="preserve">тавляющий муниципальную услугу </w:t>
      </w:r>
      <w:r w:rsidRPr="00650144">
        <w:rPr>
          <w:szCs w:val="28"/>
        </w:rPr>
        <w:t>обеспечивают:</w:t>
      </w:r>
    </w:p>
    <w:p w:rsidR="00B9059E" w:rsidRPr="00650144" w:rsidRDefault="00B9059E" w:rsidP="00D71762">
      <w:pPr>
        <w:ind w:firstLine="709"/>
        <w:jc w:val="both"/>
        <w:rPr>
          <w:szCs w:val="28"/>
        </w:rPr>
      </w:pPr>
      <w:r w:rsidRPr="00650144">
        <w:rPr>
          <w:szCs w:val="28"/>
        </w:rPr>
        <w:t>- оснащение мест приема жалоб;</w:t>
      </w:r>
    </w:p>
    <w:p w:rsidR="00B9059E" w:rsidRPr="00650144" w:rsidRDefault="00B9059E" w:rsidP="00D71762">
      <w:pPr>
        <w:ind w:firstLine="709"/>
        <w:jc w:val="both"/>
        <w:rPr>
          <w:szCs w:val="28"/>
        </w:rPr>
      </w:pPr>
      <w:r w:rsidRPr="00650144">
        <w:rPr>
          <w:szCs w:val="28"/>
        </w:rPr>
        <w:t xml:space="preserve">- информирование заявителей о порядке обжалования решений и действий </w:t>
      </w:r>
      <w:r w:rsidRPr="00F97FE3">
        <w:rPr>
          <w:spacing w:val="-4"/>
          <w:szCs w:val="28"/>
        </w:rPr>
        <w:t>(бездействия) органов, предоставляющих муниципальные услуги, их должностных</w:t>
      </w:r>
      <w:r w:rsidRPr="00650144">
        <w:rPr>
          <w:szCs w:val="28"/>
        </w:rPr>
        <w:t xml:space="preserve"> </w:t>
      </w:r>
      <w:r w:rsidRPr="00F97FE3">
        <w:rPr>
          <w:spacing w:val="-4"/>
          <w:szCs w:val="28"/>
        </w:rPr>
        <w:t>лиц, муниципальных служащих посредством размещения информации на стендах</w:t>
      </w:r>
      <w:r w:rsidRPr="00650144">
        <w:rPr>
          <w:szCs w:val="28"/>
        </w:rPr>
        <w:t xml:space="preserve"> в местах предоставления муниципальной услуги, на официальном портале</w:t>
      </w:r>
      <w:r>
        <w:rPr>
          <w:szCs w:val="28"/>
        </w:rPr>
        <w:t xml:space="preserve"> </w:t>
      </w:r>
      <w:r w:rsidR="00F97FE3">
        <w:rPr>
          <w:szCs w:val="28"/>
        </w:rPr>
        <w:t xml:space="preserve">                  </w:t>
      </w:r>
      <w:r>
        <w:rPr>
          <w:szCs w:val="28"/>
        </w:rPr>
        <w:t>Администрации города</w:t>
      </w:r>
      <w:r w:rsidRPr="00650144">
        <w:rPr>
          <w:szCs w:val="28"/>
        </w:rPr>
        <w:t>;</w:t>
      </w:r>
    </w:p>
    <w:p w:rsidR="00B9059E" w:rsidRPr="00650144" w:rsidRDefault="00B9059E" w:rsidP="00D71762">
      <w:pPr>
        <w:ind w:firstLine="709"/>
        <w:jc w:val="both"/>
        <w:rPr>
          <w:szCs w:val="28"/>
        </w:rPr>
      </w:pPr>
      <w:r w:rsidRPr="00650144">
        <w:rPr>
          <w:szCs w:val="28"/>
        </w:rPr>
        <w:t xml:space="preserve">- консультирование заявителей о порядке обжалования решений </w:t>
      </w:r>
      <w:r w:rsidR="00F97FE3">
        <w:rPr>
          <w:szCs w:val="28"/>
        </w:rPr>
        <w:t xml:space="preserve">                                 </w:t>
      </w:r>
      <w:r w:rsidRPr="00650144">
        <w:rPr>
          <w:szCs w:val="28"/>
        </w:rPr>
        <w:t xml:space="preserve">и действий (бездействия) органов, предоставляющих муниципальные </w:t>
      </w:r>
      <w:proofErr w:type="gramStart"/>
      <w:r w:rsidRPr="00650144">
        <w:rPr>
          <w:szCs w:val="28"/>
        </w:rPr>
        <w:t xml:space="preserve">услуги, </w:t>
      </w:r>
      <w:r w:rsidR="00F97FE3">
        <w:rPr>
          <w:szCs w:val="28"/>
        </w:rPr>
        <w:t xml:space="preserve">  </w:t>
      </w:r>
      <w:proofErr w:type="gramEnd"/>
      <w:r w:rsidR="00F97FE3">
        <w:rPr>
          <w:szCs w:val="28"/>
        </w:rPr>
        <w:t xml:space="preserve">             </w:t>
      </w:r>
      <w:r w:rsidRPr="00650144">
        <w:rPr>
          <w:szCs w:val="28"/>
        </w:rPr>
        <w:t xml:space="preserve">их должностных лиц, муниципальных служащих, в том числе по телефону, </w:t>
      </w:r>
      <w:r w:rsidR="00F97FE3">
        <w:rPr>
          <w:szCs w:val="28"/>
        </w:rPr>
        <w:t xml:space="preserve">                </w:t>
      </w:r>
      <w:r w:rsidRPr="00650144">
        <w:rPr>
          <w:szCs w:val="28"/>
        </w:rPr>
        <w:t>электронной почте, при личном приеме;</w:t>
      </w:r>
    </w:p>
    <w:p w:rsidR="00B9059E" w:rsidRPr="00650144" w:rsidRDefault="00B9059E" w:rsidP="00D71762">
      <w:pPr>
        <w:ind w:firstLine="709"/>
        <w:jc w:val="both"/>
        <w:rPr>
          <w:szCs w:val="28"/>
        </w:rPr>
      </w:pPr>
      <w:r w:rsidRPr="00650144">
        <w:rPr>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w:t>
      </w:r>
      <w:r w:rsidR="00F97FE3">
        <w:rPr>
          <w:szCs w:val="28"/>
        </w:rPr>
        <w:t xml:space="preserve">                    </w:t>
      </w:r>
      <w:r w:rsidRPr="00650144">
        <w:rPr>
          <w:szCs w:val="28"/>
        </w:rPr>
        <w:t>удовлетворенных и неудовлетворенных жалоб).</w:t>
      </w:r>
    </w:p>
    <w:p w:rsidR="00B9059E" w:rsidRPr="00650144" w:rsidRDefault="00B9059E" w:rsidP="00D71762">
      <w:pPr>
        <w:ind w:firstLine="709"/>
        <w:jc w:val="both"/>
        <w:rPr>
          <w:szCs w:val="28"/>
        </w:rPr>
      </w:pPr>
      <w:r w:rsidRPr="00650144">
        <w:rPr>
          <w:szCs w:val="28"/>
        </w:rPr>
        <w:t>1</w:t>
      </w:r>
      <w:r>
        <w:rPr>
          <w:szCs w:val="28"/>
        </w:rPr>
        <w:t>6</w:t>
      </w:r>
      <w:r w:rsidRPr="00650144">
        <w:rPr>
          <w:szCs w:val="28"/>
        </w:rPr>
        <w:t xml:space="preserve">. Жалоба, поступившая в уполномоченный на ее рассмотрение орган, </w:t>
      </w:r>
      <w:r w:rsidRPr="00F97FE3">
        <w:rPr>
          <w:spacing w:val="-4"/>
          <w:szCs w:val="28"/>
        </w:rPr>
        <w:t>подлежит регистрации не позднее следующего рабочего дня со дня ее поступления.</w:t>
      </w:r>
      <w:r w:rsidRPr="00650144">
        <w:rPr>
          <w:szCs w:val="28"/>
        </w:rPr>
        <w:t xml:space="preserve"> Жалоба рассматривается в течение 15 рабочих дней со дня ее регистрации.</w:t>
      </w:r>
    </w:p>
    <w:p w:rsidR="00B9059E" w:rsidRPr="00650144" w:rsidRDefault="00B9059E" w:rsidP="00D71762">
      <w:pPr>
        <w:ind w:firstLine="709"/>
        <w:jc w:val="both"/>
        <w:rPr>
          <w:szCs w:val="28"/>
        </w:rPr>
      </w:pPr>
      <w:r w:rsidRPr="00650144">
        <w:rPr>
          <w:szCs w:val="28"/>
        </w:rPr>
        <w:t xml:space="preserve">В случае обжалования отказа в приеме документов у заявителя либо </w:t>
      </w:r>
      <w:r w:rsidR="00F97FE3">
        <w:rPr>
          <w:szCs w:val="28"/>
        </w:rPr>
        <w:t xml:space="preserve">                                </w:t>
      </w:r>
      <w:r w:rsidRPr="00650144">
        <w:rPr>
          <w:szCs w:val="28"/>
        </w:rPr>
        <w:t xml:space="preserve">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F97FE3">
        <w:rPr>
          <w:szCs w:val="28"/>
        </w:rPr>
        <w:t>пяти</w:t>
      </w:r>
      <w:r w:rsidRPr="00650144">
        <w:rPr>
          <w:szCs w:val="28"/>
        </w:rPr>
        <w:t xml:space="preserve"> рабочих дней со дня ее регистрации.</w:t>
      </w:r>
    </w:p>
    <w:p w:rsidR="00B9059E" w:rsidRPr="00650144" w:rsidRDefault="00B9059E" w:rsidP="00D71762">
      <w:pPr>
        <w:ind w:firstLine="709"/>
        <w:jc w:val="both"/>
        <w:rPr>
          <w:szCs w:val="28"/>
        </w:rPr>
      </w:pPr>
      <w:r w:rsidRPr="00650144">
        <w:rPr>
          <w:szCs w:val="28"/>
        </w:rPr>
        <w:t>1</w:t>
      </w:r>
      <w:r>
        <w:rPr>
          <w:szCs w:val="28"/>
        </w:rPr>
        <w:t>7</w:t>
      </w:r>
      <w:r w:rsidRPr="00650144">
        <w:rPr>
          <w:szCs w:val="28"/>
        </w:rPr>
        <w:t xml:space="preserve">. По результатам рассмотрения жалобы в соответствии с частью 7 </w:t>
      </w:r>
      <w:r w:rsidR="00F97FE3">
        <w:rPr>
          <w:szCs w:val="28"/>
        </w:rPr>
        <w:t xml:space="preserve">                        </w:t>
      </w:r>
      <w:r w:rsidRPr="00650144">
        <w:rPr>
          <w:szCs w:val="28"/>
        </w:rPr>
        <w:t xml:space="preserve">статьи 11.2 </w:t>
      </w:r>
      <w:r>
        <w:rPr>
          <w:szCs w:val="28"/>
        </w:rPr>
        <w:t>Федерального закона</w:t>
      </w:r>
      <w:r w:rsidRPr="005B2ED3">
        <w:rPr>
          <w:szCs w:val="28"/>
        </w:rPr>
        <w:t xml:space="preserve"> от 27.07.2010 № 210-ФЗ «Об организации предоставления государственных и муниципальных услуг»</w:t>
      </w:r>
      <w:r w:rsidRPr="00650144">
        <w:rPr>
          <w:szCs w:val="28"/>
        </w:rPr>
        <w:t xml:space="preserve">, уполномоченный </w:t>
      </w:r>
      <w:r w:rsidR="00F97FE3">
        <w:rPr>
          <w:szCs w:val="28"/>
        </w:rPr>
        <w:t xml:space="preserve">                </w:t>
      </w:r>
      <w:r w:rsidRPr="00650144">
        <w:rPr>
          <w:szCs w:val="28"/>
        </w:rPr>
        <w:t>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w:t>
      </w:r>
      <w:r>
        <w:rPr>
          <w:szCs w:val="28"/>
        </w:rPr>
        <w:t xml:space="preserve">ных средств, взимание которых </w:t>
      </w:r>
      <w:r w:rsidRPr="00650144">
        <w:rPr>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00F97FE3">
        <w:rPr>
          <w:szCs w:val="28"/>
        </w:rPr>
        <w:t xml:space="preserve">            </w:t>
      </w:r>
      <w:r w:rsidRPr="00650144">
        <w:rPr>
          <w:szCs w:val="28"/>
        </w:rPr>
        <w:t>муниципальными правовыми актами</w:t>
      </w:r>
      <w:r w:rsidR="00F97FE3">
        <w:rPr>
          <w:szCs w:val="28"/>
        </w:rPr>
        <w:t>,</w:t>
      </w:r>
      <w:r w:rsidRPr="00650144">
        <w:rPr>
          <w:szCs w:val="28"/>
        </w:rPr>
        <w:t xml:space="preserve"> либо об отказе в ее удовлетворении. </w:t>
      </w:r>
      <w:r w:rsidR="00F97FE3">
        <w:rPr>
          <w:szCs w:val="28"/>
        </w:rPr>
        <w:t xml:space="preserve">                </w:t>
      </w:r>
      <w:r w:rsidRPr="00650144">
        <w:rPr>
          <w:szCs w:val="28"/>
        </w:rPr>
        <w:t>Указанное решение принимается в форме акта уполномоченного на ее рассмотрение органа, должностного лица.</w:t>
      </w:r>
    </w:p>
    <w:p w:rsidR="00B9059E" w:rsidRPr="00650144" w:rsidRDefault="00B9059E" w:rsidP="00D71762">
      <w:pPr>
        <w:ind w:firstLine="709"/>
        <w:jc w:val="both"/>
        <w:rPr>
          <w:szCs w:val="28"/>
        </w:rPr>
      </w:pPr>
      <w:r w:rsidRPr="00650144">
        <w:rPr>
          <w:szCs w:val="28"/>
        </w:rPr>
        <w:lastRenderedPageBreak/>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w:t>
      </w:r>
      <w:r w:rsidR="00D71762">
        <w:rPr>
          <w:szCs w:val="28"/>
        </w:rPr>
        <w:t>пяти</w:t>
      </w:r>
      <w:r w:rsidRPr="00650144">
        <w:rPr>
          <w:szCs w:val="28"/>
        </w:rPr>
        <w:t xml:space="preserve"> рабочих дней со дня принятия решения, если иное не установлено законодательством Российской Федерации.</w:t>
      </w:r>
    </w:p>
    <w:p w:rsidR="00B9059E" w:rsidRPr="00650144" w:rsidRDefault="00B9059E" w:rsidP="00D71762">
      <w:pPr>
        <w:ind w:firstLine="709"/>
        <w:jc w:val="both"/>
        <w:rPr>
          <w:szCs w:val="28"/>
        </w:rPr>
      </w:pPr>
      <w:r w:rsidRPr="00650144">
        <w:rPr>
          <w:szCs w:val="28"/>
        </w:rPr>
        <w:t>1</w:t>
      </w:r>
      <w:r>
        <w:rPr>
          <w:szCs w:val="28"/>
        </w:rPr>
        <w:t>8</w:t>
      </w:r>
      <w:r w:rsidRPr="00650144">
        <w:rPr>
          <w:szCs w:val="28"/>
        </w:rPr>
        <w:t xml:space="preserve">. Не позднее дня, следующего за днем принятия решения, указанного </w:t>
      </w:r>
      <w:r>
        <w:rPr>
          <w:szCs w:val="28"/>
        </w:rPr>
        <w:br/>
      </w:r>
      <w:r w:rsidRPr="00D71762">
        <w:rPr>
          <w:szCs w:val="28"/>
        </w:rPr>
        <w:t xml:space="preserve">в пункте 17 настоящего раздела административного регламента, заявителю </w:t>
      </w:r>
      <w:r w:rsidRPr="00D71762">
        <w:rPr>
          <w:szCs w:val="28"/>
        </w:rPr>
        <w:br/>
      </w:r>
      <w:r w:rsidRPr="00650144">
        <w:rPr>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B9059E" w:rsidRPr="00650144" w:rsidRDefault="00B9059E" w:rsidP="00D71762">
      <w:pPr>
        <w:ind w:firstLine="709"/>
        <w:jc w:val="both"/>
        <w:rPr>
          <w:szCs w:val="28"/>
        </w:rPr>
      </w:pPr>
      <w:r w:rsidRPr="00650144">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9059E" w:rsidRPr="00650144" w:rsidRDefault="00B9059E" w:rsidP="00D71762">
      <w:pPr>
        <w:ind w:firstLine="709"/>
        <w:jc w:val="both"/>
        <w:rPr>
          <w:szCs w:val="28"/>
        </w:rPr>
      </w:pPr>
      <w:r>
        <w:rPr>
          <w:szCs w:val="28"/>
        </w:rPr>
        <w:t>19</w:t>
      </w:r>
      <w:r w:rsidRPr="00650144">
        <w:rPr>
          <w:szCs w:val="28"/>
        </w:rPr>
        <w:t xml:space="preserve">. В случае признания жалобы подлежащей удовлетворению в ответе </w:t>
      </w:r>
      <w:r w:rsidR="00F97FE3">
        <w:rPr>
          <w:szCs w:val="28"/>
        </w:rPr>
        <w:t xml:space="preserve">             </w:t>
      </w:r>
      <w:r w:rsidRPr="00650144">
        <w:rPr>
          <w:szCs w:val="28"/>
        </w:rPr>
        <w:t xml:space="preserve">заявителю, указанном в пункте </w:t>
      </w:r>
      <w:r w:rsidRPr="00252F3D">
        <w:rPr>
          <w:szCs w:val="28"/>
        </w:rPr>
        <w:t>18 н</w:t>
      </w:r>
      <w:r w:rsidRPr="00650144">
        <w:rPr>
          <w:szCs w:val="28"/>
        </w:rPr>
        <w:t xml:space="preserve">астоящего раздела административного регламента, дается информация о действиях, осуществляемых органом, </w:t>
      </w:r>
      <w:r w:rsidRPr="00F97FE3">
        <w:rPr>
          <w:spacing w:val="-4"/>
          <w:szCs w:val="28"/>
        </w:rPr>
        <w:t>предоставляющим муниципальную услугу, в целях незамедлительного устранения выявленных</w:t>
      </w:r>
      <w:r w:rsidRPr="00650144">
        <w:rPr>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w:t>
      </w:r>
      <w:r>
        <w:rPr>
          <w:szCs w:val="28"/>
        </w:rPr>
        <w:t xml:space="preserve">                         </w:t>
      </w:r>
      <w:r w:rsidRPr="00650144">
        <w:rPr>
          <w:szCs w:val="28"/>
        </w:rPr>
        <w:t>действиях, которые необходимо совершить заявителю в целях получения муниципальной услуги.</w:t>
      </w:r>
    </w:p>
    <w:p w:rsidR="00B9059E" w:rsidRPr="00650144" w:rsidRDefault="00B9059E" w:rsidP="00D71762">
      <w:pPr>
        <w:ind w:firstLine="709"/>
        <w:jc w:val="both"/>
        <w:rPr>
          <w:szCs w:val="28"/>
        </w:rPr>
      </w:pPr>
      <w:r w:rsidRPr="00650144">
        <w:rPr>
          <w:szCs w:val="28"/>
        </w:rPr>
        <w:t>2</w:t>
      </w:r>
      <w:r>
        <w:rPr>
          <w:szCs w:val="28"/>
        </w:rPr>
        <w:t>0</w:t>
      </w:r>
      <w:r w:rsidRPr="00650144">
        <w:rPr>
          <w:szCs w:val="28"/>
        </w:rPr>
        <w:t xml:space="preserve">. В случае признания жалобы не подлежащей удовлетворению в ответе </w:t>
      </w:r>
      <w:r>
        <w:rPr>
          <w:szCs w:val="28"/>
        </w:rPr>
        <w:t xml:space="preserve">                  </w:t>
      </w:r>
      <w:r w:rsidRPr="00650144">
        <w:rPr>
          <w:szCs w:val="28"/>
        </w:rPr>
        <w:t xml:space="preserve">заявителю, указанном в пункте </w:t>
      </w:r>
      <w:r w:rsidRPr="00252F3D">
        <w:rPr>
          <w:szCs w:val="28"/>
        </w:rPr>
        <w:t>18 н</w:t>
      </w:r>
      <w:r w:rsidRPr="00650144">
        <w:rPr>
          <w:szCs w:val="28"/>
        </w:rPr>
        <w:t>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059E" w:rsidRPr="00650144" w:rsidRDefault="00B9059E" w:rsidP="00D71762">
      <w:pPr>
        <w:ind w:firstLine="709"/>
        <w:jc w:val="both"/>
        <w:rPr>
          <w:szCs w:val="28"/>
        </w:rPr>
      </w:pPr>
      <w:r w:rsidRPr="00650144">
        <w:rPr>
          <w:szCs w:val="28"/>
        </w:rPr>
        <w:t>2</w:t>
      </w:r>
      <w:r>
        <w:rPr>
          <w:szCs w:val="28"/>
        </w:rPr>
        <w:t>1</w:t>
      </w:r>
      <w:r w:rsidRPr="00650144">
        <w:rPr>
          <w:szCs w:val="28"/>
        </w:rPr>
        <w:t>. В ответе по результатам рассмотрения жалобы указываются:</w:t>
      </w:r>
    </w:p>
    <w:p w:rsidR="00B9059E" w:rsidRPr="00650144" w:rsidRDefault="00B9059E" w:rsidP="00D71762">
      <w:pPr>
        <w:ind w:firstLine="709"/>
        <w:jc w:val="both"/>
        <w:rPr>
          <w:szCs w:val="28"/>
        </w:rPr>
      </w:pPr>
      <w:r w:rsidRPr="00650144">
        <w:rPr>
          <w:szCs w:val="28"/>
        </w:rPr>
        <w:t xml:space="preserve">- наименование органа, предоставляющего муниципальную </w:t>
      </w:r>
      <w:proofErr w:type="gramStart"/>
      <w:r w:rsidRPr="00650144">
        <w:rPr>
          <w:szCs w:val="28"/>
        </w:rPr>
        <w:t xml:space="preserve">услугу, </w:t>
      </w:r>
      <w:r w:rsidR="00F97FE3">
        <w:rPr>
          <w:szCs w:val="28"/>
        </w:rPr>
        <w:t xml:space="preserve">  </w:t>
      </w:r>
      <w:proofErr w:type="gramEnd"/>
      <w:r w:rsidR="00F97FE3">
        <w:rPr>
          <w:szCs w:val="28"/>
        </w:rPr>
        <w:t xml:space="preserve">                 </w:t>
      </w:r>
      <w:r w:rsidRPr="00650144">
        <w:rPr>
          <w:szCs w:val="28"/>
        </w:rPr>
        <w:t>рассмотревшего жалобу, должность, фамилия, имя, отчество (при наличии) его должностного лица, принявшего решение по жалобе;</w:t>
      </w:r>
    </w:p>
    <w:p w:rsidR="00B9059E" w:rsidRPr="00650144" w:rsidRDefault="00B9059E" w:rsidP="00D71762">
      <w:pPr>
        <w:ind w:firstLine="709"/>
        <w:jc w:val="both"/>
        <w:rPr>
          <w:szCs w:val="28"/>
        </w:rPr>
      </w:pPr>
      <w:r w:rsidRPr="00650144">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9059E" w:rsidRPr="00650144" w:rsidRDefault="00B9059E" w:rsidP="00D71762">
      <w:pPr>
        <w:ind w:firstLine="709"/>
        <w:jc w:val="both"/>
        <w:rPr>
          <w:szCs w:val="28"/>
        </w:rPr>
      </w:pPr>
      <w:r w:rsidRPr="00650144">
        <w:rPr>
          <w:szCs w:val="28"/>
        </w:rPr>
        <w:t>- фамилия, имя, отчество (при наличии) или наименование заявителя;</w:t>
      </w:r>
    </w:p>
    <w:p w:rsidR="00B9059E" w:rsidRPr="00650144" w:rsidRDefault="00B9059E" w:rsidP="00D71762">
      <w:pPr>
        <w:ind w:firstLine="709"/>
        <w:jc w:val="both"/>
        <w:rPr>
          <w:szCs w:val="28"/>
        </w:rPr>
      </w:pPr>
      <w:r w:rsidRPr="00650144">
        <w:rPr>
          <w:szCs w:val="28"/>
        </w:rPr>
        <w:t>- основания для принятия решения по жалобе;</w:t>
      </w:r>
    </w:p>
    <w:p w:rsidR="00B9059E" w:rsidRPr="00650144" w:rsidRDefault="00B9059E" w:rsidP="00D71762">
      <w:pPr>
        <w:ind w:firstLine="709"/>
        <w:jc w:val="both"/>
        <w:rPr>
          <w:szCs w:val="28"/>
        </w:rPr>
      </w:pPr>
      <w:r w:rsidRPr="00650144">
        <w:rPr>
          <w:szCs w:val="28"/>
        </w:rPr>
        <w:t>- принятое по жалобе решение;</w:t>
      </w:r>
    </w:p>
    <w:p w:rsidR="00B9059E" w:rsidRPr="00650144" w:rsidRDefault="00B9059E" w:rsidP="00D71762">
      <w:pPr>
        <w:ind w:firstLine="709"/>
        <w:jc w:val="both"/>
        <w:rPr>
          <w:szCs w:val="28"/>
        </w:rPr>
      </w:pPr>
      <w:r w:rsidRPr="00F97FE3">
        <w:rPr>
          <w:spacing w:val="-4"/>
          <w:szCs w:val="28"/>
        </w:rPr>
        <w:t>- в случае признания жалобы, обоснованной – сроки устранения выявленных</w:t>
      </w:r>
      <w:r w:rsidRPr="00650144">
        <w:rPr>
          <w:szCs w:val="28"/>
        </w:rPr>
        <w:t xml:space="preserve"> нарушений, в том числе срок предоставления результата муниципальной услуги;</w:t>
      </w:r>
    </w:p>
    <w:p w:rsidR="00B9059E" w:rsidRPr="00650144" w:rsidRDefault="00B9059E" w:rsidP="00D71762">
      <w:pPr>
        <w:ind w:firstLine="709"/>
        <w:jc w:val="both"/>
        <w:rPr>
          <w:szCs w:val="28"/>
        </w:rPr>
      </w:pPr>
      <w:r w:rsidRPr="00650144">
        <w:rPr>
          <w:szCs w:val="28"/>
        </w:rPr>
        <w:t>- сведения о порядке обжалования принятого по жалобе решения.</w:t>
      </w:r>
    </w:p>
    <w:p w:rsidR="00B9059E" w:rsidRPr="00650144" w:rsidRDefault="00B9059E" w:rsidP="00D71762">
      <w:pPr>
        <w:ind w:firstLine="709"/>
        <w:jc w:val="both"/>
        <w:rPr>
          <w:szCs w:val="28"/>
        </w:rPr>
      </w:pPr>
      <w:r w:rsidRPr="00650144">
        <w:rPr>
          <w:szCs w:val="28"/>
        </w:rPr>
        <w:t>2</w:t>
      </w:r>
      <w:r>
        <w:rPr>
          <w:szCs w:val="28"/>
        </w:rPr>
        <w:t>2</w:t>
      </w:r>
      <w:r w:rsidRPr="00650144">
        <w:rPr>
          <w:szCs w:val="28"/>
        </w:rPr>
        <w:t xml:space="preserve">. Ответ по результатам рассмотрения жалобы подписывается уполномоченным на рассмотрение жалобы должностным лицом, указанным в абзаце </w:t>
      </w:r>
      <w:r w:rsidR="00F97FE3">
        <w:rPr>
          <w:szCs w:val="28"/>
        </w:rPr>
        <w:t xml:space="preserve">             </w:t>
      </w:r>
      <w:r w:rsidRPr="00650144">
        <w:rPr>
          <w:szCs w:val="28"/>
        </w:rPr>
        <w:t xml:space="preserve">втором пункта </w:t>
      </w:r>
      <w:r w:rsidRPr="00B93339">
        <w:rPr>
          <w:szCs w:val="28"/>
        </w:rPr>
        <w:t>21</w:t>
      </w:r>
      <w:r w:rsidRPr="00650144">
        <w:rPr>
          <w:szCs w:val="28"/>
        </w:rPr>
        <w:t xml:space="preserve"> настоящего раздела административного регламента.</w:t>
      </w:r>
    </w:p>
    <w:p w:rsidR="00B9059E" w:rsidRPr="00650144" w:rsidRDefault="00B9059E" w:rsidP="00D71762">
      <w:pPr>
        <w:ind w:firstLine="709"/>
        <w:jc w:val="both"/>
        <w:rPr>
          <w:szCs w:val="28"/>
        </w:rPr>
      </w:pPr>
      <w:r w:rsidRPr="00650144">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50144">
        <w:rPr>
          <w:szCs w:val="28"/>
        </w:rPr>
        <w:t xml:space="preserve">решения, </w:t>
      </w:r>
      <w:r w:rsidR="00F97FE3">
        <w:rPr>
          <w:szCs w:val="28"/>
        </w:rPr>
        <w:t xml:space="preserve">  </w:t>
      </w:r>
      <w:proofErr w:type="gramEnd"/>
      <w:r w:rsidR="00F97FE3">
        <w:rPr>
          <w:szCs w:val="28"/>
        </w:rPr>
        <w:t xml:space="preserve">                        </w:t>
      </w:r>
      <w:r w:rsidRPr="00650144">
        <w:rPr>
          <w:szCs w:val="28"/>
        </w:rPr>
        <w:t>в форме электронного документа, подписанного электронной подписью уполно</w:t>
      </w:r>
      <w:r w:rsidRPr="00650144">
        <w:rPr>
          <w:szCs w:val="28"/>
        </w:rPr>
        <w:lastRenderedPageBreak/>
        <w:t>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059E" w:rsidRPr="00650144" w:rsidRDefault="00B9059E" w:rsidP="00D71762">
      <w:pPr>
        <w:ind w:firstLine="709"/>
        <w:jc w:val="both"/>
        <w:rPr>
          <w:szCs w:val="28"/>
        </w:rPr>
      </w:pPr>
      <w:r w:rsidRPr="00650144">
        <w:rPr>
          <w:szCs w:val="28"/>
        </w:rPr>
        <w:t>2</w:t>
      </w:r>
      <w:r w:rsidR="00F97FE3">
        <w:rPr>
          <w:szCs w:val="28"/>
        </w:rPr>
        <w:t>3</w:t>
      </w:r>
      <w:r w:rsidRPr="00650144">
        <w:rPr>
          <w:szCs w:val="28"/>
        </w:rPr>
        <w:t>. Уполномоченный на рассмотрение жалобы орган, должностное лицо отказывает в удовлетворении жалобы в следующих случаях:</w:t>
      </w:r>
    </w:p>
    <w:p w:rsidR="00B9059E" w:rsidRPr="00650144" w:rsidRDefault="00B9059E" w:rsidP="00D71762">
      <w:pPr>
        <w:ind w:firstLine="709"/>
        <w:jc w:val="both"/>
        <w:rPr>
          <w:szCs w:val="28"/>
        </w:rPr>
      </w:pPr>
      <w:r w:rsidRPr="00650144">
        <w:rPr>
          <w:szCs w:val="28"/>
        </w:rPr>
        <w:t>- наличие вступившего в законную силу решения суда, арбитражного суда по жалобе о том же предмете и по тем же основаниям;</w:t>
      </w:r>
    </w:p>
    <w:p w:rsidR="00B9059E" w:rsidRPr="00650144" w:rsidRDefault="00B9059E" w:rsidP="00D71762">
      <w:pPr>
        <w:ind w:firstLine="709"/>
        <w:jc w:val="both"/>
        <w:rPr>
          <w:szCs w:val="28"/>
        </w:rPr>
      </w:pPr>
      <w:r w:rsidRPr="00650144">
        <w:rPr>
          <w:szCs w:val="28"/>
        </w:rPr>
        <w:t>- подача жалобы лицом, полномочия которого не подтверждены в порядке, установленном законодательством Российской Федерации;</w:t>
      </w:r>
    </w:p>
    <w:p w:rsidR="00B9059E" w:rsidRPr="00650144" w:rsidRDefault="00B9059E" w:rsidP="00D71762">
      <w:pPr>
        <w:ind w:firstLine="709"/>
        <w:jc w:val="both"/>
        <w:rPr>
          <w:szCs w:val="28"/>
        </w:rPr>
      </w:pPr>
      <w:r w:rsidRPr="00650144">
        <w:rPr>
          <w:szCs w:val="28"/>
        </w:rPr>
        <w:t xml:space="preserve">- наличие решения по жалобе, принятого ранее в соответствии с требованиями настоящего раздела административного регламента в отношении </w:t>
      </w:r>
      <w:r w:rsidR="00F97FE3">
        <w:rPr>
          <w:szCs w:val="28"/>
        </w:rPr>
        <w:t xml:space="preserve">                         </w:t>
      </w:r>
      <w:r w:rsidRPr="00650144">
        <w:rPr>
          <w:szCs w:val="28"/>
        </w:rPr>
        <w:t>того же заявителя и по тому же предмету жалобы.</w:t>
      </w:r>
    </w:p>
    <w:p w:rsidR="00B9059E" w:rsidRPr="00650144" w:rsidRDefault="00B9059E" w:rsidP="00D71762">
      <w:pPr>
        <w:ind w:firstLine="709"/>
        <w:jc w:val="both"/>
        <w:rPr>
          <w:szCs w:val="28"/>
        </w:rPr>
      </w:pPr>
      <w:r w:rsidRPr="00650144">
        <w:rPr>
          <w:szCs w:val="28"/>
        </w:rPr>
        <w:t>2</w:t>
      </w:r>
      <w:r w:rsidR="00F97FE3">
        <w:rPr>
          <w:szCs w:val="28"/>
        </w:rPr>
        <w:t>4</w:t>
      </w:r>
      <w:r w:rsidRPr="00650144">
        <w:rPr>
          <w:szCs w:val="28"/>
        </w:rPr>
        <w:t>. Уполномоченный на рассмотрение жалобы орган, должностное лицо вправе оставить жалобу без ответа в следующих случаях:</w:t>
      </w:r>
    </w:p>
    <w:p w:rsidR="00B9059E" w:rsidRPr="00650144" w:rsidRDefault="00B9059E" w:rsidP="00D71762">
      <w:pPr>
        <w:ind w:firstLine="709"/>
        <w:jc w:val="both"/>
        <w:rPr>
          <w:szCs w:val="28"/>
        </w:rPr>
      </w:pPr>
      <w:r w:rsidRPr="00650144">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059E" w:rsidRPr="00650144" w:rsidRDefault="00B9059E" w:rsidP="00D71762">
      <w:pPr>
        <w:ind w:firstLine="709"/>
        <w:jc w:val="both"/>
        <w:rPr>
          <w:szCs w:val="28"/>
        </w:rPr>
      </w:pPr>
      <w:r w:rsidRPr="00650144">
        <w:rPr>
          <w:szCs w:val="28"/>
        </w:rPr>
        <w:t xml:space="preserve">б) отсутствие возможности прочитать какую-либо часть текста жалобы, фамилию, имя, отчество (при наличии) и (или) почтовый адрес </w:t>
      </w:r>
      <w:proofErr w:type="gramStart"/>
      <w:r w:rsidRPr="00650144">
        <w:rPr>
          <w:szCs w:val="28"/>
        </w:rPr>
        <w:t xml:space="preserve">заявителя, </w:t>
      </w:r>
      <w:r w:rsidR="00F97FE3">
        <w:rPr>
          <w:szCs w:val="28"/>
        </w:rPr>
        <w:t xml:space="preserve">  </w:t>
      </w:r>
      <w:proofErr w:type="gramEnd"/>
      <w:r w:rsidR="00F97FE3">
        <w:rPr>
          <w:szCs w:val="28"/>
        </w:rPr>
        <w:t xml:space="preserve">                </w:t>
      </w:r>
      <w:r w:rsidRPr="00650144">
        <w:rPr>
          <w:szCs w:val="28"/>
        </w:rPr>
        <w:t>указанные в жалобе.</w:t>
      </w:r>
    </w:p>
    <w:p w:rsidR="00B9059E" w:rsidRPr="00650144" w:rsidRDefault="00B9059E" w:rsidP="00D71762">
      <w:pPr>
        <w:ind w:firstLine="709"/>
        <w:jc w:val="both"/>
        <w:rPr>
          <w:szCs w:val="28"/>
        </w:rPr>
      </w:pPr>
      <w:r w:rsidRPr="00650144">
        <w:rPr>
          <w:szCs w:val="28"/>
        </w:rPr>
        <w:t xml:space="preserve">Уполномоченный на рассмотрение жалобы орган, должностное лицо сообщает заявителю об оставлении жалобы без ответа в течение </w:t>
      </w:r>
      <w:r w:rsidR="00F97FE3">
        <w:rPr>
          <w:szCs w:val="28"/>
        </w:rPr>
        <w:t>трех</w:t>
      </w:r>
      <w:r w:rsidRPr="00650144">
        <w:rPr>
          <w:szCs w:val="28"/>
        </w:rPr>
        <w:t xml:space="preserve"> рабочих дней со дня регистрации жалобы.</w:t>
      </w:r>
    </w:p>
    <w:p w:rsidR="00B9059E" w:rsidRPr="00650144" w:rsidRDefault="00B9059E" w:rsidP="00D71762">
      <w:pPr>
        <w:ind w:firstLine="709"/>
        <w:jc w:val="both"/>
        <w:rPr>
          <w:szCs w:val="28"/>
        </w:rPr>
      </w:pPr>
      <w:r w:rsidRPr="00650144">
        <w:rPr>
          <w:szCs w:val="28"/>
        </w:rPr>
        <w:t>2</w:t>
      </w:r>
      <w:r w:rsidR="00F97FE3">
        <w:rPr>
          <w:szCs w:val="28"/>
        </w:rPr>
        <w:t>5</w:t>
      </w:r>
      <w:r w:rsidRPr="00650144">
        <w:rPr>
          <w:szCs w:val="28"/>
        </w:rPr>
        <w:t xml:space="preserve">. Все решения и действия (бездействие) органа, предоставляющего </w:t>
      </w:r>
      <w:r w:rsidR="00F97FE3">
        <w:rPr>
          <w:szCs w:val="28"/>
        </w:rPr>
        <w:t xml:space="preserve">                 </w:t>
      </w:r>
      <w:r w:rsidRPr="00650144">
        <w:rPr>
          <w:szCs w:val="28"/>
        </w:rP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Pr>
          <w:szCs w:val="28"/>
        </w:rPr>
        <w:br/>
      </w:r>
      <w:r w:rsidRPr="00650144">
        <w:rPr>
          <w:szCs w:val="28"/>
        </w:rPr>
        <w:t>в соответствии с законодательством Российской Федерации.</w:t>
      </w:r>
    </w:p>
    <w:bookmarkEnd w:id="9"/>
    <w:bookmarkEnd w:id="12"/>
    <w:bookmarkEnd w:id="13"/>
    <w:p w:rsidR="00B9059E" w:rsidRDefault="00B9059E" w:rsidP="00D71762">
      <w:pPr>
        <w:pStyle w:val="1"/>
        <w:spacing w:before="0" w:after="0"/>
        <w:ind w:firstLine="709"/>
        <w:jc w:val="both"/>
        <w:rPr>
          <w:rFonts w:ascii="Times New Roman" w:hAnsi="Times New Roman" w:cs="Times New Roman"/>
          <w:b w:val="0"/>
          <w:color w:val="auto"/>
          <w:sz w:val="28"/>
          <w:szCs w:val="28"/>
        </w:rPr>
      </w:pPr>
    </w:p>
    <w:p w:rsidR="00B9059E" w:rsidRDefault="00B9059E" w:rsidP="00D71762">
      <w:pPr>
        <w:pStyle w:val="1"/>
        <w:spacing w:before="0" w:after="0"/>
        <w:ind w:firstLine="709"/>
        <w:jc w:val="both"/>
        <w:rPr>
          <w:rFonts w:ascii="Times New Roman" w:hAnsi="Times New Roman" w:cs="Times New Roman"/>
          <w:b w:val="0"/>
          <w:color w:val="auto"/>
          <w:sz w:val="28"/>
          <w:szCs w:val="28"/>
        </w:rPr>
      </w:pPr>
    </w:p>
    <w:p w:rsidR="00B9059E" w:rsidRDefault="00B9059E" w:rsidP="00D71762">
      <w:pPr>
        <w:pStyle w:val="1"/>
        <w:spacing w:before="0" w:after="0"/>
        <w:ind w:firstLine="709"/>
        <w:jc w:val="both"/>
        <w:rPr>
          <w:rFonts w:ascii="Times New Roman" w:hAnsi="Times New Roman" w:cs="Times New Roman"/>
          <w:b w:val="0"/>
          <w:color w:val="auto"/>
          <w:sz w:val="28"/>
          <w:szCs w:val="28"/>
        </w:rPr>
      </w:pPr>
    </w:p>
    <w:p w:rsidR="00B9059E" w:rsidRDefault="00B9059E" w:rsidP="00B9059E">
      <w:pPr>
        <w:spacing w:after="200" w:line="276" w:lineRule="auto"/>
        <w:rPr>
          <w:bCs/>
          <w:szCs w:val="28"/>
        </w:rPr>
      </w:pPr>
      <w:r>
        <w:rPr>
          <w:b/>
          <w:szCs w:val="28"/>
        </w:rPr>
        <w:br w:type="page"/>
      </w:r>
    </w:p>
    <w:p w:rsidR="00B9059E" w:rsidRDefault="00B9059E" w:rsidP="00D71762">
      <w:pPr>
        <w:ind w:left="5670"/>
        <w:rPr>
          <w:b/>
        </w:rPr>
      </w:pPr>
      <w:r>
        <w:lastRenderedPageBreak/>
        <w:t>Приложение 1</w:t>
      </w:r>
    </w:p>
    <w:p w:rsidR="00D71762" w:rsidRDefault="00B9059E" w:rsidP="00D71762">
      <w:pPr>
        <w:ind w:left="5670"/>
      </w:pPr>
      <w:r>
        <w:t xml:space="preserve">к административному </w:t>
      </w:r>
    </w:p>
    <w:p w:rsidR="00D71762" w:rsidRDefault="00B9059E" w:rsidP="00D71762">
      <w:pPr>
        <w:ind w:left="5670"/>
      </w:pPr>
      <w:r>
        <w:t>регламенту</w:t>
      </w:r>
      <w:r w:rsidR="00D71762">
        <w:t xml:space="preserve"> предоставления </w:t>
      </w:r>
    </w:p>
    <w:p w:rsidR="00D71762" w:rsidRDefault="00D71762" w:rsidP="00D71762">
      <w:pPr>
        <w:ind w:left="5670" w:right="-144"/>
      </w:pPr>
      <w:r>
        <w:t xml:space="preserve">муниципальной услуги «Выдача разрешений на выполнение </w:t>
      </w:r>
    </w:p>
    <w:p w:rsidR="00D71762" w:rsidRDefault="00D71762" w:rsidP="00D71762">
      <w:pPr>
        <w:ind w:left="5670" w:right="-144"/>
      </w:pPr>
      <w:r>
        <w:t xml:space="preserve">авиационных работ, парашютных прыжков, демонстрационных </w:t>
      </w:r>
    </w:p>
    <w:p w:rsidR="00D71762" w:rsidRDefault="00D71762" w:rsidP="00D71762">
      <w:pPr>
        <w:ind w:left="5670" w:right="-428"/>
      </w:pPr>
      <w:r>
        <w:t xml:space="preserve">полетов воздушных судов, полетов беспилотных воздушных судов </w:t>
      </w:r>
    </w:p>
    <w:p w:rsidR="00D71762" w:rsidRDefault="00D71762" w:rsidP="00D71762">
      <w:pPr>
        <w:ind w:left="5670"/>
      </w:pPr>
      <w:r>
        <w:t xml:space="preserve">(за исключением полетов </w:t>
      </w:r>
    </w:p>
    <w:p w:rsidR="00D71762" w:rsidRDefault="00D71762" w:rsidP="00D71762">
      <w:pPr>
        <w:ind w:left="5670"/>
      </w:pPr>
      <w:r>
        <w:t xml:space="preserve">беспилотных воздушных судов </w:t>
      </w:r>
    </w:p>
    <w:p w:rsidR="00D71762" w:rsidRDefault="00D71762" w:rsidP="00D71762">
      <w:pPr>
        <w:ind w:left="5670" w:right="-428"/>
      </w:pPr>
      <w:r>
        <w:t xml:space="preserve">с максимальной взлетной массой менее 0,25 кг), подъемов привязных аэростатов над территорией </w:t>
      </w:r>
    </w:p>
    <w:p w:rsidR="00D71762" w:rsidRDefault="00D71762" w:rsidP="00D71762">
      <w:pPr>
        <w:ind w:left="5670" w:right="-428"/>
      </w:pPr>
      <w:r>
        <w:t xml:space="preserve">муниципального образования </w:t>
      </w:r>
    </w:p>
    <w:p w:rsidR="00D71762" w:rsidRDefault="00D71762" w:rsidP="00D71762">
      <w:pPr>
        <w:ind w:left="5670" w:right="-428"/>
      </w:pPr>
      <w:r>
        <w:t xml:space="preserve">городской округ Сургут Ханты-Мансийского автономного округа – Югры, а также посадку (взлет) </w:t>
      </w:r>
    </w:p>
    <w:p w:rsidR="00D71762" w:rsidRDefault="00D71762" w:rsidP="00D71762">
      <w:pPr>
        <w:ind w:left="5670"/>
      </w:pPr>
      <w:r>
        <w:t xml:space="preserve">на расположенные в границах территории муниципального </w:t>
      </w:r>
    </w:p>
    <w:p w:rsidR="00D71762" w:rsidRDefault="00D71762" w:rsidP="00D71762">
      <w:pPr>
        <w:ind w:left="5670"/>
      </w:pPr>
      <w:r>
        <w:t xml:space="preserve">образования городской округ Сургут Ханты-Мансийского </w:t>
      </w:r>
    </w:p>
    <w:p w:rsidR="00D71762" w:rsidRDefault="00D71762" w:rsidP="00D71762">
      <w:pPr>
        <w:ind w:left="5670"/>
      </w:pPr>
      <w:r>
        <w:t xml:space="preserve">автономного округа – Югры </w:t>
      </w:r>
    </w:p>
    <w:p w:rsidR="00D71762" w:rsidRDefault="00D71762" w:rsidP="00D71762">
      <w:pPr>
        <w:ind w:left="5670"/>
      </w:pPr>
      <w:r>
        <w:t xml:space="preserve">площадки, сведения о которых не опубликованы в документах </w:t>
      </w:r>
    </w:p>
    <w:p w:rsidR="00D71762" w:rsidRDefault="00D71762" w:rsidP="00D71762">
      <w:pPr>
        <w:ind w:left="5670" w:right="-286"/>
      </w:pPr>
      <w:r>
        <w:t>аэронавигационной информации»</w:t>
      </w:r>
    </w:p>
    <w:p w:rsidR="00D71762" w:rsidRDefault="00D71762" w:rsidP="00D71762">
      <w:pPr>
        <w:rPr>
          <w:lang w:eastAsia="ru-RU"/>
        </w:rPr>
      </w:pPr>
    </w:p>
    <w:p w:rsidR="00D71762" w:rsidRPr="00D71762" w:rsidRDefault="00D71762" w:rsidP="00D71762">
      <w:pPr>
        <w:rPr>
          <w:lang w:eastAsia="ru-RU"/>
        </w:rPr>
      </w:pPr>
    </w:p>
    <w:p w:rsidR="00B9059E" w:rsidRDefault="00B9059E" w:rsidP="00D71762">
      <w:pPr>
        <w:ind w:left="5670"/>
        <w:rPr>
          <w:szCs w:val="28"/>
        </w:rPr>
      </w:pPr>
      <w:r w:rsidRPr="0040312A">
        <w:rPr>
          <w:szCs w:val="28"/>
        </w:rPr>
        <w:t>Главе города</w:t>
      </w:r>
      <w:r w:rsidRPr="0040312A">
        <w:rPr>
          <w:szCs w:val="28"/>
        </w:rPr>
        <w:br/>
        <w:t>от ________</w:t>
      </w:r>
      <w:r>
        <w:rPr>
          <w:szCs w:val="28"/>
        </w:rPr>
        <w:t xml:space="preserve">_______________                                                             </w:t>
      </w:r>
    </w:p>
    <w:p w:rsidR="00B9059E" w:rsidRDefault="00B9059E" w:rsidP="00D71762">
      <w:pPr>
        <w:ind w:left="5670"/>
        <w:rPr>
          <w:szCs w:val="28"/>
        </w:rPr>
      </w:pPr>
      <w:r>
        <w:rPr>
          <w:szCs w:val="28"/>
        </w:rPr>
        <w:t xml:space="preserve">    </w:t>
      </w:r>
      <w:r w:rsidRPr="00B9059E">
        <w:rPr>
          <w:sz w:val="20"/>
          <w:szCs w:val="20"/>
        </w:rPr>
        <w:t>(наименование юридического лица;</w:t>
      </w:r>
      <w:r w:rsidRPr="00B9059E">
        <w:rPr>
          <w:sz w:val="20"/>
          <w:szCs w:val="20"/>
        </w:rPr>
        <w:br/>
        <w:t>фамилия, имя, отчество физического лица)</w:t>
      </w:r>
      <w:r w:rsidRPr="00B9059E">
        <w:rPr>
          <w:sz w:val="20"/>
          <w:szCs w:val="20"/>
        </w:rPr>
        <w:br/>
      </w:r>
      <w:r>
        <w:rPr>
          <w:szCs w:val="28"/>
        </w:rPr>
        <w:t xml:space="preserve"> </w:t>
      </w:r>
      <w:r w:rsidRPr="0040312A">
        <w:rPr>
          <w:szCs w:val="28"/>
        </w:rPr>
        <w:t>________</w:t>
      </w:r>
      <w:r>
        <w:rPr>
          <w:szCs w:val="28"/>
        </w:rPr>
        <w:t>_________________</w:t>
      </w:r>
      <w:r w:rsidRPr="0040312A">
        <w:rPr>
          <w:szCs w:val="28"/>
        </w:rPr>
        <w:br/>
      </w:r>
      <w:r w:rsidR="00F97FE3">
        <w:rPr>
          <w:sz w:val="20"/>
          <w:szCs w:val="20"/>
        </w:rPr>
        <w:t xml:space="preserve">   </w:t>
      </w:r>
      <w:r w:rsidRPr="00B9059E">
        <w:rPr>
          <w:sz w:val="20"/>
          <w:szCs w:val="20"/>
        </w:rPr>
        <w:t xml:space="preserve"> (адрес места нахождения/жительства)</w:t>
      </w:r>
      <w:r w:rsidRPr="00B9059E">
        <w:rPr>
          <w:sz w:val="20"/>
          <w:szCs w:val="20"/>
        </w:rPr>
        <w:br/>
      </w:r>
      <w:r w:rsidRPr="0040312A">
        <w:rPr>
          <w:szCs w:val="28"/>
        </w:rPr>
        <w:t>телефон: _______________</w:t>
      </w:r>
      <w:r>
        <w:rPr>
          <w:szCs w:val="28"/>
        </w:rPr>
        <w:t>__</w:t>
      </w:r>
      <w:r w:rsidR="00D71762">
        <w:rPr>
          <w:szCs w:val="28"/>
        </w:rPr>
        <w:t>_</w:t>
      </w:r>
      <w:r>
        <w:rPr>
          <w:szCs w:val="28"/>
        </w:rPr>
        <w:t xml:space="preserve"> </w:t>
      </w:r>
      <w:r w:rsidRPr="0040312A">
        <w:rPr>
          <w:szCs w:val="28"/>
        </w:rPr>
        <w:t xml:space="preserve">, </w:t>
      </w:r>
    </w:p>
    <w:p w:rsidR="00B9059E" w:rsidRPr="0040312A" w:rsidRDefault="00B9059E" w:rsidP="00D71762">
      <w:pPr>
        <w:ind w:left="5670"/>
        <w:rPr>
          <w:szCs w:val="28"/>
        </w:rPr>
      </w:pPr>
      <w:r w:rsidRPr="0040312A">
        <w:rPr>
          <w:szCs w:val="28"/>
        </w:rPr>
        <w:t>эл. почта:</w:t>
      </w:r>
      <w:r>
        <w:rPr>
          <w:szCs w:val="28"/>
        </w:rPr>
        <w:t xml:space="preserve"> </w:t>
      </w:r>
      <w:r w:rsidRPr="0040312A">
        <w:rPr>
          <w:szCs w:val="28"/>
        </w:rPr>
        <w:t>__________________________</w:t>
      </w:r>
    </w:p>
    <w:p w:rsidR="00B9059E" w:rsidRDefault="00B9059E" w:rsidP="00B9059E">
      <w:pPr>
        <w:rPr>
          <w:szCs w:val="28"/>
        </w:rPr>
      </w:pPr>
    </w:p>
    <w:p w:rsidR="00B9059E" w:rsidRPr="0040312A" w:rsidRDefault="00B9059E" w:rsidP="00B9059E">
      <w:pPr>
        <w:rPr>
          <w:szCs w:val="28"/>
        </w:rPr>
      </w:pPr>
    </w:p>
    <w:p w:rsidR="00F97FE3" w:rsidRDefault="00F97FE3" w:rsidP="00B9059E">
      <w:pPr>
        <w:autoSpaceDE w:val="0"/>
        <w:autoSpaceDN w:val="0"/>
        <w:adjustRightInd w:val="0"/>
        <w:jc w:val="center"/>
        <w:rPr>
          <w:bCs/>
          <w:kern w:val="2"/>
          <w:szCs w:val="28"/>
        </w:rPr>
      </w:pPr>
    </w:p>
    <w:p w:rsidR="00F97FE3" w:rsidRDefault="00F97FE3" w:rsidP="00B9059E">
      <w:pPr>
        <w:autoSpaceDE w:val="0"/>
        <w:autoSpaceDN w:val="0"/>
        <w:adjustRightInd w:val="0"/>
        <w:jc w:val="center"/>
        <w:rPr>
          <w:bCs/>
          <w:kern w:val="2"/>
          <w:szCs w:val="28"/>
        </w:rPr>
      </w:pPr>
    </w:p>
    <w:p w:rsidR="00F97FE3" w:rsidRDefault="00F97FE3" w:rsidP="00B9059E">
      <w:pPr>
        <w:autoSpaceDE w:val="0"/>
        <w:autoSpaceDN w:val="0"/>
        <w:adjustRightInd w:val="0"/>
        <w:jc w:val="center"/>
        <w:rPr>
          <w:bCs/>
          <w:kern w:val="2"/>
          <w:szCs w:val="28"/>
        </w:rPr>
      </w:pPr>
    </w:p>
    <w:p w:rsidR="00F97FE3" w:rsidRDefault="00F97FE3" w:rsidP="00B9059E">
      <w:pPr>
        <w:autoSpaceDE w:val="0"/>
        <w:autoSpaceDN w:val="0"/>
        <w:adjustRightInd w:val="0"/>
        <w:jc w:val="center"/>
        <w:rPr>
          <w:bCs/>
          <w:kern w:val="2"/>
          <w:szCs w:val="28"/>
        </w:rPr>
      </w:pPr>
    </w:p>
    <w:p w:rsidR="00F97FE3" w:rsidRDefault="00F97FE3" w:rsidP="00B9059E">
      <w:pPr>
        <w:autoSpaceDE w:val="0"/>
        <w:autoSpaceDN w:val="0"/>
        <w:adjustRightInd w:val="0"/>
        <w:jc w:val="center"/>
        <w:rPr>
          <w:bCs/>
          <w:kern w:val="2"/>
          <w:szCs w:val="28"/>
        </w:rPr>
      </w:pPr>
    </w:p>
    <w:p w:rsidR="00F97FE3" w:rsidRDefault="00F97FE3" w:rsidP="00B9059E">
      <w:pPr>
        <w:autoSpaceDE w:val="0"/>
        <w:autoSpaceDN w:val="0"/>
        <w:adjustRightInd w:val="0"/>
        <w:jc w:val="center"/>
        <w:rPr>
          <w:bCs/>
          <w:kern w:val="2"/>
          <w:szCs w:val="28"/>
        </w:rPr>
      </w:pPr>
    </w:p>
    <w:p w:rsidR="00B9059E" w:rsidRPr="009C71B6" w:rsidRDefault="00B9059E" w:rsidP="00B9059E">
      <w:pPr>
        <w:autoSpaceDE w:val="0"/>
        <w:autoSpaceDN w:val="0"/>
        <w:adjustRightInd w:val="0"/>
        <w:jc w:val="center"/>
        <w:rPr>
          <w:bCs/>
          <w:kern w:val="2"/>
          <w:szCs w:val="28"/>
        </w:rPr>
      </w:pPr>
      <w:r w:rsidRPr="009C71B6">
        <w:rPr>
          <w:bCs/>
          <w:kern w:val="2"/>
          <w:szCs w:val="28"/>
        </w:rPr>
        <w:lastRenderedPageBreak/>
        <w:t xml:space="preserve">Заявление </w:t>
      </w:r>
    </w:p>
    <w:p w:rsidR="00B9059E" w:rsidRDefault="00B9059E" w:rsidP="00B9059E">
      <w:pPr>
        <w:jc w:val="center"/>
        <w:rPr>
          <w:szCs w:val="28"/>
        </w:rPr>
      </w:pPr>
      <w:r w:rsidRPr="009C71B6">
        <w:rPr>
          <w:bCs/>
          <w:kern w:val="2"/>
          <w:szCs w:val="28"/>
        </w:rPr>
        <w:t xml:space="preserve">о выдаче </w:t>
      </w:r>
      <w:r w:rsidRPr="001A1F5B">
        <w:rPr>
          <w:szCs w:val="28"/>
        </w:rPr>
        <w:t>разрешени</w:t>
      </w:r>
      <w:r>
        <w:rPr>
          <w:szCs w:val="28"/>
        </w:rPr>
        <w:t>й</w:t>
      </w:r>
      <w:r w:rsidRPr="001A1F5B">
        <w:rPr>
          <w:szCs w:val="28"/>
        </w:rPr>
        <w:t xml:space="preserve"> на выполнение</w:t>
      </w:r>
      <w:r>
        <w:rPr>
          <w:szCs w:val="28"/>
        </w:rPr>
        <w:t xml:space="preserve"> </w:t>
      </w:r>
      <w:r w:rsidRPr="001A1F5B">
        <w:rPr>
          <w:szCs w:val="28"/>
        </w:rPr>
        <w:t xml:space="preserve">авиационных работ, парашютных </w:t>
      </w:r>
    </w:p>
    <w:p w:rsidR="00B9059E" w:rsidRDefault="00B9059E" w:rsidP="00B9059E">
      <w:pPr>
        <w:jc w:val="center"/>
        <w:rPr>
          <w:szCs w:val="28"/>
        </w:rPr>
      </w:pPr>
      <w:r w:rsidRPr="001A1F5B">
        <w:rPr>
          <w:szCs w:val="28"/>
        </w:rPr>
        <w:t>прыжков,</w:t>
      </w:r>
      <w:r>
        <w:rPr>
          <w:szCs w:val="28"/>
        </w:rPr>
        <w:t xml:space="preserve"> </w:t>
      </w:r>
      <w:r w:rsidRPr="001A1F5B">
        <w:rPr>
          <w:szCs w:val="28"/>
        </w:rPr>
        <w:t>демонстрационных полетов воздушных судов,</w:t>
      </w:r>
      <w:r>
        <w:rPr>
          <w:szCs w:val="28"/>
        </w:rPr>
        <w:t xml:space="preserve"> </w:t>
      </w:r>
      <w:r w:rsidRPr="001A1F5B">
        <w:rPr>
          <w:szCs w:val="28"/>
        </w:rPr>
        <w:t xml:space="preserve">полетов беспилотных </w:t>
      </w:r>
      <w:r>
        <w:rPr>
          <w:szCs w:val="28"/>
        </w:rPr>
        <w:t xml:space="preserve">воздушных судов </w:t>
      </w:r>
      <w:r w:rsidRPr="001A77F8">
        <w:rPr>
          <w:szCs w:val="28"/>
        </w:rPr>
        <w:t>(за исключением полетов беспилотных</w:t>
      </w:r>
      <w:r>
        <w:rPr>
          <w:szCs w:val="28"/>
        </w:rPr>
        <w:t xml:space="preserve"> </w:t>
      </w:r>
      <w:r w:rsidRPr="001A77F8">
        <w:rPr>
          <w:szCs w:val="28"/>
        </w:rPr>
        <w:t xml:space="preserve">воздушных судов </w:t>
      </w:r>
    </w:p>
    <w:p w:rsidR="00B9059E" w:rsidRDefault="00B9059E" w:rsidP="00B9059E">
      <w:pPr>
        <w:jc w:val="center"/>
        <w:rPr>
          <w:szCs w:val="28"/>
        </w:rPr>
      </w:pPr>
      <w:r w:rsidRPr="001A77F8">
        <w:rPr>
          <w:szCs w:val="28"/>
        </w:rPr>
        <w:t>с максимальной взлетной</w:t>
      </w:r>
      <w:r>
        <w:rPr>
          <w:szCs w:val="28"/>
        </w:rPr>
        <w:t xml:space="preserve"> </w:t>
      </w:r>
      <w:r w:rsidRPr="001A77F8">
        <w:rPr>
          <w:szCs w:val="28"/>
        </w:rPr>
        <w:t>массой менее 0,25 кг)</w:t>
      </w:r>
      <w:r w:rsidRPr="001A1F5B">
        <w:rPr>
          <w:szCs w:val="28"/>
        </w:rPr>
        <w:t>, подъема привязных аэростатов</w:t>
      </w:r>
      <w:r>
        <w:rPr>
          <w:szCs w:val="28"/>
        </w:rPr>
        <w:t xml:space="preserve"> </w:t>
      </w:r>
      <w:r w:rsidRPr="001A1F5B">
        <w:rPr>
          <w:szCs w:val="28"/>
        </w:rPr>
        <w:t xml:space="preserve">над </w:t>
      </w:r>
      <w:r>
        <w:rPr>
          <w:szCs w:val="28"/>
        </w:rPr>
        <w:t xml:space="preserve">территорией муниципального образования городской округ Сургут </w:t>
      </w:r>
    </w:p>
    <w:p w:rsidR="00B9059E" w:rsidRDefault="00B9059E" w:rsidP="00B9059E">
      <w:pPr>
        <w:jc w:val="center"/>
        <w:rPr>
          <w:szCs w:val="28"/>
        </w:rPr>
      </w:pPr>
      <w:r>
        <w:rPr>
          <w:szCs w:val="28"/>
        </w:rPr>
        <w:t>Ханты-Мансийского автономного округа – Югры</w:t>
      </w:r>
      <w:r w:rsidRPr="001A1F5B">
        <w:rPr>
          <w:szCs w:val="28"/>
        </w:rPr>
        <w:t>,</w:t>
      </w:r>
      <w:r>
        <w:rPr>
          <w:szCs w:val="28"/>
        </w:rPr>
        <w:t xml:space="preserve"> </w:t>
      </w:r>
      <w:r w:rsidRPr="001A1F5B">
        <w:rPr>
          <w:szCs w:val="28"/>
        </w:rPr>
        <w:t>а также посадк</w:t>
      </w:r>
      <w:r>
        <w:rPr>
          <w:szCs w:val="28"/>
        </w:rPr>
        <w:t>у</w:t>
      </w:r>
      <w:r w:rsidRPr="001A1F5B">
        <w:rPr>
          <w:szCs w:val="28"/>
        </w:rPr>
        <w:t xml:space="preserve"> (взлет) </w:t>
      </w:r>
    </w:p>
    <w:p w:rsidR="00B9059E" w:rsidRDefault="00B9059E" w:rsidP="00B9059E">
      <w:pPr>
        <w:jc w:val="center"/>
        <w:rPr>
          <w:szCs w:val="28"/>
        </w:rPr>
      </w:pPr>
      <w:r w:rsidRPr="001A1F5B">
        <w:rPr>
          <w:szCs w:val="28"/>
        </w:rPr>
        <w:t>на расположенные</w:t>
      </w:r>
      <w:r>
        <w:rPr>
          <w:szCs w:val="28"/>
        </w:rPr>
        <w:t xml:space="preserve"> </w:t>
      </w:r>
      <w:r w:rsidRPr="001A1F5B">
        <w:rPr>
          <w:szCs w:val="28"/>
        </w:rPr>
        <w:t xml:space="preserve">в границах </w:t>
      </w:r>
      <w:r>
        <w:rPr>
          <w:szCs w:val="28"/>
        </w:rPr>
        <w:t xml:space="preserve">территории муниципального образования </w:t>
      </w:r>
    </w:p>
    <w:p w:rsidR="00B9059E" w:rsidRDefault="00B9059E" w:rsidP="00B9059E">
      <w:pPr>
        <w:jc w:val="center"/>
        <w:rPr>
          <w:szCs w:val="28"/>
        </w:rPr>
      </w:pPr>
      <w:r>
        <w:rPr>
          <w:szCs w:val="28"/>
        </w:rPr>
        <w:t xml:space="preserve">городской округ Сургут Ханты-Мансийского автономного округа – Югры </w:t>
      </w:r>
    </w:p>
    <w:p w:rsidR="00B9059E" w:rsidRDefault="00B9059E" w:rsidP="00B9059E">
      <w:pPr>
        <w:jc w:val="center"/>
        <w:rPr>
          <w:szCs w:val="28"/>
        </w:rPr>
      </w:pPr>
      <w:r>
        <w:rPr>
          <w:szCs w:val="28"/>
        </w:rPr>
        <w:t>площадки, сведения</w:t>
      </w:r>
      <w:r w:rsidRPr="001A1F5B">
        <w:rPr>
          <w:szCs w:val="28"/>
        </w:rPr>
        <w:t xml:space="preserve"> о которых не опубликованы</w:t>
      </w:r>
      <w:r>
        <w:rPr>
          <w:szCs w:val="28"/>
        </w:rPr>
        <w:t xml:space="preserve"> </w:t>
      </w:r>
      <w:r w:rsidRPr="001A1F5B">
        <w:rPr>
          <w:szCs w:val="28"/>
        </w:rPr>
        <w:t xml:space="preserve">в документах </w:t>
      </w:r>
    </w:p>
    <w:p w:rsidR="00B9059E" w:rsidRPr="00AA25C8" w:rsidRDefault="00B9059E" w:rsidP="00B9059E">
      <w:pPr>
        <w:jc w:val="center"/>
        <w:rPr>
          <w:szCs w:val="28"/>
        </w:rPr>
      </w:pPr>
      <w:r w:rsidRPr="001A1F5B">
        <w:rPr>
          <w:szCs w:val="28"/>
        </w:rPr>
        <w:t>аэронавигационной информации</w:t>
      </w:r>
    </w:p>
    <w:p w:rsidR="00B9059E" w:rsidRPr="0040312A" w:rsidRDefault="00B9059E" w:rsidP="00B9059E">
      <w:pPr>
        <w:rPr>
          <w:szCs w:val="28"/>
        </w:rPr>
      </w:pPr>
    </w:p>
    <w:tbl>
      <w:tblPr>
        <w:tblW w:w="0" w:type="auto"/>
        <w:tblLook w:val="04A0" w:firstRow="1" w:lastRow="0" w:firstColumn="1" w:lastColumn="0" w:noHBand="0" w:noVBand="1"/>
      </w:tblPr>
      <w:tblGrid>
        <w:gridCol w:w="1648"/>
        <w:gridCol w:w="411"/>
        <w:gridCol w:w="1550"/>
        <w:gridCol w:w="352"/>
        <w:gridCol w:w="2326"/>
      </w:tblGrid>
      <w:tr w:rsidR="00B9059E" w:rsidRPr="009C71B6" w:rsidTr="00235CE5">
        <w:tc>
          <w:tcPr>
            <w:tcW w:w="1648" w:type="dxa"/>
            <w:tcBorders>
              <w:right w:val="single" w:sz="4" w:space="0" w:color="auto"/>
            </w:tcBorders>
          </w:tcPr>
          <w:p w:rsidR="00B9059E" w:rsidRPr="00D71762" w:rsidRDefault="00B9059E" w:rsidP="00235CE5">
            <w:pPr>
              <w:jc w:val="both"/>
              <w:rPr>
                <w:bCs/>
                <w:kern w:val="2"/>
              </w:rPr>
            </w:pPr>
            <w:r w:rsidRPr="00D71762">
              <w:rPr>
                <w:bCs/>
                <w:kern w:val="2"/>
              </w:rPr>
              <w:t>Заявитель</w:t>
            </w:r>
          </w:p>
          <w:p w:rsidR="00F97FE3" w:rsidRDefault="00B9059E" w:rsidP="00F97FE3">
            <w:pPr>
              <w:rPr>
                <w:bCs/>
                <w:kern w:val="2"/>
                <w:sz w:val="20"/>
                <w:szCs w:val="20"/>
              </w:rPr>
            </w:pPr>
            <w:r w:rsidRPr="009C71B6">
              <w:rPr>
                <w:bCs/>
                <w:kern w:val="2"/>
                <w:sz w:val="20"/>
                <w:szCs w:val="20"/>
              </w:rPr>
              <w:t xml:space="preserve">(отметьте </w:t>
            </w:r>
          </w:p>
          <w:p w:rsidR="00F97FE3" w:rsidRDefault="00B9059E" w:rsidP="00F97FE3">
            <w:pPr>
              <w:rPr>
                <w:bCs/>
                <w:kern w:val="2"/>
                <w:sz w:val="20"/>
                <w:szCs w:val="20"/>
              </w:rPr>
            </w:pPr>
            <w:r w:rsidRPr="009C71B6">
              <w:rPr>
                <w:bCs/>
                <w:kern w:val="2"/>
                <w:sz w:val="20"/>
                <w:szCs w:val="20"/>
              </w:rPr>
              <w:t xml:space="preserve">любым знаком выбранное </w:t>
            </w:r>
          </w:p>
          <w:p w:rsidR="00B9059E" w:rsidRPr="009C71B6" w:rsidRDefault="00B9059E" w:rsidP="00F97FE3">
            <w:pPr>
              <w:rPr>
                <w:bCs/>
                <w:kern w:val="2"/>
                <w:sz w:val="20"/>
                <w:szCs w:val="20"/>
                <w:highlight w:val="yellow"/>
              </w:rPr>
            </w:pPr>
            <w:r w:rsidRPr="009C71B6">
              <w:rPr>
                <w:bCs/>
                <w:kern w:val="2"/>
                <w:sz w:val="20"/>
                <w:szCs w:val="20"/>
              </w:rPr>
              <w:t>значение)</w:t>
            </w:r>
          </w:p>
        </w:tc>
        <w:tc>
          <w:tcPr>
            <w:tcW w:w="411" w:type="dxa"/>
            <w:tcBorders>
              <w:top w:val="single" w:sz="4" w:space="0" w:color="auto"/>
              <w:left w:val="single" w:sz="4" w:space="0" w:color="auto"/>
              <w:bottom w:val="single" w:sz="4" w:space="0" w:color="auto"/>
              <w:right w:val="single" w:sz="4" w:space="0" w:color="auto"/>
            </w:tcBorders>
          </w:tcPr>
          <w:p w:rsidR="00B9059E" w:rsidRPr="009C71B6" w:rsidRDefault="00B9059E" w:rsidP="00235CE5">
            <w:pPr>
              <w:jc w:val="both"/>
              <w:rPr>
                <w:b/>
                <w:bCs/>
                <w:kern w:val="2"/>
                <w:highlight w:val="yellow"/>
              </w:rPr>
            </w:pPr>
          </w:p>
        </w:tc>
        <w:tc>
          <w:tcPr>
            <w:tcW w:w="1550" w:type="dxa"/>
            <w:tcBorders>
              <w:left w:val="single" w:sz="4" w:space="0" w:color="auto"/>
              <w:right w:val="single" w:sz="4" w:space="0" w:color="auto"/>
            </w:tcBorders>
          </w:tcPr>
          <w:p w:rsidR="00B9059E" w:rsidRPr="009C71B6" w:rsidRDefault="00B9059E" w:rsidP="00235CE5">
            <w:pPr>
              <w:jc w:val="both"/>
              <w:rPr>
                <w:bCs/>
                <w:kern w:val="2"/>
                <w:highlight w:val="yellow"/>
              </w:rPr>
            </w:pPr>
            <w:r w:rsidRPr="009C71B6">
              <w:rPr>
                <w:bCs/>
                <w:kern w:val="2"/>
              </w:rPr>
              <w:t>Физическое лицо</w:t>
            </w:r>
          </w:p>
        </w:tc>
        <w:tc>
          <w:tcPr>
            <w:tcW w:w="352" w:type="dxa"/>
            <w:tcBorders>
              <w:top w:val="single" w:sz="4" w:space="0" w:color="auto"/>
              <w:left w:val="single" w:sz="4" w:space="0" w:color="auto"/>
              <w:bottom w:val="single" w:sz="4" w:space="0" w:color="auto"/>
              <w:right w:val="single" w:sz="4" w:space="0" w:color="auto"/>
            </w:tcBorders>
          </w:tcPr>
          <w:p w:rsidR="00B9059E" w:rsidRPr="009C71B6" w:rsidRDefault="00B9059E" w:rsidP="00235CE5">
            <w:pPr>
              <w:jc w:val="both"/>
              <w:rPr>
                <w:bCs/>
                <w:kern w:val="2"/>
                <w:highlight w:val="yellow"/>
              </w:rPr>
            </w:pPr>
          </w:p>
        </w:tc>
        <w:tc>
          <w:tcPr>
            <w:tcW w:w="2326" w:type="dxa"/>
            <w:tcBorders>
              <w:left w:val="single" w:sz="4" w:space="0" w:color="auto"/>
            </w:tcBorders>
          </w:tcPr>
          <w:p w:rsidR="00B9059E" w:rsidRPr="009C71B6" w:rsidRDefault="00B9059E" w:rsidP="00235CE5">
            <w:pPr>
              <w:jc w:val="both"/>
              <w:rPr>
                <w:bCs/>
                <w:kern w:val="2"/>
                <w:highlight w:val="yellow"/>
              </w:rPr>
            </w:pPr>
            <w:r w:rsidRPr="009C71B6">
              <w:rPr>
                <w:bCs/>
                <w:kern w:val="2"/>
              </w:rPr>
              <w:t>Юридическое лицо</w:t>
            </w:r>
          </w:p>
        </w:tc>
      </w:tr>
    </w:tbl>
    <w:p w:rsidR="00B9059E" w:rsidRPr="00D71762" w:rsidRDefault="00B9059E" w:rsidP="00B9059E">
      <w:pPr>
        <w:jc w:val="both"/>
        <w:rPr>
          <w:bCs/>
          <w:kern w:val="2"/>
          <w:highlight w:val="yellow"/>
        </w:rPr>
      </w:pPr>
    </w:p>
    <w:p w:rsidR="00B9059E" w:rsidRPr="00D71762" w:rsidRDefault="00B9059E" w:rsidP="00B9059E">
      <w:pPr>
        <w:jc w:val="both"/>
        <w:rPr>
          <w:bCs/>
          <w:kern w:val="2"/>
        </w:rPr>
      </w:pPr>
      <w:r w:rsidRPr="00D71762">
        <w:rPr>
          <w:bCs/>
          <w:kern w:val="2"/>
        </w:rPr>
        <w:t>Для физических лиц:</w:t>
      </w:r>
    </w:p>
    <w:p w:rsidR="00B9059E" w:rsidRPr="009C71B6" w:rsidRDefault="00B9059E" w:rsidP="00B9059E">
      <w:pPr>
        <w:jc w:val="both"/>
        <w:rPr>
          <w:bCs/>
          <w:kern w:val="2"/>
        </w:rPr>
      </w:pPr>
      <w:r w:rsidRPr="009C71B6">
        <w:rPr>
          <w:bCs/>
          <w:kern w:val="2"/>
        </w:rPr>
        <w:t>Фамилия, имя, отчество (последнее при наличии) заявителя</w:t>
      </w:r>
      <w:r w:rsidR="00F97FE3">
        <w:rPr>
          <w:bCs/>
          <w:kern w:val="2"/>
        </w:rPr>
        <w:t>:</w:t>
      </w:r>
      <w:r w:rsidRPr="009C71B6">
        <w:rPr>
          <w:bCs/>
          <w:kern w:val="2"/>
        </w:rPr>
        <w:t xml:space="preserve"> </w:t>
      </w:r>
      <w:r w:rsidR="00D71762">
        <w:rPr>
          <w:bCs/>
          <w:kern w:val="2"/>
        </w:rPr>
        <w:t>_____</w:t>
      </w:r>
      <w:r w:rsidRPr="009C71B6">
        <w:rPr>
          <w:bCs/>
          <w:kern w:val="2"/>
        </w:rPr>
        <w:t>___________</w:t>
      </w:r>
    </w:p>
    <w:p w:rsidR="00B9059E" w:rsidRPr="009C71B6" w:rsidRDefault="00B9059E" w:rsidP="00B9059E">
      <w:pPr>
        <w:jc w:val="both"/>
        <w:rPr>
          <w:bCs/>
          <w:kern w:val="2"/>
        </w:rPr>
      </w:pPr>
      <w:r w:rsidRPr="009C71B6">
        <w:rPr>
          <w:bCs/>
          <w:kern w:val="2"/>
        </w:rPr>
        <w:t>___________________________________________</w:t>
      </w:r>
      <w:r w:rsidR="00D71762">
        <w:rPr>
          <w:bCs/>
          <w:kern w:val="2"/>
        </w:rPr>
        <w:t>_________________________</w:t>
      </w:r>
    </w:p>
    <w:p w:rsidR="00B9059E" w:rsidRPr="009C71B6" w:rsidRDefault="00B9059E" w:rsidP="00F97FE3">
      <w:pPr>
        <w:rPr>
          <w:bCs/>
          <w:kern w:val="2"/>
        </w:rPr>
      </w:pPr>
      <w:r w:rsidRPr="009C71B6">
        <w:rPr>
          <w:bCs/>
          <w:kern w:val="2"/>
        </w:rPr>
        <w:t>Адрес места жительства</w:t>
      </w:r>
      <w:r w:rsidR="00F97FE3">
        <w:rPr>
          <w:bCs/>
          <w:kern w:val="2"/>
        </w:rPr>
        <w:t>:</w:t>
      </w:r>
      <w:r w:rsidRPr="009C71B6">
        <w:rPr>
          <w:bCs/>
          <w:kern w:val="2"/>
        </w:rPr>
        <w:t xml:space="preserve"> ________________________________</w:t>
      </w:r>
      <w:r w:rsidR="00D71762">
        <w:rPr>
          <w:bCs/>
          <w:kern w:val="2"/>
        </w:rPr>
        <w:t>______________</w:t>
      </w:r>
    </w:p>
    <w:p w:rsidR="00B9059E" w:rsidRPr="009C71B6" w:rsidRDefault="00B9059E" w:rsidP="00B9059E">
      <w:pPr>
        <w:jc w:val="both"/>
        <w:rPr>
          <w:bCs/>
          <w:kern w:val="2"/>
        </w:rPr>
      </w:pPr>
      <w:r w:rsidRPr="009C71B6">
        <w:rPr>
          <w:bCs/>
          <w:kern w:val="2"/>
        </w:rPr>
        <w:t>____________________________________________________________________</w:t>
      </w:r>
    </w:p>
    <w:p w:rsidR="00B9059E" w:rsidRPr="009C71B6" w:rsidRDefault="00B9059E" w:rsidP="00B9059E">
      <w:pPr>
        <w:jc w:val="both"/>
        <w:rPr>
          <w:bCs/>
          <w:kern w:val="2"/>
          <w:highlight w:val="yellow"/>
        </w:rPr>
      </w:pPr>
      <w:r w:rsidRPr="009C71B6">
        <w:rPr>
          <w:bCs/>
          <w:kern w:val="2"/>
        </w:rPr>
        <w:t>Сведения о документе, удостоверяющем личность з</w:t>
      </w:r>
      <w:r>
        <w:rPr>
          <w:bCs/>
          <w:kern w:val="2"/>
        </w:rPr>
        <w:t>аявителя</w:t>
      </w:r>
      <w:r w:rsidR="00F97FE3">
        <w:rPr>
          <w:bCs/>
          <w:kern w:val="2"/>
        </w:rPr>
        <w:t>:</w:t>
      </w:r>
      <w:r>
        <w:rPr>
          <w:bCs/>
          <w:kern w:val="2"/>
        </w:rPr>
        <w:t xml:space="preserve"> _______________</w:t>
      </w:r>
    </w:p>
    <w:p w:rsidR="00B9059E" w:rsidRPr="00D71762" w:rsidRDefault="00F97FE3" w:rsidP="00B9059E">
      <w:pPr>
        <w:jc w:val="both"/>
        <w:rPr>
          <w:bCs/>
          <w:kern w:val="2"/>
        </w:rPr>
      </w:pPr>
      <w:r>
        <w:rPr>
          <w:bCs/>
          <w:kern w:val="2"/>
        </w:rPr>
        <w:t>____________________________________________________________________</w:t>
      </w:r>
    </w:p>
    <w:p w:rsidR="00D71762" w:rsidRPr="00D71762" w:rsidRDefault="00D71762" w:rsidP="00B9059E">
      <w:pPr>
        <w:jc w:val="both"/>
        <w:rPr>
          <w:bCs/>
          <w:kern w:val="2"/>
        </w:rPr>
      </w:pPr>
    </w:p>
    <w:p w:rsidR="00B9059E" w:rsidRPr="00D71762" w:rsidRDefault="00B9059E" w:rsidP="00B9059E">
      <w:pPr>
        <w:jc w:val="both"/>
        <w:rPr>
          <w:bCs/>
          <w:kern w:val="2"/>
        </w:rPr>
      </w:pPr>
      <w:r w:rsidRPr="00D71762">
        <w:rPr>
          <w:bCs/>
          <w:kern w:val="2"/>
        </w:rPr>
        <w:t>Для юридических лиц:</w:t>
      </w:r>
    </w:p>
    <w:p w:rsidR="00B9059E" w:rsidRPr="009C71B6" w:rsidRDefault="00B9059E" w:rsidP="00B9059E">
      <w:pPr>
        <w:jc w:val="both"/>
        <w:rPr>
          <w:bCs/>
          <w:kern w:val="2"/>
        </w:rPr>
      </w:pPr>
      <w:r w:rsidRPr="009C71B6">
        <w:rPr>
          <w:bCs/>
          <w:kern w:val="2"/>
        </w:rPr>
        <w:t>Наименование</w:t>
      </w:r>
      <w:r w:rsidR="00F97FE3">
        <w:rPr>
          <w:bCs/>
          <w:kern w:val="2"/>
        </w:rPr>
        <w:t>:</w:t>
      </w:r>
      <w:r w:rsidRPr="009C71B6">
        <w:rPr>
          <w:bCs/>
          <w:kern w:val="2"/>
        </w:rPr>
        <w:t xml:space="preserve"> ___________________________________________________</w:t>
      </w:r>
      <w:r w:rsidR="00F97FE3">
        <w:rPr>
          <w:bCs/>
          <w:kern w:val="2"/>
        </w:rPr>
        <w:t>___</w:t>
      </w:r>
    </w:p>
    <w:p w:rsidR="00B9059E" w:rsidRPr="009C71B6" w:rsidRDefault="00B9059E" w:rsidP="00F97FE3">
      <w:pPr>
        <w:rPr>
          <w:bCs/>
          <w:kern w:val="2"/>
        </w:rPr>
      </w:pPr>
      <w:r w:rsidRPr="009C71B6">
        <w:rPr>
          <w:bCs/>
          <w:kern w:val="2"/>
        </w:rPr>
        <w:t>Адрес места нахождения</w:t>
      </w:r>
      <w:r w:rsidR="00F97FE3">
        <w:rPr>
          <w:bCs/>
          <w:kern w:val="2"/>
        </w:rPr>
        <w:t>:</w:t>
      </w:r>
      <w:r w:rsidRPr="009C71B6">
        <w:rPr>
          <w:bCs/>
          <w:kern w:val="2"/>
        </w:rPr>
        <w:t xml:space="preserve"> _______________________________</w:t>
      </w:r>
      <w:r w:rsidR="00F97FE3">
        <w:rPr>
          <w:bCs/>
          <w:kern w:val="2"/>
        </w:rPr>
        <w:t>______________</w:t>
      </w:r>
    </w:p>
    <w:p w:rsidR="00B9059E" w:rsidRPr="009C71B6" w:rsidRDefault="00B9059E" w:rsidP="00F97FE3">
      <w:pPr>
        <w:ind w:right="-144"/>
        <w:jc w:val="both"/>
        <w:rPr>
          <w:bCs/>
          <w:kern w:val="2"/>
        </w:rPr>
      </w:pPr>
      <w:r w:rsidRPr="009C71B6">
        <w:rPr>
          <w:bCs/>
          <w:kern w:val="2"/>
        </w:rPr>
        <w:t>____________________________________________________________________</w:t>
      </w:r>
    </w:p>
    <w:p w:rsidR="00B9059E" w:rsidRPr="009C71B6" w:rsidRDefault="00B9059E" w:rsidP="00B9059E">
      <w:pPr>
        <w:jc w:val="both"/>
        <w:rPr>
          <w:bCs/>
          <w:kern w:val="2"/>
        </w:rPr>
      </w:pPr>
      <w:r w:rsidRPr="009C71B6">
        <w:rPr>
          <w:bCs/>
          <w:kern w:val="2"/>
        </w:rPr>
        <w:t>ОГРН</w:t>
      </w:r>
      <w:r w:rsidR="00F97FE3">
        <w:rPr>
          <w:bCs/>
          <w:kern w:val="2"/>
        </w:rPr>
        <w:t>:</w:t>
      </w:r>
      <w:r w:rsidRPr="009C71B6">
        <w:rPr>
          <w:bCs/>
          <w:kern w:val="2"/>
        </w:rPr>
        <w:t xml:space="preserve"> _________________________</w:t>
      </w:r>
      <w:r w:rsidR="00F97FE3">
        <w:rPr>
          <w:bCs/>
          <w:kern w:val="2"/>
        </w:rPr>
        <w:t xml:space="preserve">___ </w:t>
      </w:r>
      <w:r w:rsidRPr="009C71B6">
        <w:rPr>
          <w:bCs/>
          <w:kern w:val="2"/>
        </w:rPr>
        <w:t>ИНН</w:t>
      </w:r>
      <w:r w:rsidR="00F97FE3">
        <w:rPr>
          <w:bCs/>
          <w:kern w:val="2"/>
        </w:rPr>
        <w:t>:</w:t>
      </w:r>
      <w:r w:rsidRPr="009C71B6">
        <w:rPr>
          <w:bCs/>
          <w:kern w:val="2"/>
        </w:rPr>
        <w:t xml:space="preserve"> _______</w:t>
      </w:r>
      <w:r>
        <w:rPr>
          <w:bCs/>
          <w:kern w:val="2"/>
        </w:rPr>
        <w:t>___________________</w:t>
      </w:r>
      <w:r w:rsidR="00F97FE3">
        <w:rPr>
          <w:bCs/>
          <w:kern w:val="2"/>
        </w:rPr>
        <w:t>__</w:t>
      </w:r>
    </w:p>
    <w:p w:rsidR="00B9059E" w:rsidRPr="009C71B6" w:rsidRDefault="00B9059E" w:rsidP="00B9059E">
      <w:pPr>
        <w:jc w:val="both"/>
        <w:rPr>
          <w:bCs/>
          <w:kern w:val="2"/>
        </w:rPr>
      </w:pPr>
    </w:p>
    <w:p w:rsidR="00B9059E" w:rsidRPr="00D71762" w:rsidRDefault="00B9059E" w:rsidP="00B9059E">
      <w:pPr>
        <w:jc w:val="both"/>
        <w:rPr>
          <w:bCs/>
          <w:kern w:val="2"/>
        </w:rPr>
      </w:pPr>
      <w:r w:rsidRPr="00D71762">
        <w:rPr>
          <w:bCs/>
          <w:kern w:val="2"/>
        </w:rPr>
        <w:t>Сведения о представителе заявителя:</w:t>
      </w:r>
    </w:p>
    <w:p w:rsidR="00B9059E" w:rsidRPr="009C71B6" w:rsidRDefault="00B9059E" w:rsidP="00B9059E">
      <w:pPr>
        <w:jc w:val="both"/>
        <w:rPr>
          <w:bCs/>
          <w:kern w:val="2"/>
        </w:rPr>
      </w:pPr>
      <w:r w:rsidRPr="009C71B6">
        <w:rPr>
          <w:bCs/>
          <w:kern w:val="2"/>
        </w:rPr>
        <w:t>Представитель действует:</w:t>
      </w:r>
    </w:p>
    <w:p w:rsidR="00B9059E" w:rsidRPr="009C71B6" w:rsidRDefault="00B9059E" w:rsidP="00B9059E">
      <w:pPr>
        <w:jc w:val="both"/>
        <w:rPr>
          <w:bCs/>
          <w:kern w:val="2"/>
        </w:rPr>
      </w:pPr>
      <w:r w:rsidRPr="009C71B6">
        <w:rPr>
          <w:bCs/>
          <w:kern w:val="2"/>
        </w:rPr>
        <w:t>□ на основании доверенности (реквизиты доверенности __________________</w:t>
      </w:r>
      <w:proofErr w:type="gramStart"/>
      <w:r w:rsidRPr="009C71B6">
        <w:rPr>
          <w:bCs/>
          <w:kern w:val="2"/>
        </w:rPr>
        <w:t>_</w:t>
      </w:r>
      <w:r w:rsidR="00D71762">
        <w:rPr>
          <w:bCs/>
          <w:kern w:val="2"/>
        </w:rPr>
        <w:t xml:space="preserve"> </w:t>
      </w:r>
      <w:r w:rsidRPr="009C71B6">
        <w:rPr>
          <w:bCs/>
          <w:kern w:val="2"/>
        </w:rPr>
        <w:t>)</w:t>
      </w:r>
      <w:proofErr w:type="gramEnd"/>
    </w:p>
    <w:p w:rsidR="00B9059E" w:rsidRPr="009C71B6" w:rsidRDefault="00B9059E" w:rsidP="00B9059E">
      <w:pPr>
        <w:jc w:val="both"/>
        <w:rPr>
          <w:bCs/>
          <w:kern w:val="2"/>
        </w:rPr>
      </w:pPr>
      <w:r w:rsidRPr="009C71B6">
        <w:rPr>
          <w:bCs/>
          <w:kern w:val="2"/>
        </w:rPr>
        <w:t>□ имеет право действовать от имени юридического лица без доверенности</w:t>
      </w:r>
    </w:p>
    <w:p w:rsidR="00B9059E" w:rsidRPr="009C71B6" w:rsidRDefault="00B9059E" w:rsidP="00B9059E">
      <w:pPr>
        <w:jc w:val="both"/>
        <w:rPr>
          <w:bCs/>
          <w:kern w:val="2"/>
        </w:rPr>
      </w:pPr>
      <w:r w:rsidRPr="009C71B6">
        <w:rPr>
          <w:bCs/>
          <w:kern w:val="2"/>
        </w:rPr>
        <w:t>□ иное ____________________________________________________________</w:t>
      </w:r>
      <w:r w:rsidR="00F97FE3">
        <w:rPr>
          <w:bCs/>
          <w:kern w:val="2"/>
        </w:rPr>
        <w:t>__</w:t>
      </w:r>
    </w:p>
    <w:p w:rsidR="00B9059E" w:rsidRPr="009C71B6" w:rsidRDefault="00B9059E" w:rsidP="00B9059E">
      <w:pPr>
        <w:jc w:val="both"/>
        <w:rPr>
          <w:bCs/>
          <w:kern w:val="2"/>
        </w:rPr>
      </w:pPr>
    </w:p>
    <w:p w:rsidR="00B9059E" w:rsidRPr="009C71B6" w:rsidRDefault="00B9059E" w:rsidP="00B9059E">
      <w:pPr>
        <w:jc w:val="both"/>
        <w:rPr>
          <w:bCs/>
          <w:kern w:val="2"/>
        </w:rPr>
      </w:pPr>
      <w:r w:rsidRPr="009C71B6">
        <w:rPr>
          <w:bCs/>
          <w:kern w:val="2"/>
        </w:rPr>
        <w:t>Фамилия, имя, отчество (последнее при наличии)</w:t>
      </w:r>
      <w:r w:rsidR="00F97FE3">
        <w:rPr>
          <w:bCs/>
          <w:kern w:val="2"/>
        </w:rPr>
        <w:t>:</w:t>
      </w:r>
      <w:r w:rsidRPr="009C71B6">
        <w:rPr>
          <w:bCs/>
          <w:kern w:val="2"/>
        </w:rPr>
        <w:t xml:space="preserve"> ________________________</w:t>
      </w:r>
    </w:p>
    <w:p w:rsidR="00B9059E" w:rsidRPr="009C71B6" w:rsidRDefault="00B9059E" w:rsidP="00B9059E">
      <w:pPr>
        <w:jc w:val="both"/>
        <w:rPr>
          <w:bCs/>
          <w:kern w:val="2"/>
        </w:rPr>
      </w:pPr>
      <w:r w:rsidRPr="009C71B6">
        <w:rPr>
          <w:bCs/>
          <w:kern w:val="2"/>
        </w:rPr>
        <w:t>___________________________________________</w:t>
      </w:r>
      <w:r w:rsidR="00D71762">
        <w:rPr>
          <w:bCs/>
          <w:kern w:val="2"/>
        </w:rPr>
        <w:t>_________________________</w:t>
      </w:r>
    </w:p>
    <w:p w:rsidR="00B9059E" w:rsidRPr="009C71B6" w:rsidRDefault="00B9059E" w:rsidP="00B9059E">
      <w:pPr>
        <w:jc w:val="both"/>
        <w:rPr>
          <w:bCs/>
          <w:kern w:val="2"/>
        </w:rPr>
      </w:pPr>
      <w:r w:rsidRPr="009C71B6">
        <w:rPr>
          <w:bCs/>
          <w:kern w:val="2"/>
        </w:rPr>
        <w:t>Адрес места жительства</w:t>
      </w:r>
      <w:r w:rsidR="00F97FE3">
        <w:rPr>
          <w:bCs/>
          <w:kern w:val="2"/>
        </w:rPr>
        <w:t>:</w:t>
      </w:r>
      <w:r w:rsidRPr="009C71B6">
        <w:rPr>
          <w:bCs/>
          <w:kern w:val="2"/>
        </w:rPr>
        <w:t xml:space="preserve"> _____________________________________</w:t>
      </w:r>
      <w:r>
        <w:rPr>
          <w:bCs/>
          <w:kern w:val="2"/>
        </w:rPr>
        <w:t>_________</w:t>
      </w:r>
    </w:p>
    <w:p w:rsidR="00B9059E" w:rsidRPr="009C71B6" w:rsidRDefault="00B9059E" w:rsidP="00B9059E">
      <w:pPr>
        <w:jc w:val="both"/>
        <w:rPr>
          <w:bCs/>
          <w:kern w:val="2"/>
        </w:rPr>
      </w:pPr>
      <w:r w:rsidRPr="009C71B6">
        <w:rPr>
          <w:bCs/>
          <w:kern w:val="2"/>
        </w:rPr>
        <w:t>___________________________________________</w:t>
      </w:r>
      <w:r>
        <w:rPr>
          <w:bCs/>
          <w:kern w:val="2"/>
        </w:rPr>
        <w:t>_________________________</w:t>
      </w:r>
    </w:p>
    <w:p w:rsidR="00F97FE3" w:rsidRDefault="00F97FE3" w:rsidP="00B9059E">
      <w:pPr>
        <w:jc w:val="both"/>
        <w:rPr>
          <w:bCs/>
          <w:kern w:val="2"/>
        </w:rPr>
      </w:pPr>
    </w:p>
    <w:p w:rsidR="00B9059E" w:rsidRPr="009C71B6" w:rsidRDefault="00B9059E" w:rsidP="00B9059E">
      <w:pPr>
        <w:jc w:val="both"/>
        <w:rPr>
          <w:bCs/>
          <w:kern w:val="2"/>
        </w:rPr>
      </w:pPr>
      <w:r w:rsidRPr="009C71B6">
        <w:rPr>
          <w:bCs/>
          <w:kern w:val="2"/>
        </w:rPr>
        <w:t>Сведения о документе, удостоверяющем личность заявителя</w:t>
      </w:r>
      <w:r w:rsidR="00F97FE3">
        <w:rPr>
          <w:bCs/>
          <w:kern w:val="2"/>
        </w:rPr>
        <w:t>:</w:t>
      </w:r>
      <w:r w:rsidRPr="009C71B6">
        <w:rPr>
          <w:bCs/>
          <w:kern w:val="2"/>
        </w:rPr>
        <w:t xml:space="preserve"> </w:t>
      </w:r>
      <w:r>
        <w:rPr>
          <w:bCs/>
          <w:kern w:val="2"/>
        </w:rPr>
        <w:t>_______________</w:t>
      </w:r>
    </w:p>
    <w:p w:rsidR="00B9059E" w:rsidRPr="009C71B6" w:rsidRDefault="00B9059E" w:rsidP="00B9059E">
      <w:pPr>
        <w:jc w:val="both"/>
        <w:rPr>
          <w:bCs/>
          <w:kern w:val="2"/>
        </w:rPr>
      </w:pPr>
      <w:r w:rsidRPr="009C71B6">
        <w:rPr>
          <w:bCs/>
          <w:kern w:val="2"/>
        </w:rPr>
        <w:t>___________________________________________</w:t>
      </w:r>
      <w:r>
        <w:rPr>
          <w:bCs/>
          <w:kern w:val="2"/>
        </w:rPr>
        <w:t>_________________________</w:t>
      </w:r>
    </w:p>
    <w:p w:rsidR="00B9059E" w:rsidRPr="00D71762" w:rsidRDefault="00B9059E" w:rsidP="00B9059E">
      <w:pPr>
        <w:jc w:val="both"/>
        <w:rPr>
          <w:bCs/>
          <w:kern w:val="2"/>
        </w:rPr>
      </w:pPr>
      <w:r w:rsidRPr="00D71762">
        <w:rPr>
          <w:bCs/>
          <w:kern w:val="2"/>
        </w:rPr>
        <w:lastRenderedPageBreak/>
        <w:t>Цель выдачи разрешения:</w:t>
      </w:r>
    </w:p>
    <w:p w:rsidR="00B9059E" w:rsidRPr="009C71B6" w:rsidRDefault="00B9059E" w:rsidP="00B9059E">
      <w:pPr>
        <w:jc w:val="both"/>
        <w:rPr>
          <w:kern w:val="2"/>
        </w:rPr>
      </w:pPr>
      <w:r w:rsidRPr="009C71B6">
        <w:rPr>
          <w:bCs/>
          <w:kern w:val="2"/>
        </w:rPr>
        <w:t xml:space="preserve">□ </w:t>
      </w:r>
      <w:r w:rsidRPr="009C71B6">
        <w:rPr>
          <w:kern w:val="2"/>
        </w:rPr>
        <w:t>выполнение авиационных работ;</w:t>
      </w:r>
    </w:p>
    <w:p w:rsidR="00B9059E" w:rsidRPr="009C71B6" w:rsidRDefault="00B9059E" w:rsidP="00B9059E">
      <w:pPr>
        <w:jc w:val="both"/>
        <w:rPr>
          <w:kern w:val="2"/>
        </w:rPr>
      </w:pPr>
      <w:r w:rsidRPr="009C71B6">
        <w:rPr>
          <w:bCs/>
          <w:kern w:val="2"/>
        </w:rPr>
        <w:t xml:space="preserve">□ </w:t>
      </w:r>
      <w:r w:rsidRPr="009C71B6">
        <w:rPr>
          <w:kern w:val="2"/>
        </w:rPr>
        <w:t>выполнение парашютных прыжков;</w:t>
      </w:r>
    </w:p>
    <w:p w:rsidR="00B9059E" w:rsidRPr="009C71B6" w:rsidRDefault="00B9059E" w:rsidP="00B9059E">
      <w:pPr>
        <w:jc w:val="both"/>
        <w:rPr>
          <w:kern w:val="2"/>
        </w:rPr>
      </w:pPr>
      <w:r w:rsidRPr="009C71B6">
        <w:rPr>
          <w:bCs/>
          <w:kern w:val="2"/>
        </w:rPr>
        <w:t xml:space="preserve">□ </w:t>
      </w:r>
      <w:r w:rsidRPr="009C71B6">
        <w:rPr>
          <w:kern w:val="2"/>
        </w:rPr>
        <w:t>выполнение демонстрационных полетов воздушных судов;</w:t>
      </w:r>
    </w:p>
    <w:p w:rsidR="00B9059E" w:rsidRPr="009C71B6" w:rsidRDefault="00B9059E" w:rsidP="00B9059E">
      <w:pPr>
        <w:jc w:val="both"/>
        <w:rPr>
          <w:kern w:val="2"/>
        </w:rPr>
      </w:pPr>
      <w:r w:rsidRPr="009C71B6">
        <w:rPr>
          <w:bCs/>
          <w:kern w:val="2"/>
        </w:rPr>
        <w:t xml:space="preserve">□ </w:t>
      </w:r>
      <w:r w:rsidRPr="009C71B6">
        <w:rPr>
          <w:kern w:val="2"/>
        </w:rPr>
        <w:t>выполнение полетов беспилотных летательных аппаратов;</w:t>
      </w:r>
    </w:p>
    <w:p w:rsidR="00B9059E" w:rsidRPr="009C71B6" w:rsidRDefault="00B9059E" w:rsidP="00B9059E">
      <w:pPr>
        <w:jc w:val="both"/>
        <w:rPr>
          <w:kern w:val="2"/>
        </w:rPr>
      </w:pPr>
      <w:r w:rsidRPr="009C71B6">
        <w:rPr>
          <w:bCs/>
          <w:kern w:val="2"/>
        </w:rPr>
        <w:t xml:space="preserve">□ </w:t>
      </w:r>
      <w:r w:rsidRPr="009C71B6">
        <w:rPr>
          <w:kern w:val="2"/>
        </w:rPr>
        <w:t>выполнение подъемов привязных аэростатов</w:t>
      </w:r>
      <w:r w:rsidR="00F97FE3">
        <w:rPr>
          <w:kern w:val="2"/>
        </w:rPr>
        <w:t>;</w:t>
      </w:r>
    </w:p>
    <w:p w:rsidR="00B9059E" w:rsidRPr="009C71B6" w:rsidRDefault="00B9059E" w:rsidP="00B9059E">
      <w:pPr>
        <w:jc w:val="both"/>
        <w:rPr>
          <w:b/>
          <w:bCs/>
          <w:kern w:val="2"/>
        </w:rPr>
      </w:pPr>
      <w:r w:rsidRPr="009C71B6">
        <w:rPr>
          <w:bCs/>
          <w:kern w:val="2"/>
        </w:rPr>
        <w:t xml:space="preserve">□ </w:t>
      </w:r>
      <w:r w:rsidRPr="009C71B6">
        <w:rPr>
          <w:kern w:val="2"/>
        </w:rPr>
        <w:t xml:space="preserve">выполнение посадки (взлета) на площадки, сведения о которых не опубликованы в документах </w:t>
      </w:r>
      <w:r w:rsidRPr="009C71B6">
        <w:rPr>
          <w:bCs/>
          <w:kern w:val="2"/>
        </w:rPr>
        <w:t>аэронавигационной информации</w:t>
      </w:r>
    </w:p>
    <w:p w:rsidR="00B9059E" w:rsidRPr="009C71B6" w:rsidRDefault="00B9059E" w:rsidP="00B9059E">
      <w:pPr>
        <w:jc w:val="center"/>
        <w:rPr>
          <w:b/>
          <w:bCs/>
          <w:kern w:val="2"/>
        </w:rPr>
      </w:pPr>
    </w:p>
    <w:p w:rsidR="00B9059E" w:rsidRPr="00D71762" w:rsidRDefault="00B9059E" w:rsidP="00B9059E">
      <w:pPr>
        <w:jc w:val="both"/>
        <w:rPr>
          <w:bCs/>
          <w:kern w:val="2"/>
        </w:rPr>
      </w:pPr>
      <w:r w:rsidRPr="00D71762">
        <w:rPr>
          <w:bCs/>
          <w:kern w:val="2"/>
        </w:rPr>
        <w:t>Цель выполнения соответствующей деятельности: _____________________</w:t>
      </w:r>
      <w:r w:rsidR="00D71762">
        <w:rPr>
          <w:bCs/>
          <w:kern w:val="2"/>
        </w:rPr>
        <w:t>___</w:t>
      </w:r>
    </w:p>
    <w:p w:rsidR="00B9059E" w:rsidRPr="00D71762" w:rsidRDefault="00B9059E" w:rsidP="00B9059E">
      <w:pPr>
        <w:jc w:val="both"/>
        <w:rPr>
          <w:bCs/>
          <w:kern w:val="2"/>
        </w:rPr>
      </w:pPr>
      <w:r w:rsidRPr="00D71762">
        <w:rPr>
          <w:bCs/>
          <w:kern w:val="2"/>
        </w:rPr>
        <w:t>____________________________________________________________________</w:t>
      </w:r>
    </w:p>
    <w:p w:rsidR="00B9059E" w:rsidRPr="00D71762" w:rsidRDefault="00B9059E" w:rsidP="00B9059E">
      <w:pPr>
        <w:jc w:val="both"/>
        <w:rPr>
          <w:bCs/>
          <w:kern w:val="2"/>
        </w:rPr>
      </w:pPr>
      <w:r w:rsidRPr="00D71762">
        <w:rPr>
          <w:bCs/>
          <w:kern w:val="2"/>
        </w:rPr>
        <w:t>____________________________________________________________________</w:t>
      </w:r>
    </w:p>
    <w:p w:rsidR="00B9059E" w:rsidRPr="00D71762" w:rsidRDefault="00B9059E" w:rsidP="00B9059E">
      <w:pPr>
        <w:jc w:val="both"/>
        <w:rPr>
          <w:bCs/>
          <w:kern w:val="2"/>
        </w:rPr>
      </w:pPr>
    </w:p>
    <w:p w:rsidR="00B9059E" w:rsidRPr="00D71762" w:rsidRDefault="00B9059E" w:rsidP="00B9059E">
      <w:pPr>
        <w:jc w:val="both"/>
        <w:rPr>
          <w:bCs/>
          <w:kern w:val="2"/>
        </w:rPr>
      </w:pPr>
      <w:r w:rsidRPr="00D71762">
        <w:rPr>
          <w:bCs/>
          <w:kern w:val="2"/>
        </w:rPr>
        <w:t>План выполнения деятельности:</w:t>
      </w:r>
    </w:p>
    <w:p w:rsidR="00B9059E" w:rsidRPr="009C71B6" w:rsidRDefault="00B9059E" w:rsidP="00B9059E">
      <w:pPr>
        <w:jc w:val="both"/>
        <w:rPr>
          <w:bCs/>
          <w:kern w:val="2"/>
        </w:rPr>
      </w:pPr>
      <w:r w:rsidRPr="009C71B6">
        <w:rPr>
          <w:bCs/>
          <w:kern w:val="2"/>
        </w:rPr>
        <w:t>Дата ____________ Время с ________</w:t>
      </w:r>
      <w:r w:rsidR="00F97FE3">
        <w:rPr>
          <w:bCs/>
          <w:kern w:val="2"/>
        </w:rPr>
        <w:t>_</w:t>
      </w:r>
      <w:r w:rsidRPr="009C71B6">
        <w:rPr>
          <w:bCs/>
          <w:kern w:val="2"/>
        </w:rPr>
        <w:t xml:space="preserve"> по __________</w:t>
      </w:r>
    </w:p>
    <w:p w:rsidR="00B9059E" w:rsidRPr="009C71B6" w:rsidRDefault="00B9059E" w:rsidP="00B9059E">
      <w:pPr>
        <w:jc w:val="both"/>
        <w:rPr>
          <w:bCs/>
          <w:kern w:val="2"/>
        </w:rPr>
      </w:pPr>
      <w:r w:rsidRPr="009C71B6">
        <w:rPr>
          <w:bCs/>
          <w:kern w:val="2"/>
        </w:rPr>
        <w:t>Населенный пункт ______________________________</w:t>
      </w:r>
    </w:p>
    <w:p w:rsidR="00B9059E" w:rsidRPr="009C71B6" w:rsidRDefault="00B9059E" w:rsidP="00B9059E">
      <w:pPr>
        <w:jc w:val="both"/>
        <w:rPr>
          <w:bCs/>
          <w:kern w:val="2"/>
        </w:rPr>
      </w:pPr>
      <w:r w:rsidRPr="009C71B6">
        <w:rPr>
          <w:bCs/>
          <w:kern w:val="2"/>
        </w:rPr>
        <w:t xml:space="preserve">Сведения о планируемой деятельности (указываются подробные сведения </w:t>
      </w:r>
      <w:r>
        <w:rPr>
          <w:bCs/>
          <w:kern w:val="2"/>
        </w:rPr>
        <w:t xml:space="preserve">                        </w:t>
      </w:r>
      <w:r w:rsidRPr="009C71B6">
        <w:rPr>
          <w:bCs/>
          <w:kern w:val="2"/>
        </w:rPr>
        <w:t xml:space="preserve">о маршруте, адресе (месте нахождения, ориентирах) выполнения деятельности, планируемых к использованию воздушных суднах, другом оборудовании, </w:t>
      </w:r>
      <w:r>
        <w:rPr>
          <w:bCs/>
          <w:kern w:val="2"/>
        </w:rPr>
        <w:t xml:space="preserve">                             </w:t>
      </w:r>
      <w:r w:rsidRPr="009C71B6">
        <w:rPr>
          <w:bCs/>
          <w:kern w:val="2"/>
        </w:rPr>
        <w:t xml:space="preserve">их характеристиках (мощность и тип двигателей, габариты, сведения об уровне шума при осуществлении деятельности, иные исчерпывающие характеристики), </w:t>
      </w:r>
      <w:r w:rsidRPr="00D71762">
        <w:rPr>
          <w:bCs/>
          <w:spacing w:val="-4"/>
          <w:kern w:val="2"/>
        </w:rPr>
        <w:t>сведения о необходимости ограничения или прекращения движения транспортных</w:t>
      </w:r>
      <w:r w:rsidRPr="009C71B6">
        <w:rPr>
          <w:bCs/>
          <w:kern w:val="2"/>
        </w:rPr>
        <w:t xml:space="preserve"> средств по автомобильным дорогам, иные сведения, в том числе о количестве лиц, участвующих в парашютных прыжках, и т.п.)</w:t>
      </w:r>
    </w:p>
    <w:p w:rsidR="00B9059E" w:rsidRPr="00D71762" w:rsidRDefault="00B9059E" w:rsidP="00B9059E">
      <w:pPr>
        <w:jc w:val="both"/>
        <w:rPr>
          <w:bCs/>
          <w:kern w:val="2"/>
        </w:rPr>
      </w:pPr>
      <w:r w:rsidRPr="00D71762">
        <w:rPr>
          <w:bCs/>
          <w:kern w:val="2"/>
        </w:rPr>
        <w:t>____________________________________________________________________</w:t>
      </w:r>
    </w:p>
    <w:p w:rsidR="00B9059E" w:rsidRPr="00D71762" w:rsidRDefault="00B9059E" w:rsidP="00B9059E">
      <w:pPr>
        <w:jc w:val="both"/>
        <w:rPr>
          <w:bCs/>
          <w:kern w:val="2"/>
        </w:rPr>
      </w:pPr>
      <w:r w:rsidRPr="00D71762">
        <w:rPr>
          <w:bCs/>
          <w:kern w:val="2"/>
        </w:rPr>
        <w:t>____________________________________________________________________</w:t>
      </w:r>
    </w:p>
    <w:p w:rsidR="00B9059E" w:rsidRPr="00D71762" w:rsidRDefault="00B9059E" w:rsidP="00B9059E">
      <w:pPr>
        <w:jc w:val="both"/>
        <w:rPr>
          <w:bCs/>
          <w:kern w:val="2"/>
        </w:rPr>
      </w:pPr>
      <w:r w:rsidRPr="00D71762">
        <w:rPr>
          <w:bCs/>
          <w:kern w:val="2"/>
        </w:rPr>
        <w:t>____________________________________________________________________</w:t>
      </w:r>
    </w:p>
    <w:p w:rsidR="00B9059E" w:rsidRPr="009C71B6" w:rsidRDefault="00B9059E" w:rsidP="00B9059E">
      <w:pPr>
        <w:jc w:val="both"/>
        <w:rPr>
          <w:bCs/>
          <w:kern w:val="2"/>
        </w:rPr>
      </w:pPr>
    </w:p>
    <w:p w:rsidR="00B9059E" w:rsidRPr="009C71B6" w:rsidRDefault="00B9059E" w:rsidP="00B9059E">
      <w:pPr>
        <w:autoSpaceDE w:val="0"/>
        <w:autoSpaceDN w:val="0"/>
        <w:adjustRightInd w:val="0"/>
        <w:spacing w:line="276" w:lineRule="auto"/>
        <w:ind w:firstLine="426"/>
        <w:rPr>
          <w:kern w:val="2"/>
        </w:rPr>
      </w:pPr>
      <w:r w:rsidRPr="009C71B6">
        <w:rPr>
          <w:kern w:val="2"/>
        </w:rPr>
        <w:t>Приложения:</w:t>
      </w:r>
    </w:p>
    <w:p w:rsidR="00B9059E" w:rsidRPr="009C71B6" w:rsidRDefault="00B9059E" w:rsidP="00B9059E">
      <w:pPr>
        <w:autoSpaceDE w:val="0"/>
        <w:autoSpaceDN w:val="0"/>
        <w:adjustRightInd w:val="0"/>
        <w:spacing w:line="276" w:lineRule="auto"/>
        <w:rPr>
          <w:kern w:val="2"/>
        </w:rPr>
      </w:pPr>
      <w:r w:rsidRPr="009C71B6">
        <w:rPr>
          <w:kern w:val="2"/>
        </w:rPr>
        <w:t>1. ________________________________________</w:t>
      </w:r>
      <w:r>
        <w:rPr>
          <w:kern w:val="2"/>
        </w:rPr>
        <w:t>__________________________</w:t>
      </w:r>
    </w:p>
    <w:p w:rsidR="00B9059E" w:rsidRPr="009C71B6" w:rsidRDefault="00B9059E" w:rsidP="00B9059E">
      <w:pPr>
        <w:autoSpaceDE w:val="0"/>
        <w:autoSpaceDN w:val="0"/>
        <w:adjustRightInd w:val="0"/>
        <w:spacing w:line="276" w:lineRule="auto"/>
        <w:rPr>
          <w:kern w:val="2"/>
        </w:rPr>
      </w:pPr>
      <w:r w:rsidRPr="009C71B6">
        <w:rPr>
          <w:kern w:val="2"/>
        </w:rPr>
        <w:t>2. ________________________________________</w:t>
      </w:r>
      <w:r>
        <w:rPr>
          <w:kern w:val="2"/>
        </w:rPr>
        <w:t>__________________________</w:t>
      </w:r>
    </w:p>
    <w:p w:rsidR="00B9059E" w:rsidRPr="009C71B6" w:rsidRDefault="00B9059E" w:rsidP="00B9059E">
      <w:pPr>
        <w:autoSpaceDE w:val="0"/>
        <w:autoSpaceDN w:val="0"/>
        <w:adjustRightInd w:val="0"/>
        <w:spacing w:line="276" w:lineRule="auto"/>
        <w:rPr>
          <w:kern w:val="2"/>
        </w:rPr>
      </w:pPr>
      <w:r w:rsidRPr="009C71B6">
        <w:rPr>
          <w:kern w:val="2"/>
        </w:rPr>
        <w:t>3. ________________________________________</w:t>
      </w:r>
      <w:r>
        <w:rPr>
          <w:kern w:val="2"/>
        </w:rPr>
        <w:t>__________________________</w:t>
      </w:r>
    </w:p>
    <w:p w:rsidR="00F97FE3" w:rsidRDefault="00F97FE3" w:rsidP="00B9059E">
      <w:pPr>
        <w:autoSpaceDE w:val="0"/>
        <w:autoSpaceDN w:val="0"/>
        <w:adjustRightInd w:val="0"/>
        <w:spacing w:line="276" w:lineRule="auto"/>
        <w:rPr>
          <w:kern w:val="2"/>
        </w:rPr>
      </w:pPr>
    </w:p>
    <w:p w:rsidR="00B9059E" w:rsidRPr="00D71762" w:rsidRDefault="00B9059E" w:rsidP="00B9059E">
      <w:pPr>
        <w:autoSpaceDE w:val="0"/>
        <w:autoSpaceDN w:val="0"/>
        <w:adjustRightInd w:val="0"/>
        <w:spacing w:line="276" w:lineRule="auto"/>
        <w:rPr>
          <w:kern w:val="2"/>
        </w:rPr>
      </w:pPr>
      <w:r w:rsidRPr="00D71762">
        <w:rPr>
          <w:kern w:val="2"/>
        </w:rPr>
        <w:t>Желаемый способ получения результата муниципальной услуги:</w:t>
      </w:r>
    </w:p>
    <w:p w:rsidR="00B9059E" w:rsidRPr="009C71B6" w:rsidRDefault="00B9059E" w:rsidP="00B9059E">
      <w:pPr>
        <w:autoSpaceDE w:val="0"/>
        <w:autoSpaceDN w:val="0"/>
        <w:adjustRightInd w:val="0"/>
        <w:spacing w:line="276" w:lineRule="auto"/>
        <w:rPr>
          <w:bCs/>
          <w:kern w:val="2"/>
        </w:rPr>
      </w:pPr>
      <w:r w:rsidRPr="009C71B6">
        <w:rPr>
          <w:bCs/>
          <w:kern w:val="2"/>
        </w:rPr>
        <w:t xml:space="preserve">□ лично, </w:t>
      </w:r>
      <w:proofErr w:type="gramStart"/>
      <w:r w:rsidRPr="009C71B6">
        <w:rPr>
          <w:bCs/>
          <w:kern w:val="2"/>
        </w:rPr>
        <w:t>в органе</w:t>
      </w:r>
      <w:proofErr w:type="gramEnd"/>
      <w:r w:rsidRPr="009C71B6">
        <w:rPr>
          <w:bCs/>
          <w:kern w:val="2"/>
        </w:rPr>
        <w:t xml:space="preserve"> предоставляющем муниципальную услугу;</w:t>
      </w:r>
    </w:p>
    <w:p w:rsidR="00B9059E" w:rsidRPr="009C71B6" w:rsidRDefault="00B9059E" w:rsidP="00B9059E">
      <w:pPr>
        <w:autoSpaceDE w:val="0"/>
        <w:autoSpaceDN w:val="0"/>
        <w:adjustRightInd w:val="0"/>
        <w:spacing w:line="276" w:lineRule="auto"/>
        <w:rPr>
          <w:bCs/>
          <w:kern w:val="2"/>
        </w:rPr>
      </w:pPr>
      <w:r w:rsidRPr="009C71B6">
        <w:rPr>
          <w:bCs/>
          <w:kern w:val="2"/>
        </w:rPr>
        <w:t>□ направление почтой;</w:t>
      </w:r>
    </w:p>
    <w:p w:rsidR="00B9059E" w:rsidRDefault="00B9059E" w:rsidP="00B9059E">
      <w:pPr>
        <w:autoSpaceDE w:val="0"/>
        <w:autoSpaceDN w:val="0"/>
        <w:adjustRightInd w:val="0"/>
        <w:spacing w:line="276" w:lineRule="auto"/>
        <w:rPr>
          <w:bCs/>
          <w:kern w:val="2"/>
        </w:rPr>
      </w:pPr>
      <w:r w:rsidRPr="009C71B6">
        <w:rPr>
          <w:bCs/>
          <w:kern w:val="2"/>
        </w:rPr>
        <w:t>□ направление на адрес электронной почты ______________________</w:t>
      </w:r>
      <w:r w:rsidR="00F97FE3">
        <w:rPr>
          <w:bCs/>
          <w:kern w:val="2"/>
        </w:rPr>
        <w:t>_______</w:t>
      </w:r>
      <w:r w:rsidRPr="009C71B6">
        <w:rPr>
          <w:bCs/>
          <w:kern w:val="2"/>
        </w:rPr>
        <w:t>.</w:t>
      </w:r>
    </w:p>
    <w:p w:rsidR="00D71762" w:rsidRPr="009C71B6" w:rsidRDefault="00D71762" w:rsidP="00B9059E">
      <w:pPr>
        <w:autoSpaceDE w:val="0"/>
        <w:autoSpaceDN w:val="0"/>
        <w:adjustRightInd w:val="0"/>
        <w:spacing w:line="276" w:lineRule="auto"/>
        <w:rPr>
          <w:kern w:val="2"/>
        </w:rPr>
      </w:pPr>
    </w:p>
    <w:tbl>
      <w:tblPr>
        <w:tblW w:w="0" w:type="auto"/>
        <w:tblInd w:w="2" w:type="dxa"/>
        <w:tblLayout w:type="fixed"/>
        <w:tblLook w:val="01E0" w:firstRow="1" w:lastRow="1" w:firstColumn="1" w:lastColumn="1" w:noHBand="0" w:noVBand="0"/>
      </w:tblPr>
      <w:tblGrid>
        <w:gridCol w:w="314"/>
        <w:gridCol w:w="503"/>
        <w:gridCol w:w="337"/>
        <w:gridCol w:w="1789"/>
        <w:gridCol w:w="599"/>
        <w:gridCol w:w="537"/>
        <w:gridCol w:w="401"/>
        <w:gridCol w:w="733"/>
        <w:gridCol w:w="4252"/>
      </w:tblGrid>
      <w:tr w:rsidR="00B9059E" w:rsidRPr="009C71B6" w:rsidTr="00D71762">
        <w:tc>
          <w:tcPr>
            <w:tcW w:w="314" w:type="dxa"/>
          </w:tcPr>
          <w:p w:rsidR="00B9059E" w:rsidRPr="009C71B6" w:rsidRDefault="00B9059E" w:rsidP="00235CE5">
            <w:pPr>
              <w:jc w:val="center"/>
              <w:rPr>
                <w:kern w:val="2"/>
              </w:rPr>
            </w:pPr>
            <w:r w:rsidRPr="009C71B6">
              <w:rPr>
                <w:kern w:val="2"/>
              </w:rPr>
              <w:t>«</w:t>
            </w:r>
          </w:p>
        </w:tc>
        <w:tc>
          <w:tcPr>
            <w:tcW w:w="503" w:type="dxa"/>
            <w:tcBorders>
              <w:bottom w:val="single" w:sz="4" w:space="0" w:color="auto"/>
            </w:tcBorders>
          </w:tcPr>
          <w:p w:rsidR="00B9059E" w:rsidRPr="009C71B6" w:rsidRDefault="00B9059E" w:rsidP="00235CE5">
            <w:pPr>
              <w:jc w:val="center"/>
              <w:rPr>
                <w:kern w:val="2"/>
              </w:rPr>
            </w:pPr>
          </w:p>
        </w:tc>
        <w:tc>
          <w:tcPr>
            <w:tcW w:w="337" w:type="dxa"/>
          </w:tcPr>
          <w:p w:rsidR="00B9059E" w:rsidRPr="009C71B6" w:rsidRDefault="00B9059E" w:rsidP="00235CE5">
            <w:pPr>
              <w:jc w:val="center"/>
              <w:rPr>
                <w:kern w:val="2"/>
              </w:rPr>
            </w:pPr>
            <w:r w:rsidRPr="009C71B6">
              <w:rPr>
                <w:kern w:val="2"/>
              </w:rPr>
              <w:t>»</w:t>
            </w:r>
          </w:p>
        </w:tc>
        <w:tc>
          <w:tcPr>
            <w:tcW w:w="1789" w:type="dxa"/>
            <w:tcBorders>
              <w:bottom w:val="single" w:sz="4" w:space="0" w:color="auto"/>
            </w:tcBorders>
          </w:tcPr>
          <w:p w:rsidR="00B9059E" w:rsidRPr="009C71B6" w:rsidRDefault="00B9059E" w:rsidP="00235CE5">
            <w:pPr>
              <w:jc w:val="center"/>
              <w:rPr>
                <w:kern w:val="2"/>
              </w:rPr>
            </w:pPr>
          </w:p>
        </w:tc>
        <w:tc>
          <w:tcPr>
            <w:tcW w:w="599" w:type="dxa"/>
          </w:tcPr>
          <w:p w:rsidR="00B9059E" w:rsidRPr="009C71B6" w:rsidRDefault="00B9059E" w:rsidP="00235CE5">
            <w:pPr>
              <w:jc w:val="center"/>
              <w:rPr>
                <w:kern w:val="2"/>
              </w:rPr>
            </w:pPr>
            <w:r w:rsidRPr="009C71B6">
              <w:rPr>
                <w:kern w:val="2"/>
              </w:rPr>
              <w:t>20</w:t>
            </w:r>
          </w:p>
        </w:tc>
        <w:tc>
          <w:tcPr>
            <w:tcW w:w="537" w:type="dxa"/>
            <w:tcBorders>
              <w:bottom w:val="single" w:sz="4" w:space="0" w:color="auto"/>
            </w:tcBorders>
          </w:tcPr>
          <w:p w:rsidR="00B9059E" w:rsidRPr="009C71B6" w:rsidRDefault="00B9059E" w:rsidP="00235CE5">
            <w:pPr>
              <w:jc w:val="center"/>
              <w:rPr>
                <w:kern w:val="2"/>
              </w:rPr>
            </w:pPr>
          </w:p>
        </w:tc>
        <w:tc>
          <w:tcPr>
            <w:tcW w:w="401" w:type="dxa"/>
          </w:tcPr>
          <w:p w:rsidR="00B9059E" w:rsidRPr="009C71B6" w:rsidRDefault="00B9059E" w:rsidP="00235CE5">
            <w:pPr>
              <w:jc w:val="center"/>
              <w:rPr>
                <w:kern w:val="2"/>
              </w:rPr>
            </w:pPr>
            <w:r w:rsidRPr="009C71B6">
              <w:rPr>
                <w:kern w:val="2"/>
              </w:rPr>
              <w:t>г.</w:t>
            </w:r>
          </w:p>
        </w:tc>
        <w:tc>
          <w:tcPr>
            <w:tcW w:w="733" w:type="dxa"/>
          </w:tcPr>
          <w:p w:rsidR="00B9059E" w:rsidRPr="009C71B6" w:rsidRDefault="00B9059E" w:rsidP="00235CE5">
            <w:pPr>
              <w:jc w:val="center"/>
              <w:rPr>
                <w:kern w:val="2"/>
              </w:rPr>
            </w:pPr>
          </w:p>
        </w:tc>
        <w:tc>
          <w:tcPr>
            <w:tcW w:w="4252" w:type="dxa"/>
            <w:tcBorders>
              <w:bottom w:val="single" w:sz="4" w:space="0" w:color="auto"/>
            </w:tcBorders>
          </w:tcPr>
          <w:p w:rsidR="00B9059E" w:rsidRPr="009C71B6" w:rsidRDefault="00B9059E" w:rsidP="00235CE5">
            <w:pPr>
              <w:ind w:right="-108"/>
              <w:jc w:val="center"/>
              <w:rPr>
                <w:kern w:val="2"/>
              </w:rPr>
            </w:pPr>
          </w:p>
        </w:tc>
      </w:tr>
      <w:tr w:rsidR="00B9059E" w:rsidRPr="00F97FE3" w:rsidTr="00D71762">
        <w:tc>
          <w:tcPr>
            <w:tcW w:w="314" w:type="dxa"/>
          </w:tcPr>
          <w:p w:rsidR="00B9059E" w:rsidRPr="009C71B6" w:rsidRDefault="00B9059E" w:rsidP="00235CE5">
            <w:pPr>
              <w:jc w:val="center"/>
              <w:rPr>
                <w:kern w:val="2"/>
                <w:sz w:val="18"/>
                <w:szCs w:val="18"/>
              </w:rPr>
            </w:pPr>
          </w:p>
        </w:tc>
        <w:tc>
          <w:tcPr>
            <w:tcW w:w="503" w:type="dxa"/>
            <w:tcBorders>
              <w:top w:val="single" w:sz="4" w:space="0" w:color="auto"/>
            </w:tcBorders>
          </w:tcPr>
          <w:p w:rsidR="00B9059E" w:rsidRPr="009C71B6" w:rsidRDefault="00B9059E" w:rsidP="00235CE5">
            <w:pPr>
              <w:jc w:val="center"/>
              <w:rPr>
                <w:kern w:val="2"/>
                <w:sz w:val="18"/>
                <w:szCs w:val="18"/>
              </w:rPr>
            </w:pPr>
          </w:p>
        </w:tc>
        <w:tc>
          <w:tcPr>
            <w:tcW w:w="337" w:type="dxa"/>
          </w:tcPr>
          <w:p w:rsidR="00B9059E" w:rsidRPr="009C71B6" w:rsidRDefault="00B9059E" w:rsidP="00235CE5">
            <w:pPr>
              <w:jc w:val="center"/>
              <w:rPr>
                <w:kern w:val="2"/>
                <w:sz w:val="18"/>
                <w:szCs w:val="18"/>
              </w:rPr>
            </w:pPr>
          </w:p>
        </w:tc>
        <w:tc>
          <w:tcPr>
            <w:tcW w:w="1789" w:type="dxa"/>
            <w:tcBorders>
              <w:top w:val="single" w:sz="4" w:space="0" w:color="auto"/>
            </w:tcBorders>
          </w:tcPr>
          <w:p w:rsidR="00B9059E" w:rsidRPr="009C71B6" w:rsidRDefault="00B9059E" w:rsidP="00235CE5">
            <w:pPr>
              <w:jc w:val="center"/>
              <w:rPr>
                <w:kern w:val="2"/>
                <w:sz w:val="18"/>
                <w:szCs w:val="18"/>
              </w:rPr>
            </w:pPr>
          </w:p>
        </w:tc>
        <w:tc>
          <w:tcPr>
            <w:tcW w:w="599" w:type="dxa"/>
          </w:tcPr>
          <w:p w:rsidR="00B9059E" w:rsidRPr="009C71B6" w:rsidRDefault="00B9059E" w:rsidP="00235CE5">
            <w:pPr>
              <w:jc w:val="center"/>
              <w:rPr>
                <w:kern w:val="2"/>
                <w:sz w:val="18"/>
                <w:szCs w:val="18"/>
              </w:rPr>
            </w:pPr>
          </w:p>
        </w:tc>
        <w:tc>
          <w:tcPr>
            <w:tcW w:w="537" w:type="dxa"/>
            <w:tcBorders>
              <w:top w:val="single" w:sz="4" w:space="0" w:color="auto"/>
            </w:tcBorders>
          </w:tcPr>
          <w:p w:rsidR="00B9059E" w:rsidRPr="009C71B6" w:rsidRDefault="00B9059E" w:rsidP="00235CE5">
            <w:pPr>
              <w:jc w:val="center"/>
              <w:rPr>
                <w:kern w:val="2"/>
                <w:sz w:val="18"/>
                <w:szCs w:val="18"/>
              </w:rPr>
            </w:pPr>
          </w:p>
        </w:tc>
        <w:tc>
          <w:tcPr>
            <w:tcW w:w="401" w:type="dxa"/>
          </w:tcPr>
          <w:p w:rsidR="00B9059E" w:rsidRPr="009C71B6" w:rsidRDefault="00B9059E" w:rsidP="00235CE5">
            <w:pPr>
              <w:jc w:val="center"/>
              <w:rPr>
                <w:kern w:val="2"/>
                <w:sz w:val="18"/>
                <w:szCs w:val="18"/>
              </w:rPr>
            </w:pPr>
          </w:p>
        </w:tc>
        <w:tc>
          <w:tcPr>
            <w:tcW w:w="733" w:type="dxa"/>
          </w:tcPr>
          <w:p w:rsidR="00B9059E" w:rsidRPr="009C71B6" w:rsidRDefault="00B9059E" w:rsidP="00235CE5">
            <w:pPr>
              <w:jc w:val="center"/>
              <w:rPr>
                <w:kern w:val="2"/>
                <w:sz w:val="18"/>
                <w:szCs w:val="18"/>
              </w:rPr>
            </w:pPr>
          </w:p>
        </w:tc>
        <w:tc>
          <w:tcPr>
            <w:tcW w:w="4252" w:type="dxa"/>
            <w:tcBorders>
              <w:top w:val="single" w:sz="4" w:space="0" w:color="auto"/>
            </w:tcBorders>
          </w:tcPr>
          <w:p w:rsidR="00F97FE3" w:rsidRDefault="00B9059E" w:rsidP="00235CE5">
            <w:pPr>
              <w:ind w:right="-108"/>
              <w:jc w:val="center"/>
              <w:rPr>
                <w:iCs/>
                <w:color w:val="000000"/>
                <w:kern w:val="2"/>
                <w:sz w:val="20"/>
                <w:szCs w:val="20"/>
              </w:rPr>
            </w:pPr>
            <w:r w:rsidRPr="00F97FE3">
              <w:rPr>
                <w:iCs/>
                <w:color w:val="000000"/>
                <w:kern w:val="2"/>
                <w:sz w:val="20"/>
                <w:szCs w:val="20"/>
              </w:rPr>
              <w:t xml:space="preserve">(подпись заявителя </w:t>
            </w:r>
          </w:p>
          <w:p w:rsidR="00B9059E" w:rsidRPr="00F97FE3" w:rsidRDefault="00B9059E" w:rsidP="00F97FE3">
            <w:pPr>
              <w:ind w:right="-108"/>
              <w:jc w:val="center"/>
              <w:rPr>
                <w:iCs/>
                <w:color w:val="000000"/>
                <w:kern w:val="2"/>
                <w:sz w:val="20"/>
                <w:szCs w:val="20"/>
              </w:rPr>
            </w:pPr>
            <w:r w:rsidRPr="00F97FE3">
              <w:rPr>
                <w:iCs/>
                <w:color w:val="000000"/>
                <w:kern w:val="2"/>
                <w:sz w:val="20"/>
                <w:szCs w:val="20"/>
              </w:rPr>
              <w:t>или представителя заявителя)</w:t>
            </w:r>
          </w:p>
        </w:tc>
      </w:tr>
    </w:tbl>
    <w:p w:rsidR="00B9059E" w:rsidRPr="009C71B6" w:rsidRDefault="00B9059E" w:rsidP="00B9059E">
      <w:pPr>
        <w:autoSpaceDE w:val="0"/>
        <w:autoSpaceDN w:val="0"/>
        <w:adjustRightInd w:val="0"/>
        <w:ind w:right="-1" w:firstLine="709"/>
        <w:jc w:val="both"/>
        <w:rPr>
          <w:kern w:val="2"/>
          <w:szCs w:val="28"/>
        </w:rPr>
        <w:sectPr w:rsidR="00B9059E" w:rsidRPr="009C71B6" w:rsidSect="00C20DBE">
          <w:headerReference w:type="default" r:id="rId9"/>
          <w:pgSz w:w="11906" w:h="16838"/>
          <w:pgMar w:top="1134" w:right="851" w:bottom="1134" w:left="1418" w:header="709" w:footer="709" w:gutter="0"/>
          <w:pgNumType w:start="1"/>
          <w:cols w:space="708"/>
          <w:titlePg/>
          <w:docGrid w:linePitch="360"/>
        </w:sectPr>
      </w:pPr>
    </w:p>
    <w:p w:rsidR="00D71762" w:rsidRDefault="00D71762" w:rsidP="00D71762">
      <w:pPr>
        <w:ind w:left="5670"/>
        <w:rPr>
          <w:b/>
        </w:rPr>
      </w:pPr>
      <w:r>
        <w:lastRenderedPageBreak/>
        <w:t>Приложение 2</w:t>
      </w:r>
    </w:p>
    <w:p w:rsidR="00D71762" w:rsidRDefault="00D71762" w:rsidP="00D71762">
      <w:pPr>
        <w:ind w:left="5670"/>
      </w:pPr>
      <w:r>
        <w:t xml:space="preserve">к административному </w:t>
      </w:r>
    </w:p>
    <w:p w:rsidR="00D71762" w:rsidRDefault="00D71762" w:rsidP="00D71762">
      <w:pPr>
        <w:ind w:left="5670"/>
      </w:pPr>
      <w:r>
        <w:t xml:space="preserve">регламенту предоставления </w:t>
      </w:r>
    </w:p>
    <w:p w:rsidR="00D71762" w:rsidRDefault="00D71762" w:rsidP="00D71762">
      <w:pPr>
        <w:ind w:left="5670" w:right="-144"/>
      </w:pPr>
      <w:r>
        <w:t xml:space="preserve">муниципальной услуги «Выдача разрешений на выполнение </w:t>
      </w:r>
    </w:p>
    <w:p w:rsidR="00D71762" w:rsidRDefault="00D71762" w:rsidP="00D71762">
      <w:pPr>
        <w:ind w:left="5670" w:right="-144"/>
      </w:pPr>
      <w:r>
        <w:t xml:space="preserve">авиационных работ, парашютных прыжков, демонстрационных </w:t>
      </w:r>
    </w:p>
    <w:p w:rsidR="00D71762" w:rsidRDefault="00D71762" w:rsidP="00D71762">
      <w:pPr>
        <w:ind w:left="5670" w:right="-428"/>
      </w:pPr>
      <w:r>
        <w:t xml:space="preserve">полетов воздушных судов, полетов беспилотных воздушных судов </w:t>
      </w:r>
    </w:p>
    <w:p w:rsidR="00D71762" w:rsidRDefault="00D71762" w:rsidP="00D71762">
      <w:pPr>
        <w:ind w:left="5670"/>
      </w:pPr>
      <w:r>
        <w:t xml:space="preserve">(за исключением полетов </w:t>
      </w:r>
    </w:p>
    <w:p w:rsidR="00D71762" w:rsidRDefault="00D71762" w:rsidP="00D71762">
      <w:pPr>
        <w:ind w:left="5670"/>
      </w:pPr>
      <w:r>
        <w:t xml:space="preserve">беспилотных воздушных судов </w:t>
      </w:r>
    </w:p>
    <w:p w:rsidR="00D71762" w:rsidRDefault="00D71762" w:rsidP="00D71762">
      <w:pPr>
        <w:ind w:left="5670" w:right="-428"/>
      </w:pPr>
      <w:r>
        <w:t xml:space="preserve">с максимальной взлетной массой менее 0,25 кг), подъемов привязных аэростатов над территорией </w:t>
      </w:r>
    </w:p>
    <w:p w:rsidR="00D71762" w:rsidRDefault="00D71762" w:rsidP="00D71762">
      <w:pPr>
        <w:ind w:left="5670" w:right="-428"/>
      </w:pPr>
      <w:r>
        <w:t xml:space="preserve">муниципального образования </w:t>
      </w:r>
    </w:p>
    <w:p w:rsidR="00D71762" w:rsidRDefault="00D71762" w:rsidP="00D71762">
      <w:pPr>
        <w:ind w:left="5670" w:right="-428"/>
      </w:pPr>
      <w:r>
        <w:t xml:space="preserve">городской округ Сургут Ханты-Мансийского автономного округа – Югры, а также посадку (взлет) </w:t>
      </w:r>
    </w:p>
    <w:p w:rsidR="00D71762" w:rsidRDefault="00D71762" w:rsidP="00D71762">
      <w:pPr>
        <w:ind w:left="5670"/>
      </w:pPr>
      <w:r>
        <w:t xml:space="preserve">на расположенные в границах территории муниципального </w:t>
      </w:r>
    </w:p>
    <w:p w:rsidR="00D71762" w:rsidRDefault="00D71762" w:rsidP="00D71762">
      <w:pPr>
        <w:ind w:left="5670"/>
      </w:pPr>
      <w:r>
        <w:t xml:space="preserve">образования городской округ Сургут Ханты-Мансийского </w:t>
      </w:r>
    </w:p>
    <w:p w:rsidR="00D71762" w:rsidRDefault="00D71762" w:rsidP="00D71762">
      <w:pPr>
        <w:ind w:left="5670"/>
      </w:pPr>
      <w:r>
        <w:t xml:space="preserve">автономного округа – Югры </w:t>
      </w:r>
    </w:p>
    <w:p w:rsidR="00D71762" w:rsidRDefault="00D71762" w:rsidP="00D71762">
      <w:pPr>
        <w:ind w:left="5670"/>
      </w:pPr>
      <w:r>
        <w:t xml:space="preserve">площадки, сведения о которых не опубликованы в документах </w:t>
      </w:r>
    </w:p>
    <w:p w:rsidR="00D71762" w:rsidRDefault="00D71762" w:rsidP="00D71762">
      <w:pPr>
        <w:ind w:left="5670" w:right="-286"/>
      </w:pPr>
      <w:r>
        <w:t>аэронавигационной информации»</w:t>
      </w:r>
    </w:p>
    <w:p w:rsidR="00D71762" w:rsidRDefault="00D71762" w:rsidP="00D71762">
      <w:pPr>
        <w:ind w:left="5670" w:right="-286"/>
      </w:pPr>
    </w:p>
    <w:p w:rsidR="00D71762" w:rsidRDefault="00D71762" w:rsidP="00D71762">
      <w:pPr>
        <w:ind w:left="5670" w:right="-286"/>
      </w:pPr>
    </w:p>
    <w:p w:rsidR="00B9059E" w:rsidRPr="00121547" w:rsidRDefault="00B9059E" w:rsidP="00B9059E">
      <w:pPr>
        <w:autoSpaceDE w:val="0"/>
        <w:autoSpaceDN w:val="0"/>
        <w:adjustRightInd w:val="0"/>
        <w:spacing w:line="276" w:lineRule="auto"/>
        <w:jc w:val="center"/>
        <w:rPr>
          <w:kern w:val="2"/>
          <w:szCs w:val="28"/>
        </w:rPr>
      </w:pPr>
      <w:r w:rsidRPr="00121547">
        <w:rPr>
          <w:kern w:val="2"/>
          <w:szCs w:val="28"/>
        </w:rPr>
        <w:t>Р</w:t>
      </w:r>
      <w:r w:rsidR="00D71762">
        <w:rPr>
          <w:kern w:val="2"/>
          <w:szCs w:val="28"/>
        </w:rPr>
        <w:t>азрешение</w:t>
      </w:r>
    </w:p>
    <w:p w:rsidR="00B9059E" w:rsidRDefault="00B9059E" w:rsidP="00B9059E">
      <w:pPr>
        <w:autoSpaceDE w:val="0"/>
        <w:autoSpaceDN w:val="0"/>
        <w:adjustRightInd w:val="0"/>
        <w:spacing w:line="276" w:lineRule="auto"/>
        <w:jc w:val="center"/>
        <w:rPr>
          <w:szCs w:val="28"/>
        </w:rPr>
      </w:pPr>
      <w:r w:rsidRPr="001A1F5B">
        <w:rPr>
          <w:szCs w:val="28"/>
        </w:rPr>
        <w:t>на выполнение</w:t>
      </w:r>
      <w:r>
        <w:rPr>
          <w:szCs w:val="28"/>
        </w:rPr>
        <w:t xml:space="preserve"> </w:t>
      </w:r>
      <w:r w:rsidRPr="001A1F5B">
        <w:rPr>
          <w:szCs w:val="28"/>
        </w:rPr>
        <w:t>авиационных работ, парашютных прыжков,</w:t>
      </w:r>
      <w:r>
        <w:rPr>
          <w:szCs w:val="28"/>
        </w:rPr>
        <w:t xml:space="preserve"> </w:t>
      </w:r>
    </w:p>
    <w:p w:rsidR="00B9059E" w:rsidRDefault="00B9059E" w:rsidP="00B9059E">
      <w:pPr>
        <w:autoSpaceDE w:val="0"/>
        <w:autoSpaceDN w:val="0"/>
        <w:adjustRightInd w:val="0"/>
        <w:spacing w:line="276" w:lineRule="auto"/>
        <w:jc w:val="center"/>
        <w:rPr>
          <w:szCs w:val="28"/>
        </w:rPr>
      </w:pPr>
      <w:r w:rsidRPr="001A1F5B">
        <w:rPr>
          <w:szCs w:val="28"/>
        </w:rPr>
        <w:t>демонстрационных полетов воздушных судов,</w:t>
      </w:r>
      <w:r>
        <w:rPr>
          <w:szCs w:val="28"/>
        </w:rPr>
        <w:t xml:space="preserve"> </w:t>
      </w:r>
      <w:r w:rsidRPr="001A1F5B">
        <w:rPr>
          <w:szCs w:val="28"/>
        </w:rPr>
        <w:t xml:space="preserve">полетов беспилотных </w:t>
      </w:r>
    </w:p>
    <w:p w:rsidR="00B9059E" w:rsidRDefault="00B9059E" w:rsidP="00B9059E">
      <w:pPr>
        <w:autoSpaceDE w:val="0"/>
        <w:autoSpaceDN w:val="0"/>
        <w:adjustRightInd w:val="0"/>
        <w:spacing w:line="276" w:lineRule="auto"/>
        <w:jc w:val="center"/>
        <w:rPr>
          <w:szCs w:val="28"/>
        </w:rPr>
      </w:pPr>
      <w:r>
        <w:rPr>
          <w:szCs w:val="28"/>
        </w:rPr>
        <w:t xml:space="preserve">воздушных судов </w:t>
      </w:r>
      <w:r w:rsidRPr="001A77F8">
        <w:rPr>
          <w:szCs w:val="28"/>
        </w:rPr>
        <w:t>(за исключением полетов беспилотных</w:t>
      </w:r>
      <w:r>
        <w:rPr>
          <w:szCs w:val="28"/>
        </w:rPr>
        <w:t xml:space="preserve"> </w:t>
      </w:r>
      <w:r w:rsidRPr="001A77F8">
        <w:rPr>
          <w:szCs w:val="28"/>
        </w:rPr>
        <w:t xml:space="preserve">воздушных судов </w:t>
      </w:r>
    </w:p>
    <w:p w:rsidR="00B9059E" w:rsidRDefault="00B9059E" w:rsidP="00B9059E">
      <w:pPr>
        <w:autoSpaceDE w:val="0"/>
        <w:autoSpaceDN w:val="0"/>
        <w:adjustRightInd w:val="0"/>
        <w:spacing w:line="276" w:lineRule="auto"/>
        <w:jc w:val="center"/>
        <w:rPr>
          <w:szCs w:val="28"/>
        </w:rPr>
      </w:pPr>
      <w:r w:rsidRPr="001A77F8">
        <w:rPr>
          <w:szCs w:val="28"/>
        </w:rPr>
        <w:t>с максимальной взлетной</w:t>
      </w:r>
      <w:r>
        <w:rPr>
          <w:szCs w:val="28"/>
        </w:rPr>
        <w:t xml:space="preserve"> </w:t>
      </w:r>
      <w:r w:rsidRPr="001A77F8">
        <w:rPr>
          <w:szCs w:val="28"/>
        </w:rPr>
        <w:t>массой менее 0,25 кг)</w:t>
      </w:r>
      <w:r w:rsidRPr="001A1F5B">
        <w:rPr>
          <w:szCs w:val="28"/>
        </w:rPr>
        <w:t xml:space="preserve">, подъема привязных </w:t>
      </w:r>
    </w:p>
    <w:p w:rsidR="00B9059E" w:rsidRDefault="00B9059E" w:rsidP="00B9059E">
      <w:pPr>
        <w:autoSpaceDE w:val="0"/>
        <w:autoSpaceDN w:val="0"/>
        <w:adjustRightInd w:val="0"/>
        <w:spacing w:line="276" w:lineRule="auto"/>
        <w:jc w:val="center"/>
        <w:rPr>
          <w:szCs w:val="28"/>
        </w:rPr>
      </w:pPr>
      <w:r w:rsidRPr="001A1F5B">
        <w:rPr>
          <w:szCs w:val="28"/>
        </w:rPr>
        <w:t>аэростатов</w:t>
      </w:r>
      <w:r>
        <w:rPr>
          <w:szCs w:val="28"/>
        </w:rPr>
        <w:t xml:space="preserve"> </w:t>
      </w:r>
      <w:r w:rsidRPr="001A1F5B">
        <w:rPr>
          <w:szCs w:val="28"/>
        </w:rPr>
        <w:t xml:space="preserve">над </w:t>
      </w:r>
      <w:r>
        <w:rPr>
          <w:szCs w:val="28"/>
        </w:rPr>
        <w:t xml:space="preserve">территорией муниципального образования городской </w:t>
      </w:r>
    </w:p>
    <w:p w:rsidR="00B9059E" w:rsidRDefault="00B9059E" w:rsidP="00B9059E">
      <w:pPr>
        <w:autoSpaceDE w:val="0"/>
        <w:autoSpaceDN w:val="0"/>
        <w:adjustRightInd w:val="0"/>
        <w:spacing w:line="276" w:lineRule="auto"/>
        <w:jc w:val="center"/>
        <w:rPr>
          <w:szCs w:val="28"/>
        </w:rPr>
      </w:pPr>
      <w:r>
        <w:rPr>
          <w:szCs w:val="28"/>
        </w:rPr>
        <w:t>округ Сургут Ханты-Мансийского автономного округа – Югры</w:t>
      </w:r>
      <w:r w:rsidRPr="001A1F5B">
        <w:rPr>
          <w:szCs w:val="28"/>
        </w:rPr>
        <w:t>,</w:t>
      </w:r>
      <w:r>
        <w:rPr>
          <w:szCs w:val="28"/>
        </w:rPr>
        <w:t xml:space="preserve"> </w:t>
      </w:r>
    </w:p>
    <w:p w:rsidR="00B9059E" w:rsidRDefault="00B9059E" w:rsidP="00B9059E">
      <w:pPr>
        <w:autoSpaceDE w:val="0"/>
        <w:autoSpaceDN w:val="0"/>
        <w:adjustRightInd w:val="0"/>
        <w:spacing w:line="276" w:lineRule="auto"/>
        <w:jc w:val="center"/>
        <w:rPr>
          <w:szCs w:val="28"/>
        </w:rPr>
      </w:pPr>
      <w:r w:rsidRPr="001A1F5B">
        <w:rPr>
          <w:szCs w:val="28"/>
        </w:rPr>
        <w:t>а также посадк</w:t>
      </w:r>
      <w:r>
        <w:rPr>
          <w:szCs w:val="28"/>
        </w:rPr>
        <w:t>у</w:t>
      </w:r>
      <w:r w:rsidRPr="001A1F5B">
        <w:rPr>
          <w:szCs w:val="28"/>
        </w:rPr>
        <w:t xml:space="preserve"> (взлет) на расположенные</w:t>
      </w:r>
      <w:r>
        <w:rPr>
          <w:szCs w:val="28"/>
        </w:rPr>
        <w:t xml:space="preserve"> </w:t>
      </w:r>
      <w:r w:rsidRPr="001A1F5B">
        <w:rPr>
          <w:szCs w:val="28"/>
        </w:rPr>
        <w:t xml:space="preserve">в границах </w:t>
      </w:r>
      <w:r>
        <w:rPr>
          <w:szCs w:val="28"/>
        </w:rPr>
        <w:t xml:space="preserve">территории </w:t>
      </w:r>
    </w:p>
    <w:p w:rsidR="00B9059E" w:rsidRDefault="00B9059E" w:rsidP="00B9059E">
      <w:pPr>
        <w:autoSpaceDE w:val="0"/>
        <w:autoSpaceDN w:val="0"/>
        <w:adjustRightInd w:val="0"/>
        <w:spacing w:line="276" w:lineRule="auto"/>
        <w:jc w:val="center"/>
        <w:rPr>
          <w:szCs w:val="28"/>
        </w:rPr>
      </w:pPr>
      <w:r>
        <w:rPr>
          <w:szCs w:val="28"/>
        </w:rPr>
        <w:t xml:space="preserve">муниципального образования городской округ Сургут Ханты-Мансийского </w:t>
      </w:r>
    </w:p>
    <w:p w:rsidR="00B9059E" w:rsidRDefault="00B9059E" w:rsidP="00B9059E">
      <w:pPr>
        <w:autoSpaceDE w:val="0"/>
        <w:autoSpaceDN w:val="0"/>
        <w:adjustRightInd w:val="0"/>
        <w:spacing w:line="276" w:lineRule="auto"/>
        <w:jc w:val="center"/>
        <w:rPr>
          <w:szCs w:val="28"/>
        </w:rPr>
      </w:pPr>
      <w:r>
        <w:rPr>
          <w:szCs w:val="28"/>
        </w:rPr>
        <w:t>автономного округа – Югры</w:t>
      </w:r>
      <w:r w:rsidRPr="001A1F5B">
        <w:rPr>
          <w:szCs w:val="28"/>
        </w:rPr>
        <w:t>,</w:t>
      </w:r>
      <w:r>
        <w:rPr>
          <w:szCs w:val="28"/>
        </w:rPr>
        <w:t xml:space="preserve"> площадки</w:t>
      </w:r>
      <w:r w:rsidRPr="001A1F5B">
        <w:rPr>
          <w:szCs w:val="28"/>
        </w:rPr>
        <w:t xml:space="preserve"> сведения, о которых не опубликованы</w:t>
      </w:r>
      <w:r>
        <w:rPr>
          <w:szCs w:val="28"/>
        </w:rPr>
        <w:t xml:space="preserve"> </w:t>
      </w:r>
    </w:p>
    <w:p w:rsidR="00B9059E" w:rsidRDefault="00B9059E" w:rsidP="00B9059E">
      <w:pPr>
        <w:autoSpaceDE w:val="0"/>
        <w:autoSpaceDN w:val="0"/>
        <w:adjustRightInd w:val="0"/>
        <w:spacing w:line="276" w:lineRule="auto"/>
        <w:jc w:val="center"/>
        <w:rPr>
          <w:szCs w:val="28"/>
        </w:rPr>
      </w:pPr>
      <w:r w:rsidRPr="001A1F5B">
        <w:rPr>
          <w:szCs w:val="28"/>
        </w:rPr>
        <w:t>в документах аэронавигационной информации</w:t>
      </w:r>
    </w:p>
    <w:p w:rsidR="00B9059E" w:rsidRDefault="00B9059E" w:rsidP="00B9059E">
      <w:pPr>
        <w:autoSpaceDE w:val="0"/>
        <w:autoSpaceDN w:val="0"/>
        <w:adjustRightInd w:val="0"/>
        <w:spacing w:line="276" w:lineRule="auto"/>
        <w:jc w:val="center"/>
        <w:rPr>
          <w:szCs w:val="28"/>
        </w:rPr>
      </w:pPr>
    </w:p>
    <w:p w:rsidR="00B9059E" w:rsidRPr="00121547" w:rsidRDefault="00B9059E" w:rsidP="00B9059E">
      <w:pPr>
        <w:autoSpaceDE w:val="0"/>
        <w:autoSpaceDN w:val="0"/>
        <w:adjustRightInd w:val="0"/>
        <w:spacing w:line="276" w:lineRule="auto"/>
        <w:jc w:val="center"/>
        <w:rPr>
          <w:kern w:val="2"/>
        </w:rPr>
      </w:pPr>
    </w:p>
    <w:p w:rsidR="00B9059E" w:rsidRPr="00121547" w:rsidRDefault="00B9059E" w:rsidP="00B9059E">
      <w:pPr>
        <w:autoSpaceDE w:val="0"/>
        <w:autoSpaceDN w:val="0"/>
        <w:adjustRightInd w:val="0"/>
        <w:spacing w:line="276" w:lineRule="auto"/>
        <w:rPr>
          <w:kern w:val="2"/>
          <w:szCs w:val="28"/>
        </w:rPr>
      </w:pPr>
      <w:r w:rsidRPr="00121547">
        <w:rPr>
          <w:kern w:val="2"/>
          <w:szCs w:val="28"/>
        </w:rPr>
        <w:t>от __________________ №</w:t>
      </w:r>
      <w:r w:rsidR="00D71762">
        <w:rPr>
          <w:kern w:val="2"/>
          <w:szCs w:val="28"/>
        </w:rPr>
        <w:t xml:space="preserve"> </w:t>
      </w:r>
      <w:r w:rsidRPr="00121547">
        <w:rPr>
          <w:kern w:val="2"/>
          <w:szCs w:val="28"/>
        </w:rPr>
        <w:t>______________</w:t>
      </w:r>
    </w:p>
    <w:p w:rsidR="00B9059E" w:rsidRPr="00121547" w:rsidRDefault="00B9059E" w:rsidP="00B9059E">
      <w:pPr>
        <w:autoSpaceDE w:val="0"/>
        <w:autoSpaceDN w:val="0"/>
        <w:adjustRightInd w:val="0"/>
        <w:spacing w:line="276" w:lineRule="auto"/>
        <w:ind w:firstLine="709"/>
        <w:jc w:val="both"/>
        <w:rPr>
          <w:kern w:val="2"/>
          <w:szCs w:val="28"/>
        </w:rPr>
      </w:pPr>
      <w:r w:rsidRPr="00121547">
        <w:rPr>
          <w:kern w:val="2"/>
          <w:szCs w:val="28"/>
        </w:rPr>
        <w:lastRenderedPageBreak/>
        <w:t xml:space="preserve">Рассмотрев заявление от «____» ___________ 20___ г., _________________ </w:t>
      </w:r>
      <w:r w:rsidRPr="00863505">
        <w:rPr>
          <w:kern w:val="2"/>
          <w:szCs w:val="28"/>
        </w:rPr>
        <w:t xml:space="preserve">Администрация города Сургута </w:t>
      </w:r>
      <w:r w:rsidRPr="00121547">
        <w:rPr>
          <w:kern w:val="2"/>
          <w:szCs w:val="28"/>
        </w:rPr>
        <w:t xml:space="preserve">в соответствии с пунктом 49 Федеральных </w:t>
      </w:r>
      <w:r>
        <w:rPr>
          <w:kern w:val="2"/>
          <w:szCs w:val="28"/>
        </w:rPr>
        <w:t xml:space="preserve">                 </w:t>
      </w:r>
      <w:r w:rsidRPr="00121547">
        <w:rPr>
          <w:kern w:val="2"/>
          <w:szCs w:val="28"/>
        </w:rPr>
        <w:t xml:space="preserve">правил использования воздушного пространства Российской </w:t>
      </w:r>
      <w:proofErr w:type="gramStart"/>
      <w:r w:rsidRPr="00121547">
        <w:rPr>
          <w:kern w:val="2"/>
          <w:szCs w:val="28"/>
        </w:rPr>
        <w:t xml:space="preserve">Федерации, </w:t>
      </w:r>
      <w:r>
        <w:rPr>
          <w:kern w:val="2"/>
          <w:szCs w:val="28"/>
        </w:rPr>
        <w:t xml:space="preserve">  </w:t>
      </w:r>
      <w:proofErr w:type="gramEnd"/>
      <w:r>
        <w:rPr>
          <w:kern w:val="2"/>
          <w:szCs w:val="28"/>
        </w:rPr>
        <w:t xml:space="preserve">                      </w:t>
      </w:r>
      <w:r w:rsidRPr="00121547">
        <w:rPr>
          <w:kern w:val="2"/>
          <w:szCs w:val="28"/>
        </w:rPr>
        <w:t xml:space="preserve">утвержденных постановлением Правительства Российской Федерации </w:t>
      </w:r>
      <w:r>
        <w:rPr>
          <w:kern w:val="2"/>
          <w:szCs w:val="28"/>
        </w:rPr>
        <w:t xml:space="preserve">                          </w:t>
      </w:r>
      <w:r w:rsidRPr="00121547">
        <w:rPr>
          <w:kern w:val="2"/>
          <w:szCs w:val="28"/>
        </w:rPr>
        <w:t>от 11</w:t>
      </w:r>
      <w:r w:rsidR="00D71762">
        <w:rPr>
          <w:kern w:val="2"/>
          <w:szCs w:val="28"/>
        </w:rPr>
        <w:t>.03.</w:t>
      </w:r>
      <w:r w:rsidRPr="00121547">
        <w:rPr>
          <w:kern w:val="2"/>
          <w:szCs w:val="28"/>
        </w:rPr>
        <w:t>2010</w:t>
      </w:r>
      <w:r w:rsidR="00D71762">
        <w:rPr>
          <w:kern w:val="2"/>
          <w:szCs w:val="28"/>
        </w:rPr>
        <w:t xml:space="preserve"> </w:t>
      </w:r>
      <w:r w:rsidRPr="00121547">
        <w:rPr>
          <w:kern w:val="2"/>
          <w:szCs w:val="28"/>
        </w:rPr>
        <w:t>№</w:t>
      </w:r>
      <w:r w:rsidR="00D71762">
        <w:rPr>
          <w:kern w:val="2"/>
          <w:szCs w:val="28"/>
        </w:rPr>
        <w:t xml:space="preserve"> </w:t>
      </w:r>
      <w:r w:rsidRPr="00121547">
        <w:rPr>
          <w:kern w:val="2"/>
          <w:szCs w:val="28"/>
        </w:rPr>
        <w:t>138, разрешает</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_________________________________________________________________</w:t>
      </w:r>
      <w:r>
        <w:rPr>
          <w:kern w:val="2"/>
          <w:szCs w:val="28"/>
        </w:rPr>
        <w:t>___</w:t>
      </w:r>
    </w:p>
    <w:p w:rsidR="00B9059E" w:rsidRPr="00D71762" w:rsidRDefault="00B9059E" w:rsidP="00B9059E">
      <w:pPr>
        <w:autoSpaceDE w:val="0"/>
        <w:autoSpaceDN w:val="0"/>
        <w:adjustRightInd w:val="0"/>
        <w:spacing w:line="276" w:lineRule="auto"/>
        <w:jc w:val="center"/>
        <w:rPr>
          <w:kern w:val="2"/>
          <w:sz w:val="20"/>
          <w:szCs w:val="20"/>
        </w:rPr>
      </w:pPr>
      <w:r w:rsidRPr="00D71762">
        <w:rPr>
          <w:kern w:val="2"/>
          <w:sz w:val="20"/>
          <w:szCs w:val="20"/>
        </w:rPr>
        <w:t>(наименование юридического лица; фамилия, имя, отчество</w:t>
      </w:r>
    </w:p>
    <w:p w:rsidR="00B9059E" w:rsidRPr="00D71762" w:rsidRDefault="00B9059E" w:rsidP="00B9059E">
      <w:pPr>
        <w:autoSpaceDE w:val="0"/>
        <w:autoSpaceDN w:val="0"/>
        <w:adjustRightInd w:val="0"/>
        <w:spacing w:line="276" w:lineRule="auto"/>
        <w:jc w:val="center"/>
        <w:rPr>
          <w:kern w:val="2"/>
          <w:sz w:val="20"/>
          <w:szCs w:val="20"/>
        </w:rPr>
      </w:pPr>
      <w:r w:rsidRPr="00D71762">
        <w:rPr>
          <w:kern w:val="2"/>
          <w:sz w:val="20"/>
          <w:szCs w:val="20"/>
        </w:rPr>
        <w:t>физического лица, индивидуального предпринимателя)</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w:t>
      </w:r>
      <w:r>
        <w:rPr>
          <w:kern w:val="2"/>
          <w:szCs w:val="28"/>
        </w:rPr>
        <w:t>_________________________</w:t>
      </w:r>
    </w:p>
    <w:p w:rsidR="00B9059E" w:rsidRPr="00D71762" w:rsidRDefault="00B9059E" w:rsidP="00B9059E">
      <w:pPr>
        <w:autoSpaceDE w:val="0"/>
        <w:autoSpaceDN w:val="0"/>
        <w:adjustRightInd w:val="0"/>
        <w:spacing w:line="276" w:lineRule="auto"/>
        <w:jc w:val="center"/>
        <w:rPr>
          <w:kern w:val="2"/>
          <w:sz w:val="20"/>
          <w:szCs w:val="20"/>
        </w:rPr>
      </w:pPr>
      <w:r w:rsidRPr="00D71762">
        <w:rPr>
          <w:kern w:val="2"/>
          <w:sz w:val="20"/>
          <w:szCs w:val="20"/>
        </w:rPr>
        <w:t>адрес места нахождения (места жительства)</w:t>
      </w:r>
    </w:p>
    <w:p w:rsidR="00B9059E" w:rsidRPr="00121547" w:rsidRDefault="00B9059E" w:rsidP="00B9059E">
      <w:pPr>
        <w:autoSpaceDE w:val="0"/>
        <w:autoSpaceDN w:val="0"/>
        <w:adjustRightInd w:val="0"/>
        <w:spacing w:line="276" w:lineRule="auto"/>
        <w:rPr>
          <w:kern w:val="2"/>
          <w:szCs w:val="28"/>
        </w:rPr>
      </w:pPr>
    </w:p>
    <w:p w:rsidR="00B9059E" w:rsidRPr="00B9059E" w:rsidRDefault="00B9059E" w:rsidP="00B9059E">
      <w:pPr>
        <w:autoSpaceDE w:val="0"/>
        <w:autoSpaceDN w:val="0"/>
        <w:adjustRightInd w:val="0"/>
        <w:spacing w:line="276" w:lineRule="auto"/>
        <w:jc w:val="both"/>
        <w:rPr>
          <w:spacing w:val="-4"/>
          <w:kern w:val="2"/>
          <w:szCs w:val="28"/>
        </w:rPr>
      </w:pPr>
      <w:r w:rsidRPr="00B9059E">
        <w:rPr>
          <w:spacing w:val="-4"/>
          <w:kern w:val="2"/>
          <w:szCs w:val="28"/>
        </w:rPr>
        <w:t>выполнение над территорией муниципального образования городской округ Сургут</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w:t>
      </w:r>
      <w:r>
        <w:rPr>
          <w:kern w:val="2"/>
          <w:szCs w:val="28"/>
        </w:rPr>
        <w:t>________________________</w:t>
      </w:r>
      <w:r w:rsidR="00D71762">
        <w:rPr>
          <w:kern w:val="2"/>
          <w:szCs w:val="28"/>
        </w:rPr>
        <w:t>_</w:t>
      </w:r>
    </w:p>
    <w:p w:rsidR="00F97FE3" w:rsidRDefault="00B9059E" w:rsidP="00F97FE3">
      <w:pPr>
        <w:autoSpaceDE w:val="0"/>
        <w:autoSpaceDN w:val="0"/>
        <w:adjustRightInd w:val="0"/>
        <w:spacing w:line="276" w:lineRule="auto"/>
        <w:jc w:val="center"/>
        <w:rPr>
          <w:kern w:val="2"/>
          <w:sz w:val="20"/>
          <w:szCs w:val="20"/>
        </w:rPr>
      </w:pPr>
      <w:r w:rsidRPr="00D71762">
        <w:rPr>
          <w:kern w:val="2"/>
          <w:sz w:val="20"/>
          <w:szCs w:val="20"/>
        </w:rPr>
        <w:t xml:space="preserve">(авиационных работ; парашютных прыжков; демонстрационных полетов воздушных судов; полетов </w:t>
      </w:r>
    </w:p>
    <w:p w:rsidR="00F97FE3" w:rsidRDefault="00B9059E" w:rsidP="00F97FE3">
      <w:pPr>
        <w:autoSpaceDE w:val="0"/>
        <w:autoSpaceDN w:val="0"/>
        <w:adjustRightInd w:val="0"/>
        <w:spacing w:line="276" w:lineRule="auto"/>
        <w:jc w:val="center"/>
        <w:rPr>
          <w:kern w:val="2"/>
          <w:sz w:val="20"/>
          <w:szCs w:val="20"/>
        </w:rPr>
      </w:pPr>
      <w:r w:rsidRPr="00D71762">
        <w:rPr>
          <w:kern w:val="2"/>
          <w:sz w:val="20"/>
          <w:szCs w:val="20"/>
        </w:rPr>
        <w:t xml:space="preserve">беспилотных летательных аппаратов; подъемов привязных аэростатов; посадки (взлета) на расположенные </w:t>
      </w:r>
    </w:p>
    <w:p w:rsidR="00F97FE3" w:rsidRDefault="00B9059E" w:rsidP="00F97FE3">
      <w:pPr>
        <w:autoSpaceDE w:val="0"/>
        <w:autoSpaceDN w:val="0"/>
        <w:adjustRightInd w:val="0"/>
        <w:spacing w:line="276" w:lineRule="auto"/>
        <w:jc w:val="center"/>
        <w:rPr>
          <w:kern w:val="2"/>
          <w:sz w:val="20"/>
          <w:szCs w:val="20"/>
        </w:rPr>
      </w:pPr>
      <w:r w:rsidRPr="00D71762">
        <w:rPr>
          <w:kern w:val="2"/>
          <w:sz w:val="20"/>
          <w:szCs w:val="20"/>
        </w:rPr>
        <w:t>в границах</w:t>
      </w:r>
      <w:r w:rsidR="00F97FE3">
        <w:rPr>
          <w:kern w:val="2"/>
          <w:sz w:val="20"/>
          <w:szCs w:val="20"/>
        </w:rPr>
        <w:t xml:space="preserve"> </w:t>
      </w:r>
      <w:r w:rsidRPr="00D71762">
        <w:rPr>
          <w:kern w:val="2"/>
          <w:sz w:val="20"/>
          <w:szCs w:val="20"/>
        </w:rPr>
        <w:t xml:space="preserve">территории муниципального образования городской округ Сургут Ханты-Мансийского </w:t>
      </w:r>
    </w:p>
    <w:p w:rsidR="00F97FE3" w:rsidRDefault="00B9059E" w:rsidP="00F97FE3">
      <w:pPr>
        <w:autoSpaceDE w:val="0"/>
        <w:autoSpaceDN w:val="0"/>
        <w:adjustRightInd w:val="0"/>
        <w:spacing w:line="276" w:lineRule="auto"/>
        <w:jc w:val="center"/>
        <w:rPr>
          <w:kern w:val="2"/>
          <w:sz w:val="20"/>
          <w:szCs w:val="20"/>
        </w:rPr>
      </w:pPr>
      <w:r w:rsidRPr="00D71762">
        <w:rPr>
          <w:kern w:val="2"/>
          <w:sz w:val="20"/>
          <w:szCs w:val="20"/>
        </w:rPr>
        <w:t xml:space="preserve">автономного округа – Югры площадки, сведения о которых не опубликованы в документах </w:t>
      </w:r>
    </w:p>
    <w:p w:rsidR="00B9059E" w:rsidRPr="00D71762" w:rsidRDefault="00B9059E" w:rsidP="00F97FE3">
      <w:pPr>
        <w:autoSpaceDE w:val="0"/>
        <w:autoSpaceDN w:val="0"/>
        <w:adjustRightInd w:val="0"/>
        <w:spacing w:line="276" w:lineRule="auto"/>
        <w:jc w:val="center"/>
        <w:rPr>
          <w:kern w:val="2"/>
          <w:sz w:val="20"/>
          <w:szCs w:val="20"/>
        </w:rPr>
      </w:pPr>
      <w:r w:rsidRPr="00D71762">
        <w:rPr>
          <w:kern w:val="2"/>
          <w:sz w:val="20"/>
          <w:szCs w:val="20"/>
        </w:rPr>
        <w:t>аэронавигационной информации, – выбрать нужное)</w:t>
      </w:r>
    </w:p>
    <w:p w:rsidR="00B9059E" w:rsidRPr="00D71762" w:rsidRDefault="00B9059E" w:rsidP="00B9059E">
      <w:pPr>
        <w:autoSpaceDE w:val="0"/>
        <w:autoSpaceDN w:val="0"/>
        <w:adjustRightInd w:val="0"/>
        <w:spacing w:line="276" w:lineRule="auto"/>
        <w:jc w:val="both"/>
        <w:rPr>
          <w:kern w:val="2"/>
          <w:sz w:val="20"/>
          <w:szCs w:val="20"/>
        </w:rPr>
      </w:pPr>
    </w:p>
    <w:p w:rsidR="00B9059E" w:rsidRPr="00121547" w:rsidRDefault="00B9059E" w:rsidP="00B9059E">
      <w:pPr>
        <w:autoSpaceDE w:val="0"/>
        <w:autoSpaceDN w:val="0"/>
        <w:adjustRightInd w:val="0"/>
        <w:spacing w:line="276" w:lineRule="auto"/>
        <w:jc w:val="both"/>
        <w:rPr>
          <w:kern w:val="2"/>
          <w:szCs w:val="28"/>
        </w:rPr>
      </w:pPr>
    </w:p>
    <w:p w:rsidR="00B9059E" w:rsidRPr="00121547" w:rsidRDefault="00B9059E" w:rsidP="00B9059E">
      <w:pPr>
        <w:autoSpaceDE w:val="0"/>
        <w:autoSpaceDN w:val="0"/>
        <w:adjustRightInd w:val="0"/>
        <w:spacing w:line="276" w:lineRule="auto"/>
        <w:rPr>
          <w:kern w:val="2"/>
          <w:szCs w:val="28"/>
        </w:rPr>
      </w:pPr>
      <w:r w:rsidRPr="00121547">
        <w:rPr>
          <w:kern w:val="2"/>
          <w:szCs w:val="28"/>
        </w:rPr>
        <w:t>с целью ____________________________________________________________</w:t>
      </w:r>
      <w:r w:rsidR="00D71762">
        <w:rPr>
          <w:kern w:val="2"/>
          <w:szCs w:val="28"/>
        </w:rPr>
        <w:t>_</w:t>
      </w:r>
    </w:p>
    <w:p w:rsidR="00B9059E" w:rsidRPr="00B9059E" w:rsidRDefault="00B9059E" w:rsidP="00B9059E">
      <w:pPr>
        <w:autoSpaceDE w:val="0"/>
        <w:autoSpaceDN w:val="0"/>
        <w:adjustRightInd w:val="0"/>
        <w:spacing w:line="276" w:lineRule="auto"/>
        <w:ind w:left="851"/>
        <w:jc w:val="center"/>
        <w:rPr>
          <w:kern w:val="2"/>
          <w:sz w:val="20"/>
          <w:szCs w:val="20"/>
        </w:rPr>
      </w:pPr>
      <w:r w:rsidRPr="00B9059E">
        <w:rPr>
          <w:kern w:val="2"/>
          <w:sz w:val="20"/>
          <w:szCs w:val="20"/>
        </w:rPr>
        <w:t>(цель проведения заявленного вида деятельности)</w:t>
      </w:r>
    </w:p>
    <w:p w:rsidR="00B9059E" w:rsidRPr="00121547" w:rsidRDefault="00B9059E" w:rsidP="00B9059E">
      <w:pPr>
        <w:autoSpaceDE w:val="0"/>
        <w:autoSpaceDN w:val="0"/>
        <w:adjustRightInd w:val="0"/>
        <w:spacing w:line="276" w:lineRule="auto"/>
        <w:rPr>
          <w:kern w:val="2"/>
          <w:szCs w:val="28"/>
        </w:rPr>
      </w:pPr>
      <w:r w:rsidRPr="00121547">
        <w:rPr>
          <w:kern w:val="2"/>
          <w:szCs w:val="28"/>
        </w:rPr>
        <w:t>на воздушном судне (воздушных судах)</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w:t>
      </w:r>
      <w:r>
        <w:rPr>
          <w:kern w:val="2"/>
          <w:szCs w:val="28"/>
        </w:rPr>
        <w:t>_________________________</w:t>
      </w:r>
    </w:p>
    <w:p w:rsidR="00B9059E" w:rsidRPr="00B9059E" w:rsidRDefault="00B9059E" w:rsidP="00B9059E">
      <w:pPr>
        <w:autoSpaceDE w:val="0"/>
        <w:autoSpaceDN w:val="0"/>
        <w:adjustRightInd w:val="0"/>
        <w:spacing w:line="276" w:lineRule="auto"/>
        <w:jc w:val="center"/>
        <w:rPr>
          <w:kern w:val="2"/>
          <w:sz w:val="20"/>
          <w:szCs w:val="20"/>
        </w:rPr>
      </w:pPr>
      <w:r w:rsidRPr="00B9059E">
        <w:rPr>
          <w:kern w:val="2"/>
          <w:sz w:val="20"/>
          <w:szCs w:val="20"/>
        </w:rPr>
        <w:t>(указать количество и тип воздушных судов)</w:t>
      </w:r>
    </w:p>
    <w:p w:rsidR="00B9059E" w:rsidRPr="00121547" w:rsidRDefault="00B9059E" w:rsidP="00F97FE3">
      <w:pPr>
        <w:autoSpaceDE w:val="0"/>
        <w:autoSpaceDN w:val="0"/>
        <w:adjustRightInd w:val="0"/>
        <w:spacing w:line="276" w:lineRule="auto"/>
        <w:ind w:firstLine="709"/>
        <w:jc w:val="both"/>
        <w:rPr>
          <w:kern w:val="2"/>
          <w:szCs w:val="28"/>
        </w:rPr>
      </w:pPr>
      <w:r w:rsidRPr="00121547">
        <w:rPr>
          <w:kern w:val="2"/>
          <w:szCs w:val="28"/>
        </w:rPr>
        <w:t xml:space="preserve">Государственный и (или) регистрационный опознавательный знак </w:t>
      </w:r>
      <w:r w:rsidR="00F97FE3">
        <w:rPr>
          <w:kern w:val="2"/>
          <w:szCs w:val="28"/>
        </w:rPr>
        <w:t xml:space="preserve">                                </w:t>
      </w:r>
      <w:proofErr w:type="gramStart"/>
      <w:r w:rsidR="00F97FE3">
        <w:rPr>
          <w:kern w:val="2"/>
          <w:szCs w:val="28"/>
        </w:rPr>
        <w:t xml:space="preserve">   </w:t>
      </w:r>
      <w:r w:rsidRPr="00121547">
        <w:rPr>
          <w:kern w:val="2"/>
          <w:szCs w:val="28"/>
        </w:rPr>
        <w:t>(</w:t>
      </w:r>
      <w:proofErr w:type="gramEnd"/>
      <w:r w:rsidRPr="00121547">
        <w:rPr>
          <w:kern w:val="2"/>
          <w:szCs w:val="28"/>
        </w:rPr>
        <w:t>при наличии):</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w:t>
      </w:r>
      <w:r>
        <w:rPr>
          <w:kern w:val="2"/>
          <w:szCs w:val="28"/>
        </w:rPr>
        <w:t>_________________________</w:t>
      </w:r>
    </w:p>
    <w:p w:rsidR="00B9059E" w:rsidRPr="00121547" w:rsidRDefault="00B9059E" w:rsidP="00B9059E">
      <w:pPr>
        <w:autoSpaceDE w:val="0"/>
        <w:autoSpaceDN w:val="0"/>
        <w:adjustRightInd w:val="0"/>
        <w:spacing w:line="276" w:lineRule="auto"/>
        <w:ind w:firstLine="709"/>
        <w:rPr>
          <w:kern w:val="2"/>
          <w:szCs w:val="28"/>
        </w:rPr>
      </w:pPr>
      <w:r w:rsidRPr="00121547">
        <w:rPr>
          <w:kern w:val="2"/>
          <w:szCs w:val="28"/>
        </w:rPr>
        <w:t>Место использования воздушного пространс</w:t>
      </w:r>
      <w:r>
        <w:rPr>
          <w:kern w:val="2"/>
          <w:szCs w:val="28"/>
        </w:rPr>
        <w:t>тва: ____________________________________________________________________</w:t>
      </w:r>
    </w:p>
    <w:p w:rsidR="00B9059E" w:rsidRDefault="00B9059E" w:rsidP="00B9059E">
      <w:pPr>
        <w:autoSpaceDE w:val="0"/>
        <w:autoSpaceDN w:val="0"/>
        <w:adjustRightInd w:val="0"/>
        <w:spacing w:line="276" w:lineRule="auto"/>
        <w:ind w:firstLine="709"/>
        <w:jc w:val="center"/>
        <w:rPr>
          <w:kern w:val="2"/>
          <w:sz w:val="20"/>
          <w:szCs w:val="20"/>
        </w:rPr>
      </w:pPr>
      <w:r w:rsidRPr="00B9059E">
        <w:rPr>
          <w:kern w:val="2"/>
          <w:sz w:val="20"/>
          <w:szCs w:val="20"/>
        </w:rPr>
        <w:t xml:space="preserve">(район проведения авиационных работ, демонстрационных полетов, полетов беспилотного </w:t>
      </w:r>
    </w:p>
    <w:p w:rsidR="00B9059E" w:rsidRDefault="00B9059E" w:rsidP="00B9059E">
      <w:pPr>
        <w:autoSpaceDE w:val="0"/>
        <w:autoSpaceDN w:val="0"/>
        <w:adjustRightInd w:val="0"/>
        <w:spacing w:line="276" w:lineRule="auto"/>
        <w:ind w:firstLine="709"/>
        <w:jc w:val="center"/>
        <w:rPr>
          <w:kern w:val="2"/>
          <w:sz w:val="20"/>
          <w:szCs w:val="20"/>
        </w:rPr>
      </w:pPr>
      <w:r w:rsidRPr="00B9059E">
        <w:rPr>
          <w:kern w:val="2"/>
          <w:sz w:val="20"/>
          <w:szCs w:val="20"/>
        </w:rPr>
        <w:t xml:space="preserve">летательного аппарата; взлетные (посадочные) площадки; площадки приземления парашютистов; </w:t>
      </w:r>
    </w:p>
    <w:p w:rsidR="00B9059E" w:rsidRPr="00B9059E" w:rsidRDefault="00B9059E" w:rsidP="00B9059E">
      <w:pPr>
        <w:autoSpaceDE w:val="0"/>
        <w:autoSpaceDN w:val="0"/>
        <w:adjustRightInd w:val="0"/>
        <w:spacing w:line="276" w:lineRule="auto"/>
        <w:ind w:firstLine="709"/>
        <w:jc w:val="center"/>
        <w:rPr>
          <w:kern w:val="2"/>
          <w:sz w:val="20"/>
          <w:szCs w:val="20"/>
        </w:rPr>
      </w:pPr>
      <w:r w:rsidRPr="00B9059E">
        <w:rPr>
          <w:kern w:val="2"/>
          <w:sz w:val="20"/>
          <w:szCs w:val="20"/>
        </w:rPr>
        <w:t>место подъема привязного аэростата)</w:t>
      </w:r>
    </w:p>
    <w:p w:rsidR="00B9059E" w:rsidRPr="00121547" w:rsidRDefault="00B9059E" w:rsidP="00B9059E">
      <w:pPr>
        <w:autoSpaceDE w:val="0"/>
        <w:autoSpaceDN w:val="0"/>
        <w:adjustRightInd w:val="0"/>
        <w:spacing w:line="276" w:lineRule="auto"/>
        <w:ind w:firstLine="709"/>
        <w:jc w:val="both"/>
        <w:rPr>
          <w:kern w:val="2"/>
          <w:szCs w:val="28"/>
        </w:rPr>
      </w:pPr>
      <w:r w:rsidRPr="00121547">
        <w:rPr>
          <w:kern w:val="2"/>
          <w:szCs w:val="28"/>
        </w:rPr>
        <w:t>Сроки использования воздушного пространства над территорией муниципального образования</w:t>
      </w:r>
      <w:r w:rsidRPr="00863505">
        <w:rPr>
          <w:kern w:val="2"/>
          <w:szCs w:val="28"/>
        </w:rPr>
        <w:t xml:space="preserve"> городской округ Сургут</w:t>
      </w:r>
    </w:p>
    <w:p w:rsidR="00B9059E" w:rsidRPr="00121547" w:rsidRDefault="00B9059E" w:rsidP="00B9059E">
      <w:pPr>
        <w:autoSpaceDE w:val="0"/>
        <w:autoSpaceDN w:val="0"/>
        <w:adjustRightInd w:val="0"/>
        <w:spacing w:line="276" w:lineRule="auto"/>
        <w:rPr>
          <w:kern w:val="2"/>
          <w:szCs w:val="28"/>
        </w:rPr>
      </w:pPr>
      <w:r w:rsidRPr="00121547">
        <w:rPr>
          <w:kern w:val="2"/>
          <w:szCs w:val="28"/>
        </w:rPr>
        <w:t>___________________________________________</w:t>
      </w:r>
      <w:r>
        <w:rPr>
          <w:kern w:val="2"/>
          <w:szCs w:val="28"/>
        </w:rPr>
        <w:t>_______________________</w:t>
      </w:r>
    </w:p>
    <w:p w:rsidR="00B9059E" w:rsidRPr="00B9059E" w:rsidRDefault="00B9059E" w:rsidP="00B9059E">
      <w:pPr>
        <w:autoSpaceDE w:val="0"/>
        <w:autoSpaceDN w:val="0"/>
        <w:adjustRightInd w:val="0"/>
        <w:spacing w:line="276" w:lineRule="auto"/>
        <w:jc w:val="center"/>
        <w:rPr>
          <w:kern w:val="2"/>
          <w:sz w:val="20"/>
          <w:szCs w:val="20"/>
        </w:rPr>
      </w:pPr>
      <w:r w:rsidRPr="00B9059E">
        <w:rPr>
          <w:kern w:val="2"/>
          <w:sz w:val="20"/>
          <w:szCs w:val="20"/>
        </w:rPr>
        <w:t>(дата (даты) и временной интервал проведения заявленного вида деятельности)</w:t>
      </w:r>
    </w:p>
    <w:p w:rsidR="00B9059E" w:rsidRPr="00121547" w:rsidRDefault="00B9059E" w:rsidP="00B9059E">
      <w:pPr>
        <w:autoSpaceDE w:val="0"/>
        <w:autoSpaceDN w:val="0"/>
        <w:adjustRightInd w:val="0"/>
        <w:spacing w:line="276" w:lineRule="auto"/>
        <w:jc w:val="center"/>
        <w:rPr>
          <w:i/>
          <w:kern w:val="2"/>
          <w:szCs w:val="28"/>
        </w:rPr>
      </w:pPr>
    </w:p>
    <w:p w:rsidR="00B9059E" w:rsidRPr="00121547" w:rsidRDefault="00B9059E" w:rsidP="00B9059E">
      <w:pPr>
        <w:autoSpaceDE w:val="0"/>
        <w:autoSpaceDN w:val="0"/>
        <w:adjustRightInd w:val="0"/>
        <w:spacing w:line="276" w:lineRule="auto"/>
        <w:rPr>
          <w:kern w:val="2"/>
          <w:szCs w:val="28"/>
        </w:rPr>
      </w:pPr>
      <w:r w:rsidRPr="00121547">
        <w:rPr>
          <w:kern w:val="2"/>
          <w:szCs w:val="28"/>
        </w:rPr>
        <w:t>Ф</w:t>
      </w:r>
      <w:r>
        <w:rPr>
          <w:kern w:val="2"/>
          <w:szCs w:val="28"/>
        </w:rPr>
        <w:t>.</w:t>
      </w:r>
      <w:r w:rsidRPr="00121547">
        <w:rPr>
          <w:kern w:val="2"/>
          <w:szCs w:val="28"/>
        </w:rPr>
        <w:t>И</w:t>
      </w:r>
      <w:r>
        <w:rPr>
          <w:kern w:val="2"/>
          <w:szCs w:val="28"/>
        </w:rPr>
        <w:t>.</w:t>
      </w:r>
      <w:r w:rsidRPr="00121547">
        <w:rPr>
          <w:kern w:val="2"/>
          <w:szCs w:val="28"/>
        </w:rPr>
        <w:t>О</w:t>
      </w:r>
      <w:r>
        <w:rPr>
          <w:kern w:val="2"/>
          <w:szCs w:val="28"/>
        </w:rPr>
        <w:t>.</w:t>
      </w:r>
      <w:r w:rsidRPr="00121547">
        <w:rPr>
          <w:kern w:val="2"/>
          <w:szCs w:val="28"/>
        </w:rPr>
        <w:t>, подпись уполномоченного должностного лица</w:t>
      </w:r>
    </w:p>
    <w:p w:rsidR="00B9059E" w:rsidRPr="00121547" w:rsidRDefault="00B9059E" w:rsidP="00B9059E">
      <w:pPr>
        <w:autoSpaceDE w:val="0"/>
        <w:autoSpaceDN w:val="0"/>
        <w:adjustRightInd w:val="0"/>
        <w:spacing w:line="276" w:lineRule="auto"/>
        <w:rPr>
          <w:kern w:val="2"/>
          <w:szCs w:val="28"/>
        </w:rPr>
      </w:pPr>
    </w:p>
    <w:p w:rsidR="00226A5C" w:rsidRDefault="00B9059E" w:rsidP="00D71762">
      <w:pPr>
        <w:autoSpaceDE w:val="0"/>
        <w:autoSpaceDN w:val="0"/>
        <w:adjustRightInd w:val="0"/>
        <w:spacing w:line="276" w:lineRule="auto"/>
        <w:rPr>
          <w:kern w:val="2"/>
          <w:szCs w:val="28"/>
        </w:rPr>
      </w:pPr>
      <w:r w:rsidRPr="00121547">
        <w:rPr>
          <w:kern w:val="2"/>
          <w:szCs w:val="28"/>
        </w:rPr>
        <w:t>М.П.</w:t>
      </w:r>
    </w:p>
    <w:p w:rsidR="00D71762" w:rsidRPr="00B9059E" w:rsidRDefault="00D71762" w:rsidP="00D71762">
      <w:pPr>
        <w:autoSpaceDE w:val="0"/>
        <w:autoSpaceDN w:val="0"/>
        <w:adjustRightInd w:val="0"/>
        <w:spacing w:line="276" w:lineRule="auto"/>
      </w:pPr>
    </w:p>
    <w:sectPr w:rsidR="00D71762" w:rsidRPr="00B9059E" w:rsidSect="00B9059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4E" w:rsidRDefault="0014164E" w:rsidP="006A432C">
      <w:r>
        <w:separator/>
      </w:r>
    </w:p>
  </w:endnote>
  <w:endnote w:type="continuationSeparator" w:id="0">
    <w:p w:rsidR="0014164E" w:rsidRDefault="0014164E"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2C" w:rsidRDefault="006A432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2C" w:rsidRDefault="006A432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2C" w:rsidRDefault="006A4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4E" w:rsidRDefault="0014164E" w:rsidP="006A432C">
      <w:r>
        <w:separator/>
      </w:r>
    </w:p>
  </w:footnote>
  <w:footnote w:type="continuationSeparator" w:id="0">
    <w:p w:rsidR="0014164E" w:rsidRDefault="0014164E" w:rsidP="006A4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82739"/>
      <w:docPartObj>
        <w:docPartGallery w:val="Page Numbers (Top of Page)"/>
        <w:docPartUnique/>
      </w:docPartObj>
    </w:sdtPr>
    <w:sdtEndPr>
      <w:rPr>
        <w:sz w:val="20"/>
        <w:szCs w:val="20"/>
      </w:rPr>
    </w:sdtEndPr>
    <w:sdtContent>
      <w:p w:rsidR="00B9059E" w:rsidRPr="00B9059E" w:rsidRDefault="00B9059E">
        <w:pPr>
          <w:pStyle w:val="a3"/>
          <w:jc w:val="center"/>
          <w:rPr>
            <w:sz w:val="20"/>
            <w:szCs w:val="20"/>
          </w:rPr>
        </w:pPr>
        <w:r w:rsidRPr="00B9059E">
          <w:rPr>
            <w:sz w:val="20"/>
            <w:szCs w:val="20"/>
          </w:rPr>
          <w:fldChar w:fldCharType="begin"/>
        </w:r>
        <w:r w:rsidRPr="00B9059E">
          <w:rPr>
            <w:sz w:val="20"/>
            <w:szCs w:val="20"/>
          </w:rPr>
          <w:instrText>PAGE   \* MERGEFORMAT</w:instrText>
        </w:r>
        <w:r w:rsidRPr="00B9059E">
          <w:rPr>
            <w:sz w:val="20"/>
            <w:szCs w:val="20"/>
          </w:rPr>
          <w:fldChar w:fldCharType="separate"/>
        </w:r>
        <w:r w:rsidR="00DE5C34">
          <w:rPr>
            <w:noProof/>
            <w:sz w:val="20"/>
            <w:szCs w:val="20"/>
          </w:rPr>
          <w:t>22</w:t>
        </w:r>
        <w:r w:rsidRPr="00B9059E">
          <w:rPr>
            <w:sz w:val="20"/>
            <w:szCs w:val="20"/>
          </w:rPr>
          <w:fldChar w:fldCharType="end"/>
        </w:r>
      </w:p>
    </w:sdtContent>
  </w:sdt>
  <w:p w:rsidR="00B9059E" w:rsidRDefault="00B9059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2C" w:rsidRDefault="006A432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6656"/>
      <w:docPartObj>
        <w:docPartGallery w:val="Page Numbers (Top of Page)"/>
        <w:docPartUnique/>
      </w:docPartObj>
    </w:sdtPr>
    <w:sdtEndPr>
      <w:rPr>
        <w:sz w:val="20"/>
        <w:szCs w:val="20"/>
      </w:rPr>
    </w:sdtEndPr>
    <w:sdtContent>
      <w:p w:rsidR="00F97FE3" w:rsidRPr="00F97FE3" w:rsidRDefault="00F97FE3">
        <w:pPr>
          <w:pStyle w:val="a3"/>
          <w:jc w:val="center"/>
          <w:rPr>
            <w:sz w:val="20"/>
            <w:szCs w:val="20"/>
          </w:rPr>
        </w:pPr>
        <w:r w:rsidRPr="00F97FE3">
          <w:rPr>
            <w:sz w:val="20"/>
            <w:szCs w:val="20"/>
          </w:rPr>
          <w:fldChar w:fldCharType="begin"/>
        </w:r>
        <w:r w:rsidRPr="00F97FE3">
          <w:rPr>
            <w:sz w:val="20"/>
            <w:szCs w:val="20"/>
          </w:rPr>
          <w:instrText>PAGE   \* MERGEFORMAT</w:instrText>
        </w:r>
        <w:r w:rsidRPr="00F97FE3">
          <w:rPr>
            <w:sz w:val="20"/>
            <w:szCs w:val="20"/>
          </w:rPr>
          <w:fldChar w:fldCharType="separate"/>
        </w:r>
        <w:r w:rsidR="00DE5C34">
          <w:rPr>
            <w:noProof/>
            <w:sz w:val="20"/>
            <w:szCs w:val="20"/>
          </w:rPr>
          <w:t>26</w:t>
        </w:r>
        <w:r w:rsidRPr="00F97FE3">
          <w:rPr>
            <w:sz w:val="20"/>
            <w:szCs w:val="20"/>
          </w:rPr>
          <w:fldChar w:fldCharType="end"/>
        </w:r>
      </w:p>
    </w:sdtContent>
  </w:sdt>
  <w:p w:rsidR="006A432C" w:rsidRDefault="006A432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712"/>
      <w:docPartObj>
        <w:docPartGallery w:val="Page Numbers (Top of Page)"/>
        <w:docPartUnique/>
      </w:docPartObj>
    </w:sdtPr>
    <w:sdtEndPr>
      <w:rPr>
        <w:sz w:val="20"/>
        <w:szCs w:val="20"/>
      </w:rPr>
    </w:sdtEndPr>
    <w:sdtContent>
      <w:p w:rsidR="00F97FE3" w:rsidRPr="00F97FE3" w:rsidRDefault="00F97FE3">
        <w:pPr>
          <w:pStyle w:val="a3"/>
          <w:jc w:val="center"/>
          <w:rPr>
            <w:sz w:val="20"/>
            <w:szCs w:val="20"/>
          </w:rPr>
        </w:pPr>
        <w:r w:rsidRPr="00F97FE3">
          <w:rPr>
            <w:sz w:val="20"/>
            <w:szCs w:val="20"/>
          </w:rPr>
          <w:fldChar w:fldCharType="begin"/>
        </w:r>
        <w:r w:rsidRPr="00F97FE3">
          <w:rPr>
            <w:sz w:val="20"/>
            <w:szCs w:val="20"/>
          </w:rPr>
          <w:instrText>PAGE   \* MERGEFORMAT</w:instrText>
        </w:r>
        <w:r w:rsidRPr="00F97FE3">
          <w:rPr>
            <w:sz w:val="20"/>
            <w:szCs w:val="20"/>
          </w:rPr>
          <w:fldChar w:fldCharType="separate"/>
        </w:r>
        <w:r w:rsidR="00DE5C34">
          <w:rPr>
            <w:noProof/>
            <w:sz w:val="20"/>
            <w:szCs w:val="20"/>
          </w:rPr>
          <w:t>25</w:t>
        </w:r>
        <w:r w:rsidRPr="00F97FE3">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DC"/>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059F4C00"/>
    <w:multiLevelType w:val="multilevel"/>
    <w:tmpl w:val="B066DA02"/>
    <w:lvl w:ilvl="0">
      <w:start w:val="3"/>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B01755"/>
    <w:multiLevelType w:val="hybridMultilevel"/>
    <w:tmpl w:val="B0EA6E84"/>
    <w:lvl w:ilvl="0" w:tplc="E438BA2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C1F9C"/>
    <w:multiLevelType w:val="multilevel"/>
    <w:tmpl w:val="BE94CA3C"/>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27130D"/>
    <w:multiLevelType w:val="multilevel"/>
    <w:tmpl w:val="BE94CA3C"/>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834167"/>
    <w:multiLevelType w:val="hybridMultilevel"/>
    <w:tmpl w:val="15E09AB4"/>
    <w:lvl w:ilvl="0" w:tplc="5F04918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9122B"/>
    <w:multiLevelType w:val="hybridMultilevel"/>
    <w:tmpl w:val="30547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C0DC2"/>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B7A4C67"/>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723D3"/>
    <w:multiLevelType w:val="hybridMultilevel"/>
    <w:tmpl w:val="02C2422E"/>
    <w:lvl w:ilvl="0" w:tplc="977A89E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94B51"/>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87CF2"/>
    <w:multiLevelType w:val="hybridMultilevel"/>
    <w:tmpl w:val="EDB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95678"/>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6E733FB"/>
    <w:multiLevelType w:val="multilevel"/>
    <w:tmpl w:val="1BA4B97E"/>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BF00DB"/>
    <w:multiLevelType w:val="hybridMultilevel"/>
    <w:tmpl w:val="3DCC1A18"/>
    <w:lvl w:ilvl="0" w:tplc="0D329A7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C3A6C"/>
    <w:multiLevelType w:val="hybridMultilevel"/>
    <w:tmpl w:val="832492BA"/>
    <w:lvl w:ilvl="0" w:tplc="8CBA4C8A">
      <w:start w:val="9"/>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E2D27"/>
    <w:multiLevelType w:val="hybridMultilevel"/>
    <w:tmpl w:val="95789C2E"/>
    <w:lvl w:ilvl="0" w:tplc="3DD81742">
      <w:start w:val="1"/>
      <w:numFmt w:val="decimal"/>
      <w:lvlText w:val="%1."/>
      <w:lvlJc w:val="left"/>
      <w:pPr>
        <w:ind w:left="592"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E42D67"/>
    <w:multiLevelType w:val="hybridMultilevel"/>
    <w:tmpl w:val="B08EC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61308"/>
    <w:multiLevelType w:val="hybridMultilevel"/>
    <w:tmpl w:val="16C6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93143"/>
    <w:multiLevelType w:val="multilevel"/>
    <w:tmpl w:val="43821E8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221A40"/>
    <w:multiLevelType w:val="hybridMultilevel"/>
    <w:tmpl w:val="8354A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2764E"/>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0545BB"/>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704009E"/>
    <w:multiLevelType w:val="multilevel"/>
    <w:tmpl w:val="C812D0BE"/>
    <w:lvl w:ilvl="0">
      <w:start w:val="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652"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2D5AA7"/>
    <w:multiLevelType w:val="multilevel"/>
    <w:tmpl w:val="03C887B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1D306A"/>
    <w:multiLevelType w:val="multilevel"/>
    <w:tmpl w:val="2C643D5E"/>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B60679"/>
    <w:multiLevelType w:val="multilevel"/>
    <w:tmpl w:val="FBFC8392"/>
    <w:lvl w:ilvl="0">
      <w:start w:val="1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E41657"/>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7"/>
  </w:num>
  <w:num w:numId="5">
    <w:abstractNumId w:val="22"/>
  </w:num>
  <w:num w:numId="6">
    <w:abstractNumId w:val="0"/>
  </w:num>
  <w:num w:numId="7">
    <w:abstractNumId w:val="8"/>
  </w:num>
  <w:num w:numId="8">
    <w:abstractNumId w:val="18"/>
  </w:num>
  <w:num w:numId="9">
    <w:abstractNumId w:val="20"/>
  </w:num>
  <w:num w:numId="10">
    <w:abstractNumId w:val="2"/>
  </w:num>
  <w:num w:numId="11">
    <w:abstractNumId w:val="13"/>
  </w:num>
  <w:num w:numId="12">
    <w:abstractNumId w:val="16"/>
  </w:num>
  <w:num w:numId="13">
    <w:abstractNumId w:val="17"/>
  </w:num>
  <w:num w:numId="14">
    <w:abstractNumId w:val="5"/>
  </w:num>
  <w:num w:numId="15">
    <w:abstractNumId w:val="9"/>
  </w:num>
  <w:num w:numId="16">
    <w:abstractNumId w:val="6"/>
  </w:num>
  <w:num w:numId="17">
    <w:abstractNumId w:val="21"/>
  </w:num>
  <w:num w:numId="18">
    <w:abstractNumId w:val="23"/>
  </w:num>
  <w:num w:numId="19">
    <w:abstractNumId w:val="19"/>
  </w:num>
  <w:num w:numId="20">
    <w:abstractNumId w:val="24"/>
  </w:num>
  <w:num w:numId="21">
    <w:abstractNumId w:val="10"/>
  </w:num>
  <w:num w:numId="22">
    <w:abstractNumId w:val="27"/>
  </w:num>
  <w:num w:numId="23">
    <w:abstractNumId w:val="15"/>
  </w:num>
  <w:num w:numId="24">
    <w:abstractNumId w:val="25"/>
  </w:num>
  <w:num w:numId="25">
    <w:abstractNumId w:val="3"/>
  </w:num>
  <w:num w:numId="26">
    <w:abstractNumId w:val="14"/>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9E"/>
    <w:rsid w:val="000052EF"/>
    <w:rsid w:val="000356C3"/>
    <w:rsid w:val="0014164E"/>
    <w:rsid w:val="00226A5C"/>
    <w:rsid w:val="00243839"/>
    <w:rsid w:val="00434176"/>
    <w:rsid w:val="004E4A5F"/>
    <w:rsid w:val="00620A12"/>
    <w:rsid w:val="006A432C"/>
    <w:rsid w:val="006A6764"/>
    <w:rsid w:val="006A73EC"/>
    <w:rsid w:val="008D2D07"/>
    <w:rsid w:val="00974E39"/>
    <w:rsid w:val="00B9059E"/>
    <w:rsid w:val="00D71762"/>
    <w:rsid w:val="00DE5C34"/>
    <w:rsid w:val="00E55D35"/>
    <w:rsid w:val="00F9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8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B9059E"/>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B9059E"/>
    <w:pPr>
      <w:keepNext/>
      <w:keepLines/>
      <w:spacing w:before="40"/>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B90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059E"/>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B9059E"/>
    <w:rPr>
      <w:rFonts w:asciiTheme="majorHAnsi" w:eastAsiaTheme="majorEastAsia" w:hAnsiTheme="majorHAnsi" w:cstheme="majorBidi"/>
      <w:color w:val="2E74B5" w:themeColor="accent1" w:themeShade="BF"/>
      <w:sz w:val="26"/>
      <w:szCs w:val="26"/>
      <w:lang w:eastAsia="ru-RU"/>
    </w:rPr>
  </w:style>
  <w:style w:type="paragraph" w:styleId="a8">
    <w:name w:val="List Paragraph"/>
    <w:basedOn w:val="a"/>
    <w:uiPriority w:val="34"/>
    <w:qFormat/>
    <w:rsid w:val="00B9059E"/>
    <w:pPr>
      <w:ind w:left="720"/>
      <w:contextualSpacing/>
    </w:pPr>
    <w:rPr>
      <w:rFonts w:eastAsia="Times New Roman" w:cs="Times New Roman"/>
      <w:sz w:val="24"/>
      <w:szCs w:val="24"/>
      <w:lang w:eastAsia="ru-RU"/>
    </w:rPr>
  </w:style>
  <w:style w:type="paragraph" w:styleId="a9">
    <w:name w:val="No Spacing"/>
    <w:uiPriority w:val="1"/>
    <w:qFormat/>
    <w:rsid w:val="00B9059E"/>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B9059E"/>
    <w:rPr>
      <w:rFonts w:ascii="Times New Roman" w:hAnsi="Times New Roman" w:cs="Times New Roman" w:hint="default"/>
      <w:b/>
      <w:bCs w:val="0"/>
      <w:sz w:val="26"/>
    </w:rPr>
  </w:style>
  <w:style w:type="paragraph" w:styleId="HTML">
    <w:name w:val="HTML Preformatted"/>
    <w:basedOn w:val="a"/>
    <w:link w:val="HTML1"/>
    <w:uiPriority w:val="99"/>
    <w:unhideWhenUsed/>
    <w:rsid w:val="00B9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HTML0">
    <w:name w:val="Стандартный HTML Знак"/>
    <w:basedOn w:val="a0"/>
    <w:uiPriority w:val="99"/>
    <w:semiHidden/>
    <w:rsid w:val="00B9059E"/>
    <w:rPr>
      <w:rFonts w:ascii="Consolas" w:hAnsi="Consolas"/>
      <w:sz w:val="20"/>
      <w:szCs w:val="20"/>
    </w:rPr>
  </w:style>
  <w:style w:type="character" w:customStyle="1" w:styleId="HTML1">
    <w:name w:val="Стандартный HTML Знак1"/>
    <w:link w:val="HTML"/>
    <w:uiPriority w:val="99"/>
    <w:locked/>
    <w:rsid w:val="00B9059E"/>
    <w:rPr>
      <w:rFonts w:ascii="Courier New" w:eastAsia="Times New Roman" w:hAnsi="Courier New" w:cs="Times New Roman"/>
      <w:sz w:val="20"/>
      <w:szCs w:val="20"/>
      <w:lang w:eastAsia="ru-RU"/>
    </w:rPr>
  </w:style>
  <w:style w:type="paragraph" w:customStyle="1" w:styleId="ConsPlusTitle">
    <w:name w:val="ConsPlusTitle"/>
    <w:uiPriority w:val="99"/>
    <w:rsid w:val="00B9059E"/>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styleId="aa">
    <w:name w:val="Hyperlink"/>
    <w:basedOn w:val="a0"/>
    <w:uiPriority w:val="99"/>
    <w:unhideWhenUsed/>
    <w:rsid w:val="00B9059E"/>
    <w:rPr>
      <w:color w:val="0563C1" w:themeColor="hyperlink"/>
      <w:u w:val="single"/>
    </w:rPr>
  </w:style>
  <w:style w:type="character" w:customStyle="1" w:styleId="ab">
    <w:name w:val="Цветовое выделение"/>
    <w:uiPriority w:val="99"/>
    <w:rsid w:val="00B9059E"/>
    <w:rPr>
      <w:b/>
      <w:bCs/>
      <w:color w:val="000080"/>
    </w:rPr>
  </w:style>
  <w:style w:type="character" w:customStyle="1" w:styleId="ac">
    <w:name w:val="Гипертекстовая ссылка"/>
    <w:uiPriority w:val="99"/>
    <w:rsid w:val="00B9059E"/>
    <w:rPr>
      <w:b/>
      <w:bCs/>
      <w:color w:val="008000"/>
    </w:rPr>
  </w:style>
  <w:style w:type="paragraph" w:customStyle="1" w:styleId="ConsPlusNormal">
    <w:name w:val="ConsPlusNormal"/>
    <w:rsid w:val="00B9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B9059E"/>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9059E"/>
    <w:rPr>
      <w:rFonts w:ascii="Tahoma" w:eastAsia="Times New Roman" w:hAnsi="Tahoma" w:cs="Tahoma"/>
      <w:sz w:val="16"/>
      <w:szCs w:val="16"/>
      <w:lang w:eastAsia="ru-RU"/>
    </w:rPr>
  </w:style>
  <w:style w:type="paragraph" w:styleId="af">
    <w:name w:val="footnote text"/>
    <w:basedOn w:val="a"/>
    <w:link w:val="af0"/>
    <w:uiPriority w:val="99"/>
    <w:semiHidden/>
    <w:unhideWhenUsed/>
    <w:rsid w:val="00B9059E"/>
    <w:rPr>
      <w:rFonts w:eastAsia="Times New Roman" w:cs="Times New Roman"/>
      <w:sz w:val="20"/>
      <w:szCs w:val="20"/>
      <w:lang w:eastAsia="ru-RU"/>
    </w:rPr>
  </w:style>
  <w:style w:type="character" w:customStyle="1" w:styleId="af0">
    <w:name w:val="Текст сноски Знак"/>
    <w:basedOn w:val="a0"/>
    <w:link w:val="af"/>
    <w:uiPriority w:val="99"/>
    <w:semiHidden/>
    <w:rsid w:val="00B905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9059E"/>
    <w:rPr>
      <w:vertAlign w:val="superscript"/>
    </w:rPr>
  </w:style>
  <w:style w:type="paragraph" w:customStyle="1" w:styleId="af2">
    <w:name w:val="Комментарий"/>
    <w:basedOn w:val="a"/>
    <w:next w:val="a"/>
    <w:uiPriority w:val="99"/>
    <w:rsid w:val="00B9059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s1">
    <w:name w:val="s_1"/>
    <w:basedOn w:val="a"/>
    <w:rsid w:val="00B9059E"/>
    <w:pPr>
      <w:spacing w:before="100" w:beforeAutospacing="1" w:after="100" w:afterAutospacing="1"/>
    </w:pPr>
    <w:rPr>
      <w:rFonts w:eastAsia="Times New Roman" w:cs="Times New Roman"/>
      <w:sz w:val="24"/>
      <w:szCs w:val="24"/>
      <w:lang w:eastAsia="ru-RU"/>
    </w:rPr>
  </w:style>
  <w:style w:type="paragraph" w:customStyle="1" w:styleId="af3">
    <w:name w:val="Нормальный (таблица)"/>
    <w:basedOn w:val="a"/>
    <w:next w:val="a"/>
    <w:uiPriority w:val="99"/>
    <w:rsid w:val="00B9059E"/>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4">
    <w:name w:val="Таблицы (моноширинный)"/>
    <w:basedOn w:val="a"/>
    <w:next w:val="a"/>
    <w:uiPriority w:val="99"/>
    <w:rsid w:val="00B9059E"/>
    <w:pPr>
      <w:widowControl w:val="0"/>
      <w:autoSpaceDE w:val="0"/>
      <w:autoSpaceDN w:val="0"/>
      <w:adjustRightInd w:val="0"/>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8449">
      <w:bodyDiv w:val="1"/>
      <w:marLeft w:val="0"/>
      <w:marRight w:val="0"/>
      <w:marTop w:val="0"/>
      <w:marBottom w:val="0"/>
      <w:divBdr>
        <w:top w:val="none" w:sz="0" w:space="0" w:color="auto"/>
        <w:left w:val="none" w:sz="0" w:space="0" w:color="auto"/>
        <w:bottom w:val="none" w:sz="0" w:space="0" w:color="auto"/>
        <w:right w:val="none" w:sz="0" w:space="0" w:color="auto"/>
      </w:divBdr>
    </w:div>
    <w:div w:id="401755881">
      <w:bodyDiv w:val="1"/>
      <w:marLeft w:val="0"/>
      <w:marRight w:val="0"/>
      <w:marTop w:val="0"/>
      <w:marBottom w:val="0"/>
      <w:divBdr>
        <w:top w:val="none" w:sz="0" w:space="0" w:color="auto"/>
        <w:left w:val="none" w:sz="0" w:space="0" w:color="auto"/>
        <w:bottom w:val="none" w:sz="0" w:space="0" w:color="auto"/>
        <w:right w:val="none" w:sz="0" w:space="0" w:color="auto"/>
      </w:divBdr>
    </w:div>
    <w:div w:id="15051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4n6L7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AC0BD87BAE8065E73106C10403CF92EA3E0BC20A3E9BE8576ACC955C7F87873269AA061642E2683nELB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9483</Words>
  <Characters>54056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2021-11-03T07:08:00Z</dcterms:created>
  <dcterms:modified xsi:type="dcterms:W3CDTF">2021-11-09T07:47:00Z</dcterms:modified>
</cp:coreProperties>
</file>