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4F" w:rsidRDefault="004D694F" w:rsidP="00656C1A">
      <w:pPr>
        <w:spacing w:line="120" w:lineRule="atLeast"/>
        <w:jc w:val="center"/>
        <w:rPr>
          <w:sz w:val="24"/>
          <w:szCs w:val="24"/>
        </w:rPr>
      </w:pPr>
    </w:p>
    <w:p w:rsidR="004D694F" w:rsidRDefault="004D694F" w:rsidP="00656C1A">
      <w:pPr>
        <w:spacing w:line="120" w:lineRule="atLeast"/>
        <w:jc w:val="center"/>
        <w:rPr>
          <w:sz w:val="24"/>
          <w:szCs w:val="24"/>
        </w:rPr>
      </w:pPr>
    </w:p>
    <w:p w:rsidR="004D694F" w:rsidRPr="00852378" w:rsidRDefault="004D694F" w:rsidP="00656C1A">
      <w:pPr>
        <w:spacing w:line="120" w:lineRule="atLeast"/>
        <w:jc w:val="center"/>
        <w:rPr>
          <w:sz w:val="10"/>
          <w:szCs w:val="10"/>
        </w:rPr>
      </w:pPr>
    </w:p>
    <w:p w:rsidR="004D694F" w:rsidRDefault="004D694F" w:rsidP="00656C1A">
      <w:pPr>
        <w:spacing w:line="120" w:lineRule="atLeast"/>
        <w:jc w:val="center"/>
        <w:rPr>
          <w:sz w:val="10"/>
          <w:szCs w:val="24"/>
        </w:rPr>
      </w:pPr>
    </w:p>
    <w:p w:rsidR="004D694F" w:rsidRPr="005541F0" w:rsidRDefault="004D694F" w:rsidP="00656C1A">
      <w:pPr>
        <w:spacing w:line="120" w:lineRule="atLeast"/>
        <w:jc w:val="center"/>
        <w:rPr>
          <w:sz w:val="26"/>
          <w:szCs w:val="24"/>
        </w:rPr>
      </w:pPr>
      <w:r w:rsidRPr="005541F0">
        <w:rPr>
          <w:sz w:val="26"/>
          <w:szCs w:val="24"/>
        </w:rPr>
        <w:t>МУНИЦИПАЛЬНОЕ ОБРАЗОВАНИЕ</w:t>
      </w:r>
    </w:p>
    <w:p w:rsidR="004D694F" w:rsidRPr="005541F0" w:rsidRDefault="004D694F" w:rsidP="00656C1A">
      <w:pPr>
        <w:spacing w:line="120" w:lineRule="atLeast"/>
        <w:jc w:val="center"/>
        <w:rPr>
          <w:sz w:val="26"/>
          <w:szCs w:val="24"/>
        </w:rPr>
      </w:pPr>
      <w:r w:rsidRPr="005541F0">
        <w:rPr>
          <w:sz w:val="26"/>
          <w:szCs w:val="24"/>
        </w:rPr>
        <w:t>ГОРОДСКОЙ ОКРУГ ГОРОД СУРГУТ</w:t>
      </w:r>
    </w:p>
    <w:p w:rsidR="004D694F" w:rsidRPr="005649E4" w:rsidRDefault="004D694F" w:rsidP="00656C1A">
      <w:pPr>
        <w:spacing w:line="120" w:lineRule="atLeast"/>
        <w:jc w:val="center"/>
        <w:rPr>
          <w:sz w:val="18"/>
          <w:szCs w:val="24"/>
        </w:rPr>
      </w:pPr>
    </w:p>
    <w:p w:rsidR="004D694F" w:rsidRPr="00656C1A" w:rsidRDefault="004D694F" w:rsidP="00656C1A">
      <w:pPr>
        <w:jc w:val="center"/>
        <w:rPr>
          <w:b/>
          <w:sz w:val="26"/>
          <w:szCs w:val="26"/>
        </w:rPr>
      </w:pPr>
      <w:r w:rsidRPr="00656C1A">
        <w:rPr>
          <w:b/>
          <w:sz w:val="26"/>
          <w:szCs w:val="26"/>
        </w:rPr>
        <w:t>АДМИНИСТРАЦИЯ ГОРОДА</w:t>
      </w:r>
    </w:p>
    <w:p w:rsidR="004D694F" w:rsidRPr="005541F0" w:rsidRDefault="004D694F" w:rsidP="00656C1A">
      <w:pPr>
        <w:spacing w:line="120" w:lineRule="atLeast"/>
        <w:jc w:val="center"/>
        <w:rPr>
          <w:sz w:val="18"/>
          <w:szCs w:val="24"/>
        </w:rPr>
      </w:pPr>
    </w:p>
    <w:p w:rsidR="004D694F" w:rsidRPr="005541F0" w:rsidRDefault="004D694F" w:rsidP="00656C1A">
      <w:pPr>
        <w:spacing w:line="120" w:lineRule="atLeast"/>
        <w:jc w:val="center"/>
        <w:rPr>
          <w:sz w:val="20"/>
          <w:szCs w:val="24"/>
        </w:rPr>
      </w:pPr>
    </w:p>
    <w:p w:rsidR="004D694F" w:rsidRPr="00656C1A" w:rsidRDefault="004D694F" w:rsidP="00656C1A">
      <w:pPr>
        <w:jc w:val="center"/>
        <w:rPr>
          <w:b/>
          <w:sz w:val="30"/>
          <w:szCs w:val="30"/>
        </w:rPr>
      </w:pPr>
      <w:r w:rsidRPr="001F461F">
        <w:rPr>
          <w:b/>
          <w:sz w:val="30"/>
          <w:szCs w:val="30"/>
        </w:rPr>
        <w:t>ПОСТАНОВЛЕНИЕ</w:t>
      </w:r>
    </w:p>
    <w:p w:rsidR="004D694F" w:rsidRDefault="004D694F" w:rsidP="00656C1A">
      <w:pPr>
        <w:spacing w:line="120" w:lineRule="atLeast"/>
        <w:jc w:val="center"/>
        <w:rPr>
          <w:sz w:val="30"/>
          <w:szCs w:val="24"/>
        </w:rPr>
      </w:pPr>
    </w:p>
    <w:p w:rsidR="004D694F" w:rsidRPr="00656C1A" w:rsidRDefault="004D694F"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4D694F" w:rsidRPr="00F8214F" w:rsidTr="0097057A">
        <w:tc>
          <w:tcPr>
            <w:tcW w:w="137" w:type="dxa"/>
            <w:noWrap/>
            <w:tcMar>
              <w:left w:w="0" w:type="dxa"/>
              <w:right w:w="0" w:type="dxa"/>
            </w:tcMar>
          </w:tcPr>
          <w:p w:rsidR="004D694F" w:rsidRPr="00F8214F" w:rsidRDefault="004D694F" w:rsidP="000060EC">
            <w:pPr>
              <w:rPr>
                <w:sz w:val="24"/>
                <w:szCs w:val="24"/>
              </w:rPr>
            </w:pPr>
            <w:r>
              <w:rPr>
                <w:sz w:val="24"/>
                <w:szCs w:val="24"/>
              </w:rPr>
              <w:t>«</w:t>
            </w:r>
          </w:p>
        </w:tc>
        <w:tc>
          <w:tcPr>
            <w:tcW w:w="474" w:type="dxa"/>
            <w:tcBorders>
              <w:bottom w:val="single" w:sz="4" w:space="0" w:color="auto"/>
            </w:tcBorders>
            <w:noWrap/>
          </w:tcPr>
          <w:p w:rsidR="004D694F" w:rsidRPr="00F8214F" w:rsidRDefault="0023767E" w:rsidP="00A63FB0">
            <w:pPr>
              <w:jc w:val="center"/>
              <w:rPr>
                <w:sz w:val="24"/>
                <w:szCs w:val="24"/>
              </w:rPr>
            </w:pPr>
            <w:bookmarkStart w:id="0" w:name="dd"/>
            <w:bookmarkEnd w:id="0"/>
            <w:r>
              <w:rPr>
                <w:sz w:val="24"/>
                <w:szCs w:val="24"/>
              </w:rPr>
              <w:t>20</w:t>
            </w:r>
          </w:p>
        </w:tc>
        <w:tc>
          <w:tcPr>
            <w:tcW w:w="140" w:type="dxa"/>
            <w:noWrap/>
            <w:tcMar>
              <w:left w:w="0" w:type="dxa"/>
              <w:right w:w="0" w:type="dxa"/>
            </w:tcMar>
          </w:tcPr>
          <w:p w:rsidR="004D694F" w:rsidRPr="00F8214F" w:rsidRDefault="004D694F" w:rsidP="001938BD">
            <w:pPr>
              <w:rPr>
                <w:sz w:val="24"/>
                <w:szCs w:val="24"/>
              </w:rPr>
            </w:pPr>
            <w:r>
              <w:rPr>
                <w:sz w:val="24"/>
                <w:szCs w:val="24"/>
              </w:rPr>
              <w:t>»</w:t>
            </w:r>
          </w:p>
        </w:tc>
        <w:tc>
          <w:tcPr>
            <w:tcW w:w="1498" w:type="dxa"/>
            <w:tcBorders>
              <w:bottom w:val="single" w:sz="4" w:space="0" w:color="auto"/>
            </w:tcBorders>
            <w:noWrap/>
          </w:tcPr>
          <w:p w:rsidR="004D694F" w:rsidRPr="00F8214F" w:rsidRDefault="0023767E" w:rsidP="00AB4194">
            <w:pPr>
              <w:jc w:val="center"/>
              <w:rPr>
                <w:sz w:val="24"/>
                <w:szCs w:val="24"/>
              </w:rPr>
            </w:pPr>
            <w:bookmarkStart w:id="1" w:name="mm"/>
            <w:bookmarkEnd w:id="1"/>
            <w:r>
              <w:rPr>
                <w:sz w:val="24"/>
                <w:szCs w:val="24"/>
              </w:rPr>
              <w:t>12</w:t>
            </w:r>
          </w:p>
        </w:tc>
        <w:tc>
          <w:tcPr>
            <w:tcW w:w="285" w:type="dxa"/>
            <w:noWrap/>
          </w:tcPr>
          <w:p w:rsidR="004D694F" w:rsidRPr="00A63FB0" w:rsidRDefault="004D694F"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4D694F" w:rsidRPr="00A3761A" w:rsidRDefault="0023767E" w:rsidP="00A3761A">
            <w:pPr>
              <w:rPr>
                <w:sz w:val="24"/>
                <w:szCs w:val="24"/>
              </w:rPr>
            </w:pPr>
            <w:bookmarkStart w:id="2" w:name="yy"/>
            <w:bookmarkEnd w:id="2"/>
            <w:r>
              <w:rPr>
                <w:sz w:val="24"/>
                <w:szCs w:val="24"/>
              </w:rPr>
              <w:t>17</w:t>
            </w:r>
          </w:p>
        </w:tc>
        <w:tc>
          <w:tcPr>
            <w:tcW w:w="518" w:type="dxa"/>
            <w:noWrap/>
          </w:tcPr>
          <w:p w:rsidR="004D694F" w:rsidRPr="00F8214F" w:rsidRDefault="004D694F" w:rsidP="000060EC">
            <w:pPr>
              <w:rPr>
                <w:sz w:val="24"/>
                <w:szCs w:val="24"/>
              </w:rPr>
            </w:pPr>
            <w:r w:rsidRPr="00F24536">
              <w:rPr>
                <w:sz w:val="24"/>
                <w:szCs w:val="24"/>
              </w:rPr>
              <w:t>г.</w:t>
            </w:r>
          </w:p>
        </w:tc>
        <w:tc>
          <w:tcPr>
            <w:tcW w:w="4683" w:type="dxa"/>
            <w:noWrap/>
          </w:tcPr>
          <w:p w:rsidR="004D694F" w:rsidRPr="00F8214F" w:rsidRDefault="004D694F" w:rsidP="000060EC">
            <w:pPr>
              <w:rPr>
                <w:sz w:val="24"/>
                <w:szCs w:val="24"/>
              </w:rPr>
            </w:pPr>
          </w:p>
        </w:tc>
        <w:tc>
          <w:tcPr>
            <w:tcW w:w="235" w:type="dxa"/>
            <w:noWrap/>
          </w:tcPr>
          <w:p w:rsidR="004D694F" w:rsidRPr="00AB4194" w:rsidRDefault="004D694F" w:rsidP="000060EC">
            <w:pPr>
              <w:rPr>
                <w:sz w:val="24"/>
                <w:szCs w:val="24"/>
              </w:rPr>
            </w:pPr>
            <w:r>
              <w:rPr>
                <w:sz w:val="24"/>
                <w:szCs w:val="24"/>
              </w:rPr>
              <w:t>№</w:t>
            </w:r>
          </w:p>
        </w:tc>
        <w:tc>
          <w:tcPr>
            <w:tcW w:w="1313" w:type="dxa"/>
            <w:tcBorders>
              <w:bottom w:val="single" w:sz="4" w:space="0" w:color="auto"/>
            </w:tcBorders>
            <w:noWrap/>
          </w:tcPr>
          <w:p w:rsidR="004D694F" w:rsidRPr="00F8214F" w:rsidRDefault="0023767E" w:rsidP="00AB4194">
            <w:pPr>
              <w:jc w:val="center"/>
              <w:rPr>
                <w:sz w:val="24"/>
                <w:szCs w:val="24"/>
              </w:rPr>
            </w:pPr>
            <w:bookmarkStart w:id="3" w:name="NumDoc"/>
            <w:bookmarkStart w:id="4" w:name="_GoBack"/>
            <w:bookmarkEnd w:id="3"/>
            <w:bookmarkEnd w:id="4"/>
            <w:r>
              <w:rPr>
                <w:sz w:val="24"/>
                <w:szCs w:val="24"/>
              </w:rPr>
              <w:t>11315</w:t>
            </w:r>
          </w:p>
        </w:tc>
      </w:tr>
    </w:tbl>
    <w:p w:rsidR="004D694F" w:rsidRPr="00C725A6" w:rsidRDefault="004D694F" w:rsidP="00C725A6">
      <w:pPr>
        <w:rPr>
          <w:rFonts w:cs="Times New Roman"/>
          <w:szCs w:val="28"/>
        </w:rPr>
      </w:pPr>
    </w:p>
    <w:p w:rsidR="004D694F" w:rsidRPr="004D694F" w:rsidRDefault="004D694F" w:rsidP="004D694F">
      <w:pPr>
        <w:rPr>
          <w:rFonts w:eastAsia="Times New Roman" w:cs="Times New Roman"/>
          <w:sz w:val="27"/>
          <w:szCs w:val="27"/>
          <w:lang w:eastAsia="ru-RU"/>
        </w:rPr>
      </w:pPr>
      <w:r w:rsidRPr="004D694F">
        <w:rPr>
          <w:rFonts w:eastAsia="Times New Roman" w:cs="Times New Roman"/>
          <w:sz w:val="27"/>
          <w:szCs w:val="27"/>
          <w:lang w:eastAsia="ru-RU"/>
        </w:rPr>
        <w:t xml:space="preserve">Об утверждении административного </w:t>
      </w:r>
    </w:p>
    <w:p w:rsidR="004D694F" w:rsidRPr="004D694F" w:rsidRDefault="004D694F" w:rsidP="004D694F">
      <w:pPr>
        <w:rPr>
          <w:rFonts w:eastAsia="Times New Roman" w:cs="Times New Roman"/>
          <w:sz w:val="27"/>
          <w:szCs w:val="27"/>
          <w:lang w:eastAsia="ru-RU"/>
        </w:rPr>
      </w:pPr>
      <w:r w:rsidRPr="004D694F">
        <w:rPr>
          <w:rFonts w:eastAsia="Times New Roman" w:cs="Times New Roman"/>
          <w:sz w:val="27"/>
          <w:szCs w:val="27"/>
          <w:lang w:eastAsia="ru-RU"/>
        </w:rPr>
        <w:t>регламента предоставления</w:t>
      </w:r>
    </w:p>
    <w:p w:rsidR="004D694F" w:rsidRDefault="004D694F" w:rsidP="004D694F">
      <w:pPr>
        <w:rPr>
          <w:rFonts w:eastAsia="Times New Roman" w:cs="Times New Roman"/>
          <w:sz w:val="27"/>
          <w:szCs w:val="27"/>
          <w:lang w:eastAsia="ru-RU"/>
        </w:rPr>
      </w:pPr>
      <w:r w:rsidRPr="004D694F">
        <w:rPr>
          <w:rFonts w:eastAsia="Times New Roman" w:cs="Times New Roman"/>
          <w:sz w:val="27"/>
          <w:szCs w:val="27"/>
          <w:lang w:eastAsia="ru-RU"/>
        </w:rPr>
        <w:t xml:space="preserve">муниципальной услуги «Выдача </w:t>
      </w:r>
    </w:p>
    <w:p w:rsidR="004D694F" w:rsidRPr="004D694F" w:rsidRDefault="004D694F" w:rsidP="004D694F">
      <w:pPr>
        <w:rPr>
          <w:rFonts w:eastAsia="Times New Roman" w:cs="Times New Roman"/>
          <w:sz w:val="27"/>
          <w:szCs w:val="27"/>
          <w:lang w:eastAsia="ru-RU"/>
        </w:rPr>
      </w:pPr>
      <w:r w:rsidRPr="004D694F">
        <w:rPr>
          <w:rFonts w:eastAsia="Times New Roman" w:cs="Times New Roman"/>
          <w:sz w:val="27"/>
          <w:szCs w:val="27"/>
          <w:lang w:eastAsia="ru-RU"/>
        </w:rPr>
        <w:t>градостроительного плана</w:t>
      </w:r>
    </w:p>
    <w:p w:rsidR="004D694F" w:rsidRPr="004D694F" w:rsidRDefault="004D694F" w:rsidP="004D694F">
      <w:pPr>
        <w:rPr>
          <w:rFonts w:eastAsia="Times New Roman" w:cs="Times New Roman"/>
          <w:sz w:val="27"/>
          <w:szCs w:val="27"/>
          <w:lang w:eastAsia="ru-RU"/>
        </w:rPr>
      </w:pPr>
      <w:r w:rsidRPr="004D694F">
        <w:rPr>
          <w:rFonts w:eastAsia="Times New Roman" w:cs="Times New Roman"/>
          <w:sz w:val="27"/>
          <w:szCs w:val="27"/>
          <w:lang w:eastAsia="ru-RU"/>
        </w:rPr>
        <w:t xml:space="preserve">земельного участка» </w:t>
      </w:r>
    </w:p>
    <w:p w:rsidR="004D694F" w:rsidRDefault="004D694F" w:rsidP="004D694F">
      <w:pPr>
        <w:rPr>
          <w:rFonts w:eastAsia="Times New Roman" w:cs="Times New Roman"/>
          <w:sz w:val="27"/>
          <w:szCs w:val="27"/>
          <w:lang w:eastAsia="ru-RU"/>
        </w:rPr>
      </w:pPr>
    </w:p>
    <w:p w:rsidR="004D694F" w:rsidRPr="004D694F" w:rsidRDefault="004D694F" w:rsidP="004D694F">
      <w:pPr>
        <w:rPr>
          <w:rFonts w:eastAsia="Times New Roman" w:cs="Times New Roman"/>
          <w:sz w:val="27"/>
          <w:szCs w:val="27"/>
          <w:lang w:eastAsia="ru-RU"/>
        </w:rPr>
      </w:pPr>
    </w:p>
    <w:p w:rsidR="004D694F" w:rsidRDefault="004D694F" w:rsidP="004D694F">
      <w:pPr>
        <w:ind w:firstLine="567"/>
        <w:jc w:val="both"/>
        <w:rPr>
          <w:rFonts w:eastAsia="Times New Roman" w:cs="Times New Roman"/>
          <w:bCs/>
          <w:szCs w:val="28"/>
          <w:lang w:eastAsia="ru-RU"/>
        </w:rPr>
      </w:pPr>
      <w:r w:rsidRPr="004D694F">
        <w:rPr>
          <w:rFonts w:eastAsia="Times New Roman" w:cs="Times New Roman"/>
          <w:szCs w:val="28"/>
          <w:lang w:eastAsia="ru-RU"/>
        </w:rPr>
        <w:t xml:space="preserve">В соответствии с федеральными законами от 27.07.2010 № 210-ФЗ                         «Об организации предоставления государственных и муниципальных услуг», </w:t>
      </w:r>
      <w:r w:rsidR="00F922BC">
        <w:rPr>
          <w:rFonts w:eastAsia="Times New Roman" w:cs="Times New Roman"/>
          <w:szCs w:val="28"/>
          <w:lang w:eastAsia="ru-RU"/>
        </w:rPr>
        <w:t xml:space="preserve">             </w:t>
      </w:r>
      <w:r w:rsidRPr="004D694F">
        <w:rPr>
          <w:rFonts w:eastAsia="Times New Roman" w:cs="Times New Roman"/>
          <w:szCs w:val="28"/>
          <w:lang w:eastAsia="ru-RU"/>
        </w:rPr>
        <w:t>от 09.02.2009 № 8-ФЗ «Об обеспечении доступа к информации о деятельности государственных органов и органов местного самоуправления», постановлением Администрации города от 17.03.2016 № 1873 «О порядке разработки</w:t>
      </w:r>
      <w:r w:rsidRPr="004D694F">
        <w:rPr>
          <w:rFonts w:eastAsia="Times New Roman" w:cs="Times New Roman"/>
          <w:spacing w:val="-4"/>
          <w:szCs w:val="28"/>
          <w:lang w:eastAsia="ru-RU"/>
        </w:rPr>
        <w:t>, проведения экспертизы и утверждения административных регламентов предоставления муниципальных услуг</w:t>
      </w:r>
      <w:r w:rsidRPr="004D694F">
        <w:rPr>
          <w:rFonts w:eastAsia="Times New Roman" w:cs="Times New Roman"/>
          <w:szCs w:val="28"/>
          <w:lang w:eastAsia="ru-RU"/>
        </w:rPr>
        <w:t xml:space="preserve">», распоряжением </w:t>
      </w:r>
      <w:r w:rsidRPr="004D694F">
        <w:rPr>
          <w:rFonts w:eastAsia="Times New Roman" w:cs="Times New Roman"/>
          <w:bCs/>
          <w:szCs w:val="28"/>
          <w:lang w:eastAsia="ru-RU"/>
        </w:rPr>
        <w:t>Администрации города от 30.12.2005 № 3686 «Об утверждении Регламента Администрации города»:</w:t>
      </w:r>
    </w:p>
    <w:p w:rsidR="004D694F" w:rsidRPr="004D694F" w:rsidRDefault="004D694F" w:rsidP="004D694F">
      <w:pPr>
        <w:ind w:firstLine="567"/>
        <w:jc w:val="both"/>
        <w:rPr>
          <w:rFonts w:eastAsia="Times New Roman" w:cs="Times New Roman"/>
          <w:bCs/>
          <w:sz w:val="27"/>
          <w:szCs w:val="27"/>
          <w:lang w:eastAsia="ru-RU"/>
        </w:rPr>
      </w:pPr>
      <w:r w:rsidRPr="004D694F">
        <w:rPr>
          <w:rFonts w:eastAsia="Times New Roman" w:cs="Times New Roman"/>
          <w:bCs/>
          <w:sz w:val="27"/>
          <w:szCs w:val="27"/>
          <w:lang w:eastAsia="ru-RU"/>
        </w:rPr>
        <w:t xml:space="preserve">1. </w:t>
      </w:r>
      <w:r w:rsidRPr="004D694F">
        <w:rPr>
          <w:rFonts w:eastAsia="Times New Roman" w:cs="Times New Roman"/>
          <w:sz w:val="27"/>
          <w:szCs w:val="27"/>
          <w:lang w:eastAsia="ru-RU"/>
        </w:rPr>
        <w:t>Утвердить административный регламент предоставления муници</w:t>
      </w:r>
      <w:r w:rsidRPr="004D694F">
        <w:rPr>
          <w:rFonts w:eastAsia="Times New Roman" w:cs="Times New Roman"/>
          <w:spacing w:val="-6"/>
          <w:sz w:val="27"/>
          <w:szCs w:val="27"/>
          <w:lang w:eastAsia="ru-RU"/>
        </w:rPr>
        <w:t>пальной услуги «Выдача градостроительного плана земельного участка»</w:t>
      </w:r>
      <w:r w:rsidRPr="004D694F">
        <w:rPr>
          <w:rFonts w:eastAsia="Times New Roman" w:cs="Times New Roman"/>
          <w:sz w:val="27"/>
          <w:szCs w:val="27"/>
          <w:lang w:eastAsia="ru-RU"/>
        </w:rPr>
        <w:t xml:space="preserve"> согласно прило</w:t>
      </w:r>
      <w:r>
        <w:rPr>
          <w:rFonts w:eastAsia="Times New Roman" w:cs="Times New Roman"/>
          <w:sz w:val="27"/>
          <w:szCs w:val="27"/>
          <w:lang w:eastAsia="ru-RU"/>
        </w:rPr>
        <w:t xml:space="preserve">-          </w:t>
      </w:r>
      <w:r w:rsidRPr="004D694F">
        <w:rPr>
          <w:rFonts w:eastAsia="Times New Roman" w:cs="Times New Roman"/>
          <w:sz w:val="27"/>
          <w:szCs w:val="27"/>
          <w:lang w:eastAsia="ru-RU"/>
        </w:rPr>
        <w:t>жению.</w:t>
      </w:r>
    </w:p>
    <w:p w:rsidR="004D694F" w:rsidRPr="004D694F" w:rsidRDefault="004D694F" w:rsidP="004D694F">
      <w:pPr>
        <w:ind w:firstLine="567"/>
        <w:jc w:val="both"/>
        <w:rPr>
          <w:rFonts w:eastAsia="Times New Roman" w:cs="Times New Roman"/>
          <w:sz w:val="27"/>
          <w:szCs w:val="27"/>
          <w:lang w:eastAsia="ru-RU"/>
        </w:rPr>
      </w:pPr>
      <w:r w:rsidRPr="004D694F">
        <w:rPr>
          <w:rFonts w:eastAsia="Times New Roman" w:cs="Times New Roman"/>
          <w:sz w:val="27"/>
          <w:szCs w:val="27"/>
          <w:lang w:eastAsia="ru-RU"/>
        </w:rPr>
        <w:t xml:space="preserve">2. </w:t>
      </w:r>
      <w:r>
        <w:rPr>
          <w:rFonts w:eastAsia="Times New Roman" w:cs="Times New Roman"/>
          <w:sz w:val="27"/>
          <w:szCs w:val="27"/>
          <w:lang w:eastAsia="ru-RU"/>
        </w:rPr>
        <w:t>Признать</w:t>
      </w:r>
      <w:r w:rsidRPr="004D694F">
        <w:rPr>
          <w:rFonts w:eastAsia="Times New Roman" w:cs="Times New Roman"/>
          <w:sz w:val="27"/>
          <w:szCs w:val="27"/>
          <w:lang w:eastAsia="ru-RU"/>
        </w:rPr>
        <w:t xml:space="preserve"> утратившим силу постановление </w:t>
      </w:r>
      <w:r>
        <w:rPr>
          <w:rFonts w:eastAsia="Times New Roman" w:cs="Times New Roman"/>
          <w:sz w:val="27"/>
          <w:szCs w:val="27"/>
          <w:lang w:eastAsia="ru-RU"/>
        </w:rPr>
        <w:t>А</w:t>
      </w:r>
      <w:r w:rsidRPr="004D694F">
        <w:rPr>
          <w:rFonts w:eastAsia="Times New Roman" w:cs="Times New Roman"/>
          <w:sz w:val="27"/>
          <w:szCs w:val="27"/>
          <w:lang w:eastAsia="ru-RU"/>
        </w:rPr>
        <w:t xml:space="preserve">дминистрации города </w:t>
      </w:r>
      <w:r>
        <w:rPr>
          <w:rFonts w:eastAsia="Times New Roman" w:cs="Times New Roman"/>
          <w:sz w:val="27"/>
          <w:szCs w:val="27"/>
          <w:lang w:eastAsia="ru-RU"/>
        </w:rPr>
        <w:t xml:space="preserve">                             </w:t>
      </w:r>
      <w:r w:rsidRPr="004D694F">
        <w:rPr>
          <w:rFonts w:eastAsia="Times New Roman" w:cs="Times New Roman"/>
          <w:sz w:val="27"/>
          <w:szCs w:val="27"/>
          <w:lang w:eastAsia="ru-RU"/>
        </w:rPr>
        <w:t xml:space="preserve">от 11.04.2016 № 2696 «Об утверждении административного регламента предоставления муниципальной услуги «Подготовка и утверждение градостроительных </w:t>
      </w:r>
      <w:r>
        <w:rPr>
          <w:rFonts w:eastAsia="Times New Roman" w:cs="Times New Roman"/>
          <w:sz w:val="27"/>
          <w:szCs w:val="27"/>
          <w:lang w:eastAsia="ru-RU"/>
        </w:rPr>
        <w:t xml:space="preserve">            </w:t>
      </w:r>
      <w:r w:rsidRPr="004D694F">
        <w:rPr>
          <w:rFonts w:eastAsia="Times New Roman" w:cs="Times New Roman"/>
          <w:sz w:val="27"/>
          <w:szCs w:val="27"/>
          <w:lang w:eastAsia="ru-RU"/>
        </w:rPr>
        <w:t>планов земельных участков».</w:t>
      </w:r>
    </w:p>
    <w:p w:rsidR="004D694F" w:rsidRPr="004D694F" w:rsidRDefault="004D694F" w:rsidP="004D694F">
      <w:pPr>
        <w:ind w:firstLine="567"/>
        <w:jc w:val="both"/>
        <w:rPr>
          <w:rFonts w:eastAsia="Times New Roman" w:cs="Times New Roman"/>
          <w:sz w:val="27"/>
          <w:szCs w:val="27"/>
          <w:lang w:eastAsia="ru-RU"/>
        </w:rPr>
      </w:pPr>
      <w:r w:rsidRPr="004D694F">
        <w:rPr>
          <w:rFonts w:eastAsia="Times New Roman" w:cs="Times New Roman"/>
          <w:szCs w:val="28"/>
          <w:lang w:eastAsia="ru-RU"/>
        </w:rPr>
        <w:t xml:space="preserve">3. Управлению </w:t>
      </w:r>
      <w:r w:rsidRPr="004D694F">
        <w:rPr>
          <w:rFonts w:eastAsia="Times New Roman" w:cs="Times New Roman"/>
          <w:color w:val="333333"/>
          <w:kern w:val="36"/>
          <w:szCs w:val="28"/>
          <w:lang w:eastAsia="ru-RU"/>
        </w:rPr>
        <w:t xml:space="preserve">по связям с общественностью и средствами массовой </w:t>
      </w:r>
      <w:r>
        <w:rPr>
          <w:rFonts w:eastAsia="Times New Roman" w:cs="Times New Roman"/>
          <w:color w:val="333333"/>
          <w:kern w:val="36"/>
          <w:szCs w:val="28"/>
          <w:lang w:eastAsia="ru-RU"/>
        </w:rPr>
        <w:t xml:space="preserve">              </w:t>
      </w:r>
      <w:r w:rsidRPr="004D694F">
        <w:rPr>
          <w:rFonts w:eastAsia="Times New Roman" w:cs="Times New Roman"/>
          <w:color w:val="333333"/>
          <w:kern w:val="36"/>
          <w:szCs w:val="28"/>
          <w:lang w:eastAsia="ru-RU"/>
        </w:rPr>
        <w:t>информации</w:t>
      </w:r>
      <w:r w:rsidRPr="004D694F">
        <w:rPr>
          <w:rFonts w:eastAsia="Times New Roman" w:cs="Times New Roman"/>
          <w:szCs w:val="28"/>
          <w:lang w:eastAsia="ru-RU"/>
        </w:rPr>
        <w:t xml:space="preserve"> опубликовать настоящее постановление в средствах массовой </w:t>
      </w:r>
      <w:r>
        <w:rPr>
          <w:rFonts w:eastAsia="Times New Roman" w:cs="Times New Roman"/>
          <w:szCs w:val="28"/>
          <w:lang w:eastAsia="ru-RU"/>
        </w:rPr>
        <w:t xml:space="preserve">              </w:t>
      </w:r>
      <w:r w:rsidRPr="004D694F">
        <w:rPr>
          <w:rFonts w:eastAsia="Times New Roman" w:cs="Times New Roman"/>
          <w:szCs w:val="28"/>
          <w:lang w:eastAsia="ru-RU"/>
        </w:rPr>
        <w:t>информации и разместить на официальном портале Администрации города</w:t>
      </w:r>
      <w:r w:rsidRPr="004D694F">
        <w:rPr>
          <w:rFonts w:eastAsia="Times New Roman" w:cs="Times New Roman"/>
          <w:sz w:val="27"/>
          <w:szCs w:val="27"/>
          <w:lang w:eastAsia="ru-RU"/>
        </w:rPr>
        <w:t>.</w:t>
      </w:r>
    </w:p>
    <w:p w:rsidR="004D694F" w:rsidRPr="004D694F" w:rsidRDefault="004D694F" w:rsidP="004D694F">
      <w:pPr>
        <w:ind w:firstLine="567"/>
        <w:jc w:val="both"/>
        <w:rPr>
          <w:rFonts w:eastAsia="Times New Roman" w:cs="Times New Roman"/>
          <w:sz w:val="27"/>
          <w:szCs w:val="27"/>
          <w:lang w:eastAsia="ru-RU"/>
        </w:rPr>
      </w:pPr>
      <w:r w:rsidRPr="004D694F">
        <w:rPr>
          <w:rFonts w:eastAsia="Times New Roman" w:cs="Times New Roman"/>
          <w:sz w:val="27"/>
          <w:szCs w:val="27"/>
          <w:lang w:eastAsia="ru-RU"/>
        </w:rPr>
        <w:t>4. Настоящее постановление вступает в силу после его официального опубликования.</w:t>
      </w:r>
    </w:p>
    <w:p w:rsidR="004D694F" w:rsidRPr="004D694F" w:rsidRDefault="004D694F" w:rsidP="004D694F">
      <w:pPr>
        <w:ind w:firstLine="567"/>
        <w:jc w:val="both"/>
        <w:rPr>
          <w:rFonts w:eastAsia="Times New Roman" w:cs="Times New Roman"/>
          <w:sz w:val="27"/>
          <w:szCs w:val="27"/>
          <w:lang w:eastAsia="ru-RU"/>
        </w:rPr>
      </w:pPr>
      <w:r w:rsidRPr="004D694F">
        <w:rPr>
          <w:rFonts w:eastAsia="Times New Roman" w:cs="Times New Roman"/>
          <w:sz w:val="27"/>
          <w:szCs w:val="27"/>
          <w:lang w:eastAsia="ru-RU"/>
        </w:rPr>
        <w:t xml:space="preserve">5. Контроль за выполнением постановления возложить на заместителя Главы </w:t>
      </w:r>
      <w:r w:rsidRPr="004D694F">
        <w:rPr>
          <w:rFonts w:eastAsia="Times New Roman" w:cs="Times New Roman"/>
          <w:szCs w:val="28"/>
          <w:lang w:eastAsia="ru-RU"/>
        </w:rPr>
        <w:t>города Меркулова</w:t>
      </w:r>
      <w:r w:rsidRPr="004D694F">
        <w:rPr>
          <w:rFonts w:eastAsia="Times New Roman" w:cs="Times New Roman"/>
          <w:sz w:val="27"/>
          <w:szCs w:val="27"/>
          <w:lang w:eastAsia="ru-RU"/>
        </w:rPr>
        <w:t xml:space="preserve"> Р.Е.</w:t>
      </w:r>
    </w:p>
    <w:p w:rsidR="004D694F" w:rsidRPr="004D694F" w:rsidRDefault="004D694F" w:rsidP="004D694F">
      <w:pPr>
        <w:spacing w:line="276" w:lineRule="auto"/>
        <w:jc w:val="both"/>
        <w:rPr>
          <w:rFonts w:eastAsia="Times New Roman" w:cs="Times New Roman"/>
          <w:sz w:val="26"/>
          <w:szCs w:val="26"/>
          <w:lang w:eastAsia="ru-RU"/>
        </w:rPr>
      </w:pPr>
    </w:p>
    <w:p w:rsidR="004D694F" w:rsidRPr="004D694F" w:rsidRDefault="004D694F" w:rsidP="004D694F">
      <w:pPr>
        <w:spacing w:line="276" w:lineRule="auto"/>
        <w:jc w:val="both"/>
        <w:rPr>
          <w:rFonts w:eastAsia="Times New Roman" w:cs="Times New Roman"/>
          <w:sz w:val="26"/>
          <w:szCs w:val="26"/>
          <w:lang w:eastAsia="ru-RU"/>
        </w:rPr>
      </w:pPr>
    </w:p>
    <w:p w:rsidR="004D694F" w:rsidRPr="004D694F" w:rsidRDefault="004D694F" w:rsidP="004D694F">
      <w:pPr>
        <w:spacing w:line="276" w:lineRule="auto"/>
        <w:jc w:val="both"/>
        <w:rPr>
          <w:rFonts w:eastAsia="Times New Roman" w:cs="Times New Roman"/>
          <w:sz w:val="26"/>
          <w:szCs w:val="26"/>
          <w:lang w:eastAsia="ru-RU"/>
        </w:rPr>
      </w:pPr>
    </w:p>
    <w:p w:rsidR="004D694F" w:rsidRPr="004D694F" w:rsidRDefault="004D694F" w:rsidP="004D694F">
      <w:pPr>
        <w:spacing w:line="276" w:lineRule="auto"/>
        <w:jc w:val="both"/>
        <w:rPr>
          <w:rFonts w:eastAsia="Times New Roman" w:cs="Times New Roman"/>
          <w:szCs w:val="28"/>
          <w:lang w:eastAsia="ru-RU"/>
        </w:rPr>
      </w:pPr>
      <w:r w:rsidRPr="004D694F">
        <w:rPr>
          <w:rFonts w:eastAsia="Times New Roman" w:cs="Times New Roman"/>
          <w:szCs w:val="28"/>
          <w:lang w:eastAsia="ru-RU"/>
        </w:rPr>
        <w:t xml:space="preserve">Глава </w:t>
      </w:r>
      <w:r w:rsidRPr="004D694F">
        <w:rPr>
          <w:rFonts w:eastAsia="Times New Roman" w:cs="Times New Roman"/>
          <w:bCs/>
          <w:szCs w:val="28"/>
          <w:lang w:eastAsia="ru-RU"/>
        </w:rPr>
        <w:t xml:space="preserve">города              </w:t>
      </w:r>
      <w:r w:rsidRPr="004D694F">
        <w:rPr>
          <w:rFonts w:eastAsia="Times New Roman" w:cs="Times New Roman"/>
          <w:szCs w:val="28"/>
          <w:lang w:eastAsia="ru-RU"/>
        </w:rPr>
        <w:t xml:space="preserve">                                                        </w:t>
      </w:r>
      <w:r>
        <w:rPr>
          <w:rFonts w:eastAsia="Times New Roman" w:cs="Times New Roman"/>
          <w:szCs w:val="28"/>
          <w:lang w:eastAsia="ru-RU"/>
        </w:rPr>
        <w:t xml:space="preserve">            </w:t>
      </w:r>
      <w:r w:rsidRPr="004D694F">
        <w:rPr>
          <w:rFonts w:eastAsia="Times New Roman" w:cs="Times New Roman"/>
          <w:szCs w:val="28"/>
          <w:lang w:eastAsia="ru-RU"/>
        </w:rPr>
        <w:t xml:space="preserve">              В.Н. Шувалов</w:t>
      </w:r>
    </w:p>
    <w:p w:rsidR="004D694F" w:rsidRPr="004D694F" w:rsidRDefault="004D694F" w:rsidP="004D694F">
      <w:pPr>
        <w:ind w:left="5954"/>
        <w:jc w:val="both"/>
        <w:rPr>
          <w:rFonts w:eastAsia="Times New Roman" w:cs="Times New Roman"/>
          <w:szCs w:val="28"/>
          <w:lang w:eastAsia="ru-RU"/>
        </w:rPr>
      </w:pPr>
      <w:r w:rsidRPr="004D694F">
        <w:rPr>
          <w:rFonts w:eastAsia="Times New Roman" w:cs="Times New Roman"/>
          <w:szCs w:val="28"/>
          <w:lang w:eastAsia="ru-RU"/>
        </w:rPr>
        <w:lastRenderedPageBreak/>
        <w:t>Приложение</w:t>
      </w:r>
    </w:p>
    <w:p w:rsidR="004D694F" w:rsidRPr="004D694F" w:rsidRDefault="004D694F" w:rsidP="004D694F">
      <w:pPr>
        <w:ind w:left="5954"/>
        <w:jc w:val="both"/>
        <w:rPr>
          <w:rFonts w:eastAsia="Times New Roman" w:cs="Times New Roman"/>
          <w:szCs w:val="28"/>
          <w:lang w:eastAsia="ru-RU"/>
        </w:rPr>
      </w:pPr>
      <w:r w:rsidRPr="004D694F">
        <w:rPr>
          <w:rFonts w:eastAsia="Times New Roman" w:cs="Times New Roman"/>
          <w:szCs w:val="28"/>
          <w:lang w:eastAsia="ru-RU"/>
        </w:rPr>
        <w:t>к постановлению</w:t>
      </w:r>
    </w:p>
    <w:p w:rsidR="004D694F" w:rsidRPr="004D694F" w:rsidRDefault="004D694F" w:rsidP="004D694F">
      <w:pPr>
        <w:ind w:left="5954"/>
        <w:jc w:val="both"/>
        <w:rPr>
          <w:rFonts w:eastAsia="Times New Roman" w:cs="Times New Roman"/>
          <w:szCs w:val="28"/>
          <w:lang w:eastAsia="ru-RU"/>
        </w:rPr>
      </w:pPr>
      <w:r w:rsidRPr="004D694F">
        <w:rPr>
          <w:rFonts w:eastAsia="Times New Roman" w:cs="Times New Roman"/>
          <w:szCs w:val="28"/>
          <w:lang w:eastAsia="ru-RU"/>
        </w:rPr>
        <w:t>Администрации города</w:t>
      </w:r>
    </w:p>
    <w:p w:rsidR="004D694F" w:rsidRPr="004D694F" w:rsidRDefault="004D694F" w:rsidP="004D694F">
      <w:pPr>
        <w:ind w:left="5954"/>
        <w:jc w:val="both"/>
        <w:rPr>
          <w:rFonts w:eastAsia="Times New Roman" w:cs="Times New Roman"/>
          <w:szCs w:val="28"/>
          <w:lang w:eastAsia="ru-RU"/>
        </w:rPr>
      </w:pPr>
      <w:r w:rsidRPr="004D694F">
        <w:rPr>
          <w:rFonts w:eastAsia="Times New Roman" w:cs="Times New Roman"/>
          <w:szCs w:val="28"/>
          <w:lang w:eastAsia="ru-RU"/>
        </w:rPr>
        <w:t>от ____________ № _________</w:t>
      </w:r>
    </w:p>
    <w:p w:rsidR="004D694F" w:rsidRPr="004D694F" w:rsidRDefault="004D694F" w:rsidP="004D694F">
      <w:pPr>
        <w:ind w:left="5954" w:firstLine="567"/>
        <w:jc w:val="both"/>
        <w:rPr>
          <w:rFonts w:eastAsia="Times New Roman" w:cs="Times New Roman"/>
          <w:szCs w:val="28"/>
          <w:lang w:eastAsia="ru-RU"/>
        </w:rPr>
      </w:pPr>
    </w:p>
    <w:p w:rsidR="004D694F" w:rsidRPr="004D694F" w:rsidRDefault="004D694F" w:rsidP="004D694F">
      <w:pPr>
        <w:ind w:left="5954" w:firstLine="567"/>
        <w:jc w:val="both"/>
        <w:rPr>
          <w:rFonts w:eastAsia="Times New Roman" w:cs="Times New Roman"/>
          <w:szCs w:val="28"/>
          <w:lang w:eastAsia="ru-RU"/>
        </w:rPr>
      </w:pPr>
    </w:p>
    <w:p w:rsidR="004D694F" w:rsidRPr="004D694F" w:rsidRDefault="004D694F" w:rsidP="00631EE3">
      <w:pPr>
        <w:jc w:val="center"/>
        <w:rPr>
          <w:rFonts w:eastAsia="Times New Roman" w:cs="Times New Roman"/>
          <w:szCs w:val="28"/>
          <w:lang w:eastAsia="ru-RU"/>
        </w:rPr>
      </w:pPr>
      <w:r w:rsidRPr="004D694F">
        <w:rPr>
          <w:rFonts w:eastAsia="Times New Roman" w:cs="Times New Roman"/>
          <w:szCs w:val="28"/>
          <w:lang w:eastAsia="ru-RU"/>
        </w:rPr>
        <w:t>Административный регламент</w:t>
      </w:r>
    </w:p>
    <w:p w:rsidR="004D694F" w:rsidRPr="004D694F" w:rsidRDefault="004D694F" w:rsidP="00631EE3">
      <w:pPr>
        <w:jc w:val="center"/>
        <w:rPr>
          <w:rFonts w:eastAsia="Times New Roman" w:cs="Times New Roman"/>
          <w:szCs w:val="28"/>
          <w:lang w:eastAsia="ru-RU"/>
        </w:rPr>
      </w:pPr>
      <w:r w:rsidRPr="004D694F">
        <w:rPr>
          <w:rFonts w:eastAsia="Times New Roman" w:cs="Times New Roman"/>
          <w:szCs w:val="28"/>
          <w:lang w:eastAsia="ru-RU"/>
        </w:rPr>
        <w:t>предоставления муниципальной услуги</w:t>
      </w:r>
    </w:p>
    <w:p w:rsidR="004D694F" w:rsidRPr="004D694F" w:rsidRDefault="004D694F" w:rsidP="00631EE3">
      <w:pPr>
        <w:contextualSpacing/>
        <w:jc w:val="center"/>
        <w:rPr>
          <w:rFonts w:eastAsia="Times New Roman" w:cs="Times New Roman"/>
          <w:szCs w:val="28"/>
          <w:lang w:eastAsia="ru-RU"/>
        </w:rPr>
      </w:pPr>
      <w:r w:rsidRPr="004D694F">
        <w:rPr>
          <w:rFonts w:eastAsia="Times New Roman" w:cs="Times New Roman"/>
          <w:szCs w:val="28"/>
          <w:lang w:eastAsia="ru-RU"/>
        </w:rPr>
        <w:t>«Выдача градостроительного плана земельного участка»</w:t>
      </w:r>
    </w:p>
    <w:p w:rsidR="004D694F" w:rsidRPr="004D694F" w:rsidRDefault="004D694F" w:rsidP="004D694F">
      <w:pPr>
        <w:ind w:firstLine="567"/>
        <w:contextualSpacing/>
        <w:jc w:val="center"/>
        <w:rPr>
          <w:rFonts w:eastAsia="Times New Roman" w:cs="Times New Roman"/>
          <w:szCs w:val="28"/>
          <w:lang w:eastAsia="ru-RU"/>
        </w:rPr>
      </w:pPr>
    </w:p>
    <w:p w:rsidR="00631EE3" w:rsidRDefault="004D694F" w:rsidP="00631EE3">
      <w:pPr>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Раздел </w:t>
      </w:r>
      <w:r w:rsidRPr="004D694F">
        <w:rPr>
          <w:rFonts w:eastAsia="Times New Roman" w:cs="Times New Roman"/>
          <w:szCs w:val="28"/>
          <w:lang w:val="en-US" w:eastAsia="ru-RU"/>
        </w:rPr>
        <w:t>I</w:t>
      </w:r>
      <w:r w:rsidRPr="004D694F">
        <w:rPr>
          <w:rFonts w:eastAsia="Times New Roman" w:cs="Times New Roman"/>
          <w:szCs w:val="28"/>
          <w:lang w:eastAsia="ru-RU"/>
        </w:rPr>
        <w:t>. Общие положения</w:t>
      </w:r>
    </w:p>
    <w:p w:rsidR="004D694F" w:rsidRPr="004D694F" w:rsidRDefault="00631EE3" w:rsidP="00631EE3">
      <w:pPr>
        <w:ind w:firstLine="567"/>
        <w:contextualSpacing/>
        <w:jc w:val="both"/>
        <w:rPr>
          <w:rFonts w:eastAsia="Times New Roman" w:cs="Times New Roman"/>
          <w:szCs w:val="28"/>
          <w:lang w:eastAsia="ru-RU"/>
        </w:rPr>
      </w:pPr>
      <w:r>
        <w:rPr>
          <w:rFonts w:eastAsia="Times New Roman" w:cs="Times New Roman"/>
          <w:szCs w:val="28"/>
          <w:lang w:eastAsia="ru-RU"/>
        </w:rPr>
        <w:t xml:space="preserve">1. </w:t>
      </w:r>
      <w:r w:rsidR="004D694F" w:rsidRPr="004D694F">
        <w:rPr>
          <w:rFonts w:eastAsia="Times New Roman" w:cs="Times New Roman"/>
          <w:szCs w:val="28"/>
          <w:lang w:eastAsia="ru-RU"/>
        </w:rPr>
        <w:t>Настоящий административный регламент определяет порядок и стандарт предоставления муниципальной услуги</w:t>
      </w:r>
      <w:r w:rsidR="004D694F" w:rsidRPr="004D694F">
        <w:rPr>
          <w:rFonts w:eastAsia="Times New Roman" w:cs="Times New Roman"/>
          <w:bCs/>
          <w:szCs w:val="28"/>
          <w:lang w:eastAsia="ru-RU"/>
        </w:rPr>
        <w:t xml:space="preserve"> «В</w:t>
      </w:r>
      <w:r w:rsidR="004D694F" w:rsidRPr="004D694F">
        <w:rPr>
          <w:rFonts w:eastAsia="Times New Roman" w:cs="Times New Roman"/>
          <w:szCs w:val="28"/>
          <w:lang w:eastAsia="ru-RU"/>
        </w:rPr>
        <w:t>ыдача</w:t>
      </w:r>
      <w:r w:rsidR="004D694F" w:rsidRPr="004D694F">
        <w:rPr>
          <w:rFonts w:eastAsia="Times New Roman" w:cs="Times New Roman"/>
          <w:bCs/>
          <w:szCs w:val="28"/>
          <w:lang w:eastAsia="ru-RU"/>
        </w:rPr>
        <w:t xml:space="preserve"> градостроительного плана </w:t>
      </w:r>
      <w:r>
        <w:rPr>
          <w:rFonts w:eastAsia="Times New Roman" w:cs="Times New Roman"/>
          <w:bCs/>
          <w:szCs w:val="28"/>
          <w:lang w:eastAsia="ru-RU"/>
        </w:rPr>
        <w:t xml:space="preserve">                </w:t>
      </w:r>
      <w:r w:rsidR="004D694F" w:rsidRPr="004D694F">
        <w:rPr>
          <w:rFonts w:eastAsia="Times New Roman" w:cs="Times New Roman"/>
          <w:bCs/>
          <w:szCs w:val="28"/>
          <w:lang w:eastAsia="ru-RU"/>
        </w:rPr>
        <w:t>земельного участка»</w:t>
      </w:r>
      <w:r w:rsidR="004D694F" w:rsidRPr="004D694F">
        <w:rPr>
          <w:rFonts w:eastAsia="Times New Roman" w:cs="Times New Roman"/>
          <w:szCs w:val="28"/>
          <w:lang w:eastAsia="ru-RU"/>
        </w:rPr>
        <w:t xml:space="preserve"> (далее </w:t>
      </w:r>
      <w:r w:rsidR="004D694F" w:rsidRPr="004D694F">
        <w:rPr>
          <w:rFonts w:eastAsia="Times New Roman" w:cs="Times New Roman"/>
          <w:szCs w:val="28"/>
          <w:lang w:eastAsia="ru-RU"/>
        </w:rPr>
        <w:sym w:font="Symbol" w:char="F02D"/>
      </w:r>
      <w:r w:rsidR="004D694F" w:rsidRPr="004D694F">
        <w:rPr>
          <w:rFonts w:eastAsia="Times New Roman" w:cs="Times New Roman"/>
          <w:szCs w:val="28"/>
          <w:lang w:eastAsia="ru-RU"/>
        </w:rPr>
        <w:t xml:space="preserve"> муниципальная услуга) департаментом архитектуры и градостроительства (далее </w:t>
      </w:r>
      <w:r>
        <w:rPr>
          <w:rFonts w:eastAsia="Times New Roman" w:cs="Times New Roman"/>
          <w:szCs w:val="28"/>
          <w:lang w:eastAsia="ru-RU"/>
        </w:rPr>
        <w:t>–</w:t>
      </w:r>
      <w:r w:rsidR="004D694F" w:rsidRPr="004D694F">
        <w:rPr>
          <w:rFonts w:eastAsia="Times New Roman" w:cs="Times New Roman"/>
          <w:szCs w:val="28"/>
          <w:lang w:eastAsia="ru-RU"/>
        </w:rPr>
        <w:t xml:space="preserve"> уполномоченный орган).</w:t>
      </w:r>
    </w:p>
    <w:p w:rsidR="00631EE3" w:rsidRDefault="004D694F" w:rsidP="00631EE3">
      <w:pPr>
        <w:autoSpaceDE w:val="0"/>
        <w:autoSpaceDN w:val="0"/>
        <w:adjustRightInd w:val="0"/>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w:t>
      </w:r>
      <w:r w:rsidR="00631EE3">
        <w:rPr>
          <w:rFonts w:eastAsia="Times New Roman" w:cs="Times New Roman"/>
          <w:szCs w:val="28"/>
          <w:lang w:eastAsia="ru-RU"/>
        </w:rPr>
        <w:t xml:space="preserve">                           </w:t>
      </w:r>
      <w:r w:rsidRPr="00631EE3">
        <w:rPr>
          <w:rFonts w:eastAsia="Times New Roman" w:cs="Times New Roman"/>
          <w:spacing w:val="-4"/>
          <w:szCs w:val="28"/>
          <w:lang w:eastAsia="ru-RU"/>
        </w:rPr>
        <w:t>для архитектурно-строительного проектирования, строительства, реконструкции</w:t>
      </w:r>
      <w:r w:rsidRPr="004D694F">
        <w:rPr>
          <w:rFonts w:eastAsia="Times New Roman" w:cs="Times New Roman"/>
          <w:szCs w:val="28"/>
          <w:lang w:eastAsia="ru-RU"/>
        </w:rPr>
        <w:t xml:space="preserve"> объектов капитального строительства в границах земельного участка. </w:t>
      </w:r>
    </w:p>
    <w:p w:rsidR="004D694F" w:rsidRPr="004D694F" w:rsidRDefault="00631EE3" w:rsidP="00631EE3">
      <w:pPr>
        <w:autoSpaceDE w:val="0"/>
        <w:autoSpaceDN w:val="0"/>
        <w:adjustRightInd w:val="0"/>
        <w:ind w:firstLine="567"/>
        <w:contextualSpacing/>
        <w:jc w:val="both"/>
        <w:rPr>
          <w:rFonts w:eastAsia="Times New Roman" w:cs="Times New Roman"/>
          <w:szCs w:val="28"/>
          <w:lang w:eastAsia="ru-RU"/>
        </w:rPr>
      </w:pPr>
      <w:r>
        <w:rPr>
          <w:rFonts w:eastAsia="Times New Roman" w:cs="Times New Roman"/>
          <w:szCs w:val="28"/>
          <w:lang w:eastAsia="ru-RU"/>
        </w:rPr>
        <w:t>2.</w:t>
      </w:r>
      <w:r w:rsidR="004D694F" w:rsidRPr="004D694F">
        <w:rPr>
          <w:rFonts w:eastAsia="Times New Roman" w:cs="Times New Roman"/>
          <w:szCs w:val="28"/>
          <w:lang w:eastAsia="ru-RU"/>
        </w:rPr>
        <w:t xml:space="preserve"> В качестве заявителей на получение муниципальной услуги выступают физические лица, в том числе зарегистрированные в качестве индивидуальных предпринимателей, или юридические лица, являющиеся правообладателями </w:t>
      </w:r>
      <w:r>
        <w:rPr>
          <w:rFonts w:eastAsia="Times New Roman" w:cs="Times New Roman"/>
          <w:szCs w:val="28"/>
          <w:lang w:eastAsia="ru-RU"/>
        </w:rPr>
        <w:t xml:space="preserve">               </w:t>
      </w:r>
      <w:r w:rsidR="004D694F" w:rsidRPr="004D694F">
        <w:rPr>
          <w:rFonts w:eastAsia="Times New Roman" w:cs="Times New Roman"/>
          <w:szCs w:val="28"/>
          <w:lang w:eastAsia="ru-RU"/>
        </w:rPr>
        <w:t>земельных участков.</w:t>
      </w:r>
    </w:p>
    <w:p w:rsidR="00631EE3" w:rsidRDefault="004D694F" w:rsidP="00631EE3">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От имени заявителя может выступать лицо, уполномоченное на представ</w:t>
      </w:r>
      <w:r w:rsidR="00631EE3">
        <w:rPr>
          <w:rFonts w:eastAsia="Times New Roman" w:cs="Times New Roman"/>
          <w:szCs w:val="28"/>
          <w:lang w:eastAsia="ru-RU"/>
        </w:rPr>
        <w:t>-</w:t>
      </w:r>
      <w:r w:rsidRPr="004D694F">
        <w:rPr>
          <w:rFonts w:eastAsia="Times New Roman" w:cs="Times New Roman"/>
          <w:szCs w:val="28"/>
          <w:lang w:eastAsia="ru-RU"/>
        </w:rPr>
        <w:t xml:space="preserve">ление интересов заявителя в соответствии с законодательством Российской </w:t>
      </w:r>
      <w:r w:rsidR="00631EE3">
        <w:rPr>
          <w:rFonts w:eastAsia="Times New Roman" w:cs="Times New Roman"/>
          <w:szCs w:val="28"/>
          <w:lang w:eastAsia="ru-RU"/>
        </w:rPr>
        <w:t xml:space="preserve">            </w:t>
      </w:r>
      <w:r w:rsidRPr="004D694F">
        <w:rPr>
          <w:rFonts w:eastAsia="Times New Roman" w:cs="Times New Roman"/>
          <w:szCs w:val="28"/>
          <w:lang w:eastAsia="ru-RU"/>
        </w:rPr>
        <w:t>Федерации (далее – заявитель).</w:t>
      </w:r>
    </w:p>
    <w:p w:rsidR="004D694F" w:rsidRPr="004D694F" w:rsidRDefault="00631EE3" w:rsidP="00631EE3">
      <w:pPr>
        <w:autoSpaceDE w:val="0"/>
        <w:autoSpaceDN w:val="0"/>
        <w:adjustRightInd w:val="0"/>
        <w:ind w:firstLine="567"/>
        <w:jc w:val="both"/>
        <w:rPr>
          <w:rFonts w:eastAsia="Times New Roman" w:cs="Times New Roman"/>
          <w:szCs w:val="28"/>
        </w:rPr>
      </w:pPr>
      <w:r>
        <w:rPr>
          <w:rFonts w:eastAsia="Times New Roman" w:cs="Times New Roman"/>
          <w:szCs w:val="28"/>
          <w:lang w:eastAsia="ru-RU"/>
        </w:rPr>
        <w:t xml:space="preserve">3. </w:t>
      </w:r>
      <w:hyperlink w:anchor="Par529" w:history="1">
        <w:r w:rsidR="004D694F" w:rsidRPr="004D694F">
          <w:rPr>
            <w:rFonts w:eastAsia="Times New Roman" w:cs="Times New Roman"/>
            <w:szCs w:val="28"/>
          </w:rPr>
          <w:t>Информация</w:t>
        </w:r>
      </w:hyperlink>
      <w:r w:rsidR="004D694F" w:rsidRPr="004D694F">
        <w:rPr>
          <w:rFonts w:eastAsia="Times New Roman" w:cs="Times New Roman"/>
          <w:szCs w:val="28"/>
        </w:rPr>
        <w:t xml:space="preserve"> о месте нахождения, справочных телефонах, графике </w:t>
      </w:r>
      <w:r>
        <w:rPr>
          <w:rFonts w:eastAsia="Times New Roman" w:cs="Times New Roman"/>
          <w:szCs w:val="28"/>
        </w:rPr>
        <w:t xml:space="preserve">                </w:t>
      </w:r>
      <w:r w:rsidR="004D694F" w:rsidRPr="004D694F">
        <w:rPr>
          <w:rFonts w:eastAsia="Times New Roman" w:cs="Times New Roman"/>
          <w:szCs w:val="28"/>
        </w:rPr>
        <w:t xml:space="preserve">работы, адресах электронной почты уполномоченного органа и его </w:t>
      </w:r>
      <w:r w:rsidR="004D694F" w:rsidRPr="00631EE3">
        <w:rPr>
          <w:rFonts w:eastAsia="Times New Roman" w:cs="Times New Roman"/>
          <w:spacing w:val="-4"/>
          <w:szCs w:val="28"/>
        </w:rPr>
        <w:t>структурного(ых) подразделения(ий), участвующего(их) в предоставлении муниципальной</w:t>
      </w:r>
      <w:r w:rsidR="004D694F" w:rsidRPr="004D694F">
        <w:rPr>
          <w:rFonts w:eastAsia="Times New Roman" w:cs="Times New Roman"/>
          <w:szCs w:val="28"/>
        </w:rPr>
        <w:t xml:space="preserve"> услуги:</w:t>
      </w:r>
    </w:p>
    <w:p w:rsidR="004D694F" w:rsidRPr="004D694F" w:rsidRDefault="004D694F" w:rsidP="004D694F">
      <w:pPr>
        <w:ind w:firstLine="567"/>
        <w:contextualSpacing/>
        <w:jc w:val="both"/>
        <w:rPr>
          <w:rFonts w:eastAsia="Times New Roman" w:cs="Times New Roman"/>
          <w:spacing w:val="-4"/>
          <w:szCs w:val="28"/>
          <w:lang w:eastAsia="ru-RU"/>
        </w:rPr>
      </w:pPr>
      <w:r w:rsidRPr="004D694F">
        <w:rPr>
          <w:rFonts w:eastAsia="Times New Roman" w:cs="Times New Roman"/>
          <w:szCs w:val="28"/>
          <w:lang w:eastAsia="ru-RU"/>
        </w:rPr>
        <w:t xml:space="preserve">Местонахождение: 628404, Тюменская область, Ханты-Мансийский </w:t>
      </w:r>
      <w:r w:rsidRPr="004D694F">
        <w:rPr>
          <w:rFonts w:eastAsia="Times New Roman" w:cs="Times New Roman"/>
          <w:spacing w:val="-4"/>
          <w:szCs w:val="28"/>
          <w:lang w:eastAsia="ru-RU"/>
        </w:rPr>
        <w:t>автономный округ – Югра, город Сургут, улица Восход, 4, кабинеты</w:t>
      </w:r>
      <w:r w:rsidR="00E90D9C">
        <w:rPr>
          <w:rFonts w:eastAsia="Times New Roman" w:cs="Times New Roman"/>
          <w:spacing w:val="-4"/>
          <w:szCs w:val="28"/>
          <w:lang w:eastAsia="ru-RU"/>
        </w:rPr>
        <w:t>:</w:t>
      </w:r>
      <w:r w:rsidRPr="004D694F">
        <w:rPr>
          <w:rFonts w:eastAsia="Times New Roman" w:cs="Times New Roman"/>
          <w:spacing w:val="-4"/>
          <w:szCs w:val="28"/>
          <w:lang w:eastAsia="ru-RU"/>
        </w:rPr>
        <w:t xml:space="preserve"> 315, 317,</w:t>
      </w:r>
      <w:r w:rsidR="00631EE3">
        <w:rPr>
          <w:rFonts w:eastAsia="Times New Roman" w:cs="Times New Roman"/>
          <w:spacing w:val="-4"/>
          <w:szCs w:val="28"/>
          <w:lang w:eastAsia="ru-RU"/>
        </w:rPr>
        <w:t xml:space="preserve"> </w:t>
      </w:r>
      <w:r w:rsidRPr="004D694F">
        <w:rPr>
          <w:rFonts w:eastAsia="Times New Roman" w:cs="Times New Roman"/>
          <w:spacing w:val="-4"/>
          <w:szCs w:val="28"/>
          <w:lang w:eastAsia="ru-RU"/>
        </w:rPr>
        <w:t>319.</w:t>
      </w:r>
    </w:p>
    <w:p w:rsidR="004D694F" w:rsidRPr="004D694F" w:rsidRDefault="004D694F" w:rsidP="004D694F">
      <w:pPr>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Адрес электронной почты департамента: </w:t>
      </w:r>
      <w:hyperlink r:id="rId7" w:history="1">
        <w:r w:rsidRPr="004D694F">
          <w:rPr>
            <w:rFonts w:eastAsia="Times New Roman" w:cs="Times New Roman"/>
            <w:szCs w:val="28"/>
            <w:lang w:val="en-US" w:eastAsia="ru-RU"/>
          </w:rPr>
          <w:t>dag</w:t>
        </w:r>
        <w:r w:rsidRPr="004D694F">
          <w:rPr>
            <w:rFonts w:eastAsia="Times New Roman" w:cs="Times New Roman"/>
            <w:szCs w:val="28"/>
            <w:lang w:eastAsia="ru-RU"/>
          </w:rPr>
          <w:t>@</w:t>
        </w:r>
        <w:r w:rsidRPr="004D694F">
          <w:rPr>
            <w:rFonts w:eastAsia="Times New Roman" w:cs="Times New Roman"/>
            <w:szCs w:val="28"/>
            <w:lang w:val="en-US" w:eastAsia="ru-RU"/>
          </w:rPr>
          <w:t>admsurgut</w:t>
        </w:r>
        <w:r w:rsidRPr="004D694F">
          <w:rPr>
            <w:rFonts w:eastAsia="Times New Roman" w:cs="Times New Roman"/>
            <w:szCs w:val="28"/>
            <w:lang w:eastAsia="ru-RU"/>
          </w:rPr>
          <w:t>.</w:t>
        </w:r>
        <w:r w:rsidRPr="004D694F">
          <w:rPr>
            <w:rFonts w:eastAsia="Times New Roman" w:cs="Times New Roman"/>
            <w:szCs w:val="28"/>
            <w:lang w:val="en-US" w:eastAsia="ru-RU"/>
          </w:rPr>
          <w:t>ru</w:t>
        </w:r>
      </w:hyperlink>
      <w:r w:rsidRPr="004D694F">
        <w:rPr>
          <w:rFonts w:eastAsia="Times New Roman" w:cs="Times New Roman"/>
          <w:szCs w:val="28"/>
          <w:lang w:eastAsia="ru-RU"/>
        </w:rPr>
        <w:t xml:space="preserve">. Информация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о департаменте размещена на официальном портале Администрации города: </w:t>
      </w:r>
      <w:hyperlink r:id="rId8" w:history="1">
        <w:r w:rsidRPr="004D694F">
          <w:rPr>
            <w:rFonts w:eastAsia="Times New Roman" w:cs="Times New Roman"/>
            <w:szCs w:val="28"/>
            <w:lang w:val="en-US" w:eastAsia="ru-RU"/>
          </w:rPr>
          <w:t>www</w:t>
        </w:r>
        <w:r w:rsidRPr="004D694F">
          <w:rPr>
            <w:rFonts w:eastAsia="Times New Roman" w:cs="Times New Roman"/>
            <w:szCs w:val="28"/>
            <w:lang w:eastAsia="ru-RU"/>
          </w:rPr>
          <w:t>.</w:t>
        </w:r>
        <w:r w:rsidRPr="004D694F">
          <w:rPr>
            <w:rFonts w:eastAsia="Times New Roman" w:cs="Times New Roman"/>
            <w:szCs w:val="28"/>
            <w:lang w:val="en-US" w:eastAsia="ru-RU"/>
          </w:rPr>
          <w:t>admsurgut</w:t>
        </w:r>
        <w:r w:rsidRPr="004D694F">
          <w:rPr>
            <w:rFonts w:eastAsia="Times New Roman" w:cs="Times New Roman"/>
            <w:szCs w:val="28"/>
            <w:lang w:eastAsia="ru-RU"/>
          </w:rPr>
          <w:t>.</w:t>
        </w:r>
        <w:r w:rsidRPr="004D694F">
          <w:rPr>
            <w:rFonts w:eastAsia="Times New Roman" w:cs="Times New Roman"/>
            <w:szCs w:val="28"/>
            <w:lang w:val="en-US" w:eastAsia="ru-RU"/>
          </w:rPr>
          <w:t>ru</w:t>
        </w:r>
      </w:hyperlink>
      <w:r w:rsidRPr="004D694F">
        <w:rPr>
          <w:rFonts w:eastAsia="Times New Roman" w:cs="Times New Roman"/>
          <w:szCs w:val="28"/>
          <w:lang w:eastAsia="ru-RU"/>
        </w:rPr>
        <w:t xml:space="preserve">. Справочные телефоны: 8 (3462) 52-82-43, 52-82-57, отдел </w:t>
      </w:r>
      <w:r w:rsidR="00631EE3">
        <w:rPr>
          <w:rFonts w:eastAsia="Times New Roman" w:cs="Times New Roman"/>
          <w:szCs w:val="28"/>
          <w:lang w:eastAsia="ru-RU"/>
        </w:rPr>
        <w:t xml:space="preserve">         </w:t>
      </w:r>
      <w:r w:rsidRPr="00631EE3">
        <w:rPr>
          <w:rFonts w:eastAsia="Times New Roman" w:cs="Times New Roman"/>
          <w:spacing w:val="-4"/>
          <w:szCs w:val="28"/>
          <w:lang w:eastAsia="ru-RU"/>
        </w:rPr>
        <w:t>общего обеспечения: 8 (3462) 52-82-34, 8 (3462) 52-82-29, факс: 8 (3462) 52-80-35;</w:t>
      </w:r>
      <w:r w:rsidRPr="004D694F">
        <w:rPr>
          <w:rFonts w:eastAsia="Times New Roman" w:cs="Times New Roman"/>
          <w:szCs w:val="28"/>
          <w:lang w:eastAsia="ru-RU"/>
        </w:rPr>
        <w:t xml:space="preserve"> начальник отдела информационного обеспечения градостроительной деятель</w:t>
      </w:r>
      <w:r w:rsidR="00631EE3">
        <w:rPr>
          <w:rFonts w:eastAsia="Times New Roman" w:cs="Times New Roman"/>
          <w:szCs w:val="28"/>
          <w:lang w:eastAsia="ru-RU"/>
        </w:rPr>
        <w:t>-</w:t>
      </w:r>
      <w:r w:rsidRPr="004D694F">
        <w:rPr>
          <w:rFonts w:eastAsia="Times New Roman" w:cs="Times New Roman"/>
          <w:szCs w:val="28"/>
          <w:lang w:eastAsia="ru-RU"/>
        </w:rPr>
        <w:t xml:space="preserve">ности: 8 (3462) 52-82-51, 52-82-88, начальник отдела генерального плана: </w:t>
      </w:r>
      <w:r w:rsidR="00631EE3">
        <w:rPr>
          <w:rFonts w:eastAsia="Times New Roman" w:cs="Times New Roman"/>
          <w:szCs w:val="28"/>
          <w:lang w:eastAsia="ru-RU"/>
        </w:rPr>
        <w:t xml:space="preserve">                            </w:t>
      </w:r>
      <w:r w:rsidRPr="004D694F">
        <w:rPr>
          <w:rFonts w:eastAsia="Times New Roman" w:cs="Times New Roman"/>
          <w:szCs w:val="28"/>
          <w:lang w:eastAsia="ru-RU"/>
        </w:rPr>
        <w:t>8 (3462) 52-82-42, 52-82-41.</w:t>
      </w:r>
    </w:p>
    <w:p w:rsidR="004D694F" w:rsidRPr="004D694F" w:rsidRDefault="004D694F" w:rsidP="004D694F">
      <w:pPr>
        <w:ind w:firstLine="567"/>
        <w:contextualSpacing/>
        <w:jc w:val="both"/>
        <w:rPr>
          <w:rFonts w:eastAsia="Times New Roman" w:cs="Times New Roman"/>
          <w:szCs w:val="28"/>
          <w:lang w:eastAsia="ru-RU"/>
        </w:rPr>
      </w:pPr>
      <w:r w:rsidRPr="004D694F">
        <w:rPr>
          <w:rFonts w:eastAsia="Times New Roman" w:cs="Times New Roman"/>
          <w:szCs w:val="28"/>
          <w:lang w:eastAsia="ru-RU"/>
        </w:rPr>
        <w:t>График (режим) работы:</w:t>
      </w:r>
    </w:p>
    <w:p w:rsidR="004D694F" w:rsidRPr="004D694F" w:rsidRDefault="004D694F" w:rsidP="004D694F">
      <w:pPr>
        <w:ind w:firstLine="567"/>
        <w:contextualSpacing/>
        <w:jc w:val="both"/>
        <w:rPr>
          <w:rFonts w:eastAsia="Times New Roman" w:cs="Times New Roman"/>
          <w:szCs w:val="28"/>
          <w:lang w:eastAsia="ru-RU"/>
        </w:rPr>
      </w:pPr>
      <w:r w:rsidRPr="004D694F">
        <w:rPr>
          <w:rFonts w:eastAsia="Times New Roman" w:cs="Times New Roman"/>
          <w:szCs w:val="28"/>
          <w:lang w:eastAsia="ru-RU"/>
        </w:rPr>
        <w:t>- понедельник: 09.00 –</w:t>
      </w:r>
      <w:r w:rsidR="00900A7D">
        <w:rPr>
          <w:rFonts w:eastAsia="Times New Roman" w:cs="Times New Roman"/>
          <w:szCs w:val="28"/>
          <w:lang w:eastAsia="ru-RU"/>
        </w:rPr>
        <w:t xml:space="preserve"> </w:t>
      </w:r>
      <w:r w:rsidRPr="004D694F">
        <w:rPr>
          <w:rFonts w:eastAsia="Times New Roman" w:cs="Times New Roman"/>
          <w:szCs w:val="28"/>
          <w:lang w:eastAsia="ru-RU"/>
        </w:rPr>
        <w:t>18.00;</w:t>
      </w:r>
    </w:p>
    <w:p w:rsidR="004D694F" w:rsidRPr="004D694F" w:rsidRDefault="004D694F" w:rsidP="004D694F">
      <w:pPr>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 вторник – пятница: </w:t>
      </w:r>
      <w:r w:rsidR="00631EE3">
        <w:rPr>
          <w:rFonts w:eastAsia="Times New Roman" w:cs="Times New Roman"/>
          <w:szCs w:val="28"/>
          <w:lang w:eastAsia="ru-RU"/>
        </w:rPr>
        <w:t>0</w:t>
      </w:r>
      <w:r w:rsidRPr="004D694F">
        <w:rPr>
          <w:rFonts w:eastAsia="Times New Roman" w:cs="Times New Roman"/>
          <w:szCs w:val="28"/>
          <w:lang w:eastAsia="ru-RU"/>
        </w:rPr>
        <w:t>9.00 – 17.00;</w:t>
      </w:r>
    </w:p>
    <w:p w:rsidR="004D694F" w:rsidRPr="004D694F" w:rsidRDefault="004D694F" w:rsidP="004D694F">
      <w:pPr>
        <w:ind w:firstLine="567"/>
        <w:contextualSpacing/>
        <w:jc w:val="both"/>
        <w:rPr>
          <w:rFonts w:eastAsia="Times New Roman" w:cs="Times New Roman"/>
          <w:szCs w:val="28"/>
          <w:lang w:eastAsia="ru-RU"/>
        </w:rPr>
      </w:pPr>
      <w:r w:rsidRPr="004D694F">
        <w:rPr>
          <w:rFonts w:eastAsia="Times New Roman" w:cs="Times New Roman"/>
          <w:szCs w:val="28"/>
          <w:lang w:eastAsia="ru-RU"/>
        </w:rPr>
        <w:t>- обеденный перерыв: 13.00 –14.00;</w:t>
      </w:r>
    </w:p>
    <w:p w:rsidR="00631EE3" w:rsidRDefault="004D694F" w:rsidP="00631EE3">
      <w:pPr>
        <w:ind w:firstLine="567"/>
        <w:contextualSpacing/>
        <w:jc w:val="both"/>
        <w:rPr>
          <w:rFonts w:eastAsia="Times New Roman" w:cs="Times New Roman"/>
          <w:szCs w:val="28"/>
          <w:lang w:eastAsia="ru-RU"/>
        </w:rPr>
      </w:pPr>
      <w:r w:rsidRPr="004D694F">
        <w:rPr>
          <w:rFonts w:eastAsia="Times New Roman" w:cs="Times New Roman"/>
          <w:szCs w:val="28"/>
          <w:lang w:eastAsia="ru-RU"/>
        </w:rPr>
        <w:t>- суббота, воскресенье</w:t>
      </w:r>
      <w:r w:rsidR="00E90D9C">
        <w:rPr>
          <w:rFonts w:eastAsia="Times New Roman" w:cs="Times New Roman"/>
          <w:szCs w:val="28"/>
          <w:lang w:eastAsia="ru-RU"/>
        </w:rPr>
        <w:t xml:space="preserve"> –</w:t>
      </w:r>
      <w:r w:rsidRPr="004D694F">
        <w:rPr>
          <w:rFonts w:eastAsia="Times New Roman" w:cs="Times New Roman"/>
          <w:szCs w:val="28"/>
          <w:lang w:eastAsia="ru-RU"/>
        </w:rPr>
        <w:t xml:space="preserve"> выходные дни.  </w:t>
      </w:r>
    </w:p>
    <w:p w:rsidR="004D694F" w:rsidRPr="004D694F" w:rsidRDefault="00631EE3" w:rsidP="00631EE3">
      <w:pPr>
        <w:ind w:firstLine="567"/>
        <w:contextualSpacing/>
        <w:jc w:val="both"/>
        <w:rPr>
          <w:rFonts w:eastAsia="Times New Roman" w:cs="Times New Roman"/>
          <w:szCs w:val="28"/>
        </w:rPr>
      </w:pPr>
      <w:r>
        <w:rPr>
          <w:rFonts w:eastAsia="Times New Roman" w:cs="Times New Roman"/>
          <w:szCs w:val="28"/>
          <w:lang w:eastAsia="ru-RU"/>
        </w:rPr>
        <w:lastRenderedPageBreak/>
        <w:t xml:space="preserve">4. </w:t>
      </w:r>
      <w:r w:rsidR="004D694F" w:rsidRPr="004D694F">
        <w:rPr>
          <w:rFonts w:eastAsia="Times New Roman" w:cs="Times New Roman"/>
          <w:szCs w:val="28"/>
        </w:rPr>
        <w:t>Информация о месте нахождения, справочных телефонах, графике</w:t>
      </w:r>
      <w:r>
        <w:rPr>
          <w:rFonts w:eastAsia="Times New Roman" w:cs="Times New Roman"/>
          <w:szCs w:val="28"/>
        </w:rPr>
        <w:t xml:space="preserve">                     </w:t>
      </w:r>
      <w:r w:rsidR="004D694F" w:rsidRPr="004D694F">
        <w:rPr>
          <w:rFonts w:eastAsia="Times New Roman" w:cs="Times New Roman"/>
          <w:szCs w:val="28"/>
        </w:rPr>
        <w:t xml:space="preserve"> работы, адресе официального сайта в </w:t>
      </w:r>
      <w:r w:rsidR="004D694F" w:rsidRPr="004D694F">
        <w:rPr>
          <w:rFonts w:eastAsia="Times New Roman" w:cs="Calibri"/>
          <w:szCs w:val="28"/>
        </w:rPr>
        <w:t>информационно-телекоммуникационной сети «Интернет»</w:t>
      </w:r>
      <w:r w:rsidR="004D694F" w:rsidRPr="004D694F">
        <w:rPr>
          <w:rFonts w:eastAsia="Times New Roman" w:cs="Times New Roman"/>
          <w:szCs w:val="28"/>
        </w:rPr>
        <w:t>, адресе электронной почты многофункционального центра предоставления государственных и муниципальных услуг (далее – МФЦ):</w:t>
      </w:r>
    </w:p>
    <w:p w:rsidR="004D694F" w:rsidRPr="004D694F" w:rsidRDefault="004D694F" w:rsidP="004D694F">
      <w:pPr>
        <w:autoSpaceDE w:val="0"/>
        <w:autoSpaceDN w:val="0"/>
        <w:adjustRightInd w:val="0"/>
        <w:ind w:firstLine="567"/>
        <w:jc w:val="both"/>
        <w:rPr>
          <w:rFonts w:eastAsia="Times New Roman" w:cs="Times New Roman"/>
          <w:bCs/>
          <w:szCs w:val="28"/>
          <w:lang w:eastAsia="ru-RU"/>
        </w:rPr>
      </w:pPr>
      <w:r w:rsidRPr="004D694F">
        <w:rPr>
          <w:rFonts w:eastAsia="Times New Roman" w:cs="Times New Roman"/>
          <w:bCs/>
          <w:spacing w:val="-4"/>
          <w:szCs w:val="28"/>
          <w:lang w:eastAsia="ru-RU"/>
        </w:rPr>
        <w:t>Местонахождение МФЦ: 628408, Российская Федерация, Тюменская область, Ханты-Мансийский автономный округ – Югра, город Сургут, Югорский</w:t>
      </w:r>
      <w:r w:rsidRPr="004D694F">
        <w:rPr>
          <w:rFonts w:eastAsia="Times New Roman" w:cs="Times New Roman"/>
          <w:bCs/>
          <w:szCs w:val="28"/>
          <w:lang w:eastAsia="ru-RU"/>
        </w:rPr>
        <w:t xml:space="preserve"> тракт, дом 38, торгово-развлекательный центр «СургутСитиМолл», 4 этаж.</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Многоканальный телефон для информирования и предварительной записи: (3462) 20-69-26. Адрес электронной почты: </w:t>
      </w:r>
      <w:hyperlink r:id="rId9" w:history="1">
        <w:r w:rsidRPr="004D694F">
          <w:rPr>
            <w:rFonts w:eastAsia="Times New Roman" w:cs="Times New Roman"/>
            <w:szCs w:val="28"/>
            <w:lang w:eastAsia="ru-RU"/>
          </w:rPr>
          <w:t>mfc@admsurgut.ru</w:t>
        </w:r>
      </w:hyperlink>
      <w:r w:rsidRPr="004D694F">
        <w:rPr>
          <w:rFonts w:eastAsia="Times New Roman" w:cs="Times New Roman"/>
          <w:szCs w:val="28"/>
          <w:lang w:eastAsia="ru-RU"/>
        </w:rPr>
        <w:t xml:space="preserve">. Адрес официального сайта: </w:t>
      </w:r>
      <w:hyperlink r:id="rId10" w:history="1">
        <w:r w:rsidRPr="004D694F">
          <w:rPr>
            <w:rFonts w:eastAsia="Times New Roman" w:cs="Times New Roman"/>
            <w:szCs w:val="28"/>
            <w:lang w:val="en-US" w:eastAsia="ru-RU"/>
          </w:rPr>
          <w:t>www</w:t>
        </w:r>
        <w:r w:rsidRPr="004D694F">
          <w:rPr>
            <w:rFonts w:eastAsia="Times New Roman" w:cs="Times New Roman"/>
            <w:szCs w:val="28"/>
            <w:lang w:eastAsia="ru-RU"/>
          </w:rPr>
          <w:t>.</w:t>
        </w:r>
        <w:r w:rsidRPr="004D694F">
          <w:rPr>
            <w:rFonts w:eastAsia="Times New Roman" w:cs="Times New Roman"/>
            <w:szCs w:val="28"/>
            <w:lang w:val="en-US" w:eastAsia="ru-RU"/>
          </w:rPr>
          <w:t>mfchmao</w:t>
        </w:r>
        <w:r w:rsidRPr="004D694F">
          <w:rPr>
            <w:rFonts w:eastAsia="Times New Roman" w:cs="Times New Roman"/>
            <w:szCs w:val="28"/>
            <w:lang w:eastAsia="ru-RU"/>
          </w:rPr>
          <w:t>.</w:t>
        </w:r>
        <w:r w:rsidRPr="004D694F">
          <w:rPr>
            <w:rFonts w:eastAsia="Times New Roman" w:cs="Times New Roman"/>
            <w:szCs w:val="28"/>
            <w:lang w:val="en-US" w:eastAsia="ru-RU"/>
          </w:rPr>
          <w:t>ru</w:t>
        </w:r>
      </w:hyperlink>
      <w:r w:rsidRPr="004D694F">
        <w:rPr>
          <w:rFonts w:eastAsia="Times New Roman" w:cs="Times New Roman"/>
          <w:szCs w:val="28"/>
          <w:lang w:eastAsia="ru-RU"/>
        </w:rPr>
        <w:t xml:space="preserve">. </w:t>
      </w:r>
    </w:p>
    <w:p w:rsidR="004D694F" w:rsidRPr="004D694F" w:rsidRDefault="004D694F" w:rsidP="004D694F">
      <w:pPr>
        <w:autoSpaceDE w:val="0"/>
        <w:autoSpaceDN w:val="0"/>
        <w:adjustRightInd w:val="0"/>
        <w:ind w:firstLine="567"/>
        <w:jc w:val="both"/>
        <w:rPr>
          <w:rFonts w:eastAsia="Times New Roman" w:cs="Times New Roman"/>
          <w:bCs/>
          <w:szCs w:val="28"/>
          <w:lang w:eastAsia="ru-RU"/>
        </w:rPr>
      </w:pPr>
      <w:r w:rsidRPr="004D694F">
        <w:rPr>
          <w:rFonts w:eastAsia="Times New Roman" w:cs="Times New Roman"/>
          <w:bCs/>
          <w:szCs w:val="28"/>
          <w:lang w:eastAsia="ru-RU"/>
        </w:rPr>
        <w:t xml:space="preserve">График (режим) работы: </w:t>
      </w:r>
    </w:p>
    <w:p w:rsidR="004D694F" w:rsidRPr="004D694F" w:rsidRDefault="004D694F" w:rsidP="004D694F">
      <w:pPr>
        <w:autoSpaceDE w:val="0"/>
        <w:autoSpaceDN w:val="0"/>
        <w:adjustRightInd w:val="0"/>
        <w:ind w:firstLine="567"/>
        <w:jc w:val="both"/>
        <w:rPr>
          <w:rFonts w:eastAsia="Times New Roman" w:cs="Times New Roman"/>
          <w:bCs/>
          <w:szCs w:val="28"/>
          <w:lang w:eastAsia="ru-RU"/>
        </w:rPr>
      </w:pPr>
      <w:r w:rsidRPr="004D694F">
        <w:rPr>
          <w:rFonts w:eastAsia="Times New Roman" w:cs="Times New Roman"/>
          <w:bCs/>
          <w:szCs w:val="28"/>
          <w:lang w:eastAsia="ru-RU"/>
        </w:rPr>
        <w:t>- понедельник – пятница: 08.00 – 20.00 без перерыва;</w:t>
      </w:r>
    </w:p>
    <w:p w:rsidR="004D694F" w:rsidRPr="004D694F" w:rsidRDefault="004D694F" w:rsidP="004D694F">
      <w:pPr>
        <w:autoSpaceDE w:val="0"/>
        <w:autoSpaceDN w:val="0"/>
        <w:adjustRightInd w:val="0"/>
        <w:ind w:firstLine="567"/>
        <w:jc w:val="both"/>
        <w:rPr>
          <w:rFonts w:eastAsia="Times New Roman" w:cs="Times New Roman"/>
          <w:bCs/>
          <w:szCs w:val="28"/>
          <w:lang w:eastAsia="ru-RU"/>
        </w:rPr>
      </w:pPr>
      <w:r w:rsidRPr="004D694F">
        <w:rPr>
          <w:rFonts w:eastAsia="Times New Roman" w:cs="Times New Roman"/>
          <w:bCs/>
          <w:szCs w:val="28"/>
          <w:lang w:eastAsia="ru-RU"/>
        </w:rPr>
        <w:t xml:space="preserve">- суббота: 08.00 –18.00 без перерыва; </w:t>
      </w:r>
    </w:p>
    <w:p w:rsidR="00631EE3" w:rsidRDefault="004D694F" w:rsidP="00631EE3">
      <w:pPr>
        <w:autoSpaceDE w:val="0"/>
        <w:autoSpaceDN w:val="0"/>
        <w:adjustRightInd w:val="0"/>
        <w:ind w:firstLine="567"/>
        <w:jc w:val="both"/>
        <w:rPr>
          <w:rFonts w:eastAsia="Times New Roman" w:cs="Times New Roman"/>
          <w:bCs/>
          <w:szCs w:val="28"/>
          <w:lang w:eastAsia="ru-RU"/>
        </w:rPr>
      </w:pPr>
      <w:r w:rsidRPr="004D694F">
        <w:rPr>
          <w:rFonts w:eastAsia="Times New Roman" w:cs="Times New Roman"/>
          <w:bCs/>
          <w:szCs w:val="28"/>
          <w:lang w:eastAsia="ru-RU"/>
        </w:rPr>
        <w:t>- воскресенье: выходной день.</w:t>
      </w:r>
    </w:p>
    <w:p w:rsidR="00631EE3" w:rsidRDefault="00631EE3" w:rsidP="00631EE3">
      <w:pPr>
        <w:autoSpaceDE w:val="0"/>
        <w:autoSpaceDN w:val="0"/>
        <w:adjustRightInd w:val="0"/>
        <w:ind w:firstLine="567"/>
        <w:jc w:val="both"/>
        <w:rPr>
          <w:rFonts w:eastAsia="Times New Roman" w:cs="Times New Roman"/>
          <w:szCs w:val="28"/>
        </w:rPr>
      </w:pPr>
      <w:r>
        <w:rPr>
          <w:rFonts w:eastAsia="Times New Roman" w:cs="Times New Roman"/>
          <w:bCs/>
          <w:szCs w:val="28"/>
          <w:lang w:eastAsia="ru-RU"/>
        </w:rPr>
        <w:t xml:space="preserve">5. </w:t>
      </w:r>
      <w:r w:rsidR="004D694F" w:rsidRPr="004D694F">
        <w:rPr>
          <w:rFonts w:eastAsia="Times New Roman" w:cs="Times New Roman"/>
          <w:szCs w:val="28"/>
        </w:rPr>
        <w:t xml:space="preserve">Способы получения информации о местах нахождения, справочных </w:t>
      </w:r>
      <w:r>
        <w:rPr>
          <w:rFonts w:eastAsia="Times New Roman" w:cs="Times New Roman"/>
          <w:szCs w:val="28"/>
        </w:rPr>
        <w:t xml:space="preserve">                </w:t>
      </w:r>
      <w:r w:rsidR="004D694F" w:rsidRPr="004D694F">
        <w:rPr>
          <w:rFonts w:eastAsia="Times New Roman" w:cs="Times New Roman"/>
          <w:szCs w:val="28"/>
        </w:rPr>
        <w:t>телефонах, графиках работы, адресах официальных сайтов органов власти,</w:t>
      </w:r>
      <w:r>
        <w:rPr>
          <w:rFonts w:eastAsia="Times New Roman" w:cs="Times New Roman"/>
          <w:szCs w:val="28"/>
        </w:rPr>
        <w:t xml:space="preserve">                  </w:t>
      </w:r>
      <w:r w:rsidR="004D694F" w:rsidRPr="004D694F">
        <w:rPr>
          <w:rFonts w:eastAsia="Times New Roman" w:cs="Times New Roman"/>
          <w:szCs w:val="28"/>
        </w:rPr>
        <w:t xml:space="preserve"> обращение в которые необходимо для предоставления муниципальной услуги:</w:t>
      </w:r>
    </w:p>
    <w:p w:rsidR="00631EE3" w:rsidRDefault="00631EE3" w:rsidP="00631EE3">
      <w:pPr>
        <w:autoSpaceDE w:val="0"/>
        <w:autoSpaceDN w:val="0"/>
        <w:adjustRightInd w:val="0"/>
        <w:ind w:firstLine="567"/>
        <w:jc w:val="both"/>
        <w:rPr>
          <w:rFonts w:eastAsia="Times New Roman" w:cs="Times New Roman"/>
          <w:szCs w:val="28"/>
          <w:lang w:eastAsia="ru-RU"/>
        </w:rPr>
      </w:pPr>
      <w:r>
        <w:rPr>
          <w:rFonts w:eastAsia="Times New Roman" w:cs="Times New Roman"/>
          <w:szCs w:val="28"/>
        </w:rPr>
        <w:t xml:space="preserve">5.1. </w:t>
      </w:r>
      <w:r w:rsidR="004D694F" w:rsidRPr="004D694F">
        <w:rPr>
          <w:rFonts w:eastAsia="Times New Roman" w:cs="Arial"/>
          <w:spacing w:val="-4"/>
          <w:szCs w:val="28"/>
          <w:lang w:eastAsia="ru-RU"/>
        </w:rPr>
        <w:t xml:space="preserve">Сургутский отдел </w:t>
      </w:r>
      <w:r w:rsidR="004D694F" w:rsidRPr="004D694F">
        <w:rPr>
          <w:rFonts w:eastAsia="Times New Roman" w:cs="Times New Roman"/>
          <w:spacing w:val="-4"/>
          <w:szCs w:val="28"/>
          <w:lang w:eastAsia="ru-RU"/>
        </w:rPr>
        <w:t>управления Федеральной службы государственной</w:t>
      </w:r>
      <w:r w:rsidR="004D694F" w:rsidRPr="004D694F">
        <w:rPr>
          <w:rFonts w:eastAsia="Times New Roman" w:cs="Times New Roman"/>
          <w:szCs w:val="28"/>
          <w:lang w:eastAsia="ru-RU"/>
        </w:rPr>
        <w:t xml:space="preserve"> </w:t>
      </w:r>
      <w:r>
        <w:rPr>
          <w:rFonts w:eastAsia="Times New Roman" w:cs="Times New Roman"/>
          <w:szCs w:val="28"/>
          <w:lang w:eastAsia="ru-RU"/>
        </w:rPr>
        <w:t xml:space="preserve">               </w:t>
      </w:r>
      <w:r w:rsidR="004D694F" w:rsidRPr="004D694F">
        <w:rPr>
          <w:rFonts w:eastAsia="Times New Roman" w:cs="Times New Roman"/>
          <w:szCs w:val="28"/>
          <w:lang w:eastAsia="ru-RU"/>
        </w:rPr>
        <w:t>регистрации, кадастра и картографии по Ханты-Мансийскому автономному округу – Югре (далее – Росреестр) в части предоставления сведений, выписки, справки из единого государственного реестра прав на недвижимое имущество     и сделок с ним, кадастровый план на земельный участок.</w:t>
      </w:r>
    </w:p>
    <w:p w:rsidR="004D694F" w:rsidRPr="004D694F" w:rsidRDefault="004D694F" w:rsidP="00631EE3">
      <w:pPr>
        <w:autoSpaceDE w:val="0"/>
        <w:autoSpaceDN w:val="0"/>
        <w:adjustRightInd w:val="0"/>
        <w:ind w:firstLine="567"/>
        <w:jc w:val="both"/>
        <w:rPr>
          <w:rFonts w:eastAsia="Times New Roman" w:cs="Times New Roman"/>
          <w:szCs w:val="28"/>
          <w:lang w:eastAsia="ru-RU"/>
        </w:rPr>
      </w:pPr>
      <w:r w:rsidRPr="004D694F">
        <w:rPr>
          <w:rFonts w:eastAsia="Times New Roman" w:cs="Times New Roman"/>
          <w:spacing w:val="-4"/>
          <w:szCs w:val="28"/>
          <w:lang w:eastAsia="ru-RU"/>
        </w:rPr>
        <w:t>Местонахождение Росреестра: 628400, улица Островского, 45, город Сургут</w:t>
      </w:r>
      <w:r w:rsidRPr="004D694F">
        <w:rPr>
          <w:rFonts w:eastAsia="Times New Roman" w:cs="Times New Roman"/>
          <w:szCs w:val="28"/>
          <w:lang w:eastAsia="ru-RU"/>
        </w:rPr>
        <w:t xml:space="preserve">, Тюменская область, Ханты-Мансийский автономный округ – Югра. Справочные телефоны: приемная (3462) 23-28-26, 23-28-61. Адрес электронной почты Росреестра: </w:t>
      </w:r>
      <w:hyperlink r:id="rId11" w:history="1">
        <w:r w:rsidRPr="004D694F">
          <w:rPr>
            <w:rFonts w:eastAsia="Times New Roman" w:cs="Times New Roman"/>
            <w:szCs w:val="28"/>
            <w:lang w:eastAsia="ru-RU"/>
          </w:rPr>
          <w:t>u8603@yandex.ru</w:t>
        </w:r>
      </w:hyperlink>
      <w:r w:rsidRPr="004D694F">
        <w:rPr>
          <w:rFonts w:eastAsia="Times New Roman" w:cs="Times New Roman"/>
          <w:szCs w:val="28"/>
          <w:lang w:eastAsia="ru-RU"/>
        </w:rPr>
        <w:t xml:space="preserve">. Информация об органе Росреестра размещена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на официальном портале </w:t>
      </w:r>
      <w:r w:rsidRPr="004D694F">
        <w:rPr>
          <w:rFonts w:eastAsia="Times New Roman" w:cs="Times New Roman"/>
          <w:spacing w:val="-4"/>
          <w:szCs w:val="28"/>
          <w:lang w:eastAsia="ru-RU"/>
        </w:rPr>
        <w:t>услуг Федеральной службы государственной регист</w:t>
      </w:r>
      <w:r w:rsidR="00631EE3">
        <w:rPr>
          <w:rFonts w:eastAsia="Times New Roman" w:cs="Times New Roman"/>
          <w:spacing w:val="-4"/>
          <w:szCs w:val="28"/>
          <w:lang w:eastAsia="ru-RU"/>
        </w:rPr>
        <w:t xml:space="preserve">-                </w:t>
      </w:r>
      <w:r w:rsidRPr="004D694F">
        <w:rPr>
          <w:rFonts w:eastAsia="Times New Roman" w:cs="Times New Roman"/>
          <w:spacing w:val="-4"/>
          <w:szCs w:val="28"/>
          <w:lang w:eastAsia="ru-RU"/>
        </w:rPr>
        <w:t>рации, кадастра и картографии</w:t>
      </w:r>
      <w:r w:rsidRPr="004D694F">
        <w:rPr>
          <w:rFonts w:eastAsia="Times New Roman" w:cs="Times New Roman"/>
          <w:szCs w:val="28"/>
          <w:lang w:eastAsia="ru-RU"/>
        </w:rPr>
        <w:t xml:space="preserve">: </w:t>
      </w:r>
      <w:r w:rsidRPr="004D694F">
        <w:rPr>
          <w:rFonts w:eastAsia="Times New Roman" w:cs="Times New Roman"/>
          <w:szCs w:val="28"/>
          <w:lang w:val="en-US" w:eastAsia="ru-RU"/>
        </w:rPr>
        <w:t>www</w:t>
      </w:r>
      <w:r w:rsidRPr="004D694F">
        <w:rPr>
          <w:rFonts w:eastAsia="Times New Roman" w:cs="Times New Roman"/>
          <w:szCs w:val="28"/>
          <w:lang w:eastAsia="ru-RU"/>
        </w:rPr>
        <w:t>.</w:t>
      </w:r>
      <w:r w:rsidRPr="004D694F">
        <w:rPr>
          <w:rFonts w:eastAsia="Times New Roman" w:cs="Times New Roman"/>
          <w:szCs w:val="28"/>
          <w:lang w:val="en-US" w:eastAsia="ru-RU"/>
        </w:rPr>
        <w:t>portal</w:t>
      </w:r>
      <w:r w:rsidRPr="004D694F">
        <w:rPr>
          <w:rFonts w:eastAsia="Times New Roman" w:cs="Times New Roman"/>
          <w:szCs w:val="28"/>
          <w:lang w:eastAsia="ru-RU"/>
        </w:rPr>
        <w:t>.</w:t>
      </w:r>
      <w:r w:rsidRPr="004D694F">
        <w:rPr>
          <w:rFonts w:eastAsia="Times New Roman" w:cs="Times New Roman"/>
          <w:szCs w:val="28"/>
          <w:lang w:val="en-US" w:eastAsia="ru-RU"/>
        </w:rPr>
        <w:t>rosreestr</w:t>
      </w:r>
      <w:r w:rsidRPr="004D694F">
        <w:rPr>
          <w:rFonts w:eastAsia="Times New Roman" w:cs="Times New Roman"/>
          <w:szCs w:val="28"/>
          <w:lang w:eastAsia="ru-RU"/>
        </w:rPr>
        <w:t>.</w:t>
      </w:r>
      <w:r w:rsidRPr="004D694F">
        <w:rPr>
          <w:rFonts w:eastAsia="Times New Roman" w:cs="Times New Roman"/>
          <w:szCs w:val="28"/>
          <w:lang w:val="en-US" w:eastAsia="ru-RU"/>
        </w:rPr>
        <w:t>ru</w:t>
      </w:r>
      <w:r w:rsidRPr="004D694F">
        <w:rPr>
          <w:rFonts w:eastAsia="Times New Roman" w:cs="Times New Roman"/>
          <w:szCs w:val="28"/>
          <w:lang w:eastAsia="ru-RU"/>
        </w:rPr>
        <w:t>.</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График (режим) работы:</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понедельник</w:t>
      </w:r>
      <w:r w:rsidR="00E90D9C">
        <w:rPr>
          <w:rFonts w:eastAsia="Times New Roman" w:cs="Times New Roman"/>
          <w:szCs w:val="28"/>
          <w:lang w:eastAsia="ru-RU"/>
        </w:rPr>
        <w:t xml:space="preserve"> –</w:t>
      </w:r>
      <w:r w:rsidRPr="004D694F">
        <w:rPr>
          <w:rFonts w:eastAsia="Times New Roman" w:cs="Times New Roman"/>
          <w:szCs w:val="28"/>
          <w:lang w:eastAsia="ru-RU"/>
        </w:rPr>
        <w:t xml:space="preserve"> неприемный день;</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xml:space="preserve">- вторник – среда: </w:t>
      </w:r>
      <w:r w:rsidR="00631EE3">
        <w:rPr>
          <w:rFonts w:eastAsia="Times New Roman" w:cs="Times New Roman"/>
          <w:szCs w:val="28"/>
          <w:lang w:eastAsia="ru-RU"/>
        </w:rPr>
        <w:t>0</w:t>
      </w:r>
      <w:r w:rsidRPr="004D694F">
        <w:rPr>
          <w:rFonts w:eastAsia="Times New Roman" w:cs="Times New Roman"/>
          <w:szCs w:val="28"/>
          <w:lang w:eastAsia="ru-RU"/>
        </w:rPr>
        <w:t>9.00 –</w:t>
      </w:r>
      <w:r w:rsidR="00346431">
        <w:rPr>
          <w:rFonts w:eastAsia="Times New Roman" w:cs="Times New Roman"/>
          <w:szCs w:val="28"/>
          <w:lang w:eastAsia="ru-RU"/>
        </w:rPr>
        <w:t xml:space="preserve"> </w:t>
      </w:r>
      <w:r w:rsidRPr="004D694F">
        <w:rPr>
          <w:rFonts w:eastAsia="Times New Roman" w:cs="Times New Roman"/>
          <w:szCs w:val="28"/>
          <w:lang w:eastAsia="ru-RU"/>
        </w:rPr>
        <w:t>18.00;</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четверг: 09.00 – 20.00;</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пятница: 08.00 – 17.00;</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суббота: 08.00 – 16.00;</w:t>
      </w:r>
    </w:p>
    <w:p w:rsidR="00631EE3" w:rsidRDefault="004D694F" w:rsidP="00631EE3">
      <w:pPr>
        <w:ind w:firstLine="567"/>
        <w:contextualSpacing/>
        <w:jc w:val="both"/>
        <w:rPr>
          <w:rFonts w:eastAsia="Times New Roman" w:cs="Times New Roman"/>
          <w:szCs w:val="28"/>
          <w:lang w:eastAsia="ru-RU"/>
        </w:rPr>
      </w:pPr>
      <w:r w:rsidRPr="004D694F">
        <w:rPr>
          <w:rFonts w:eastAsia="Times New Roman" w:cs="Times New Roman"/>
          <w:szCs w:val="28"/>
          <w:lang w:eastAsia="ru-RU"/>
        </w:rPr>
        <w:t>- воскресенье</w:t>
      </w:r>
      <w:r w:rsidR="00E90D9C">
        <w:rPr>
          <w:rFonts w:eastAsia="Times New Roman" w:cs="Times New Roman"/>
          <w:szCs w:val="28"/>
          <w:lang w:eastAsia="ru-RU"/>
        </w:rPr>
        <w:t xml:space="preserve"> –</w:t>
      </w:r>
      <w:r w:rsidRPr="004D694F">
        <w:rPr>
          <w:rFonts w:eastAsia="Times New Roman" w:cs="Times New Roman"/>
          <w:szCs w:val="28"/>
          <w:lang w:eastAsia="ru-RU"/>
        </w:rPr>
        <w:t xml:space="preserve"> выходной.</w:t>
      </w:r>
    </w:p>
    <w:p w:rsidR="004D694F" w:rsidRPr="004D694F" w:rsidRDefault="00631EE3" w:rsidP="00631EE3">
      <w:pPr>
        <w:ind w:firstLine="567"/>
        <w:contextualSpacing/>
        <w:jc w:val="both"/>
        <w:rPr>
          <w:rFonts w:eastAsia="Times New Roman" w:cs="Times New Roman"/>
          <w:szCs w:val="28"/>
          <w:lang w:eastAsia="ru-RU"/>
        </w:rPr>
      </w:pPr>
      <w:r>
        <w:rPr>
          <w:rFonts w:eastAsia="Times New Roman" w:cs="Times New Roman"/>
          <w:szCs w:val="28"/>
          <w:lang w:eastAsia="ru-RU"/>
        </w:rPr>
        <w:t xml:space="preserve">5.2. </w:t>
      </w:r>
      <w:r w:rsidR="004D694F" w:rsidRPr="004D694F">
        <w:rPr>
          <w:rFonts w:eastAsia="Times New Roman" w:cs="Times New Roman"/>
          <w:szCs w:val="28"/>
          <w:lang w:eastAsia="ru-RU"/>
        </w:rPr>
        <w:t xml:space="preserve">Филиал федерального государственного бюджетного учреждения </w:t>
      </w:r>
      <w:r>
        <w:rPr>
          <w:rFonts w:eastAsia="Times New Roman" w:cs="Times New Roman"/>
          <w:szCs w:val="28"/>
          <w:lang w:eastAsia="ru-RU"/>
        </w:rPr>
        <w:t xml:space="preserve">                  </w:t>
      </w:r>
      <w:r w:rsidR="004D694F" w:rsidRPr="004D694F">
        <w:rPr>
          <w:rFonts w:eastAsia="Times New Roman" w:cs="Times New Roman"/>
          <w:szCs w:val="28"/>
          <w:lang w:eastAsia="ru-RU"/>
        </w:rPr>
        <w:t>«Федеральная кадастровая палата Росреестра» по Ханты-Мансийскому автономному округу – Югре (далее – филиал кадастровой палаты Росреестра).</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xml:space="preserve">Местонахождение межрайонного отдела № 1 филиала кадастровой палаты Росреестра: 628400, Тюменская область, город Сургут, улица Григория Кукуевицкого, дом 12/1. </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xml:space="preserve">Информация о филиале кадастровой палаты Росреестра размещена                        </w:t>
      </w:r>
      <w:r w:rsidRPr="00631EE3">
        <w:rPr>
          <w:rFonts w:eastAsia="Times New Roman" w:cs="Times New Roman"/>
          <w:spacing w:val="-6"/>
          <w:szCs w:val="28"/>
          <w:lang w:eastAsia="ru-RU"/>
        </w:rPr>
        <w:t>на официальном портале услуг Федеральной службы государственной регистрации,</w:t>
      </w:r>
      <w:r w:rsidRPr="004D694F">
        <w:rPr>
          <w:rFonts w:eastAsia="Times New Roman" w:cs="Times New Roman"/>
          <w:szCs w:val="28"/>
          <w:lang w:eastAsia="ru-RU"/>
        </w:rPr>
        <w:t xml:space="preserve"> кадастра и картографии: </w:t>
      </w:r>
      <w:hyperlink r:id="rId12" w:history="1">
        <w:r w:rsidRPr="004D694F">
          <w:rPr>
            <w:rFonts w:eastAsia="Times New Roman" w:cs="Times New Roman"/>
            <w:szCs w:val="28"/>
            <w:lang w:val="en-US" w:eastAsia="ru-RU"/>
          </w:rPr>
          <w:t>www</w:t>
        </w:r>
        <w:r w:rsidRPr="004D694F">
          <w:rPr>
            <w:rFonts w:eastAsia="Times New Roman" w:cs="Times New Roman"/>
            <w:szCs w:val="28"/>
            <w:lang w:eastAsia="ru-RU"/>
          </w:rPr>
          <w:t>.</w:t>
        </w:r>
        <w:r w:rsidRPr="004D694F">
          <w:rPr>
            <w:rFonts w:eastAsia="Times New Roman" w:cs="Times New Roman"/>
            <w:szCs w:val="28"/>
            <w:lang w:val="en-US" w:eastAsia="ru-RU"/>
          </w:rPr>
          <w:t>portal</w:t>
        </w:r>
        <w:r w:rsidRPr="004D694F">
          <w:rPr>
            <w:rFonts w:eastAsia="Times New Roman" w:cs="Times New Roman"/>
            <w:szCs w:val="28"/>
            <w:lang w:eastAsia="ru-RU"/>
          </w:rPr>
          <w:t>.</w:t>
        </w:r>
        <w:r w:rsidRPr="004D694F">
          <w:rPr>
            <w:rFonts w:eastAsia="Times New Roman" w:cs="Times New Roman"/>
            <w:szCs w:val="28"/>
            <w:lang w:val="en-US" w:eastAsia="ru-RU"/>
          </w:rPr>
          <w:t>rosreestr</w:t>
        </w:r>
        <w:r w:rsidRPr="004D694F">
          <w:rPr>
            <w:rFonts w:eastAsia="Times New Roman" w:cs="Times New Roman"/>
            <w:szCs w:val="28"/>
            <w:lang w:eastAsia="ru-RU"/>
          </w:rPr>
          <w:t>.</w:t>
        </w:r>
        <w:r w:rsidRPr="004D694F">
          <w:rPr>
            <w:rFonts w:eastAsia="Times New Roman" w:cs="Times New Roman"/>
            <w:szCs w:val="28"/>
            <w:lang w:val="en-US" w:eastAsia="ru-RU"/>
          </w:rPr>
          <w:t>ru</w:t>
        </w:r>
      </w:hyperlink>
      <w:r w:rsidRPr="004D694F">
        <w:rPr>
          <w:rFonts w:eastAsia="Times New Roman" w:cs="Times New Roman"/>
          <w:szCs w:val="28"/>
          <w:lang w:eastAsia="ru-RU"/>
        </w:rPr>
        <w:t xml:space="preserve">. Адрес электронной почты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Росреестра: </w:t>
      </w:r>
      <w:hyperlink r:id="rId13" w:history="1">
        <w:r w:rsidRPr="004D694F">
          <w:rPr>
            <w:rFonts w:eastAsia="Times New Roman" w:cs="Times New Roman"/>
            <w:szCs w:val="28"/>
            <w:lang w:eastAsia="ru-RU"/>
          </w:rPr>
          <w:t>u8603@yandex.ru</w:t>
        </w:r>
      </w:hyperlink>
      <w:r w:rsidRPr="004D694F">
        <w:rPr>
          <w:rFonts w:eastAsia="Times New Roman" w:cs="Times New Roman"/>
          <w:szCs w:val="28"/>
          <w:lang w:eastAsia="ru-RU"/>
        </w:rPr>
        <w:t xml:space="preserve">. Справочные телефоны: телефон/факс: </w:t>
      </w:r>
      <w:r w:rsidR="00631EE3">
        <w:rPr>
          <w:rFonts w:eastAsia="Times New Roman" w:cs="Times New Roman"/>
          <w:szCs w:val="28"/>
          <w:lang w:eastAsia="ru-RU"/>
        </w:rPr>
        <w:t xml:space="preserve">                                 </w:t>
      </w:r>
      <w:r w:rsidRPr="004D694F">
        <w:rPr>
          <w:rFonts w:eastAsia="Times New Roman" w:cs="Times New Roman"/>
          <w:szCs w:val="28"/>
          <w:lang w:eastAsia="ru-RU"/>
        </w:rPr>
        <w:t>8 (3462) 32-44-43, 32-44-45.</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График (режим) работы:</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понедельник</w:t>
      </w:r>
      <w:r w:rsidR="00E90D9C">
        <w:rPr>
          <w:rFonts w:eastAsia="Times New Roman" w:cs="Times New Roman"/>
          <w:szCs w:val="28"/>
          <w:lang w:eastAsia="ru-RU"/>
        </w:rPr>
        <w:t xml:space="preserve"> –</w:t>
      </w:r>
      <w:r w:rsidRPr="004D694F">
        <w:rPr>
          <w:rFonts w:eastAsia="Times New Roman" w:cs="Times New Roman"/>
          <w:szCs w:val="28"/>
          <w:lang w:eastAsia="ru-RU"/>
        </w:rPr>
        <w:t xml:space="preserve"> неприемный день;</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вторник: 12.00 – 20.00;</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среда: 08.00 –</w:t>
      </w:r>
      <w:r w:rsidR="00346431">
        <w:rPr>
          <w:rFonts w:eastAsia="Times New Roman" w:cs="Times New Roman"/>
          <w:szCs w:val="28"/>
          <w:lang w:eastAsia="ru-RU"/>
        </w:rPr>
        <w:t xml:space="preserve"> </w:t>
      </w:r>
      <w:r w:rsidRPr="004D694F">
        <w:rPr>
          <w:rFonts w:eastAsia="Times New Roman" w:cs="Times New Roman"/>
          <w:szCs w:val="28"/>
          <w:lang w:eastAsia="ru-RU"/>
        </w:rPr>
        <w:t>16.00;</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четверг: 12.00 – 20.00;</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пятница: 08.00 – 17.00;</w:t>
      </w:r>
    </w:p>
    <w:p w:rsidR="004D694F" w:rsidRPr="004D694F" w:rsidRDefault="004D694F" w:rsidP="004D694F">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суббота: 08.00 – 16.00;</w:t>
      </w:r>
    </w:p>
    <w:p w:rsidR="00631EE3" w:rsidRDefault="004D694F" w:rsidP="00631EE3">
      <w:pPr>
        <w:widowControl w:val="0"/>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 воскресенье</w:t>
      </w:r>
      <w:r w:rsidR="00E90D9C">
        <w:rPr>
          <w:rFonts w:eastAsia="Times New Roman" w:cs="Times New Roman"/>
          <w:szCs w:val="28"/>
          <w:lang w:eastAsia="ru-RU"/>
        </w:rPr>
        <w:t xml:space="preserve"> –</w:t>
      </w:r>
      <w:r w:rsidRPr="004D694F">
        <w:rPr>
          <w:rFonts w:eastAsia="Times New Roman" w:cs="Times New Roman"/>
          <w:szCs w:val="28"/>
          <w:lang w:eastAsia="ru-RU"/>
        </w:rPr>
        <w:t xml:space="preserve"> выходной.</w:t>
      </w:r>
    </w:p>
    <w:p w:rsidR="004D694F" w:rsidRPr="004D694F" w:rsidRDefault="00631EE3" w:rsidP="00631EE3">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5.3. </w:t>
      </w:r>
      <w:r w:rsidR="004D694F" w:rsidRPr="004D694F">
        <w:rPr>
          <w:rFonts w:eastAsia="Times New Roman" w:cs="Times New Roman"/>
          <w:szCs w:val="28"/>
          <w:lang w:eastAsia="ru-RU"/>
        </w:rPr>
        <w:t>Комитет по земельным отношениям в части предоставления правоустанавливающих документов на земельный участок.</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Местонахождение: улица Восход, 4, город Сургут, Тюменская область, Ханты-Мансийский автономный округ – Югра. Адрес электронной почты: kumi@admsurgut.ru, </w:t>
      </w:r>
      <w:hyperlink r:id="rId14" w:history="1">
        <w:r w:rsidRPr="004D694F">
          <w:rPr>
            <w:rFonts w:eastAsia="Times New Roman" w:cs="Times New Roman"/>
            <w:szCs w:val="28"/>
            <w:lang w:eastAsia="ru-RU"/>
          </w:rPr>
          <w:t>komzem@admsurgut.ru</w:t>
        </w:r>
      </w:hyperlink>
      <w:r w:rsidRPr="004D694F">
        <w:rPr>
          <w:rFonts w:eastAsia="Times New Roman" w:cs="Times New Roman"/>
          <w:szCs w:val="28"/>
          <w:lang w:eastAsia="ru-RU"/>
        </w:rPr>
        <w:t>. Справочные телефоны: приемная: (3462) 52-83-00, 52-83-55, факс: 52-80-21; общий отдел: (3462) 52-83-54.</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График (режим) работы:</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 понедельник: </w:t>
      </w:r>
      <w:r w:rsidR="00631EE3">
        <w:rPr>
          <w:rFonts w:eastAsia="Times New Roman" w:cs="Times New Roman"/>
          <w:szCs w:val="28"/>
          <w:lang w:eastAsia="ru-RU"/>
        </w:rPr>
        <w:t>0</w:t>
      </w:r>
      <w:r w:rsidRPr="004D694F">
        <w:rPr>
          <w:rFonts w:eastAsia="Times New Roman" w:cs="Times New Roman"/>
          <w:szCs w:val="28"/>
          <w:lang w:eastAsia="ru-RU"/>
        </w:rPr>
        <w:t>9.00 –</w:t>
      </w:r>
      <w:r w:rsidR="00E90D9C">
        <w:rPr>
          <w:rFonts w:eastAsia="Times New Roman" w:cs="Times New Roman"/>
          <w:szCs w:val="28"/>
          <w:lang w:eastAsia="ru-RU"/>
        </w:rPr>
        <w:t xml:space="preserve"> </w:t>
      </w:r>
      <w:r w:rsidRPr="004D694F">
        <w:rPr>
          <w:rFonts w:eastAsia="Times New Roman" w:cs="Times New Roman"/>
          <w:szCs w:val="28"/>
          <w:lang w:eastAsia="ru-RU"/>
        </w:rPr>
        <w:t>18.00;</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вторник –</w:t>
      </w:r>
      <w:r w:rsidR="00346431">
        <w:rPr>
          <w:rFonts w:eastAsia="Times New Roman" w:cs="Times New Roman"/>
          <w:szCs w:val="28"/>
          <w:lang w:eastAsia="ru-RU"/>
        </w:rPr>
        <w:t xml:space="preserve"> </w:t>
      </w:r>
      <w:r w:rsidRPr="004D694F">
        <w:rPr>
          <w:rFonts w:eastAsia="Times New Roman" w:cs="Times New Roman"/>
          <w:szCs w:val="28"/>
          <w:lang w:eastAsia="ru-RU"/>
        </w:rPr>
        <w:t xml:space="preserve">пятница: </w:t>
      </w:r>
      <w:r w:rsidR="00E90D9C">
        <w:rPr>
          <w:rFonts w:eastAsia="Times New Roman" w:cs="Times New Roman"/>
          <w:szCs w:val="28"/>
          <w:lang w:eastAsia="ru-RU"/>
        </w:rPr>
        <w:t>0</w:t>
      </w:r>
      <w:r w:rsidRPr="004D694F">
        <w:rPr>
          <w:rFonts w:eastAsia="Times New Roman" w:cs="Times New Roman"/>
          <w:szCs w:val="28"/>
          <w:lang w:eastAsia="ru-RU"/>
        </w:rPr>
        <w:t>9.00 – 17.00;</w:t>
      </w:r>
    </w:p>
    <w:p w:rsidR="004D694F" w:rsidRPr="004D694F" w:rsidRDefault="00E90D9C" w:rsidP="004D694F">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П</w:t>
      </w:r>
      <w:r w:rsidR="004D694F" w:rsidRPr="004D694F">
        <w:rPr>
          <w:rFonts w:eastAsia="Times New Roman" w:cs="Times New Roman"/>
          <w:szCs w:val="28"/>
          <w:lang w:eastAsia="ru-RU"/>
        </w:rPr>
        <w:t>ерерыв</w:t>
      </w:r>
      <w:r>
        <w:rPr>
          <w:rFonts w:eastAsia="Times New Roman" w:cs="Times New Roman"/>
          <w:szCs w:val="28"/>
          <w:lang w:eastAsia="ru-RU"/>
        </w:rPr>
        <w:t xml:space="preserve"> на обед</w:t>
      </w:r>
      <w:r w:rsidR="004D694F" w:rsidRPr="004D694F">
        <w:rPr>
          <w:rFonts w:eastAsia="Times New Roman" w:cs="Times New Roman"/>
          <w:szCs w:val="28"/>
          <w:lang w:eastAsia="ru-RU"/>
        </w:rPr>
        <w:t>: 13.00 – 14.00;</w:t>
      </w:r>
    </w:p>
    <w:p w:rsidR="00631EE3" w:rsidRDefault="004D694F" w:rsidP="00631EE3">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суббота</w:t>
      </w:r>
      <w:r w:rsidR="00E90D9C">
        <w:rPr>
          <w:rFonts w:eastAsia="Times New Roman" w:cs="Times New Roman"/>
          <w:szCs w:val="28"/>
          <w:lang w:eastAsia="ru-RU"/>
        </w:rPr>
        <w:t>,</w:t>
      </w:r>
      <w:r w:rsidRPr="004D694F">
        <w:rPr>
          <w:rFonts w:eastAsia="Times New Roman" w:cs="Times New Roman"/>
          <w:szCs w:val="28"/>
          <w:lang w:eastAsia="ru-RU"/>
        </w:rPr>
        <w:t xml:space="preserve"> воскресенье</w:t>
      </w:r>
      <w:r w:rsidR="00E90D9C">
        <w:rPr>
          <w:rFonts w:eastAsia="Times New Roman" w:cs="Times New Roman"/>
          <w:szCs w:val="28"/>
          <w:lang w:eastAsia="ru-RU"/>
        </w:rPr>
        <w:t xml:space="preserve"> –</w:t>
      </w:r>
      <w:r w:rsidRPr="004D694F">
        <w:rPr>
          <w:rFonts w:eastAsia="Times New Roman" w:cs="Times New Roman"/>
          <w:szCs w:val="28"/>
          <w:lang w:eastAsia="ru-RU"/>
        </w:rPr>
        <w:t xml:space="preserve"> выходные дни.</w:t>
      </w:r>
    </w:p>
    <w:p w:rsidR="004D694F" w:rsidRPr="004D694F" w:rsidRDefault="00631EE3" w:rsidP="00631EE3">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5.4. </w:t>
      </w:r>
      <w:r w:rsidR="004D694F" w:rsidRPr="004D694F">
        <w:rPr>
          <w:rFonts w:eastAsia="Times New Roman" w:cs="Times New Roman"/>
          <w:szCs w:val="28"/>
          <w:lang w:eastAsia="ru-RU"/>
        </w:rPr>
        <w:t>Казенное учреждениями Ханты-Мансийского автономного округа – Югры «Центр имущественных отношений».</w:t>
      </w:r>
    </w:p>
    <w:p w:rsidR="00631EE3" w:rsidRDefault="004D694F" w:rsidP="00631EE3">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Местоположение: 628011, </w:t>
      </w:r>
      <w:r w:rsidRPr="004D694F">
        <w:rPr>
          <w:rFonts w:eastAsia="Times New Roman" w:cs="Times New Roman"/>
          <w:szCs w:val="28"/>
          <w:shd w:val="clear" w:color="auto" w:fill="FFFFFF"/>
          <w:lang w:eastAsia="ru-RU"/>
        </w:rPr>
        <w:t>город Ханты-Мансийск, улица Коминтерна, 23,</w:t>
      </w:r>
      <w:r w:rsidRPr="004D694F">
        <w:rPr>
          <w:rFonts w:eastAsia="Times New Roman" w:cs="Times New Roman"/>
          <w:szCs w:val="28"/>
          <w:lang w:eastAsia="ru-RU"/>
        </w:rPr>
        <w:t xml:space="preserve"> </w:t>
      </w:r>
      <w:r w:rsidRPr="00631EE3">
        <w:rPr>
          <w:rFonts w:eastAsia="Times New Roman" w:cs="Times New Roman"/>
          <w:spacing w:val="-4"/>
          <w:szCs w:val="28"/>
          <w:shd w:val="clear" w:color="auto" w:fill="FFFFFF"/>
          <w:lang w:eastAsia="ru-RU"/>
        </w:rPr>
        <w:t>Тюменская область, Ханты-Мансийский автономный округ</w:t>
      </w:r>
      <w:r w:rsidR="00631EE3" w:rsidRPr="00631EE3">
        <w:rPr>
          <w:rFonts w:eastAsia="Times New Roman" w:cs="Times New Roman"/>
          <w:spacing w:val="-4"/>
          <w:szCs w:val="28"/>
          <w:shd w:val="clear" w:color="auto" w:fill="FFFFFF"/>
          <w:lang w:eastAsia="ru-RU"/>
        </w:rPr>
        <w:t xml:space="preserve"> – </w:t>
      </w:r>
      <w:r w:rsidRPr="00631EE3">
        <w:rPr>
          <w:rFonts w:eastAsia="Times New Roman" w:cs="Times New Roman"/>
          <w:spacing w:val="-4"/>
          <w:szCs w:val="28"/>
          <w:shd w:val="clear" w:color="auto" w:fill="FFFFFF"/>
          <w:lang w:eastAsia="ru-RU"/>
        </w:rPr>
        <w:t>Югра.</w:t>
      </w:r>
      <w:r w:rsidRPr="00631EE3">
        <w:rPr>
          <w:rFonts w:eastAsia="Times New Roman" w:cs="Times New Roman"/>
          <w:spacing w:val="-4"/>
          <w:szCs w:val="28"/>
          <w:lang w:eastAsia="ru-RU"/>
        </w:rPr>
        <w:t xml:space="preserve"> Информация</w:t>
      </w:r>
      <w:r w:rsidRPr="004D694F">
        <w:rPr>
          <w:rFonts w:eastAsia="Times New Roman" w:cs="Times New Roman"/>
          <w:szCs w:val="28"/>
          <w:lang w:eastAsia="ru-RU"/>
        </w:rPr>
        <w:t xml:space="preserve"> </w:t>
      </w:r>
      <w:r w:rsidR="00631EE3">
        <w:rPr>
          <w:rFonts w:eastAsia="Times New Roman" w:cs="Times New Roman"/>
          <w:szCs w:val="28"/>
          <w:lang w:eastAsia="ru-RU"/>
        </w:rPr>
        <w:t xml:space="preserve">                   </w:t>
      </w:r>
      <w:r w:rsidRPr="004D694F">
        <w:rPr>
          <w:rFonts w:eastAsia="Times New Roman" w:cs="Times New Roman"/>
          <w:szCs w:val="28"/>
          <w:lang w:eastAsia="ru-RU"/>
        </w:rPr>
        <w:t>о казенном учреждении Ханты-Мансийского автономного округа</w:t>
      </w:r>
      <w:r w:rsidR="00631EE3">
        <w:rPr>
          <w:rFonts w:eastAsia="Times New Roman" w:cs="Times New Roman"/>
          <w:szCs w:val="28"/>
          <w:lang w:eastAsia="ru-RU"/>
        </w:rPr>
        <w:t xml:space="preserve"> – </w:t>
      </w:r>
      <w:r w:rsidRPr="004D694F">
        <w:rPr>
          <w:rFonts w:eastAsia="Times New Roman" w:cs="Times New Roman"/>
          <w:szCs w:val="28"/>
          <w:lang w:eastAsia="ru-RU"/>
        </w:rPr>
        <w:t xml:space="preserve">Югры «Центр имущественных отношений» размещена на официальном сайте департамента по управлению государственным имуществом Ханты-Мансийского </w:t>
      </w:r>
      <w:r w:rsidR="00631EE3">
        <w:rPr>
          <w:rFonts w:eastAsia="Times New Roman" w:cs="Times New Roman"/>
          <w:szCs w:val="28"/>
          <w:lang w:eastAsia="ru-RU"/>
        </w:rPr>
        <w:t xml:space="preserve">                             </w:t>
      </w:r>
      <w:r w:rsidRPr="004D694F">
        <w:rPr>
          <w:rFonts w:eastAsia="Times New Roman" w:cs="Times New Roman"/>
          <w:szCs w:val="28"/>
          <w:lang w:eastAsia="ru-RU"/>
        </w:rPr>
        <w:t>автономного округа – Югры</w:t>
      </w:r>
      <w:r w:rsidR="00631EE3">
        <w:rPr>
          <w:rFonts w:eastAsia="Times New Roman" w:cs="Times New Roman"/>
          <w:szCs w:val="28"/>
          <w:lang w:eastAsia="ru-RU"/>
        </w:rPr>
        <w:t>:</w:t>
      </w:r>
      <w:r w:rsidRPr="004D694F">
        <w:rPr>
          <w:rFonts w:eastAsia="Times New Roman" w:cs="Times New Roman"/>
          <w:szCs w:val="28"/>
          <w:lang w:eastAsia="ru-RU"/>
        </w:rPr>
        <w:t xml:space="preserve"> </w:t>
      </w:r>
      <w:hyperlink r:id="rId15" w:history="1">
        <w:r w:rsidRPr="004D694F">
          <w:rPr>
            <w:rFonts w:eastAsia="Times New Roman" w:cs="Times New Roman"/>
            <w:szCs w:val="28"/>
            <w:lang w:eastAsia="ru-RU"/>
          </w:rPr>
          <w:t>http://depgosim.admhmao.ru/</w:t>
        </w:r>
      </w:hyperlink>
      <w:r w:rsidRPr="004D694F">
        <w:rPr>
          <w:rFonts w:eastAsia="Times New Roman" w:cs="Times New Roman"/>
          <w:szCs w:val="28"/>
          <w:shd w:val="clear" w:color="auto" w:fill="FFFFFF"/>
          <w:lang w:eastAsia="ru-RU"/>
        </w:rPr>
        <w:t xml:space="preserve">. Справочные телефоны: (3467) 30-01-02, факс: (3467) 32-38-04. Адрес электронной почты: </w:t>
      </w:r>
      <w:hyperlink r:id="rId16" w:history="1">
        <w:r w:rsidRPr="004D694F">
          <w:rPr>
            <w:rFonts w:eastAsia="Times New Roman" w:cs="Times New Roman"/>
            <w:szCs w:val="28"/>
            <w:shd w:val="clear" w:color="auto" w:fill="FFFFFF"/>
            <w:lang w:eastAsia="ru-RU"/>
          </w:rPr>
          <w:t>fondim86@mail.ru</w:t>
        </w:r>
      </w:hyperlink>
      <w:r w:rsidRPr="004D694F">
        <w:rPr>
          <w:rFonts w:eastAsia="Times New Roman" w:cs="Times New Roman"/>
          <w:szCs w:val="28"/>
          <w:lang w:eastAsia="ru-RU"/>
        </w:rPr>
        <w:t>.</w:t>
      </w:r>
    </w:p>
    <w:p w:rsidR="00631EE3" w:rsidRDefault="00631EE3" w:rsidP="00631EE3">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5.5. </w:t>
      </w:r>
      <w:r w:rsidR="004D694F" w:rsidRPr="004D694F">
        <w:rPr>
          <w:rFonts w:eastAsia="Times New Roman" w:cs="Times New Roman"/>
          <w:szCs w:val="28"/>
          <w:lang w:eastAsia="ru-RU"/>
        </w:rPr>
        <w:t xml:space="preserve">Информация о месте нахождения, справочных телефонах, </w:t>
      </w:r>
      <w:r w:rsidR="004D694F" w:rsidRPr="004D694F">
        <w:rPr>
          <w:rFonts w:eastAsia="Times New Roman" w:cs="Times New Roman"/>
          <w:szCs w:val="28"/>
        </w:rPr>
        <w:t xml:space="preserve">адресах </w:t>
      </w:r>
      <w:r>
        <w:rPr>
          <w:rFonts w:eastAsia="Times New Roman" w:cs="Times New Roman"/>
          <w:szCs w:val="28"/>
        </w:rPr>
        <w:t xml:space="preserve">                   </w:t>
      </w:r>
      <w:r w:rsidR="004D694F" w:rsidRPr="004D694F">
        <w:rPr>
          <w:rFonts w:eastAsia="Times New Roman" w:cs="Times New Roman"/>
          <w:szCs w:val="28"/>
        </w:rPr>
        <w:t>официальных сайтов</w:t>
      </w:r>
      <w:r w:rsidR="004D694F" w:rsidRPr="004D694F">
        <w:rPr>
          <w:rFonts w:eastAsia="Times New Roman" w:cs="Times New Roman"/>
          <w:szCs w:val="28"/>
          <w:lang w:eastAsia="ru-RU"/>
        </w:rPr>
        <w:t xml:space="preserve"> организаций</w:t>
      </w:r>
      <w:r w:rsidR="00E90D9C">
        <w:rPr>
          <w:rFonts w:eastAsia="Times New Roman" w:cs="Times New Roman"/>
          <w:szCs w:val="28"/>
          <w:lang w:eastAsia="ru-RU"/>
        </w:rPr>
        <w:t>,</w:t>
      </w:r>
      <w:r w:rsidR="004D694F" w:rsidRPr="004D694F">
        <w:rPr>
          <w:rFonts w:eastAsia="Times New Roman" w:cs="Times New Roman"/>
          <w:szCs w:val="28"/>
          <w:lang w:eastAsia="ru-RU"/>
        </w:rPr>
        <w:t xml:space="preserve"> осуществляющих эксплуатацию сетей инженерно-технического обеспечения:</w:t>
      </w:r>
    </w:p>
    <w:p w:rsidR="004D694F" w:rsidRPr="004D694F" w:rsidRDefault="00631EE3" w:rsidP="00631EE3">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1) </w:t>
      </w:r>
      <w:r w:rsidR="004D694F" w:rsidRPr="004D694F">
        <w:rPr>
          <w:rFonts w:eastAsia="Times New Roman" w:cs="Times New Roman"/>
          <w:szCs w:val="28"/>
          <w:lang w:eastAsia="ru-RU"/>
        </w:rPr>
        <w:t>Сургутское городское муниципальное унитарное предприятие «Городские тепловые сети».</w:t>
      </w:r>
    </w:p>
    <w:p w:rsidR="00631EE3" w:rsidRDefault="004D694F" w:rsidP="00631EE3">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Местонахождение: улица Маяковского, 15, город Сургут, Тюменская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область, Ханты-Мансийский автономный округ – Югра. Адрес электронной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почты: </w:t>
      </w:r>
      <w:r w:rsidRPr="004D694F">
        <w:rPr>
          <w:rFonts w:eastAsia="Times New Roman" w:cs="Times New Roman"/>
          <w:szCs w:val="28"/>
          <w:lang w:val="en-US" w:eastAsia="ru-RU"/>
        </w:rPr>
        <w:t>gts</w:t>
      </w:r>
      <w:r w:rsidRPr="004D694F">
        <w:rPr>
          <w:rFonts w:eastAsia="Times New Roman" w:cs="Times New Roman"/>
          <w:szCs w:val="28"/>
          <w:lang w:eastAsia="ru-RU"/>
        </w:rPr>
        <w:t>@</w:t>
      </w:r>
      <w:r w:rsidRPr="004D694F">
        <w:rPr>
          <w:rFonts w:eastAsia="Times New Roman" w:cs="Times New Roman"/>
          <w:szCs w:val="28"/>
          <w:lang w:val="en-US" w:eastAsia="ru-RU"/>
        </w:rPr>
        <w:t>gts</w:t>
      </w:r>
      <w:r w:rsidRPr="004D694F">
        <w:rPr>
          <w:rFonts w:eastAsia="Times New Roman" w:cs="Times New Roman"/>
          <w:szCs w:val="28"/>
          <w:lang w:eastAsia="ru-RU"/>
        </w:rPr>
        <w:t>.</w:t>
      </w:r>
      <w:r w:rsidRPr="004D694F">
        <w:rPr>
          <w:rFonts w:eastAsia="Times New Roman" w:cs="Times New Roman"/>
          <w:szCs w:val="28"/>
          <w:lang w:val="en-US" w:eastAsia="ru-RU"/>
        </w:rPr>
        <w:t>surguttel</w:t>
      </w:r>
      <w:r w:rsidRPr="004D694F">
        <w:rPr>
          <w:rFonts w:eastAsia="Times New Roman" w:cs="Times New Roman"/>
          <w:szCs w:val="28"/>
          <w:lang w:eastAsia="ru-RU"/>
        </w:rPr>
        <w:t>.</w:t>
      </w:r>
      <w:r w:rsidRPr="004D694F">
        <w:rPr>
          <w:rFonts w:eastAsia="Times New Roman" w:cs="Times New Roman"/>
          <w:szCs w:val="28"/>
          <w:lang w:val="en-US" w:eastAsia="ru-RU"/>
        </w:rPr>
        <w:t>ru</w:t>
      </w:r>
      <w:r w:rsidRPr="004D694F">
        <w:rPr>
          <w:rFonts w:eastAsia="Times New Roman" w:cs="Times New Roman"/>
          <w:szCs w:val="28"/>
          <w:lang w:eastAsia="ru-RU"/>
        </w:rPr>
        <w:t xml:space="preserve">, сайт: </w:t>
      </w:r>
      <w:r w:rsidRPr="004D694F">
        <w:rPr>
          <w:rFonts w:eastAsia="Times New Roman" w:cs="Times New Roman"/>
          <w:szCs w:val="28"/>
          <w:lang w:val="en-US" w:eastAsia="ru-RU"/>
        </w:rPr>
        <w:t>www</w:t>
      </w:r>
      <w:r w:rsidRPr="004D694F">
        <w:rPr>
          <w:rFonts w:eastAsia="Times New Roman" w:cs="Times New Roman"/>
          <w:szCs w:val="28"/>
          <w:lang w:eastAsia="ru-RU"/>
        </w:rPr>
        <w:t>.</w:t>
      </w:r>
      <w:r w:rsidRPr="004D694F">
        <w:rPr>
          <w:rFonts w:eastAsia="Times New Roman" w:cs="Times New Roman"/>
          <w:szCs w:val="28"/>
          <w:lang w:val="en-US" w:eastAsia="ru-RU"/>
        </w:rPr>
        <w:t>surgutgts</w:t>
      </w:r>
      <w:r w:rsidRPr="004D694F">
        <w:rPr>
          <w:rFonts w:eastAsia="Times New Roman" w:cs="Times New Roman"/>
          <w:szCs w:val="28"/>
          <w:lang w:eastAsia="ru-RU"/>
        </w:rPr>
        <w:t>.</w:t>
      </w:r>
      <w:r w:rsidRPr="004D694F">
        <w:rPr>
          <w:rFonts w:eastAsia="Times New Roman" w:cs="Times New Roman"/>
          <w:szCs w:val="28"/>
          <w:lang w:val="en-US" w:eastAsia="ru-RU"/>
        </w:rPr>
        <w:t>ru</w:t>
      </w:r>
      <w:r w:rsidRPr="004D694F">
        <w:rPr>
          <w:rFonts w:eastAsia="Times New Roman" w:cs="Times New Roman"/>
          <w:szCs w:val="28"/>
          <w:lang w:eastAsia="ru-RU"/>
        </w:rPr>
        <w:t xml:space="preserve">. Справочные телефоны: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приемная: 8 (3462) 37-65-00, 8(3462) 52-43-11, факс: 8(3462) 52-43-23; </w:t>
      </w:r>
      <w:r w:rsidR="00631EE3">
        <w:rPr>
          <w:rFonts w:eastAsia="Times New Roman" w:cs="Times New Roman"/>
          <w:szCs w:val="28"/>
          <w:lang w:eastAsia="ru-RU"/>
        </w:rPr>
        <w:t xml:space="preserve">                           </w:t>
      </w:r>
      <w:r w:rsidRPr="004D694F">
        <w:rPr>
          <w:rFonts w:eastAsia="Times New Roman" w:cs="Times New Roman"/>
          <w:szCs w:val="28"/>
          <w:lang w:eastAsia="ru-RU"/>
        </w:rPr>
        <w:t>8(3462) 52-83-54</w:t>
      </w:r>
      <w:r w:rsidR="00631EE3">
        <w:rPr>
          <w:rFonts w:eastAsia="Times New Roman" w:cs="Times New Roman"/>
          <w:szCs w:val="28"/>
          <w:lang w:eastAsia="ru-RU"/>
        </w:rPr>
        <w:t>;</w:t>
      </w:r>
    </w:p>
    <w:p w:rsidR="004D694F" w:rsidRPr="00631EE3" w:rsidRDefault="00631EE3" w:rsidP="00631EE3">
      <w:pPr>
        <w:widowControl w:val="0"/>
        <w:autoSpaceDE w:val="0"/>
        <w:autoSpaceDN w:val="0"/>
        <w:adjustRightInd w:val="0"/>
        <w:ind w:firstLine="567"/>
        <w:jc w:val="both"/>
        <w:rPr>
          <w:rFonts w:eastAsia="Times New Roman" w:cs="Times New Roman"/>
          <w:spacing w:val="-4"/>
          <w:szCs w:val="28"/>
          <w:lang w:eastAsia="ru-RU"/>
        </w:rPr>
      </w:pPr>
      <w:r w:rsidRPr="00631EE3">
        <w:rPr>
          <w:rFonts w:eastAsia="Times New Roman" w:cs="Times New Roman"/>
          <w:spacing w:val="-4"/>
          <w:szCs w:val="28"/>
          <w:lang w:eastAsia="ru-RU"/>
        </w:rPr>
        <w:t xml:space="preserve">2) </w:t>
      </w:r>
      <w:r w:rsidR="004D694F" w:rsidRPr="00631EE3">
        <w:rPr>
          <w:rFonts w:eastAsia="Times New Roman" w:cs="Times New Roman"/>
          <w:spacing w:val="-4"/>
          <w:szCs w:val="28"/>
          <w:lang w:eastAsia="ru-RU"/>
        </w:rPr>
        <w:t xml:space="preserve">Сургутское городское муниципальное унитарное предприятие «Тепловик». </w:t>
      </w:r>
    </w:p>
    <w:p w:rsidR="00631EE3" w:rsidRDefault="004D694F" w:rsidP="00631EE3">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Местонахождение: улица Саянская, 15, город Сургут, Тюменская область, Ханты-Мансийский автономный округ </w:t>
      </w:r>
      <w:r w:rsidR="00E90D9C">
        <w:rPr>
          <w:rFonts w:eastAsia="Times New Roman" w:cs="Times New Roman"/>
          <w:szCs w:val="28"/>
          <w:lang w:eastAsia="ru-RU"/>
        </w:rPr>
        <w:t>–</w:t>
      </w:r>
      <w:r w:rsidRPr="004D694F">
        <w:rPr>
          <w:rFonts w:eastAsia="Times New Roman" w:cs="Times New Roman"/>
          <w:szCs w:val="28"/>
          <w:lang w:eastAsia="ru-RU"/>
        </w:rPr>
        <w:t xml:space="preserve"> Югра. Адрес электронной почты: </w:t>
      </w:r>
      <w:r w:rsidR="00631EE3">
        <w:rPr>
          <w:rFonts w:eastAsia="Times New Roman" w:cs="Times New Roman"/>
          <w:szCs w:val="28"/>
          <w:lang w:eastAsia="ru-RU"/>
        </w:rPr>
        <w:t xml:space="preserve">                        </w:t>
      </w:r>
      <w:r w:rsidRPr="004D694F">
        <w:rPr>
          <w:rFonts w:eastAsia="Times New Roman" w:cs="Times New Roman"/>
          <w:szCs w:val="28"/>
          <w:lang w:val="en-US" w:eastAsia="ru-RU"/>
        </w:rPr>
        <w:t>info</w:t>
      </w:r>
      <w:r w:rsidRPr="004D694F">
        <w:rPr>
          <w:rFonts w:eastAsia="Times New Roman" w:cs="Times New Roman"/>
          <w:szCs w:val="28"/>
          <w:lang w:eastAsia="ru-RU"/>
        </w:rPr>
        <w:t>-</w:t>
      </w:r>
      <w:r w:rsidRPr="004D694F">
        <w:rPr>
          <w:rFonts w:eastAsia="Times New Roman" w:cs="Times New Roman"/>
          <w:szCs w:val="28"/>
          <w:lang w:val="en-US" w:eastAsia="ru-RU"/>
        </w:rPr>
        <w:t>teplovik</w:t>
      </w:r>
      <w:r w:rsidRPr="004D694F">
        <w:rPr>
          <w:rFonts w:eastAsia="Times New Roman" w:cs="Times New Roman"/>
          <w:szCs w:val="28"/>
          <w:lang w:eastAsia="ru-RU"/>
        </w:rPr>
        <w:t>86@</w:t>
      </w:r>
      <w:r w:rsidRPr="004D694F">
        <w:rPr>
          <w:rFonts w:eastAsia="Times New Roman" w:cs="Times New Roman"/>
          <w:szCs w:val="28"/>
          <w:lang w:val="en-US" w:eastAsia="ru-RU"/>
        </w:rPr>
        <w:t>yandex</w:t>
      </w:r>
      <w:r w:rsidRPr="004D694F">
        <w:rPr>
          <w:rFonts w:eastAsia="Times New Roman" w:cs="Times New Roman"/>
          <w:szCs w:val="28"/>
          <w:lang w:eastAsia="ru-RU"/>
        </w:rPr>
        <w:t>.</w:t>
      </w:r>
      <w:r w:rsidRPr="004D694F">
        <w:rPr>
          <w:rFonts w:eastAsia="Times New Roman" w:cs="Times New Roman"/>
          <w:szCs w:val="28"/>
          <w:lang w:val="en-US" w:eastAsia="ru-RU"/>
        </w:rPr>
        <w:t>ru</w:t>
      </w:r>
      <w:r w:rsidR="00E90D9C">
        <w:rPr>
          <w:rFonts w:eastAsia="Times New Roman" w:cs="Times New Roman"/>
          <w:szCs w:val="28"/>
          <w:lang w:eastAsia="ru-RU"/>
        </w:rPr>
        <w:t>.</w:t>
      </w:r>
      <w:r w:rsidRPr="004D694F">
        <w:rPr>
          <w:rFonts w:eastAsia="Times New Roman" w:cs="Times New Roman"/>
          <w:szCs w:val="28"/>
          <w:lang w:eastAsia="ru-RU"/>
        </w:rPr>
        <w:t xml:space="preserve"> Справочные телефоны: приемная: 8 (3462) 46-07-08,  факс: 8(3462) 46-07-38; </w:t>
      </w:r>
    </w:p>
    <w:p w:rsidR="004D694F" w:rsidRPr="004D694F" w:rsidRDefault="00631EE3" w:rsidP="00631EE3">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3) </w:t>
      </w:r>
      <w:r w:rsidR="004D694F" w:rsidRPr="004D694F">
        <w:rPr>
          <w:rFonts w:eastAsia="Times New Roman" w:cs="Times New Roman"/>
          <w:szCs w:val="28"/>
          <w:lang w:eastAsia="ru-RU"/>
        </w:rPr>
        <w:t xml:space="preserve">Сургутское городское муниципальное унитарное предприятие «Горводоканал». </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Местонахождение: улица Аэрофлотская, 4, город Сургут, Тюменская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область, Ханты-Мансийский автономный округ – Югра. Адрес электронной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почты: </w:t>
      </w:r>
      <w:r w:rsidRPr="004D694F">
        <w:rPr>
          <w:rFonts w:eastAsia="Times New Roman" w:cs="Times New Roman"/>
          <w:szCs w:val="28"/>
          <w:lang w:val="en-US" w:eastAsia="ru-RU"/>
        </w:rPr>
        <w:t>gorvodokanal</w:t>
      </w:r>
      <w:r w:rsidRPr="004D694F">
        <w:rPr>
          <w:rFonts w:eastAsia="Times New Roman" w:cs="Times New Roman"/>
          <w:szCs w:val="28"/>
          <w:lang w:eastAsia="ru-RU"/>
        </w:rPr>
        <w:t>@</w:t>
      </w:r>
      <w:r w:rsidRPr="004D694F">
        <w:rPr>
          <w:rFonts w:eastAsia="Times New Roman" w:cs="Times New Roman"/>
          <w:szCs w:val="28"/>
          <w:lang w:val="en-US" w:eastAsia="ru-RU"/>
        </w:rPr>
        <w:t>surguttel</w:t>
      </w:r>
      <w:r w:rsidRPr="004D694F">
        <w:rPr>
          <w:rFonts w:eastAsia="Times New Roman" w:cs="Times New Roman"/>
          <w:szCs w:val="28"/>
          <w:lang w:eastAsia="ru-RU"/>
        </w:rPr>
        <w:t>.</w:t>
      </w:r>
      <w:r w:rsidRPr="004D694F">
        <w:rPr>
          <w:rFonts w:eastAsia="Times New Roman" w:cs="Times New Roman"/>
          <w:szCs w:val="28"/>
          <w:lang w:val="en-US" w:eastAsia="ru-RU"/>
        </w:rPr>
        <w:t>ru</w:t>
      </w:r>
      <w:r w:rsidR="00E90D9C">
        <w:rPr>
          <w:rFonts w:eastAsia="Times New Roman" w:cs="Times New Roman"/>
          <w:szCs w:val="28"/>
          <w:lang w:eastAsia="ru-RU"/>
        </w:rPr>
        <w:t>.</w:t>
      </w:r>
      <w:r w:rsidRPr="004D694F">
        <w:rPr>
          <w:rFonts w:eastAsia="Times New Roman" w:cs="Times New Roman"/>
          <w:szCs w:val="28"/>
          <w:lang w:eastAsia="ru-RU"/>
        </w:rPr>
        <w:t xml:space="preserve"> Справочные телефоны: 8 (3462) 52-32-80,  8(3462) 52-32-95; факс: 52-33-38</w:t>
      </w:r>
      <w:r w:rsidR="00631EE3">
        <w:rPr>
          <w:rFonts w:eastAsia="Times New Roman" w:cs="Times New Roman"/>
          <w:szCs w:val="28"/>
          <w:lang w:eastAsia="ru-RU"/>
        </w:rPr>
        <w:t>;</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4) </w:t>
      </w:r>
      <w:r w:rsidR="00346431">
        <w:rPr>
          <w:rFonts w:eastAsia="Times New Roman" w:cs="Times New Roman"/>
          <w:szCs w:val="28"/>
          <w:lang w:eastAsia="ru-RU"/>
        </w:rPr>
        <w:t>о</w:t>
      </w:r>
      <w:r w:rsidRPr="004D694F">
        <w:rPr>
          <w:rFonts w:eastAsia="Times New Roman" w:cs="Times New Roman"/>
          <w:szCs w:val="28"/>
          <w:lang w:eastAsia="ru-RU"/>
        </w:rPr>
        <w:t>бщество с ограниченной ответственностью «Сургутские городские электрические сети».</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Местонахождение: Нефтеюганское шоссе, 15, город Сургут, Тюменская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область, Ханты-Мансийский автономный округ – Югра. Адрес электронной </w:t>
      </w:r>
      <w:r w:rsidR="00E90D9C">
        <w:rPr>
          <w:rFonts w:eastAsia="Times New Roman" w:cs="Times New Roman"/>
          <w:szCs w:val="28"/>
          <w:lang w:eastAsia="ru-RU"/>
        </w:rPr>
        <w:t xml:space="preserve">            </w:t>
      </w:r>
      <w:r w:rsidRPr="004D694F">
        <w:rPr>
          <w:rFonts w:eastAsia="Times New Roman" w:cs="Times New Roman"/>
          <w:szCs w:val="28"/>
          <w:lang w:eastAsia="ru-RU"/>
        </w:rPr>
        <w:t xml:space="preserve">почты: </w:t>
      </w:r>
      <w:r w:rsidRPr="004D694F">
        <w:rPr>
          <w:rFonts w:eastAsia="Times New Roman" w:cs="Times New Roman"/>
          <w:szCs w:val="28"/>
          <w:lang w:val="en-US" w:eastAsia="ru-RU"/>
        </w:rPr>
        <w:t>SGES</w:t>
      </w:r>
      <w:r w:rsidRPr="004D694F">
        <w:rPr>
          <w:rFonts w:eastAsia="Times New Roman" w:cs="Times New Roman"/>
          <w:szCs w:val="28"/>
          <w:lang w:eastAsia="ru-RU"/>
        </w:rPr>
        <w:t>@</w:t>
      </w:r>
      <w:r w:rsidRPr="004D694F">
        <w:rPr>
          <w:rFonts w:eastAsia="Times New Roman" w:cs="Times New Roman"/>
          <w:szCs w:val="28"/>
          <w:lang w:val="en-US" w:eastAsia="ru-RU"/>
        </w:rPr>
        <w:t>surguttel</w:t>
      </w:r>
      <w:r w:rsidRPr="004D694F">
        <w:rPr>
          <w:rFonts w:eastAsia="Times New Roman" w:cs="Times New Roman"/>
          <w:szCs w:val="28"/>
          <w:lang w:eastAsia="ru-RU"/>
        </w:rPr>
        <w:t>.</w:t>
      </w:r>
      <w:r w:rsidRPr="004D694F">
        <w:rPr>
          <w:rFonts w:eastAsia="Times New Roman" w:cs="Times New Roman"/>
          <w:szCs w:val="28"/>
          <w:lang w:val="en-US" w:eastAsia="ru-RU"/>
        </w:rPr>
        <w:t>ru</w:t>
      </w:r>
      <w:r w:rsidR="00E90D9C">
        <w:rPr>
          <w:rFonts w:eastAsia="Times New Roman" w:cs="Times New Roman"/>
          <w:szCs w:val="28"/>
          <w:lang w:eastAsia="ru-RU"/>
        </w:rPr>
        <w:t>.</w:t>
      </w:r>
      <w:r w:rsidRPr="004D694F">
        <w:rPr>
          <w:rFonts w:eastAsia="Times New Roman" w:cs="Times New Roman"/>
          <w:szCs w:val="28"/>
          <w:lang w:eastAsia="ru-RU"/>
        </w:rPr>
        <w:t xml:space="preserve"> Справочные телефоны: приемная: 8 (3462) 52-46-00,  факс: 8(3462) 34-63-13</w:t>
      </w:r>
      <w:r w:rsidR="002367EB">
        <w:rPr>
          <w:rFonts w:eastAsia="Times New Roman" w:cs="Times New Roman"/>
          <w:szCs w:val="28"/>
          <w:lang w:eastAsia="ru-RU"/>
        </w:rPr>
        <w:t>;</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5) Открытое акционерное общество «Сургутгаз». </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Местонахождение: улица Маяковского, 14а, строение 1, город Сургут,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Тюменская область, Ханты-Мансийский автономный округ – Югра. </w:t>
      </w:r>
      <w:r w:rsidR="00E90D9C">
        <w:rPr>
          <w:rFonts w:eastAsia="Times New Roman" w:cs="Times New Roman"/>
          <w:szCs w:val="28"/>
          <w:lang w:eastAsia="ru-RU"/>
        </w:rPr>
        <w:t xml:space="preserve">                     </w:t>
      </w:r>
      <w:r w:rsidRPr="004D694F">
        <w:rPr>
          <w:rFonts w:eastAsia="Times New Roman" w:cs="Times New Roman"/>
          <w:szCs w:val="28"/>
          <w:lang w:eastAsia="ru-RU"/>
        </w:rPr>
        <w:t xml:space="preserve">Сайт: </w:t>
      </w:r>
      <w:r w:rsidRPr="004D694F">
        <w:rPr>
          <w:rFonts w:eastAsia="Times New Roman" w:cs="Times New Roman"/>
          <w:szCs w:val="28"/>
          <w:lang w:val="en-US" w:eastAsia="ru-RU"/>
        </w:rPr>
        <w:t>www</w:t>
      </w:r>
      <w:r w:rsidRPr="004D694F">
        <w:rPr>
          <w:rFonts w:eastAsia="Times New Roman" w:cs="Times New Roman"/>
          <w:szCs w:val="28"/>
          <w:lang w:eastAsia="ru-RU"/>
        </w:rPr>
        <w:t>.</w:t>
      </w:r>
      <w:r w:rsidRPr="004D694F">
        <w:rPr>
          <w:rFonts w:eastAsia="Times New Roman" w:cs="Times New Roman"/>
          <w:szCs w:val="28"/>
          <w:lang w:val="en-US" w:eastAsia="ru-RU"/>
        </w:rPr>
        <w:t>surgutgaz</w:t>
      </w:r>
      <w:r w:rsidRPr="004D694F">
        <w:rPr>
          <w:rFonts w:eastAsia="Times New Roman" w:cs="Times New Roman"/>
          <w:szCs w:val="28"/>
          <w:lang w:eastAsia="ru-RU"/>
        </w:rPr>
        <w:t>.</w:t>
      </w:r>
      <w:r w:rsidRPr="004D694F">
        <w:rPr>
          <w:rFonts w:eastAsia="Times New Roman" w:cs="Times New Roman"/>
          <w:szCs w:val="28"/>
          <w:lang w:val="en-US" w:eastAsia="ru-RU"/>
        </w:rPr>
        <w:t>ru</w:t>
      </w:r>
      <w:r w:rsidR="00E90D9C">
        <w:rPr>
          <w:rFonts w:eastAsia="Times New Roman" w:cs="Times New Roman"/>
          <w:szCs w:val="28"/>
          <w:lang w:eastAsia="ru-RU"/>
        </w:rPr>
        <w:t>.</w:t>
      </w:r>
      <w:r w:rsidRPr="004D694F">
        <w:rPr>
          <w:rFonts w:eastAsia="Times New Roman" w:cs="Times New Roman"/>
          <w:szCs w:val="28"/>
          <w:lang w:eastAsia="ru-RU"/>
        </w:rPr>
        <w:t xml:space="preserve"> Справочный телефон: 8 (3462) 23-93-85</w:t>
      </w:r>
      <w:r w:rsidR="00631EE3">
        <w:rPr>
          <w:rFonts w:eastAsia="Times New Roman" w:cs="Times New Roman"/>
          <w:szCs w:val="28"/>
          <w:lang w:eastAsia="ru-RU"/>
        </w:rPr>
        <w:t>;</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6) Акционерное общество энергетики и электрификации «Тюменьэнерго», филиал «Сургутские электрические сети».</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Местонахождение: улица 30 лет Победы, 30, город Сургут, Тюменская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область, Ханты-Мансийский автономный округ – Югра. Адрес электронной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почты: </w:t>
      </w:r>
      <w:r w:rsidRPr="004D694F">
        <w:rPr>
          <w:rFonts w:eastAsia="Times New Roman" w:cs="Times New Roman"/>
          <w:szCs w:val="28"/>
          <w:lang w:val="en-US" w:eastAsia="ru-RU"/>
        </w:rPr>
        <w:t>kanc</w:t>
      </w:r>
      <w:r w:rsidRPr="004D694F">
        <w:rPr>
          <w:rFonts w:eastAsia="Times New Roman" w:cs="Times New Roman"/>
          <w:szCs w:val="28"/>
          <w:lang w:eastAsia="ru-RU"/>
        </w:rPr>
        <w:t>@</w:t>
      </w:r>
      <w:r w:rsidRPr="004D694F">
        <w:rPr>
          <w:rFonts w:eastAsia="Times New Roman" w:cs="Times New Roman"/>
          <w:szCs w:val="28"/>
          <w:lang w:val="en-US" w:eastAsia="ru-RU"/>
        </w:rPr>
        <w:t>sures</w:t>
      </w:r>
      <w:r w:rsidRPr="004D694F">
        <w:rPr>
          <w:rFonts w:eastAsia="Times New Roman" w:cs="Times New Roman"/>
          <w:szCs w:val="28"/>
          <w:lang w:eastAsia="ru-RU"/>
        </w:rPr>
        <w:t>.</w:t>
      </w:r>
      <w:r w:rsidRPr="004D694F">
        <w:rPr>
          <w:rFonts w:eastAsia="Times New Roman" w:cs="Times New Roman"/>
          <w:szCs w:val="28"/>
          <w:lang w:val="en-US" w:eastAsia="ru-RU"/>
        </w:rPr>
        <w:t>te</w:t>
      </w:r>
      <w:r w:rsidRPr="004D694F">
        <w:rPr>
          <w:rFonts w:eastAsia="Times New Roman" w:cs="Times New Roman"/>
          <w:szCs w:val="28"/>
          <w:lang w:eastAsia="ru-RU"/>
        </w:rPr>
        <w:t>.</w:t>
      </w:r>
      <w:r w:rsidRPr="004D694F">
        <w:rPr>
          <w:rFonts w:eastAsia="Times New Roman" w:cs="Times New Roman"/>
          <w:szCs w:val="28"/>
          <w:lang w:val="en-US" w:eastAsia="ru-RU"/>
        </w:rPr>
        <w:t>ru</w:t>
      </w:r>
      <w:r w:rsidR="00E90D9C">
        <w:rPr>
          <w:rFonts w:eastAsia="Times New Roman" w:cs="Times New Roman"/>
          <w:szCs w:val="28"/>
          <w:lang w:eastAsia="ru-RU"/>
        </w:rPr>
        <w:t>.</w:t>
      </w:r>
      <w:r w:rsidRPr="004D694F">
        <w:rPr>
          <w:rFonts w:eastAsia="Times New Roman" w:cs="Times New Roman"/>
          <w:szCs w:val="28"/>
          <w:lang w:eastAsia="ru-RU"/>
        </w:rPr>
        <w:t xml:space="preserve"> Справочные телефоны: 8 (3462) 24-49-23, 77-33-59, факс: 8(3462) 24-31-78, 77-31-78</w:t>
      </w:r>
      <w:r w:rsidR="00631EE3">
        <w:rPr>
          <w:rFonts w:eastAsia="Times New Roman" w:cs="Times New Roman"/>
          <w:szCs w:val="28"/>
          <w:lang w:eastAsia="ru-RU"/>
        </w:rPr>
        <w:t>;</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7) Открытое акционерное общество, Ханты-Мансийский филиал в городе Сургуте «Ростелеком».</w:t>
      </w:r>
    </w:p>
    <w:p w:rsidR="004D694F" w:rsidRPr="00631EE3" w:rsidRDefault="004D694F" w:rsidP="004D694F">
      <w:pPr>
        <w:widowControl w:val="0"/>
        <w:autoSpaceDE w:val="0"/>
        <w:autoSpaceDN w:val="0"/>
        <w:adjustRightInd w:val="0"/>
        <w:ind w:firstLine="567"/>
        <w:jc w:val="both"/>
        <w:rPr>
          <w:rFonts w:eastAsia="Times New Roman" w:cs="Times New Roman"/>
          <w:spacing w:val="-4"/>
          <w:szCs w:val="28"/>
          <w:lang w:eastAsia="ru-RU"/>
        </w:rPr>
      </w:pPr>
      <w:r w:rsidRPr="004D694F">
        <w:rPr>
          <w:rFonts w:eastAsia="Times New Roman" w:cs="Times New Roman"/>
          <w:szCs w:val="28"/>
          <w:lang w:eastAsia="ru-RU"/>
        </w:rPr>
        <w:t>Местонахождение: улица Григория Кукуевицкого, 6, город Сургут, Тюменская область, Ханты-Мансийский автономный округ – Югра.</w:t>
      </w:r>
      <w:r w:rsidR="00E90D9C">
        <w:rPr>
          <w:rFonts w:eastAsia="Times New Roman" w:cs="Times New Roman"/>
          <w:szCs w:val="28"/>
          <w:lang w:eastAsia="ru-RU"/>
        </w:rPr>
        <w:t xml:space="preserve"> </w:t>
      </w:r>
      <w:r w:rsidRPr="004D694F">
        <w:rPr>
          <w:rFonts w:eastAsia="Times New Roman" w:cs="Times New Roman"/>
          <w:szCs w:val="28"/>
          <w:lang w:eastAsia="ru-RU"/>
        </w:rPr>
        <w:t xml:space="preserve">Сайт: </w:t>
      </w:r>
      <w:r w:rsidRPr="004D694F">
        <w:rPr>
          <w:rFonts w:eastAsia="Times New Roman" w:cs="Times New Roman"/>
          <w:szCs w:val="28"/>
          <w:lang w:val="en-US" w:eastAsia="ru-RU"/>
        </w:rPr>
        <w:t>www</w:t>
      </w:r>
      <w:r w:rsidRPr="004D694F">
        <w:rPr>
          <w:rFonts w:eastAsia="Times New Roman" w:cs="Times New Roman"/>
          <w:szCs w:val="28"/>
          <w:lang w:eastAsia="ru-RU"/>
        </w:rPr>
        <w:t>.</w:t>
      </w:r>
      <w:r w:rsidRPr="004D694F">
        <w:rPr>
          <w:rFonts w:eastAsia="Times New Roman" w:cs="Times New Roman"/>
          <w:szCs w:val="28"/>
          <w:lang w:val="en-US" w:eastAsia="ru-RU"/>
        </w:rPr>
        <w:t>rt</w:t>
      </w:r>
      <w:r w:rsidRPr="004D694F">
        <w:rPr>
          <w:rFonts w:eastAsia="Times New Roman" w:cs="Times New Roman"/>
          <w:szCs w:val="28"/>
          <w:lang w:eastAsia="ru-RU"/>
        </w:rPr>
        <w:t>.</w:t>
      </w:r>
      <w:r w:rsidRPr="004D694F">
        <w:rPr>
          <w:rFonts w:eastAsia="Times New Roman" w:cs="Times New Roman"/>
          <w:szCs w:val="28"/>
          <w:lang w:val="en-US" w:eastAsia="ru-RU"/>
        </w:rPr>
        <w:t>ru</w:t>
      </w:r>
      <w:r w:rsidRPr="004D694F">
        <w:rPr>
          <w:rFonts w:eastAsia="Times New Roman" w:cs="Times New Roman"/>
          <w:szCs w:val="28"/>
          <w:lang w:eastAsia="ru-RU"/>
        </w:rPr>
        <w:t xml:space="preserve">. </w:t>
      </w:r>
      <w:r w:rsidRPr="00631EE3">
        <w:rPr>
          <w:rFonts w:eastAsia="Times New Roman" w:cs="Times New Roman"/>
          <w:spacing w:val="-4"/>
          <w:szCs w:val="28"/>
          <w:lang w:eastAsia="ru-RU"/>
        </w:rPr>
        <w:t>Справочные телефоны: 8 (3462) 34-63-36, факс: 8(3462) 34-52-32,</w:t>
      </w:r>
      <w:r w:rsidR="00631EE3" w:rsidRPr="00631EE3">
        <w:rPr>
          <w:rFonts w:eastAsia="Times New Roman" w:cs="Times New Roman"/>
          <w:spacing w:val="-4"/>
          <w:szCs w:val="28"/>
          <w:lang w:eastAsia="ru-RU"/>
        </w:rPr>
        <w:t xml:space="preserve"> </w:t>
      </w:r>
      <w:r w:rsidRPr="00631EE3">
        <w:rPr>
          <w:rFonts w:eastAsia="Times New Roman" w:cs="Times New Roman"/>
          <w:spacing w:val="-4"/>
          <w:szCs w:val="28"/>
          <w:lang w:eastAsia="ru-RU"/>
        </w:rPr>
        <w:t>8-800-300-18-00</w:t>
      </w:r>
      <w:r w:rsidR="00631EE3">
        <w:rPr>
          <w:rFonts w:eastAsia="Times New Roman" w:cs="Times New Roman"/>
          <w:spacing w:val="-4"/>
          <w:szCs w:val="28"/>
          <w:lang w:eastAsia="ru-RU"/>
        </w:rPr>
        <w:t>;</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8) Югрател, общество с ограниченной ответственностью «Нэт Бай Нэт </w:t>
      </w:r>
      <w:r w:rsidR="00631EE3">
        <w:rPr>
          <w:rFonts w:eastAsia="Times New Roman" w:cs="Times New Roman"/>
          <w:szCs w:val="28"/>
          <w:lang w:eastAsia="ru-RU"/>
        </w:rPr>
        <w:t xml:space="preserve">           </w:t>
      </w:r>
      <w:r w:rsidRPr="004D694F">
        <w:rPr>
          <w:rFonts w:eastAsia="Times New Roman" w:cs="Times New Roman"/>
          <w:szCs w:val="28"/>
          <w:lang w:eastAsia="ru-RU"/>
        </w:rPr>
        <w:t>холдинг».</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Местонахождение: улица 30 лет Победы, 32, город Сургут, Тюменская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область, Ханты-Мансийский автономный округ – Югра. Адрес электронной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почты: </w:t>
      </w:r>
      <w:r w:rsidRPr="004D694F">
        <w:rPr>
          <w:rFonts w:eastAsia="Times New Roman" w:cs="Times New Roman"/>
          <w:szCs w:val="28"/>
          <w:lang w:val="en-US" w:eastAsia="ru-RU"/>
        </w:rPr>
        <w:t>sf</w:t>
      </w:r>
      <w:r w:rsidRPr="004D694F">
        <w:rPr>
          <w:rFonts w:eastAsia="Times New Roman" w:cs="Times New Roman"/>
          <w:szCs w:val="28"/>
          <w:lang w:eastAsia="ru-RU"/>
        </w:rPr>
        <w:t>.</w:t>
      </w:r>
      <w:r w:rsidRPr="004D694F">
        <w:rPr>
          <w:rFonts w:eastAsia="Times New Roman" w:cs="Times New Roman"/>
          <w:szCs w:val="28"/>
          <w:lang w:val="en-US" w:eastAsia="ru-RU"/>
        </w:rPr>
        <w:t>ugratel</w:t>
      </w:r>
      <w:r w:rsidRPr="004D694F">
        <w:rPr>
          <w:rFonts w:eastAsia="Times New Roman" w:cs="Times New Roman"/>
          <w:szCs w:val="28"/>
          <w:lang w:eastAsia="ru-RU"/>
        </w:rPr>
        <w:t>@</w:t>
      </w:r>
      <w:r w:rsidRPr="004D694F">
        <w:rPr>
          <w:rFonts w:eastAsia="Times New Roman" w:cs="Times New Roman"/>
          <w:szCs w:val="28"/>
          <w:lang w:val="en-US" w:eastAsia="ru-RU"/>
        </w:rPr>
        <w:t>ugratel</w:t>
      </w:r>
      <w:r w:rsidRPr="004D694F">
        <w:rPr>
          <w:rFonts w:eastAsia="Times New Roman" w:cs="Times New Roman"/>
          <w:szCs w:val="28"/>
          <w:lang w:eastAsia="ru-RU"/>
        </w:rPr>
        <w:t>.</w:t>
      </w:r>
      <w:r w:rsidRPr="004D694F">
        <w:rPr>
          <w:rFonts w:eastAsia="Times New Roman" w:cs="Times New Roman"/>
          <w:szCs w:val="28"/>
          <w:lang w:val="en-US" w:eastAsia="ru-RU"/>
        </w:rPr>
        <w:t>ru</w:t>
      </w:r>
      <w:r w:rsidRPr="004D694F">
        <w:rPr>
          <w:rFonts w:eastAsia="Times New Roman" w:cs="Times New Roman"/>
          <w:szCs w:val="28"/>
          <w:lang w:eastAsia="ru-RU"/>
        </w:rPr>
        <w:t xml:space="preserve">, сайт: </w:t>
      </w:r>
      <w:r w:rsidRPr="004D694F">
        <w:rPr>
          <w:rFonts w:eastAsia="Times New Roman" w:cs="Times New Roman"/>
          <w:szCs w:val="28"/>
          <w:lang w:val="en-US" w:eastAsia="ru-RU"/>
        </w:rPr>
        <w:t>www</w:t>
      </w:r>
      <w:r w:rsidRPr="004D694F">
        <w:rPr>
          <w:rFonts w:eastAsia="Times New Roman" w:cs="Times New Roman"/>
          <w:szCs w:val="28"/>
          <w:lang w:eastAsia="ru-RU"/>
        </w:rPr>
        <w:t xml:space="preserve">. </w:t>
      </w:r>
      <w:r w:rsidRPr="004D694F">
        <w:rPr>
          <w:rFonts w:eastAsia="Times New Roman" w:cs="Times New Roman"/>
          <w:szCs w:val="28"/>
          <w:lang w:val="en-US" w:eastAsia="ru-RU"/>
        </w:rPr>
        <w:t>sf</w:t>
      </w:r>
      <w:r w:rsidRPr="004D694F">
        <w:rPr>
          <w:rFonts w:eastAsia="Times New Roman" w:cs="Times New Roman"/>
          <w:szCs w:val="28"/>
          <w:lang w:eastAsia="ru-RU"/>
        </w:rPr>
        <w:t>.</w:t>
      </w:r>
      <w:r w:rsidRPr="004D694F">
        <w:rPr>
          <w:rFonts w:eastAsia="Times New Roman" w:cs="Times New Roman"/>
          <w:szCs w:val="28"/>
          <w:lang w:val="en-US" w:eastAsia="ru-RU"/>
        </w:rPr>
        <w:t>ugratel</w:t>
      </w:r>
      <w:r w:rsidRPr="004D694F">
        <w:rPr>
          <w:rFonts w:eastAsia="Times New Roman" w:cs="Times New Roman"/>
          <w:szCs w:val="28"/>
          <w:lang w:eastAsia="ru-RU"/>
        </w:rPr>
        <w:t>.</w:t>
      </w:r>
      <w:r w:rsidRPr="004D694F">
        <w:rPr>
          <w:rFonts w:eastAsia="Times New Roman" w:cs="Times New Roman"/>
          <w:szCs w:val="28"/>
          <w:lang w:val="en-US" w:eastAsia="ru-RU"/>
        </w:rPr>
        <w:t>ru</w:t>
      </w:r>
      <w:r w:rsidRPr="004D694F">
        <w:rPr>
          <w:rFonts w:eastAsia="Times New Roman" w:cs="Times New Roman"/>
          <w:szCs w:val="28"/>
          <w:lang w:eastAsia="ru-RU"/>
        </w:rPr>
        <w:t>. Справочный телефон:</w:t>
      </w:r>
      <w:r w:rsidR="00631EE3">
        <w:rPr>
          <w:rFonts w:eastAsia="Times New Roman" w:cs="Times New Roman"/>
          <w:szCs w:val="28"/>
          <w:lang w:eastAsia="ru-RU"/>
        </w:rPr>
        <w:t xml:space="preserve">              </w:t>
      </w:r>
      <w:r w:rsidRPr="004D694F">
        <w:rPr>
          <w:rFonts w:eastAsia="Times New Roman" w:cs="Times New Roman"/>
          <w:szCs w:val="28"/>
          <w:lang w:eastAsia="ru-RU"/>
        </w:rPr>
        <w:t xml:space="preserve">         8 (3462) 56-00-75</w:t>
      </w:r>
      <w:r w:rsidR="002367EB">
        <w:rPr>
          <w:rFonts w:eastAsia="Times New Roman" w:cs="Times New Roman"/>
          <w:szCs w:val="28"/>
          <w:lang w:eastAsia="ru-RU"/>
        </w:rPr>
        <w:t>.</w:t>
      </w:r>
    </w:p>
    <w:p w:rsidR="004D694F" w:rsidRPr="00631EE3" w:rsidRDefault="004D694F" w:rsidP="004D694F">
      <w:pPr>
        <w:widowControl w:val="0"/>
        <w:autoSpaceDE w:val="0"/>
        <w:autoSpaceDN w:val="0"/>
        <w:adjustRightInd w:val="0"/>
        <w:ind w:firstLine="567"/>
        <w:jc w:val="both"/>
        <w:rPr>
          <w:rFonts w:eastAsia="Times New Roman" w:cs="Times New Roman"/>
          <w:spacing w:val="-6"/>
          <w:szCs w:val="28"/>
        </w:rPr>
      </w:pPr>
      <w:r w:rsidRPr="004D694F">
        <w:rPr>
          <w:rFonts w:eastAsia="Times New Roman" w:cs="Times New Roman"/>
          <w:szCs w:val="28"/>
          <w:lang w:eastAsia="ru-RU"/>
        </w:rPr>
        <w:t xml:space="preserve">6. </w:t>
      </w:r>
      <w:r w:rsidRPr="004D694F">
        <w:rPr>
          <w:rFonts w:eastAsia="Times New Roman" w:cs="Times New Roman"/>
          <w:szCs w:val="28"/>
        </w:rPr>
        <w:t xml:space="preserve">Сведения, указанные в пунктах 3 – 4 настоящего административного </w:t>
      </w:r>
      <w:r w:rsidR="00631EE3">
        <w:rPr>
          <w:rFonts w:eastAsia="Times New Roman" w:cs="Times New Roman"/>
          <w:szCs w:val="28"/>
        </w:rPr>
        <w:t xml:space="preserve">              </w:t>
      </w:r>
      <w:r w:rsidRPr="004D694F">
        <w:rPr>
          <w:rFonts w:eastAsia="Times New Roman" w:cs="Times New Roman"/>
          <w:szCs w:val="28"/>
        </w:rPr>
        <w:t xml:space="preserve">регламента, размещаются на информационных стендах в месте предоставления </w:t>
      </w:r>
      <w:r w:rsidRPr="00631EE3">
        <w:rPr>
          <w:rFonts w:eastAsia="Times New Roman" w:cs="Times New Roman"/>
          <w:spacing w:val="-6"/>
          <w:szCs w:val="28"/>
        </w:rPr>
        <w:t>муниципальной услуги и информационно-телекоммуникационной сети «Интернет»:</w:t>
      </w:r>
    </w:p>
    <w:p w:rsidR="004D694F" w:rsidRPr="004D694F" w:rsidRDefault="004D694F" w:rsidP="004D694F">
      <w:pPr>
        <w:widowControl w:val="0"/>
        <w:autoSpaceDE w:val="0"/>
        <w:autoSpaceDN w:val="0"/>
        <w:adjustRightInd w:val="0"/>
        <w:ind w:firstLine="567"/>
        <w:contextualSpacing/>
        <w:jc w:val="both"/>
        <w:rPr>
          <w:rFonts w:eastAsia="Times New Roman" w:cs="Times New Roman"/>
          <w:szCs w:val="28"/>
        </w:rPr>
      </w:pPr>
      <w:r w:rsidRPr="004D694F">
        <w:rPr>
          <w:rFonts w:eastAsia="Times New Roman" w:cs="Times New Roman"/>
          <w:szCs w:val="28"/>
        </w:rPr>
        <w:t xml:space="preserve">- на официальном портале </w:t>
      </w:r>
      <w:r w:rsidR="00E90D9C">
        <w:rPr>
          <w:rFonts w:eastAsia="Times New Roman" w:cs="Times New Roman"/>
          <w:szCs w:val="28"/>
        </w:rPr>
        <w:t xml:space="preserve">Администрации </w:t>
      </w:r>
      <w:r w:rsidRPr="004D694F">
        <w:rPr>
          <w:rFonts w:eastAsia="Times New Roman" w:cs="Times New Roman"/>
          <w:szCs w:val="28"/>
        </w:rPr>
        <w:t xml:space="preserve">города: </w:t>
      </w:r>
      <w:hyperlink r:id="rId17" w:history="1">
        <w:r w:rsidRPr="004D694F">
          <w:rPr>
            <w:rFonts w:eastAsia="Times New Roman" w:cs="Times New Roman"/>
            <w:szCs w:val="28"/>
          </w:rPr>
          <w:t>http://admsurgut.ru/</w:t>
        </w:r>
      </w:hyperlink>
      <w:r w:rsidRPr="004D694F">
        <w:rPr>
          <w:rFonts w:eastAsia="Times New Roman" w:cs="Times New Roman"/>
          <w:szCs w:val="28"/>
        </w:rPr>
        <w:t xml:space="preserve"> </w:t>
      </w:r>
      <w:r w:rsidR="00E90D9C">
        <w:rPr>
          <w:rFonts w:eastAsia="Times New Roman" w:cs="Times New Roman"/>
          <w:szCs w:val="28"/>
        </w:rPr>
        <w:t xml:space="preserve">             </w:t>
      </w:r>
      <w:r w:rsidRPr="004D694F">
        <w:rPr>
          <w:rFonts w:eastAsia="Times New Roman" w:cs="Times New Roman"/>
          <w:szCs w:val="28"/>
        </w:rPr>
        <w:t>(далее – официальный портал);</w:t>
      </w:r>
    </w:p>
    <w:p w:rsidR="004D694F" w:rsidRPr="004D694F" w:rsidRDefault="004D694F" w:rsidP="004D694F">
      <w:pPr>
        <w:widowControl w:val="0"/>
        <w:autoSpaceDE w:val="0"/>
        <w:autoSpaceDN w:val="0"/>
        <w:adjustRightInd w:val="0"/>
        <w:ind w:firstLine="567"/>
        <w:contextualSpacing/>
        <w:jc w:val="both"/>
        <w:rPr>
          <w:rFonts w:eastAsia="Times New Roman" w:cs="Times New Roman"/>
          <w:szCs w:val="28"/>
        </w:rPr>
      </w:pPr>
      <w:r w:rsidRPr="004D694F">
        <w:rPr>
          <w:rFonts w:eastAsia="Times New Roman" w:cs="Times New Roman"/>
          <w:szCs w:val="28"/>
        </w:rPr>
        <w:t xml:space="preserve">- в федеральной государственной информационной системе «Единый </w:t>
      </w:r>
      <w:r w:rsidR="00631EE3">
        <w:rPr>
          <w:rFonts w:eastAsia="Times New Roman" w:cs="Times New Roman"/>
          <w:szCs w:val="28"/>
        </w:rPr>
        <w:t xml:space="preserve">              </w:t>
      </w:r>
      <w:r w:rsidRPr="004D694F">
        <w:rPr>
          <w:rFonts w:eastAsia="Times New Roman" w:cs="Times New Roman"/>
          <w:szCs w:val="28"/>
        </w:rPr>
        <w:t>портал государственных и муниципальных услуг (функций)»</w:t>
      </w:r>
      <w:r w:rsidR="00631EE3">
        <w:rPr>
          <w:rFonts w:eastAsia="Times New Roman" w:cs="Times New Roman"/>
          <w:szCs w:val="28"/>
        </w:rPr>
        <w:t>:</w:t>
      </w:r>
      <w:r w:rsidRPr="004D694F">
        <w:rPr>
          <w:rFonts w:eastAsia="Times New Roman" w:cs="Times New Roman"/>
          <w:szCs w:val="28"/>
        </w:rPr>
        <w:t xml:space="preserve"> </w:t>
      </w:r>
      <w:hyperlink r:id="rId18" w:history="1">
        <w:r w:rsidRPr="004D694F">
          <w:rPr>
            <w:rFonts w:eastAsia="Times New Roman" w:cs="Times New Roman"/>
            <w:szCs w:val="28"/>
            <w:lang w:val="en-US"/>
          </w:rPr>
          <w:t>www</w:t>
        </w:r>
        <w:r w:rsidRPr="004D694F">
          <w:rPr>
            <w:rFonts w:eastAsia="Times New Roman" w:cs="Times New Roman"/>
            <w:szCs w:val="28"/>
          </w:rPr>
          <w:t>.</w:t>
        </w:r>
        <w:r w:rsidRPr="004D694F">
          <w:rPr>
            <w:rFonts w:eastAsia="Times New Roman" w:cs="Times New Roman"/>
            <w:szCs w:val="28"/>
            <w:lang w:val="en-US"/>
          </w:rPr>
          <w:t>gosuslugi</w:t>
        </w:r>
        <w:r w:rsidRPr="004D694F">
          <w:rPr>
            <w:rFonts w:eastAsia="Times New Roman" w:cs="Times New Roman"/>
            <w:szCs w:val="28"/>
          </w:rPr>
          <w:t>.</w:t>
        </w:r>
        <w:r w:rsidRPr="004D694F">
          <w:rPr>
            <w:rFonts w:eastAsia="Times New Roman" w:cs="Times New Roman"/>
            <w:szCs w:val="28"/>
            <w:lang w:val="en-US"/>
          </w:rPr>
          <w:t>ru</w:t>
        </w:r>
      </w:hyperlink>
      <w:r w:rsidRPr="004D694F">
        <w:rPr>
          <w:rFonts w:eastAsia="Times New Roman" w:cs="Times New Roman"/>
          <w:szCs w:val="28"/>
        </w:rPr>
        <w:t xml:space="preserve"> (далее – единый портал);</w:t>
      </w:r>
    </w:p>
    <w:p w:rsidR="00631EE3" w:rsidRDefault="004D694F" w:rsidP="00631EE3">
      <w:pPr>
        <w:ind w:firstLine="567"/>
        <w:contextualSpacing/>
        <w:jc w:val="both"/>
        <w:rPr>
          <w:rFonts w:eastAsia="Times New Roman" w:cs="Times New Roman"/>
          <w:szCs w:val="28"/>
        </w:rPr>
      </w:pPr>
      <w:r w:rsidRPr="004D694F">
        <w:rPr>
          <w:rFonts w:eastAsia="Times New Roman" w:cs="Times New Roman"/>
          <w:szCs w:val="28"/>
        </w:rPr>
        <w:t xml:space="preserve">- в региональной информационной системе Ханты-Мансийского автономного округа – Югры «Портал государственных и муниципальных услуг </w:t>
      </w:r>
      <w:r w:rsidR="00631EE3">
        <w:rPr>
          <w:rFonts w:eastAsia="Times New Roman" w:cs="Times New Roman"/>
          <w:szCs w:val="28"/>
        </w:rPr>
        <w:t xml:space="preserve">                     </w:t>
      </w:r>
      <w:r w:rsidRPr="004D694F">
        <w:rPr>
          <w:rFonts w:eastAsia="Times New Roman" w:cs="Times New Roman"/>
          <w:szCs w:val="28"/>
        </w:rPr>
        <w:t xml:space="preserve">(функций) Ханты-Мансийского автономного округа – Югры»: </w:t>
      </w:r>
      <w:hyperlink r:id="rId19" w:history="1">
        <w:r w:rsidRPr="004D694F">
          <w:rPr>
            <w:rFonts w:eastAsia="Times New Roman" w:cs="Times New Roman"/>
            <w:szCs w:val="28"/>
          </w:rPr>
          <w:t>86.gosuslugi.ru</w:t>
        </w:r>
      </w:hyperlink>
      <w:r w:rsidRPr="004D694F">
        <w:rPr>
          <w:rFonts w:eastAsia="Times New Roman" w:cs="Times New Roman"/>
          <w:szCs w:val="28"/>
        </w:rPr>
        <w:t xml:space="preserve"> (далее – региональный портал).</w:t>
      </w:r>
    </w:p>
    <w:p w:rsidR="004D694F" w:rsidRPr="004D694F" w:rsidRDefault="00631EE3" w:rsidP="00631EE3">
      <w:pPr>
        <w:ind w:firstLine="567"/>
        <w:contextualSpacing/>
        <w:jc w:val="both"/>
        <w:rPr>
          <w:rFonts w:eastAsia="Times New Roman" w:cs="Times New Roman"/>
          <w:szCs w:val="28"/>
        </w:rPr>
      </w:pPr>
      <w:r w:rsidRPr="00631EE3">
        <w:rPr>
          <w:rFonts w:eastAsia="Times New Roman" w:cs="Times New Roman"/>
          <w:spacing w:val="-6"/>
          <w:szCs w:val="28"/>
        </w:rPr>
        <w:t xml:space="preserve">7. </w:t>
      </w:r>
      <w:r w:rsidR="004D694F" w:rsidRPr="00631EE3">
        <w:rPr>
          <w:rFonts w:eastAsia="Times New Roman" w:cs="Times New Roman"/>
          <w:spacing w:val="-6"/>
          <w:szCs w:val="28"/>
        </w:rPr>
        <w:t>Информирование заявителей по вопросам предоставления муниципальной</w:t>
      </w:r>
      <w:r w:rsidR="004D694F" w:rsidRPr="004D694F">
        <w:rPr>
          <w:rFonts w:eastAsia="Times New Roman" w:cs="Times New Roman"/>
          <w:szCs w:val="28"/>
        </w:rPr>
        <w:t xml:space="preserve"> услуги, в том числе о ходе предоставления муниципальной услуги, осуществляется в следующих формах:</w:t>
      </w:r>
    </w:p>
    <w:p w:rsidR="004D694F" w:rsidRPr="004D694F" w:rsidRDefault="004D694F" w:rsidP="004D694F">
      <w:pPr>
        <w:widowControl w:val="0"/>
        <w:autoSpaceDE w:val="0"/>
        <w:autoSpaceDN w:val="0"/>
        <w:adjustRightInd w:val="0"/>
        <w:ind w:firstLine="567"/>
        <w:contextualSpacing/>
        <w:jc w:val="both"/>
        <w:rPr>
          <w:rFonts w:eastAsia="Times New Roman" w:cs="Times New Roman"/>
          <w:szCs w:val="28"/>
        </w:rPr>
      </w:pPr>
      <w:r w:rsidRPr="004D694F">
        <w:rPr>
          <w:rFonts w:eastAsia="Times New Roman" w:cs="Times New Roman"/>
          <w:szCs w:val="28"/>
        </w:rPr>
        <w:t>- устной (при личном обращении заявителя и/или по телефону);</w:t>
      </w:r>
    </w:p>
    <w:p w:rsidR="004D694F" w:rsidRPr="004D694F" w:rsidRDefault="004D694F" w:rsidP="004D694F">
      <w:pPr>
        <w:widowControl w:val="0"/>
        <w:autoSpaceDE w:val="0"/>
        <w:autoSpaceDN w:val="0"/>
        <w:adjustRightInd w:val="0"/>
        <w:ind w:firstLine="567"/>
        <w:contextualSpacing/>
        <w:jc w:val="both"/>
        <w:rPr>
          <w:rFonts w:eastAsia="Times New Roman" w:cs="Times New Roman"/>
          <w:szCs w:val="28"/>
        </w:rPr>
      </w:pPr>
      <w:r w:rsidRPr="004D694F">
        <w:rPr>
          <w:rFonts w:eastAsia="Times New Roman" w:cs="Times New Roman"/>
          <w:szCs w:val="28"/>
        </w:rPr>
        <w:t>- письменной (при письменном обращении заявителя по почте, электронной почте, факсу);</w:t>
      </w:r>
    </w:p>
    <w:p w:rsidR="004D694F" w:rsidRPr="004D694F" w:rsidRDefault="004D694F" w:rsidP="004D694F">
      <w:pPr>
        <w:widowControl w:val="0"/>
        <w:autoSpaceDE w:val="0"/>
        <w:autoSpaceDN w:val="0"/>
        <w:adjustRightInd w:val="0"/>
        <w:ind w:firstLine="567"/>
        <w:contextualSpacing/>
        <w:jc w:val="both"/>
        <w:rPr>
          <w:rFonts w:eastAsia="Times New Roman" w:cs="Times New Roman"/>
          <w:szCs w:val="28"/>
        </w:rPr>
      </w:pPr>
      <w:r w:rsidRPr="004D694F">
        <w:rPr>
          <w:rFonts w:eastAsia="Times New Roman" w:cs="Times New Roman"/>
          <w:szCs w:val="28"/>
        </w:rPr>
        <w:t>- в форме информационных (мультимедийных) материалов</w:t>
      </w:r>
      <w:r w:rsidR="00631EE3">
        <w:rPr>
          <w:rFonts w:eastAsia="Times New Roman" w:cs="Times New Roman"/>
          <w:szCs w:val="28"/>
        </w:rPr>
        <w:t xml:space="preserve"> </w:t>
      </w:r>
      <w:r w:rsidRPr="004D694F">
        <w:rPr>
          <w:rFonts w:eastAsia="Times New Roman" w:cs="Times New Roman"/>
          <w:szCs w:val="28"/>
        </w:rPr>
        <w:t xml:space="preserve">в информационно-телекоммуникационной сети «Интернет» на официальном сайте, Едином </w:t>
      </w:r>
      <w:r w:rsidR="00631EE3">
        <w:rPr>
          <w:rFonts w:eastAsia="Times New Roman" w:cs="Times New Roman"/>
          <w:szCs w:val="28"/>
        </w:rPr>
        <w:t xml:space="preserve">            </w:t>
      </w:r>
      <w:r w:rsidRPr="004D694F">
        <w:rPr>
          <w:rFonts w:eastAsia="Times New Roman" w:cs="Times New Roman"/>
          <w:szCs w:val="28"/>
        </w:rPr>
        <w:t>и региональном порталах;</w:t>
      </w:r>
    </w:p>
    <w:p w:rsidR="004D694F" w:rsidRPr="004D694F" w:rsidRDefault="004D694F" w:rsidP="004D694F">
      <w:pPr>
        <w:widowControl w:val="0"/>
        <w:autoSpaceDE w:val="0"/>
        <w:autoSpaceDN w:val="0"/>
        <w:adjustRightInd w:val="0"/>
        <w:ind w:firstLine="567"/>
        <w:contextualSpacing/>
        <w:jc w:val="both"/>
        <w:rPr>
          <w:rFonts w:eastAsia="Times New Roman" w:cs="Times New Roman"/>
          <w:szCs w:val="28"/>
        </w:rPr>
      </w:pPr>
      <w:r w:rsidRPr="004D694F">
        <w:rPr>
          <w:rFonts w:eastAsia="Times New Roman" w:cs="Times New Roman"/>
          <w:szCs w:val="28"/>
        </w:rPr>
        <w:t>- посредством публикации в средствах массовой информации;</w:t>
      </w:r>
    </w:p>
    <w:p w:rsidR="004D694F" w:rsidRPr="004D694F" w:rsidRDefault="004D694F" w:rsidP="004D694F">
      <w:pPr>
        <w:widowControl w:val="0"/>
        <w:autoSpaceDE w:val="0"/>
        <w:autoSpaceDN w:val="0"/>
        <w:adjustRightInd w:val="0"/>
        <w:ind w:firstLine="567"/>
        <w:contextualSpacing/>
        <w:jc w:val="both"/>
        <w:rPr>
          <w:rFonts w:eastAsia="Times New Roman" w:cs="Times New Roman"/>
          <w:szCs w:val="28"/>
        </w:rPr>
      </w:pPr>
      <w:r w:rsidRPr="004D694F">
        <w:rPr>
          <w:rFonts w:eastAsia="Times New Roman" w:cs="Times New Roman"/>
          <w:szCs w:val="28"/>
        </w:rPr>
        <w:t>- посредством издания информационных материалов (брошюр, памяток, буклетов).</w:t>
      </w:r>
    </w:p>
    <w:p w:rsidR="00631EE3" w:rsidRDefault="004D694F" w:rsidP="00631EE3">
      <w:pPr>
        <w:widowControl w:val="0"/>
        <w:autoSpaceDE w:val="0"/>
        <w:autoSpaceDN w:val="0"/>
        <w:adjustRightInd w:val="0"/>
        <w:ind w:firstLine="567"/>
        <w:contextualSpacing/>
        <w:jc w:val="both"/>
        <w:rPr>
          <w:rFonts w:eastAsia="Times New Roman" w:cs="Times New Roman"/>
          <w:szCs w:val="28"/>
        </w:rPr>
      </w:pPr>
      <w:r w:rsidRPr="004D694F">
        <w:rPr>
          <w:rFonts w:eastAsia="Times New Roman" w:cs="Times New Roman"/>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D694F" w:rsidRPr="004D694F" w:rsidRDefault="00631EE3" w:rsidP="00631EE3">
      <w:pPr>
        <w:widowControl w:val="0"/>
        <w:autoSpaceDE w:val="0"/>
        <w:autoSpaceDN w:val="0"/>
        <w:adjustRightInd w:val="0"/>
        <w:ind w:firstLine="567"/>
        <w:contextualSpacing/>
        <w:jc w:val="both"/>
        <w:rPr>
          <w:rFonts w:eastAsia="Times New Roman" w:cs="Times New Roman"/>
          <w:szCs w:val="28"/>
        </w:rPr>
      </w:pPr>
      <w:r>
        <w:rPr>
          <w:rFonts w:eastAsia="Times New Roman" w:cs="Times New Roman"/>
          <w:szCs w:val="28"/>
        </w:rPr>
        <w:t xml:space="preserve">8. </w:t>
      </w:r>
      <w:r w:rsidR="004D694F" w:rsidRPr="004D694F">
        <w:rPr>
          <w:rFonts w:eastAsia="Times New Roman" w:cs="Times New Roman"/>
          <w:szCs w:val="28"/>
        </w:rPr>
        <w:t xml:space="preserve">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w:t>
      </w:r>
      <w:r>
        <w:rPr>
          <w:rFonts w:eastAsia="Times New Roman" w:cs="Times New Roman"/>
          <w:szCs w:val="28"/>
        </w:rPr>
        <w:t xml:space="preserve">                   </w:t>
      </w:r>
      <w:r w:rsidR="004D694F" w:rsidRPr="004D694F">
        <w:rPr>
          <w:rFonts w:eastAsia="Times New Roman" w:cs="Times New Roman"/>
          <w:szCs w:val="28"/>
        </w:rPr>
        <w:t>за информацией заявителя.</w:t>
      </w:r>
    </w:p>
    <w:p w:rsidR="004D694F" w:rsidRPr="004D694F" w:rsidRDefault="004D694F" w:rsidP="004D694F">
      <w:pPr>
        <w:ind w:firstLine="567"/>
        <w:contextualSpacing/>
        <w:jc w:val="both"/>
        <w:rPr>
          <w:rFonts w:eastAsia="Times New Roman" w:cs="Times New Roman"/>
          <w:i/>
          <w:sz w:val="24"/>
          <w:szCs w:val="24"/>
        </w:rPr>
      </w:pPr>
      <w:r w:rsidRPr="004D694F">
        <w:rPr>
          <w:rFonts w:eastAsia="Times New Roman" w:cs="Times New Roman"/>
          <w:szCs w:val="28"/>
        </w:rPr>
        <w:t>Устное информирование осуществляется в соответствии с графиком</w:t>
      </w:r>
      <w:r w:rsidR="00E90D9C">
        <w:rPr>
          <w:rFonts w:eastAsia="Times New Roman" w:cs="Times New Roman"/>
          <w:szCs w:val="28"/>
        </w:rPr>
        <w:t>,</w:t>
      </w:r>
      <w:r w:rsidRPr="004D694F">
        <w:rPr>
          <w:rFonts w:eastAsia="Times New Roman" w:cs="Times New Roman"/>
          <w:szCs w:val="28"/>
        </w:rPr>
        <w:t xml:space="preserve"> установленным для приема заявителей с документами, необходимыми для предоставления муниципальной услуги, указанным в пункте 3 настоящего административного регламента, продолжительностью не более 15-ти минут.</w:t>
      </w:r>
    </w:p>
    <w:p w:rsidR="004D694F" w:rsidRPr="004D694F" w:rsidRDefault="004D694F" w:rsidP="004D694F">
      <w:pPr>
        <w:tabs>
          <w:tab w:val="left" w:pos="0"/>
        </w:tabs>
        <w:ind w:firstLine="567"/>
        <w:jc w:val="both"/>
        <w:rPr>
          <w:rFonts w:eastAsia="Times New Roman" w:cs="Times New Roman"/>
          <w:szCs w:val="28"/>
        </w:rPr>
      </w:pPr>
      <w:r w:rsidRPr="004D694F">
        <w:rPr>
          <w:rFonts w:eastAsia="Times New Roman" w:cs="Times New Roman"/>
          <w:szCs w:val="28"/>
        </w:rPr>
        <w:t>Ответ на телефонный звонок начинается с информации</w:t>
      </w:r>
      <w:r w:rsidR="00631EE3">
        <w:rPr>
          <w:rFonts w:eastAsia="Times New Roman" w:cs="Times New Roman"/>
          <w:szCs w:val="28"/>
        </w:rPr>
        <w:t xml:space="preserve"> </w:t>
      </w:r>
      <w:r w:rsidRPr="004D694F">
        <w:rPr>
          <w:rFonts w:eastAsia="Times New Roman" w:cs="Times New Roman"/>
          <w:szCs w:val="28"/>
        </w:rPr>
        <w:t xml:space="preserve">о наименовании </w:t>
      </w:r>
      <w:r w:rsidR="00631EE3">
        <w:rPr>
          <w:rFonts w:eastAsia="Times New Roman" w:cs="Times New Roman"/>
          <w:szCs w:val="28"/>
        </w:rPr>
        <w:t xml:space="preserve">            </w:t>
      </w:r>
      <w:r w:rsidRPr="004D694F">
        <w:rPr>
          <w:rFonts w:eastAsia="Times New Roman" w:cs="Times New Roman"/>
          <w:szCs w:val="28"/>
        </w:rPr>
        <w:t>органа, в который обратился заявитель, фамилии, имени, отчестве (последнее – при наличии) и должности специалиста, принявшего телефонный звонок.</w:t>
      </w:r>
    </w:p>
    <w:p w:rsidR="004D694F" w:rsidRPr="004D694F" w:rsidRDefault="004D694F" w:rsidP="004D694F">
      <w:pPr>
        <w:tabs>
          <w:tab w:val="left" w:pos="0"/>
        </w:tabs>
        <w:ind w:firstLine="567"/>
        <w:jc w:val="both"/>
        <w:rPr>
          <w:rFonts w:eastAsia="Times New Roman" w:cs="Times New Roman"/>
          <w:szCs w:val="28"/>
        </w:rPr>
      </w:pPr>
      <w:r w:rsidRPr="004D694F">
        <w:rPr>
          <w:rFonts w:eastAsia="Times New Roman" w:cs="Times New Roman"/>
          <w:szCs w:val="28"/>
        </w:rPr>
        <w:t xml:space="preserve">При общении с заявителями (по телефону или лично) специалист </w:t>
      </w:r>
      <w:r w:rsidRPr="004D694F">
        <w:rPr>
          <w:rFonts w:eastAsia="Times New Roman" w:cs="Times New Roman"/>
          <w:szCs w:val="28"/>
          <w:shd w:val="clear" w:color="auto" w:fill="FFFFFF"/>
        </w:rPr>
        <w:t xml:space="preserve">структурного подразделения уполномоченного органа </w:t>
      </w:r>
      <w:r w:rsidRPr="004D694F">
        <w:rPr>
          <w:rFonts w:eastAsia="Times New Roman" w:cs="Times New Roman"/>
          <w:szCs w:val="28"/>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w:t>
      </w:r>
      <w:r w:rsidR="00631EE3">
        <w:rPr>
          <w:rFonts w:eastAsia="Times New Roman" w:cs="Times New Roman"/>
          <w:szCs w:val="28"/>
        </w:rPr>
        <w:t xml:space="preserve">             </w:t>
      </w:r>
      <w:r w:rsidRPr="004D694F">
        <w:rPr>
          <w:rFonts w:eastAsia="Times New Roman" w:cs="Times New Roman"/>
          <w:szCs w:val="28"/>
        </w:rPr>
        <w:t>с использованием официально-делового стиля речи.</w:t>
      </w:r>
    </w:p>
    <w:p w:rsidR="004D694F" w:rsidRPr="004D694F" w:rsidRDefault="004D694F" w:rsidP="004D694F">
      <w:pPr>
        <w:tabs>
          <w:tab w:val="left" w:pos="0"/>
        </w:tabs>
        <w:ind w:firstLine="567"/>
        <w:contextualSpacing/>
        <w:jc w:val="both"/>
        <w:rPr>
          <w:rFonts w:eastAsia="Times New Roman" w:cs="Times New Roman"/>
          <w:szCs w:val="28"/>
        </w:rPr>
      </w:pPr>
      <w:r w:rsidRPr="004D694F">
        <w:rPr>
          <w:rFonts w:eastAsia="Times New Roman" w:cs="Times New Roman"/>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w:t>
      </w:r>
      <w:r w:rsidR="00631EE3">
        <w:rPr>
          <w:rFonts w:eastAsia="Times New Roman" w:cs="Times New Roman"/>
          <w:szCs w:val="28"/>
        </w:rPr>
        <w:t xml:space="preserve">           </w:t>
      </w:r>
      <w:r w:rsidRPr="004D694F">
        <w:rPr>
          <w:rFonts w:eastAsia="Times New Roman" w:cs="Times New Roman"/>
          <w:szCs w:val="28"/>
        </w:rPr>
        <w:t>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31EE3" w:rsidRDefault="004D694F" w:rsidP="004D694F">
      <w:pPr>
        <w:tabs>
          <w:tab w:val="left" w:pos="0"/>
        </w:tabs>
        <w:ind w:firstLine="567"/>
        <w:contextualSpacing/>
        <w:jc w:val="both"/>
        <w:rPr>
          <w:rFonts w:eastAsia="Times New Roman" w:cs="Times New Roman"/>
          <w:szCs w:val="28"/>
        </w:rPr>
      </w:pPr>
      <w:r w:rsidRPr="004D694F">
        <w:rPr>
          <w:rFonts w:eastAsia="Times New Roman" w:cs="Times New Roman"/>
          <w:szCs w:val="28"/>
        </w:rPr>
        <w:t xml:space="preserve">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w:t>
      </w:r>
      <w:r w:rsidR="00631EE3">
        <w:rPr>
          <w:rFonts w:eastAsia="Times New Roman" w:cs="Times New Roman"/>
          <w:szCs w:val="28"/>
        </w:rPr>
        <w:t xml:space="preserve">          </w:t>
      </w:r>
      <w:r w:rsidRPr="004D694F">
        <w:rPr>
          <w:rFonts w:eastAsia="Times New Roman" w:cs="Times New Roman"/>
          <w:szCs w:val="28"/>
        </w:rPr>
        <w:t xml:space="preserve">адреса в информационно-телекоммуникационной сети «Интернет», указанные </w:t>
      </w:r>
      <w:r w:rsidR="00631EE3">
        <w:rPr>
          <w:rFonts w:eastAsia="Times New Roman" w:cs="Times New Roman"/>
          <w:szCs w:val="28"/>
        </w:rPr>
        <w:t xml:space="preserve">              </w:t>
      </w:r>
      <w:r w:rsidRPr="004D694F">
        <w:rPr>
          <w:rFonts w:eastAsia="Times New Roman" w:cs="Times New Roman"/>
          <w:szCs w:val="28"/>
        </w:rPr>
        <w:t xml:space="preserve">в пункте 5 настоящего </w:t>
      </w:r>
      <w:r w:rsidR="00631EE3">
        <w:rPr>
          <w:rFonts w:eastAsia="Times New Roman" w:cs="Times New Roman"/>
          <w:szCs w:val="28"/>
        </w:rPr>
        <w:t>а</w:t>
      </w:r>
      <w:r w:rsidRPr="004D694F">
        <w:rPr>
          <w:rFonts w:eastAsia="Times New Roman" w:cs="Times New Roman"/>
          <w:szCs w:val="28"/>
        </w:rPr>
        <w:t>дминистративного регламента.</w:t>
      </w:r>
    </w:p>
    <w:p w:rsidR="004D694F" w:rsidRPr="004D694F" w:rsidRDefault="00631EE3" w:rsidP="004D694F">
      <w:pPr>
        <w:tabs>
          <w:tab w:val="left" w:pos="0"/>
        </w:tabs>
        <w:ind w:firstLine="567"/>
        <w:contextualSpacing/>
        <w:jc w:val="both"/>
        <w:rPr>
          <w:rFonts w:eastAsia="Times New Roman" w:cs="Times New Roman"/>
          <w:szCs w:val="28"/>
        </w:rPr>
      </w:pPr>
      <w:r>
        <w:rPr>
          <w:rFonts w:eastAsia="Times New Roman" w:cs="Times New Roman"/>
          <w:szCs w:val="28"/>
        </w:rPr>
        <w:t xml:space="preserve">10. </w:t>
      </w:r>
      <w:r w:rsidR="004D694F" w:rsidRPr="004D694F">
        <w:rPr>
          <w:rFonts w:eastAsia="Times New Roman" w:cs="Times New Roman"/>
          <w:szCs w:val="28"/>
        </w:rPr>
        <w:t>На информационных стендах в местах предоставления муниципальной услуги и в информационно-телекоммуникационной сети «Интернет» разме</w:t>
      </w:r>
      <w:r>
        <w:rPr>
          <w:rFonts w:eastAsia="Times New Roman" w:cs="Times New Roman"/>
          <w:szCs w:val="28"/>
        </w:rPr>
        <w:t xml:space="preserve">-               </w:t>
      </w:r>
      <w:r w:rsidR="004D694F" w:rsidRPr="004D694F">
        <w:rPr>
          <w:rFonts w:eastAsia="Times New Roman" w:cs="Times New Roman"/>
          <w:szCs w:val="28"/>
        </w:rPr>
        <w:t>щается следующая информация:</w:t>
      </w:r>
    </w:p>
    <w:p w:rsidR="004D694F" w:rsidRPr="004D694F" w:rsidRDefault="004D694F" w:rsidP="004D694F">
      <w:pPr>
        <w:tabs>
          <w:tab w:val="left" w:pos="0"/>
        </w:tabs>
        <w:ind w:firstLine="567"/>
        <w:contextualSpacing/>
        <w:jc w:val="both"/>
        <w:rPr>
          <w:rFonts w:eastAsia="Times New Roman" w:cs="Times New Roman"/>
          <w:szCs w:val="28"/>
        </w:rPr>
      </w:pPr>
      <w:r w:rsidRPr="004D694F">
        <w:rPr>
          <w:rFonts w:eastAsia="Times New Roman" w:cs="Times New Roman"/>
          <w:szCs w:val="28"/>
        </w:rPr>
        <w:t xml:space="preserve">- извлечения из законодательных и иных нормативных правовых актов, </w:t>
      </w:r>
      <w:r w:rsidR="00631EE3">
        <w:rPr>
          <w:rFonts w:eastAsia="Times New Roman" w:cs="Times New Roman"/>
          <w:szCs w:val="28"/>
        </w:rPr>
        <w:t xml:space="preserve">            </w:t>
      </w:r>
      <w:r w:rsidRPr="004D694F">
        <w:rPr>
          <w:rFonts w:eastAsia="Times New Roman" w:cs="Times New Roman"/>
          <w:szCs w:val="28"/>
        </w:rPr>
        <w:t>содержащих нормы, регулирующие деятельность по предоставлению муниципальной услуги;</w:t>
      </w:r>
    </w:p>
    <w:p w:rsidR="004D694F" w:rsidRPr="004D694F" w:rsidRDefault="004D694F" w:rsidP="004D694F">
      <w:pPr>
        <w:tabs>
          <w:tab w:val="left" w:pos="0"/>
        </w:tabs>
        <w:ind w:firstLine="567"/>
        <w:contextualSpacing/>
        <w:jc w:val="both"/>
        <w:rPr>
          <w:rFonts w:eastAsia="Times New Roman" w:cs="Times New Roman"/>
          <w:szCs w:val="28"/>
        </w:rPr>
      </w:pPr>
      <w:r w:rsidRPr="004D694F">
        <w:rPr>
          <w:rFonts w:eastAsia="Times New Roman" w:cs="Times New Roman"/>
          <w:szCs w:val="28"/>
        </w:rPr>
        <w:t>- местонахождени</w:t>
      </w:r>
      <w:r w:rsidR="00E90D9C">
        <w:rPr>
          <w:rFonts w:eastAsia="Times New Roman" w:cs="Times New Roman"/>
          <w:szCs w:val="28"/>
        </w:rPr>
        <w:t>е</w:t>
      </w:r>
      <w:r w:rsidRPr="004D694F">
        <w:rPr>
          <w:rFonts w:eastAsia="Times New Roman" w:cs="Times New Roman"/>
          <w:szCs w:val="28"/>
        </w:rPr>
        <w:t xml:space="preserve">, график работы, справочные телефоны, адреса </w:t>
      </w:r>
      <w:r w:rsidR="00631EE3">
        <w:rPr>
          <w:rFonts w:eastAsia="Times New Roman" w:cs="Times New Roman"/>
          <w:szCs w:val="28"/>
        </w:rPr>
        <w:t xml:space="preserve">                   </w:t>
      </w:r>
      <w:r w:rsidRPr="004D694F">
        <w:rPr>
          <w:rFonts w:eastAsia="Times New Roman" w:cs="Times New Roman"/>
          <w:szCs w:val="28"/>
        </w:rPr>
        <w:t>электронной почты уполномоченного органа и его структурного(ых) подразделения(й), участвующего(их) в предоставлении муниципальной услуги), МФЦ;</w:t>
      </w:r>
    </w:p>
    <w:p w:rsidR="004D694F" w:rsidRPr="004D694F" w:rsidRDefault="004D694F" w:rsidP="004D694F">
      <w:pPr>
        <w:tabs>
          <w:tab w:val="left" w:pos="0"/>
        </w:tabs>
        <w:ind w:firstLine="567"/>
        <w:contextualSpacing/>
        <w:jc w:val="both"/>
        <w:rPr>
          <w:rFonts w:eastAsia="Times New Roman" w:cs="Times New Roman"/>
          <w:szCs w:val="28"/>
          <w:lang w:eastAsia="ru-RU"/>
        </w:rPr>
      </w:pPr>
      <w:r w:rsidRPr="004D694F">
        <w:rPr>
          <w:rFonts w:eastAsia="Times New Roman" w:cs="Times New Roman"/>
          <w:szCs w:val="28"/>
          <w:lang w:eastAsia="ru-RU"/>
        </w:rPr>
        <w:t>- сведения о способах получения информации;</w:t>
      </w:r>
    </w:p>
    <w:p w:rsidR="004D694F" w:rsidRPr="004D694F" w:rsidRDefault="004D694F" w:rsidP="004D694F">
      <w:pPr>
        <w:tabs>
          <w:tab w:val="left" w:pos="0"/>
        </w:tabs>
        <w:ind w:firstLine="567"/>
        <w:jc w:val="both"/>
        <w:rPr>
          <w:rFonts w:eastAsia="Times New Roman" w:cs="Times New Roman"/>
          <w:szCs w:val="28"/>
        </w:rPr>
      </w:pPr>
      <w:r w:rsidRPr="004D694F">
        <w:rPr>
          <w:rFonts w:eastAsia="Times New Roman" w:cs="Times New Roman"/>
          <w:szCs w:val="28"/>
          <w:lang w:eastAsia="ru-RU"/>
        </w:rPr>
        <w:t xml:space="preserve">- сведения о </w:t>
      </w:r>
      <w:r w:rsidRPr="004D694F">
        <w:rPr>
          <w:rFonts w:eastAsia="Times New Roman" w:cs="Times New Roman"/>
          <w:szCs w:val="28"/>
        </w:rPr>
        <w:t>процедуре получения информации заявителем по вопросам предоставления муниципальной услуги, сведения о ходе предоставления муниципальной услуги;</w:t>
      </w:r>
    </w:p>
    <w:p w:rsidR="004D694F" w:rsidRPr="004D694F" w:rsidRDefault="004D694F" w:rsidP="004D694F">
      <w:pPr>
        <w:widowControl w:val="0"/>
        <w:tabs>
          <w:tab w:val="left" w:pos="0"/>
        </w:tabs>
        <w:autoSpaceDE w:val="0"/>
        <w:autoSpaceDN w:val="0"/>
        <w:adjustRightInd w:val="0"/>
        <w:ind w:firstLine="567"/>
        <w:jc w:val="both"/>
        <w:outlineLvl w:val="2"/>
        <w:rPr>
          <w:rFonts w:eastAsia="Times New Roman" w:cs="Times New Roman"/>
          <w:szCs w:val="28"/>
        </w:rPr>
      </w:pPr>
      <w:r w:rsidRPr="004D694F">
        <w:rPr>
          <w:rFonts w:eastAsia="Times New Roman" w:cs="Times New Roman"/>
          <w:szCs w:val="28"/>
        </w:rPr>
        <w:t xml:space="preserve">- бланки заявления о предоставлении муниципальной услуги и образцы </w:t>
      </w:r>
      <w:r w:rsidR="00631EE3">
        <w:rPr>
          <w:rFonts w:eastAsia="Times New Roman" w:cs="Times New Roman"/>
          <w:szCs w:val="28"/>
        </w:rPr>
        <w:t xml:space="preserve">                </w:t>
      </w:r>
      <w:r w:rsidRPr="004D694F">
        <w:rPr>
          <w:rFonts w:eastAsia="Times New Roman" w:cs="Times New Roman"/>
          <w:szCs w:val="28"/>
        </w:rPr>
        <w:t>их заполнения;</w:t>
      </w:r>
    </w:p>
    <w:p w:rsidR="004D694F" w:rsidRPr="004D694F" w:rsidRDefault="004D694F" w:rsidP="004D694F">
      <w:pPr>
        <w:tabs>
          <w:tab w:val="left" w:pos="0"/>
        </w:tabs>
        <w:ind w:firstLine="567"/>
        <w:jc w:val="both"/>
        <w:rPr>
          <w:rFonts w:eastAsia="Times New Roman" w:cs="Times New Roman"/>
          <w:szCs w:val="28"/>
        </w:rPr>
      </w:pPr>
      <w:r w:rsidRPr="004D694F">
        <w:rPr>
          <w:rFonts w:eastAsia="Times New Roman" w:cs="Times New Roman"/>
          <w:szCs w:val="28"/>
        </w:rPr>
        <w:t>- исчерпывающий перечень документов, необходимых для предоставления муниципальной услуги;</w:t>
      </w:r>
    </w:p>
    <w:p w:rsidR="004D694F" w:rsidRPr="004D694F" w:rsidRDefault="004D694F" w:rsidP="004D694F">
      <w:pPr>
        <w:tabs>
          <w:tab w:val="left" w:pos="0"/>
        </w:tabs>
        <w:ind w:firstLine="567"/>
        <w:jc w:val="both"/>
        <w:rPr>
          <w:rFonts w:eastAsia="Times New Roman" w:cs="Times New Roman"/>
          <w:szCs w:val="28"/>
        </w:rPr>
      </w:pPr>
      <w:r w:rsidRPr="004D694F">
        <w:rPr>
          <w:rFonts w:eastAsia="Times New Roman" w:cs="Times New Roman"/>
          <w:szCs w:val="28"/>
        </w:rPr>
        <w:t>- блок-схема предоставления муниципальной услуги;</w:t>
      </w:r>
    </w:p>
    <w:p w:rsidR="00631EE3" w:rsidRDefault="004D694F" w:rsidP="00631EE3">
      <w:pPr>
        <w:tabs>
          <w:tab w:val="left" w:pos="0"/>
        </w:tabs>
        <w:ind w:firstLine="567"/>
        <w:jc w:val="both"/>
        <w:rPr>
          <w:rFonts w:eastAsia="Times New Roman" w:cs="Times New Roman"/>
          <w:szCs w:val="28"/>
          <w:lang w:eastAsia="ru-RU"/>
        </w:rPr>
      </w:pPr>
      <w:r w:rsidRPr="004D694F">
        <w:rPr>
          <w:rFonts w:eastAsia="Times New Roman" w:cs="Times New Roman"/>
          <w:szCs w:val="28"/>
          <w:lang w:eastAsia="ru-RU"/>
        </w:rPr>
        <w:t xml:space="preserve">- текст настоящего </w:t>
      </w:r>
      <w:r w:rsidRPr="004D694F">
        <w:rPr>
          <w:rFonts w:eastAsia="Times New Roman" w:cs="Times New Roman"/>
          <w:szCs w:val="28"/>
        </w:rPr>
        <w:t xml:space="preserve">административного </w:t>
      </w:r>
      <w:r w:rsidRPr="004D694F">
        <w:rPr>
          <w:rFonts w:eastAsia="Times New Roman" w:cs="Times New Roman"/>
          <w:szCs w:val="28"/>
          <w:lang w:eastAsia="ru-RU"/>
        </w:rPr>
        <w:t xml:space="preserve">регламента с приложениями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(извлечения – на информационном стенде; полная версия размещается в информационно-телекоммуникационной сети «Интернет», полный текст </w:t>
      </w:r>
      <w:r w:rsidRPr="004D694F">
        <w:rPr>
          <w:rFonts w:eastAsia="Times New Roman" w:cs="Times New Roman"/>
          <w:szCs w:val="28"/>
        </w:rPr>
        <w:t xml:space="preserve">административного </w:t>
      </w:r>
      <w:r w:rsidRPr="004D694F">
        <w:rPr>
          <w:rFonts w:eastAsia="Times New Roman" w:cs="Times New Roman"/>
          <w:szCs w:val="28"/>
          <w:lang w:eastAsia="ru-RU"/>
        </w:rPr>
        <w:t>регламента можно получить у специалиста структурного подразделения уполномоченного органа.</w:t>
      </w:r>
    </w:p>
    <w:p w:rsidR="00631EE3" w:rsidRDefault="00631EE3" w:rsidP="00631EE3">
      <w:pPr>
        <w:tabs>
          <w:tab w:val="left" w:pos="0"/>
        </w:tabs>
        <w:ind w:firstLine="567"/>
        <w:jc w:val="both"/>
        <w:rPr>
          <w:rFonts w:eastAsia="Calibri" w:cs="Times New Roman"/>
          <w:szCs w:val="28"/>
        </w:rPr>
      </w:pPr>
      <w:r>
        <w:rPr>
          <w:rFonts w:eastAsia="Times New Roman" w:cs="Times New Roman"/>
          <w:szCs w:val="28"/>
          <w:lang w:eastAsia="ru-RU"/>
        </w:rPr>
        <w:t xml:space="preserve">11. </w:t>
      </w:r>
      <w:r w:rsidR="004D694F" w:rsidRPr="004D694F">
        <w:rPr>
          <w:rFonts w:eastAsia="Calibri"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Pr>
          <w:rFonts w:eastAsia="Calibri" w:cs="Times New Roman"/>
          <w:szCs w:val="28"/>
        </w:rPr>
        <w:t xml:space="preserve"> </w:t>
      </w:r>
      <w:r w:rsidR="004D694F" w:rsidRPr="004D694F">
        <w:rPr>
          <w:rFonts w:eastAsia="Calibri" w:cs="Times New Roman"/>
          <w:szCs w:val="28"/>
        </w:rPr>
        <w:t>в соответствии с действующим законодательством и регламентом работы МФЦ.</w:t>
      </w:r>
    </w:p>
    <w:p w:rsidR="004D694F" w:rsidRPr="004D694F" w:rsidRDefault="00631EE3" w:rsidP="00631EE3">
      <w:pPr>
        <w:tabs>
          <w:tab w:val="left" w:pos="0"/>
        </w:tabs>
        <w:ind w:firstLine="567"/>
        <w:jc w:val="both"/>
        <w:rPr>
          <w:rFonts w:eastAsia="Times New Roman" w:cs="Times New Roman"/>
          <w:szCs w:val="28"/>
          <w:lang w:eastAsia="ru-RU"/>
        </w:rPr>
      </w:pPr>
      <w:r>
        <w:rPr>
          <w:rFonts w:eastAsia="Calibri" w:cs="Times New Roman"/>
          <w:szCs w:val="28"/>
        </w:rPr>
        <w:t xml:space="preserve">12. </w:t>
      </w:r>
      <w:r w:rsidR="004D694F" w:rsidRPr="004D694F">
        <w:rPr>
          <w:rFonts w:eastAsia="Times New Roman" w:cs="Times New Roman"/>
          <w:bCs/>
          <w:szCs w:val="28"/>
          <w:lang w:eastAsia="ru-RU"/>
        </w:rPr>
        <w:t xml:space="preserve">В случае внесения изменений в порядок предоставления </w:t>
      </w:r>
      <w:r w:rsidR="004D694F" w:rsidRPr="004D694F">
        <w:rPr>
          <w:rFonts w:eastAsia="Times New Roman" w:cs="Times New Roman"/>
          <w:szCs w:val="28"/>
        </w:rPr>
        <w:t xml:space="preserve">муниципальной </w:t>
      </w:r>
      <w:r w:rsidR="004D694F" w:rsidRPr="004D694F">
        <w:rPr>
          <w:rFonts w:eastAsia="Times New Roman" w:cs="Times New Roman"/>
          <w:bCs/>
          <w:szCs w:val="28"/>
          <w:lang w:eastAsia="ru-RU"/>
        </w:rPr>
        <w:t>услуги, уполномоченный орган в срок, не превышающий пяти рабочих дней</w:t>
      </w:r>
      <w:r w:rsidR="004D694F" w:rsidRPr="004D694F">
        <w:rPr>
          <w:rFonts w:eastAsia="Times New Roman" w:cs="Times New Roman"/>
          <w:szCs w:val="28"/>
          <w:lang w:eastAsia="ru-RU"/>
        </w:rPr>
        <w:t xml:space="preserve"> </w:t>
      </w:r>
      <w:r>
        <w:rPr>
          <w:rFonts w:eastAsia="Times New Roman" w:cs="Times New Roman"/>
          <w:szCs w:val="28"/>
          <w:lang w:eastAsia="ru-RU"/>
        </w:rPr>
        <w:t xml:space="preserve">           </w:t>
      </w:r>
      <w:r w:rsidR="004D694F" w:rsidRPr="00E90D9C">
        <w:rPr>
          <w:rFonts w:eastAsia="Times New Roman" w:cs="Times New Roman"/>
          <w:bCs/>
          <w:spacing w:val="-4"/>
          <w:szCs w:val="28"/>
          <w:lang w:eastAsia="ru-RU"/>
        </w:rPr>
        <w:t>со дня вступления в силу таких изменений, обеспечивает размещение информации</w:t>
      </w:r>
      <w:r w:rsidR="004D694F" w:rsidRPr="004D694F">
        <w:rPr>
          <w:rFonts w:eastAsia="Times New Roman" w:cs="Times New Roman"/>
          <w:bCs/>
          <w:szCs w:val="28"/>
          <w:lang w:eastAsia="ru-RU"/>
        </w:rPr>
        <w:t xml:space="preserve"> в</w:t>
      </w:r>
      <w:r w:rsidR="004D694F" w:rsidRPr="004D694F">
        <w:rPr>
          <w:rFonts w:eastAsia="Times New Roman" w:cs="Times New Roman"/>
          <w:szCs w:val="28"/>
          <w:lang w:eastAsia="ru-RU"/>
        </w:rPr>
        <w:t xml:space="preserve"> информационно-телекоммуникационной сети </w:t>
      </w:r>
      <w:r w:rsidR="00E90D9C">
        <w:rPr>
          <w:rFonts w:eastAsia="Times New Roman" w:cs="Times New Roman"/>
          <w:szCs w:val="28"/>
          <w:lang w:eastAsia="ru-RU"/>
        </w:rPr>
        <w:t>«</w:t>
      </w:r>
      <w:r w:rsidR="004D694F" w:rsidRPr="004D694F">
        <w:rPr>
          <w:rFonts w:eastAsia="Times New Roman" w:cs="Times New Roman"/>
          <w:szCs w:val="28"/>
          <w:lang w:eastAsia="ru-RU"/>
        </w:rPr>
        <w:t>Интернет</w:t>
      </w:r>
      <w:r w:rsidR="00E90D9C">
        <w:rPr>
          <w:rFonts w:eastAsia="Times New Roman" w:cs="Times New Roman"/>
          <w:szCs w:val="28"/>
          <w:lang w:eastAsia="ru-RU"/>
        </w:rPr>
        <w:t>»</w:t>
      </w:r>
      <w:r w:rsidR="004D694F" w:rsidRPr="004D694F">
        <w:rPr>
          <w:rFonts w:eastAsia="Times New Roman" w:cs="Times New Roman"/>
          <w:szCs w:val="28"/>
          <w:lang w:eastAsia="ru-RU"/>
        </w:rPr>
        <w:t xml:space="preserve"> и на информа</w:t>
      </w:r>
      <w:r w:rsidR="00E90D9C">
        <w:rPr>
          <w:rFonts w:eastAsia="Times New Roman" w:cs="Times New Roman"/>
          <w:szCs w:val="28"/>
          <w:lang w:eastAsia="ru-RU"/>
        </w:rPr>
        <w:t xml:space="preserve">-                    </w:t>
      </w:r>
      <w:r w:rsidR="004D694F" w:rsidRPr="004D694F">
        <w:rPr>
          <w:rFonts w:eastAsia="Times New Roman" w:cs="Times New Roman"/>
          <w:szCs w:val="28"/>
          <w:lang w:eastAsia="ru-RU"/>
        </w:rPr>
        <w:t>ционных стендах, находящихся в месте предоставления муниципальной услуги.</w:t>
      </w:r>
    </w:p>
    <w:p w:rsidR="004D694F" w:rsidRPr="004D694F" w:rsidRDefault="004D694F" w:rsidP="004D694F">
      <w:pPr>
        <w:tabs>
          <w:tab w:val="left" w:pos="0"/>
        </w:tabs>
        <w:ind w:firstLine="567"/>
        <w:contextualSpacing/>
        <w:jc w:val="both"/>
        <w:rPr>
          <w:rFonts w:eastAsia="Times New Roman" w:cs="Times New Roman"/>
          <w:szCs w:val="28"/>
        </w:rPr>
      </w:pPr>
    </w:p>
    <w:p w:rsidR="004D694F" w:rsidRPr="004D694F" w:rsidRDefault="004D694F" w:rsidP="004D694F">
      <w:pPr>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Раздел </w:t>
      </w:r>
      <w:r w:rsidRPr="004D694F">
        <w:rPr>
          <w:rFonts w:eastAsia="Times New Roman" w:cs="Times New Roman"/>
          <w:szCs w:val="28"/>
          <w:lang w:val="en-US" w:eastAsia="ru-RU"/>
        </w:rPr>
        <w:t>II</w:t>
      </w:r>
      <w:r w:rsidRPr="004D694F">
        <w:rPr>
          <w:rFonts w:eastAsia="Times New Roman" w:cs="Times New Roman"/>
          <w:szCs w:val="28"/>
          <w:lang w:eastAsia="ru-RU"/>
        </w:rPr>
        <w:t>. Стандарт предоставления муниципальной услуги</w:t>
      </w:r>
    </w:p>
    <w:p w:rsidR="004D694F" w:rsidRPr="004D694F" w:rsidRDefault="004D694F" w:rsidP="004D694F">
      <w:pPr>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1. Наименование муниципальной услуги: «Выдача градостроительного плана земельного участка». </w:t>
      </w:r>
    </w:p>
    <w:p w:rsidR="004D694F" w:rsidRPr="004D694F" w:rsidRDefault="004D694F" w:rsidP="004D694F">
      <w:pPr>
        <w:widowControl w:val="0"/>
        <w:autoSpaceDE w:val="0"/>
        <w:autoSpaceDN w:val="0"/>
        <w:adjustRightInd w:val="0"/>
        <w:ind w:firstLine="567"/>
        <w:contextualSpacing/>
        <w:jc w:val="both"/>
        <w:rPr>
          <w:rFonts w:eastAsia="Times New Roman" w:cs="Times New Roman"/>
          <w:i/>
          <w:sz w:val="24"/>
          <w:szCs w:val="24"/>
        </w:rPr>
      </w:pPr>
      <w:r w:rsidRPr="004D694F">
        <w:rPr>
          <w:rFonts w:eastAsia="Times New Roman" w:cs="Times New Roman"/>
          <w:szCs w:val="28"/>
        </w:rPr>
        <w:t>2. Органом местного самоуправления, предоставляющим муниципальную услугу, является Администрация города.</w:t>
      </w:r>
    </w:p>
    <w:p w:rsidR="004D694F" w:rsidRPr="004D694F" w:rsidRDefault="004D694F" w:rsidP="004D694F">
      <w:pPr>
        <w:widowControl w:val="0"/>
        <w:autoSpaceDE w:val="0"/>
        <w:autoSpaceDN w:val="0"/>
        <w:adjustRightInd w:val="0"/>
        <w:ind w:firstLine="567"/>
        <w:contextualSpacing/>
        <w:jc w:val="both"/>
        <w:rPr>
          <w:rFonts w:eastAsia="Times New Roman" w:cs="Times New Roman"/>
          <w:i/>
          <w:sz w:val="24"/>
          <w:szCs w:val="24"/>
        </w:rPr>
      </w:pPr>
      <w:r w:rsidRPr="004D694F">
        <w:rPr>
          <w:rFonts w:eastAsia="Times New Roman" w:cs="Times New Roman"/>
          <w:szCs w:val="28"/>
        </w:rPr>
        <w:t>Непосредственное предоставление муниципальной услуги осуществляет структурное подразделение уполномоченного органа – департамент архитектуры и градостроительства (далее – уполномоченный орган).</w:t>
      </w:r>
    </w:p>
    <w:p w:rsidR="004D694F" w:rsidRPr="004D694F" w:rsidRDefault="004D694F" w:rsidP="004D694F">
      <w:pPr>
        <w:ind w:firstLine="567"/>
        <w:contextualSpacing/>
        <w:jc w:val="both"/>
        <w:rPr>
          <w:rFonts w:eastAsia="Times New Roman" w:cs="Times New Roman"/>
          <w:szCs w:val="28"/>
          <w:lang w:eastAsia="ar-SA"/>
        </w:rPr>
      </w:pPr>
      <w:r w:rsidRPr="004D694F">
        <w:rPr>
          <w:rFonts w:eastAsia="Times New Roman" w:cs="Times New Roman"/>
          <w:szCs w:val="28"/>
          <w:lang w:eastAsia="ar-SA"/>
        </w:rPr>
        <w:t xml:space="preserve">В соответствии с требованиями пункта 3 части 1 статьи 7 Федерального </w:t>
      </w:r>
      <w:r w:rsidR="00631EE3">
        <w:rPr>
          <w:rFonts w:eastAsia="Times New Roman" w:cs="Times New Roman"/>
          <w:szCs w:val="28"/>
          <w:lang w:eastAsia="ar-SA"/>
        </w:rPr>
        <w:t xml:space="preserve">            </w:t>
      </w:r>
      <w:r w:rsidRPr="004D694F">
        <w:rPr>
          <w:rFonts w:eastAsia="Times New Roman" w:cs="Times New Roman"/>
          <w:szCs w:val="28"/>
          <w:lang w:eastAsia="ar-SA"/>
        </w:rPr>
        <w:t>закона от 27.07.2010 № 210-ФЗ «Об организации предоставления государст</w:t>
      </w:r>
      <w:r w:rsidR="00631EE3">
        <w:rPr>
          <w:rFonts w:eastAsia="Times New Roman" w:cs="Times New Roman"/>
          <w:szCs w:val="28"/>
          <w:lang w:eastAsia="ar-SA"/>
        </w:rPr>
        <w:t xml:space="preserve">-              </w:t>
      </w:r>
      <w:r w:rsidRPr="004D694F">
        <w:rPr>
          <w:rFonts w:eastAsia="Times New Roman" w:cs="Times New Roman"/>
          <w:szCs w:val="28"/>
          <w:lang w:eastAsia="ar-SA"/>
        </w:rPr>
        <w:t xml:space="preserve">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w:t>
      </w:r>
      <w:r w:rsidR="00631EE3">
        <w:rPr>
          <w:rFonts w:eastAsia="Times New Roman" w:cs="Times New Roman"/>
          <w:szCs w:val="28"/>
          <w:lang w:eastAsia="ar-SA"/>
        </w:rPr>
        <w:t xml:space="preserve">                       </w:t>
      </w:r>
      <w:r w:rsidRPr="004D694F">
        <w:rPr>
          <w:rFonts w:eastAsia="Times New Roman" w:cs="Times New Roman"/>
          <w:szCs w:val="28"/>
          <w:lang w:eastAsia="ar-SA"/>
        </w:rPr>
        <w:t>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p>
    <w:p w:rsidR="00631EE3" w:rsidRDefault="004D694F" w:rsidP="00631EE3">
      <w:pPr>
        <w:ind w:firstLine="567"/>
        <w:contextualSpacing/>
        <w:jc w:val="both"/>
        <w:rPr>
          <w:rFonts w:eastAsia="Times New Roman" w:cs="Times New Roman"/>
          <w:szCs w:val="28"/>
          <w:lang w:eastAsia="ru-RU"/>
        </w:rPr>
      </w:pPr>
      <w:r w:rsidRPr="004D694F">
        <w:rPr>
          <w:rFonts w:eastAsia="Times New Roman" w:cs="Times New Roman"/>
          <w:szCs w:val="28"/>
          <w:lang w:eastAsia="ar-SA"/>
        </w:rPr>
        <w:t>В целях получения информации и документов, необходимых для предоставления муниципальной услуги</w:t>
      </w:r>
      <w:r w:rsidR="00E90D9C">
        <w:rPr>
          <w:rFonts w:eastAsia="Times New Roman" w:cs="Times New Roman"/>
          <w:szCs w:val="28"/>
          <w:lang w:eastAsia="ar-SA"/>
        </w:rPr>
        <w:t>,</w:t>
      </w:r>
      <w:r w:rsidRPr="004D694F">
        <w:rPr>
          <w:rFonts w:eastAsia="Times New Roman" w:cs="Times New Roman"/>
          <w:szCs w:val="28"/>
          <w:lang w:eastAsia="ar-SA"/>
        </w:rPr>
        <w:t xml:space="preserve"> департаментом осуществляется взаимодействие </w:t>
      </w:r>
      <w:r w:rsidR="00631EE3">
        <w:rPr>
          <w:rFonts w:eastAsia="Times New Roman" w:cs="Times New Roman"/>
          <w:szCs w:val="28"/>
          <w:lang w:eastAsia="ar-SA"/>
        </w:rPr>
        <w:t xml:space="preserve">               </w:t>
      </w:r>
      <w:r w:rsidRPr="004D694F">
        <w:rPr>
          <w:rFonts w:eastAsia="Times New Roman" w:cs="Times New Roman"/>
          <w:szCs w:val="28"/>
          <w:lang w:eastAsia="ar-SA"/>
        </w:rPr>
        <w:t>с С</w:t>
      </w:r>
      <w:r w:rsidRPr="004D694F">
        <w:rPr>
          <w:rFonts w:eastAsia="Times New Roman" w:cs="Times New Roman"/>
          <w:spacing w:val="-4"/>
          <w:szCs w:val="28"/>
          <w:lang w:eastAsia="ru-RU"/>
        </w:rPr>
        <w:t>ургутским отделом управления Федеральной службы государственной</w:t>
      </w:r>
      <w:r w:rsidRPr="004D694F">
        <w:rPr>
          <w:rFonts w:eastAsia="Times New Roman" w:cs="Times New Roman"/>
          <w:szCs w:val="28"/>
          <w:lang w:eastAsia="ru-RU"/>
        </w:rPr>
        <w:t xml:space="preserve"> регистрации, кадастра и картографии по Ханты-Мансийскому автономному округу – Югре (далее – Росреестр) и организациями, осуществляющими эксплуатацию</w:t>
      </w:r>
      <w:r w:rsidR="00631EE3">
        <w:rPr>
          <w:rFonts w:eastAsia="Times New Roman" w:cs="Times New Roman"/>
          <w:szCs w:val="28"/>
          <w:lang w:eastAsia="ru-RU"/>
        </w:rPr>
        <w:t xml:space="preserve">                        </w:t>
      </w:r>
      <w:r w:rsidRPr="004D694F">
        <w:rPr>
          <w:rFonts w:eastAsia="Times New Roman" w:cs="Times New Roman"/>
          <w:szCs w:val="28"/>
          <w:lang w:eastAsia="ru-RU"/>
        </w:rPr>
        <w:t xml:space="preserve"> сетей инженерно-технического обеспечения.</w:t>
      </w:r>
    </w:p>
    <w:p w:rsidR="004D694F" w:rsidRPr="004D694F" w:rsidRDefault="00631EE3" w:rsidP="00631EE3">
      <w:pPr>
        <w:ind w:firstLine="567"/>
        <w:contextualSpacing/>
        <w:jc w:val="both"/>
        <w:rPr>
          <w:rFonts w:eastAsia="Times New Roman" w:cs="Times New Roman"/>
          <w:szCs w:val="28"/>
          <w:lang w:eastAsia="ru-RU"/>
        </w:rPr>
      </w:pPr>
      <w:r>
        <w:rPr>
          <w:rFonts w:eastAsia="Times New Roman" w:cs="Times New Roman"/>
          <w:szCs w:val="28"/>
          <w:lang w:eastAsia="ru-RU"/>
        </w:rPr>
        <w:t xml:space="preserve">3. </w:t>
      </w:r>
      <w:r w:rsidR="004D694F" w:rsidRPr="004D694F">
        <w:rPr>
          <w:rFonts w:eastAsia="Times New Roman" w:cs="Times New Roman"/>
          <w:szCs w:val="28"/>
          <w:lang w:eastAsia="ru-RU"/>
        </w:rPr>
        <w:t>Результатом предоставления муниципальной услуги является выдача (направление) заявителю градостроительного плана земельного участка (далее – градостроительный план).</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Результат предоставления муниципальной услуги оформляется по форме, утвержденной уполномоченным Правительством Российской Федерации </w:t>
      </w:r>
      <w:r w:rsidR="00631EE3">
        <w:rPr>
          <w:rFonts w:eastAsia="Times New Roman" w:cs="Times New Roman"/>
          <w:szCs w:val="28"/>
          <w:lang w:eastAsia="ru-RU"/>
        </w:rPr>
        <w:t xml:space="preserve">                    </w:t>
      </w:r>
      <w:r w:rsidRPr="004D694F">
        <w:rPr>
          <w:rFonts w:eastAsia="Times New Roman" w:cs="Times New Roman"/>
          <w:szCs w:val="28"/>
          <w:lang w:eastAsia="ru-RU"/>
        </w:rPr>
        <w:t>федеральным органом исполнительной власти.</w:t>
      </w:r>
    </w:p>
    <w:p w:rsidR="00631EE3" w:rsidRDefault="004D694F" w:rsidP="00631EE3">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Отказ в предоставлении муниципальной услуги оформляется в форме письма на официальном бланке уполномоченного органа</w:t>
      </w:r>
      <w:r w:rsidR="00E90D9C">
        <w:rPr>
          <w:rFonts w:eastAsia="Times New Roman" w:cs="Times New Roman"/>
          <w:szCs w:val="28"/>
          <w:lang w:eastAsia="ru-RU"/>
        </w:rPr>
        <w:t>,</w:t>
      </w:r>
      <w:r w:rsidRPr="004D694F">
        <w:rPr>
          <w:rFonts w:eastAsia="Times New Roman" w:cs="Times New Roman"/>
          <w:szCs w:val="28"/>
          <w:lang w:eastAsia="ru-RU"/>
        </w:rPr>
        <w:t xml:space="preserve"> который подписывает директор департамента архитектуры и градостроительства, либо лицо, его замещающее.</w:t>
      </w:r>
    </w:p>
    <w:p w:rsidR="004D694F" w:rsidRPr="004D694F" w:rsidRDefault="00631EE3" w:rsidP="00631EE3">
      <w:pPr>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4. </w:t>
      </w:r>
      <w:r w:rsidR="004D694F" w:rsidRPr="004D694F">
        <w:rPr>
          <w:rFonts w:eastAsia="Times New Roman" w:cs="Times New Roman"/>
          <w:szCs w:val="28"/>
          <w:lang w:eastAsia="ru-RU"/>
        </w:rPr>
        <w:t>Срок предоставления муниципальной услуги уполномоченным органом составляет 14 рабочих дней.</w:t>
      </w:r>
    </w:p>
    <w:p w:rsidR="00631EE3" w:rsidRDefault="004D694F" w:rsidP="00631EE3">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Срок выдачи (направления) документов, являющихся результатом предоставления муниципальной услуги, составляет два рабочих дня со дня подписания должностным лицом уполномоченного органа либо лицом, его замещающим, указанных в </w:t>
      </w:r>
      <w:hyperlink w:anchor="P157" w:history="1">
        <w:r w:rsidRPr="004D694F">
          <w:rPr>
            <w:rFonts w:eastAsia="Times New Roman" w:cs="Times New Roman"/>
            <w:szCs w:val="28"/>
            <w:lang w:eastAsia="ru-RU"/>
          </w:rPr>
          <w:t>пункте 4</w:t>
        </w:r>
      </w:hyperlink>
      <w:r w:rsidRPr="004D694F">
        <w:rPr>
          <w:rFonts w:eastAsia="Times New Roman" w:cs="Times New Roman"/>
          <w:szCs w:val="28"/>
          <w:lang w:eastAsia="ru-RU"/>
        </w:rPr>
        <w:t xml:space="preserve"> раздела </w:t>
      </w:r>
      <w:r w:rsidRPr="004D694F">
        <w:rPr>
          <w:rFonts w:eastAsia="Times New Roman" w:cs="Times New Roman"/>
          <w:szCs w:val="28"/>
          <w:lang w:val="en-US" w:eastAsia="ru-RU"/>
        </w:rPr>
        <w:t>II</w:t>
      </w:r>
      <w:r w:rsidRPr="004D694F">
        <w:rPr>
          <w:rFonts w:eastAsia="Times New Roman" w:cs="Times New Roman"/>
          <w:szCs w:val="28"/>
          <w:lang w:eastAsia="ru-RU"/>
        </w:rPr>
        <w:t xml:space="preserve"> настоящего административного регламента</w:t>
      </w:r>
      <w:r w:rsidR="00631EE3">
        <w:rPr>
          <w:rFonts w:eastAsia="Times New Roman" w:cs="Times New Roman"/>
          <w:szCs w:val="28"/>
          <w:lang w:eastAsia="ru-RU"/>
        </w:rPr>
        <w:t xml:space="preserve">             </w:t>
      </w:r>
      <w:r w:rsidRPr="004D694F">
        <w:rPr>
          <w:rFonts w:eastAsia="Times New Roman" w:cs="Times New Roman"/>
          <w:szCs w:val="28"/>
          <w:lang w:eastAsia="ru-RU"/>
        </w:rPr>
        <w:t xml:space="preserve"> документов.</w:t>
      </w:r>
    </w:p>
    <w:p w:rsidR="004D694F" w:rsidRPr="004D694F" w:rsidRDefault="00631EE3" w:rsidP="00631EE3">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5. </w:t>
      </w:r>
      <w:r w:rsidR="004D694F" w:rsidRPr="004D694F">
        <w:rPr>
          <w:rFonts w:eastAsia="Times New Roman" w:cs="Times New Roman"/>
          <w:szCs w:val="28"/>
          <w:lang w:eastAsia="ru-RU"/>
        </w:rPr>
        <w:t>Перечень нормативных правовых актов, непосредственно регулирующих предоставление муниципальной услуги</w:t>
      </w:r>
      <w:r w:rsidR="00E90D9C">
        <w:rPr>
          <w:rFonts w:eastAsia="Times New Roman" w:cs="Times New Roman"/>
          <w:szCs w:val="28"/>
          <w:lang w:eastAsia="ru-RU"/>
        </w:rPr>
        <w:t>:</w:t>
      </w:r>
    </w:p>
    <w:p w:rsidR="004D694F" w:rsidRPr="004D694F" w:rsidRDefault="004D694F" w:rsidP="004D694F">
      <w:pPr>
        <w:ind w:firstLine="567"/>
        <w:jc w:val="both"/>
        <w:outlineLvl w:val="0"/>
        <w:rPr>
          <w:rFonts w:eastAsia="Times New Roman" w:cs="Times New Roman"/>
          <w:bCs/>
          <w:spacing w:val="-6"/>
          <w:kern w:val="32"/>
          <w:szCs w:val="28"/>
          <w:lang w:eastAsia="ru-RU"/>
        </w:rPr>
      </w:pPr>
      <w:r w:rsidRPr="004D694F">
        <w:rPr>
          <w:rFonts w:eastAsia="Times New Roman" w:cs="Arial"/>
          <w:bCs/>
          <w:kern w:val="32"/>
          <w:szCs w:val="28"/>
          <w:lang w:eastAsia="ru-RU"/>
        </w:rPr>
        <w:t>- Градостроительный кодекс Российской Федерации (</w:t>
      </w:r>
      <w:r w:rsidRPr="004D694F">
        <w:rPr>
          <w:rFonts w:eastAsia="Times New Roman" w:cs="Arial"/>
          <w:bCs/>
          <w:spacing w:val="-2"/>
          <w:kern w:val="32"/>
          <w:szCs w:val="28"/>
          <w:lang w:eastAsia="ru-RU"/>
        </w:rPr>
        <w:t xml:space="preserve">«Российская газета» </w:t>
      </w:r>
      <w:r w:rsidR="00631EE3">
        <w:rPr>
          <w:rFonts w:eastAsia="Times New Roman" w:cs="Arial"/>
          <w:bCs/>
          <w:spacing w:val="-2"/>
          <w:kern w:val="32"/>
          <w:szCs w:val="28"/>
          <w:lang w:eastAsia="ru-RU"/>
        </w:rPr>
        <w:t xml:space="preserve">                  </w:t>
      </w:r>
      <w:r w:rsidRPr="004D694F">
        <w:rPr>
          <w:rFonts w:eastAsia="Times New Roman" w:cs="Arial"/>
          <w:bCs/>
          <w:spacing w:val="-2"/>
          <w:kern w:val="32"/>
          <w:szCs w:val="28"/>
          <w:lang w:eastAsia="ru-RU"/>
        </w:rPr>
        <w:t>от 30.12.2004 № 290, Собрание законодательства Российской</w:t>
      </w:r>
      <w:r w:rsidRPr="004D694F">
        <w:rPr>
          <w:rFonts w:eastAsia="Times New Roman" w:cs="Arial"/>
          <w:bCs/>
          <w:kern w:val="32"/>
          <w:szCs w:val="28"/>
          <w:lang w:eastAsia="ru-RU"/>
        </w:rPr>
        <w:t xml:space="preserve"> Федерации                         </w:t>
      </w:r>
      <w:r w:rsidRPr="004D694F">
        <w:rPr>
          <w:rFonts w:eastAsia="Times New Roman" w:cs="Arial"/>
          <w:bCs/>
          <w:spacing w:val="-6"/>
          <w:kern w:val="32"/>
          <w:szCs w:val="28"/>
          <w:lang w:eastAsia="ru-RU"/>
        </w:rPr>
        <w:t>от 03.01.2005 № 1 (часть 1), ст.16, «Парламентская газета» от 14.01.2005 № 5 – 6</w:t>
      </w:r>
      <w:r w:rsidRPr="004D694F">
        <w:rPr>
          <w:rFonts w:eastAsia="Times New Roman" w:cs="Times New Roman"/>
          <w:bCs/>
          <w:spacing w:val="-6"/>
          <w:kern w:val="32"/>
          <w:szCs w:val="28"/>
          <w:lang w:eastAsia="ru-RU"/>
        </w:rPr>
        <w:t>);</w:t>
      </w:r>
    </w:p>
    <w:p w:rsidR="004D694F" w:rsidRPr="004D694F" w:rsidRDefault="004D694F" w:rsidP="004D694F">
      <w:pPr>
        <w:autoSpaceDE w:val="0"/>
        <w:autoSpaceDN w:val="0"/>
        <w:adjustRightInd w:val="0"/>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 Земельный кодекс Российской Федерации от 25.10.2001 № 136-ФЗ </w:t>
      </w:r>
      <w:r w:rsidR="00631EE3">
        <w:rPr>
          <w:rFonts w:eastAsia="Times New Roman" w:cs="Times New Roman"/>
          <w:szCs w:val="28"/>
          <w:lang w:eastAsia="ru-RU"/>
        </w:rPr>
        <w:t xml:space="preserve">                   </w:t>
      </w:r>
      <w:r w:rsidRPr="004D694F">
        <w:rPr>
          <w:rFonts w:eastAsia="Times New Roman" w:cs="Times New Roman"/>
          <w:szCs w:val="28"/>
          <w:lang w:eastAsia="ru-RU"/>
        </w:rPr>
        <w:t>(«Российская газета» от 30.01.2001 № 211</w:t>
      </w:r>
      <w:r w:rsidR="00631EE3">
        <w:rPr>
          <w:rFonts w:eastAsia="Times New Roman" w:cs="Times New Roman"/>
          <w:szCs w:val="28"/>
          <w:lang w:eastAsia="ru-RU"/>
        </w:rPr>
        <w:t xml:space="preserve"> – </w:t>
      </w:r>
      <w:r w:rsidRPr="004D694F">
        <w:rPr>
          <w:rFonts w:eastAsia="Times New Roman" w:cs="Times New Roman"/>
          <w:szCs w:val="28"/>
          <w:lang w:eastAsia="ru-RU"/>
        </w:rPr>
        <w:t>212);</w:t>
      </w:r>
    </w:p>
    <w:p w:rsidR="004D694F" w:rsidRPr="004D694F" w:rsidRDefault="004D694F" w:rsidP="004D694F">
      <w:pPr>
        <w:autoSpaceDE w:val="0"/>
        <w:autoSpaceDN w:val="0"/>
        <w:adjustRightInd w:val="0"/>
        <w:ind w:firstLine="567"/>
        <w:contextualSpacing/>
        <w:jc w:val="both"/>
        <w:rPr>
          <w:rFonts w:eastAsia="Times New Roman" w:cs="Times New Roman"/>
          <w:spacing w:val="-4"/>
          <w:szCs w:val="28"/>
          <w:lang w:eastAsia="ru-RU"/>
        </w:rPr>
      </w:pPr>
      <w:r w:rsidRPr="004D694F">
        <w:rPr>
          <w:rFonts w:eastAsia="Times New Roman" w:cs="Times New Roman"/>
          <w:szCs w:val="28"/>
          <w:lang w:eastAsia="ru-RU"/>
        </w:rPr>
        <w:t>- Федеральный закон от 16.09.2003 № 131-ФЗ «Об общих принципах организации местного самоуправления в Российской Федерации»</w:t>
      </w:r>
      <w:r w:rsidRPr="004D694F">
        <w:rPr>
          <w:rFonts w:eastAsia="Times New Roman" w:cs="Times New Roman"/>
          <w:bCs/>
          <w:szCs w:val="28"/>
          <w:lang w:eastAsia="ru-RU"/>
        </w:rPr>
        <w:t xml:space="preserve"> («</w:t>
      </w:r>
      <w:r w:rsidRPr="004D694F">
        <w:rPr>
          <w:rFonts w:eastAsia="Times New Roman" w:cs="Times New Roman"/>
          <w:szCs w:val="28"/>
          <w:lang w:eastAsia="ru-RU"/>
        </w:rPr>
        <w:t>Российская           газета» от 08.10.2003 № 202, «Парламентская газета» от 08.10.2003 № 186,</w:t>
      </w:r>
      <w:r w:rsidR="00631EE3">
        <w:rPr>
          <w:rFonts w:eastAsia="Times New Roman" w:cs="Times New Roman"/>
          <w:szCs w:val="28"/>
          <w:lang w:eastAsia="ru-RU"/>
        </w:rPr>
        <w:t xml:space="preserve">           </w:t>
      </w:r>
      <w:r w:rsidRPr="004D694F">
        <w:rPr>
          <w:rFonts w:eastAsia="Times New Roman" w:cs="Times New Roman"/>
          <w:szCs w:val="28"/>
          <w:lang w:eastAsia="ru-RU"/>
        </w:rPr>
        <w:t xml:space="preserve"> </w:t>
      </w:r>
      <w:r w:rsidRPr="004D694F">
        <w:rPr>
          <w:rFonts w:eastAsia="Times New Roman" w:cs="Times New Roman"/>
          <w:spacing w:val="-4"/>
          <w:szCs w:val="28"/>
          <w:lang w:eastAsia="ru-RU"/>
        </w:rPr>
        <w:t>Собрание законодательства Российской Федерации от 06.10.2003 № 40, ст.3822);</w:t>
      </w:r>
    </w:p>
    <w:p w:rsidR="00631EE3" w:rsidRDefault="004D694F" w:rsidP="00631EE3">
      <w:pPr>
        <w:autoSpaceDE w:val="0"/>
        <w:autoSpaceDN w:val="0"/>
        <w:adjustRightInd w:val="0"/>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 </w:t>
      </w:r>
      <w:r w:rsidRPr="004D694F">
        <w:rPr>
          <w:rFonts w:eastAsia="Times New Roman" w:cs="Times New Roman"/>
          <w:bCs/>
          <w:kern w:val="36"/>
          <w:szCs w:val="28"/>
          <w:lang w:eastAsia="ru-RU"/>
        </w:rPr>
        <w:t>Федеральный закон от 27.07.2010 № 210-ФЗ «Об организации предоставления государственных и муниципальных услуг» (</w:t>
      </w:r>
      <w:r w:rsidRPr="004D694F">
        <w:rPr>
          <w:rFonts w:eastAsia="Times New Roman" w:cs="Times New Roman"/>
          <w:szCs w:val="28"/>
          <w:lang w:eastAsia="ru-RU"/>
        </w:rPr>
        <w:t xml:space="preserve">«Российская газета»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от 30.07.2010 № 168, Собрание законодательства Российской Федерации </w:t>
      </w:r>
      <w:r w:rsidR="00631EE3">
        <w:rPr>
          <w:rFonts w:eastAsia="Times New Roman" w:cs="Times New Roman"/>
          <w:szCs w:val="28"/>
          <w:lang w:eastAsia="ru-RU"/>
        </w:rPr>
        <w:t xml:space="preserve">                          </w:t>
      </w:r>
      <w:r w:rsidRPr="004D694F">
        <w:rPr>
          <w:rFonts w:eastAsia="Times New Roman" w:cs="Times New Roman"/>
          <w:szCs w:val="28"/>
          <w:lang w:eastAsia="ru-RU"/>
        </w:rPr>
        <w:t>от 02.08.2010 № 31, ст.4179);</w:t>
      </w:r>
    </w:p>
    <w:p w:rsidR="004D694F" w:rsidRPr="004D694F" w:rsidRDefault="00631EE3" w:rsidP="00631EE3">
      <w:pPr>
        <w:autoSpaceDE w:val="0"/>
        <w:autoSpaceDN w:val="0"/>
        <w:adjustRightInd w:val="0"/>
        <w:ind w:firstLine="567"/>
        <w:contextualSpacing/>
        <w:jc w:val="both"/>
        <w:rPr>
          <w:rFonts w:eastAsia="Times New Roman" w:cs="Times New Roman"/>
          <w:szCs w:val="28"/>
          <w:lang w:eastAsia="ru-RU"/>
        </w:rPr>
      </w:pPr>
      <w:r>
        <w:rPr>
          <w:rFonts w:eastAsia="Times New Roman" w:cs="Times New Roman"/>
          <w:szCs w:val="28"/>
          <w:lang w:eastAsia="ru-RU"/>
        </w:rPr>
        <w:t xml:space="preserve">- </w:t>
      </w:r>
      <w:r w:rsidR="004D694F" w:rsidRPr="004D694F">
        <w:rPr>
          <w:rFonts w:eastAsia="Times New Roman" w:cs="Times New Roman"/>
          <w:szCs w:val="28"/>
          <w:lang w:eastAsia="ru-RU"/>
        </w:rPr>
        <w:t>приказ Министерства строительства и жилищно-коммунального хозяйства Р</w:t>
      </w:r>
      <w:r>
        <w:rPr>
          <w:rFonts w:eastAsia="Times New Roman" w:cs="Times New Roman"/>
          <w:szCs w:val="28"/>
          <w:lang w:eastAsia="ru-RU"/>
        </w:rPr>
        <w:t xml:space="preserve">оссийской </w:t>
      </w:r>
      <w:r w:rsidR="004D694F" w:rsidRPr="004D694F">
        <w:rPr>
          <w:rFonts w:eastAsia="Times New Roman" w:cs="Times New Roman"/>
          <w:szCs w:val="28"/>
          <w:lang w:eastAsia="ru-RU"/>
        </w:rPr>
        <w:t>Ф</w:t>
      </w:r>
      <w:r>
        <w:rPr>
          <w:rFonts w:eastAsia="Times New Roman" w:cs="Times New Roman"/>
          <w:szCs w:val="28"/>
          <w:lang w:eastAsia="ru-RU"/>
        </w:rPr>
        <w:t>едерации</w:t>
      </w:r>
      <w:r w:rsidR="004D694F" w:rsidRPr="004D694F">
        <w:rPr>
          <w:rFonts w:eastAsia="Times New Roman" w:cs="Times New Roman"/>
          <w:szCs w:val="28"/>
          <w:lang w:eastAsia="ru-RU"/>
        </w:rPr>
        <w:t xml:space="preserve"> от 25</w:t>
      </w:r>
      <w:r>
        <w:rPr>
          <w:rFonts w:eastAsia="Times New Roman" w:cs="Times New Roman"/>
          <w:szCs w:val="28"/>
          <w:lang w:eastAsia="ru-RU"/>
        </w:rPr>
        <w:t>.04.</w:t>
      </w:r>
      <w:r w:rsidR="004D694F" w:rsidRPr="004D694F">
        <w:rPr>
          <w:rFonts w:eastAsia="Times New Roman" w:cs="Times New Roman"/>
          <w:szCs w:val="28"/>
          <w:lang w:eastAsia="ru-RU"/>
        </w:rPr>
        <w:t>2017 №</w:t>
      </w:r>
      <w:r w:rsidR="00E90D9C">
        <w:rPr>
          <w:rFonts w:eastAsia="Times New Roman" w:cs="Times New Roman"/>
          <w:szCs w:val="28"/>
          <w:lang w:eastAsia="ru-RU"/>
        </w:rPr>
        <w:t xml:space="preserve"> </w:t>
      </w:r>
      <w:r w:rsidR="004D694F" w:rsidRPr="004D694F">
        <w:rPr>
          <w:rFonts w:eastAsia="Times New Roman" w:cs="Times New Roman"/>
          <w:szCs w:val="28"/>
          <w:lang w:eastAsia="ru-RU"/>
        </w:rPr>
        <w:t>741/пр «Об утверждении формы градостроительного плана земельного участка»</w:t>
      </w:r>
      <w:r>
        <w:rPr>
          <w:rFonts w:eastAsia="Times New Roman" w:cs="Times New Roman"/>
          <w:szCs w:val="28"/>
          <w:lang w:eastAsia="ru-RU"/>
        </w:rPr>
        <w:t>;</w:t>
      </w:r>
    </w:p>
    <w:p w:rsidR="004D694F" w:rsidRPr="004D694F" w:rsidRDefault="004D694F" w:rsidP="004D694F">
      <w:pPr>
        <w:ind w:firstLine="567"/>
        <w:jc w:val="both"/>
        <w:rPr>
          <w:rFonts w:eastAsia="Times New Roman" w:cs="Times New Roman"/>
          <w:szCs w:val="28"/>
          <w:lang w:eastAsia="ru-RU"/>
        </w:rPr>
      </w:pPr>
      <w:r w:rsidRPr="004D694F">
        <w:rPr>
          <w:rFonts w:eastAsia="Times New Roman" w:cs="Times New Roman"/>
          <w:szCs w:val="28"/>
          <w:lang w:eastAsia="ru-RU"/>
        </w:rPr>
        <w:t>- Закон Ханты-Мансийского автономного округа – Югры от 11.06.2010              № 102-оз «Об административных правонарушениях»;</w:t>
      </w:r>
    </w:p>
    <w:p w:rsidR="004D694F" w:rsidRPr="004D694F" w:rsidRDefault="004D694F" w:rsidP="004D694F">
      <w:pPr>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 Устав муниципального образования городской округ город Сургут </w:t>
      </w:r>
      <w:r w:rsidR="00631EE3">
        <w:rPr>
          <w:rFonts w:eastAsia="Times New Roman" w:cs="Times New Roman"/>
          <w:szCs w:val="28"/>
          <w:lang w:eastAsia="ru-RU"/>
        </w:rPr>
        <w:t xml:space="preserve">              </w:t>
      </w:r>
      <w:r w:rsidRPr="004D694F">
        <w:rPr>
          <w:rFonts w:eastAsia="Times New Roman" w:cs="Times New Roman"/>
          <w:szCs w:val="28"/>
          <w:lang w:eastAsia="ru-RU"/>
        </w:rPr>
        <w:t>(утвержден решением городской Думы от 18.02.2005 № 425-</w:t>
      </w:r>
      <w:r w:rsidRPr="004D694F">
        <w:rPr>
          <w:rFonts w:eastAsia="Times New Roman" w:cs="Times New Roman"/>
          <w:szCs w:val="28"/>
          <w:lang w:val="en-US" w:eastAsia="ru-RU"/>
        </w:rPr>
        <w:t>III</w:t>
      </w:r>
      <w:r w:rsidRPr="004D694F">
        <w:rPr>
          <w:rFonts w:eastAsia="Times New Roman" w:cs="Times New Roman"/>
          <w:szCs w:val="28"/>
          <w:lang w:eastAsia="ru-RU"/>
        </w:rPr>
        <w:t xml:space="preserve"> ГД, приложение «Официально» № 2 к газете «Сургутская трибуна» от 22.03.2005, «Сургутские Ведомости» от 28.03.2005 № 12);</w:t>
      </w:r>
    </w:p>
    <w:p w:rsidR="004D694F" w:rsidRPr="004D694F" w:rsidRDefault="004D694F" w:rsidP="004D694F">
      <w:pPr>
        <w:ind w:firstLine="567"/>
        <w:jc w:val="both"/>
        <w:rPr>
          <w:rFonts w:eastAsia="Times New Roman" w:cs="Times New Roman"/>
          <w:szCs w:val="28"/>
          <w:lang w:eastAsia="ru-RU"/>
        </w:rPr>
      </w:pPr>
      <w:r w:rsidRPr="004D694F">
        <w:rPr>
          <w:rFonts w:eastAsia="Times New Roman" w:cs="Times New Roman"/>
          <w:szCs w:val="28"/>
          <w:lang w:eastAsia="ru-RU"/>
        </w:rPr>
        <w:t>- решение городской Думы от 28.06.2005 № 475-</w:t>
      </w:r>
      <w:r w:rsidRPr="004D694F">
        <w:rPr>
          <w:rFonts w:eastAsia="Times New Roman" w:cs="Times New Roman"/>
          <w:szCs w:val="28"/>
          <w:lang w:val="en-US" w:eastAsia="ru-RU"/>
        </w:rPr>
        <w:t>III</w:t>
      </w:r>
      <w:r w:rsidRPr="004D694F">
        <w:rPr>
          <w:rFonts w:eastAsia="Times New Roman" w:cs="Times New Roman"/>
          <w:szCs w:val="28"/>
          <w:lang w:eastAsia="ru-RU"/>
        </w:rPr>
        <w:t xml:space="preserve"> ГД «Об утверждении Правил землепользования и застройки на территории города Сургута»                                («Сургутская трибуна» от 19.07.2005 № 11)</w:t>
      </w:r>
      <w:r w:rsidR="002367EB">
        <w:rPr>
          <w:rFonts w:eastAsia="Times New Roman" w:cs="Times New Roman"/>
          <w:szCs w:val="28"/>
          <w:lang w:eastAsia="ru-RU"/>
        </w:rPr>
        <w:t>.</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6. </w:t>
      </w:r>
      <w:r w:rsidRPr="004D694F">
        <w:rPr>
          <w:rFonts w:eastAsia="Times New Roman" w:cs="Times New Roman"/>
          <w:szCs w:val="28"/>
        </w:rPr>
        <w:t>Исчерпывающий перечень документов и требования</w:t>
      </w:r>
      <w:r w:rsidR="00631EE3">
        <w:rPr>
          <w:rFonts w:eastAsia="Times New Roman" w:cs="Times New Roman"/>
          <w:szCs w:val="28"/>
        </w:rPr>
        <w:t xml:space="preserve"> </w:t>
      </w:r>
      <w:r w:rsidRPr="004D694F">
        <w:rPr>
          <w:rFonts w:eastAsia="Times New Roman" w:cs="Times New Roman"/>
          <w:szCs w:val="28"/>
        </w:rPr>
        <w:t>к документам, необходимым для предоставления муниципальной услуги:</w:t>
      </w:r>
    </w:p>
    <w:p w:rsidR="004D694F" w:rsidRPr="004D694F" w:rsidRDefault="004D694F" w:rsidP="004D694F">
      <w:pPr>
        <w:autoSpaceDE w:val="0"/>
        <w:autoSpaceDN w:val="0"/>
        <w:adjustRightInd w:val="0"/>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 </w:t>
      </w:r>
      <w:r w:rsidRPr="004D694F">
        <w:rPr>
          <w:rFonts w:eastAsia="Times New Roman" w:cs="Times New Roman"/>
          <w:spacing w:val="-4"/>
          <w:szCs w:val="28"/>
          <w:lang w:eastAsia="ru-RU"/>
        </w:rPr>
        <w:t>заявление установленной формы согласно приложению 1 к настоящему</w:t>
      </w:r>
      <w:r w:rsidRPr="004D694F">
        <w:rPr>
          <w:rFonts w:eastAsia="Times New Roman" w:cs="Times New Roman"/>
          <w:szCs w:val="28"/>
          <w:lang w:eastAsia="ru-RU"/>
        </w:rPr>
        <w:t xml:space="preserve"> </w:t>
      </w:r>
      <w:r w:rsidR="00631EE3">
        <w:rPr>
          <w:rFonts w:eastAsia="Times New Roman" w:cs="Times New Roman"/>
          <w:szCs w:val="28"/>
          <w:lang w:eastAsia="ru-RU"/>
        </w:rPr>
        <w:t xml:space="preserve">           </w:t>
      </w:r>
      <w:r w:rsidRPr="004D694F">
        <w:rPr>
          <w:rFonts w:eastAsia="Times New Roman" w:cs="Times New Roman"/>
          <w:szCs w:val="28"/>
          <w:lang w:eastAsia="ru-RU"/>
        </w:rPr>
        <w:t>административному регламенту;</w:t>
      </w:r>
    </w:p>
    <w:p w:rsidR="004D694F" w:rsidRPr="004D694F" w:rsidRDefault="004D694F" w:rsidP="004D694F">
      <w:pPr>
        <w:autoSpaceDE w:val="0"/>
        <w:autoSpaceDN w:val="0"/>
        <w:adjustRightInd w:val="0"/>
        <w:ind w:firstLine="567"/>
        <w:contextualSpacing/>
        <w:jc w:val="both"/>
        <w:rPr>
          <w:rFonts w:eastAsia="Times New Roman" w:cs="Times New Roman"/>
          <w:szCs w:val="28"/>
        </w:rPr>
      </w:pPr>
      <w:r w:rsidRPr="004D694F">
        <w:rPr>
          <w:rFonts w:eastAsia="Times New Roman" w:cs="Times New Roman"/>
          <w:szCs w:val="28"/>
        </w:rPr>
        <w:t>- доверенность, оформленная в соответствии с законодательством Российской Федерации</w:t>
      </w:r>
      <w:r w:rsidR="00631EE3">
        <w:rPr>
          <w:rFonts w:eastAsia="Times New Roman" w:cs="Times New Roman"/>
          <w:szCs w:val="28"/>
        </w:rPr>
        <w:t>;</w:t>
      </w:r>
      <w:r w:rsidRPr="004D694F">
        <w:rPr>
          <w:rFonts w:eastAsia="Times New Roman" w:cs="Times New Roman"/>
          <w:szCs w:val="28"/>
        </w:rPr>
        <w:t xml:space="preserve"> </w:t>
      </w:r>
    </w:p>
    <w:p w:rsidR="004D694F" w:rsidRPr="004D694F" w:rsidRDefault="004D694F" w:rsidP="004D694F">
      <w:pPr>
        <w:autoSpaceDE w:val="0"/>
        <w:autoSpaceDN w:val="0"/>
        <w:adjustRightInd w:val="0"/>
        <w:ind w:firstLine="567"/>
        <w:contextualSpacing/>
        <w:jc w:val="both"/>
        <w:rPr>
          <w:rFonts w:eastAsia="Times New Roman" w:cs="Times New Roman"/>
          <w:szCs w:val="28"/>
        </w:rPr>
      </w:pPr>
      <w:r w:rsidRPr="004D694F">
        <w:rPr>
          <w:rFonts w:eastAsia="Times New Roman" w:cs="Times New Roman"/>
          <w:szCs w:val="28"/>
        </w:rPr>
        <w:t xml:space="preserve">- </w:t>
      </w:r>
      <w:r w:rsidR="00E90D9C">
        <w:rPr>
          <w:rFonts w:eastAsia="Times New Roman" w:cs="Times New Roman"/>
          <w:szCs w:val="28"/>
        </w:rPr>
        <w:t xml:space="preserve">в </w:t>
      </w:r>
      <w:r w:rsidRPr="004D694F">
        <w:rPr>
          <w:rFonts w:eastAsia="Times New Roman" w:cs="Times New Roman"/>
          <w:szCs w:val="28"/>
        </w:rPr>
        <w:t xml:space="preserve">случае обращения представителя заявителя предъявляется документ, </w:t>
      </w:r>
      <w:r w:rsidR="00631EE3">
        <w:rPr>
          <w:rFonts w:eastAsia="Times New Roman" w:cs="Times New Roman"/>
          <w:szCs w:val="28"/>
        </w:rPr>
        <w:t xml:space="preserve">             </w:t>
      </w:r>
      <w:r w:rsidRPr="004D694F">
        <w:rPr>
          <w:rFonts w:eastAsia="Times New Roman" w:cs="Times New Roman"/>
          <w:szCs w:val="28"/>
        </w:rPr>
        <w:t>удостоверяющий личность представителя.</w:t>
      </w:r>
    </w:p>
    <w:p w:rsidR="004D694F" w:rsidRPr="004D694F" w:rsidRDefault="004D694F" w:rsidP="004D694F">
      <w:pPr>
        <w:ind w:firstLine="567"/>
        <w:jc w:val="both"/>
        <w:rPr>
          <w:rFonts w:eastAsia="Times New Roman" w:cs="Times New Roman"/>
          <w:szCs w:val="28"/>
          <w:lang w:eastAsia="ru-RU"/>
        </w:rPr>
      </w:pPr>
      <w:r w:rsidRPr="004D694F">
        <w:rPr>
          <w:rFonts w:eastAsia="Times New Roman" w:cs="Times New Roman"/>
          <w:szCs w:val="28"/>
          <w:lang w:eastAsia="ru-RU"/>
        </w:rPr>
        <w:t xml:space="preserve">7. Форма заявления о предоставлении муниципальной услуги приведена </w:t>
      </w:r>
      <w:r w:rsidR="00631EE3">
        <w:rPr>
          <w:rFonts w:eastAsia="Times New Roman" w:cs="Times New Roman"/>
          <w:szCs w:val="28"/>
          <w:lang w:eastAsia="ru-RU"/>
        </w:rPr>
        <w:t xml:space="preserve">              </w:t>
      </w:r>
      <w:r w:rsidRPr="004D694F">
        <w:rPr>
          <w:rFonts w:eastAsia="Times New Roman" w:cs="Times New Roman"/>
          <w:szCs w:val="28"/>
          <w:lang w:eastAsia="ru-RU"/>
        </w:rPr>
        <w:t>в приложении 1 к настоящему административному регламенту.</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631EE3">
        <w:rPr>
          <w:rFonts w:eastAsia="Times New Roman" w:cs="Times New Roman"/>
          <w:spacing w:val="-6"/>
          <w:szCs w:val="28"/>
          <w:lang w:eastAsia="ru-RU"/>
        </w:rPr>
        <w:t>8. Способы получения заявителем заявления о предоставлении муниципальной</w:t>
      </w:r>
      <w:r w:rsidRPr="004D694F">
        <w:rPr>
          <w:rFonts w:eastAsia="Times New Roman" w:cs="Times New Roman"/>
          <w:szCs w:val="28"/>
          <w:lang w:eastAsia="ru-RU"/>
        </w:rPr>
        <w:t xml:space="preserve"> услуги:</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на информационном стенде в месте предоставления муниципальной услуги;</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у специалиста структурного подразделения уполномоченного органа;</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на официальном сайте уполномоченного органа;</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на Едином и региональном порталах.</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9. В заявлении указываются сведения согласно приложени</w:t>
      </w:r>
      <w:r w:rsidR="002367EB">
        <w:rPr>
          <w:rFonts w:eastAsia="Times New Roman" w:cs="Times New Roman"/>
          <w:szCs w:val="28"/>
          <w:lang w:eastAsia="ru-RU"/>
        </w:rPr>
        <w:t>ю</w:t>
      </w:r>
      <w:r w:rsidRPr="004D694F">
        <w:rPr>
          <w:rFonts w:eastAsia="Times New Roman" w:cs="Times New Roman"/>
          <w:szCs w:val="28"/>
          <w:lang w:eastAsia="ru-RU"/>
        </w:rPr>
        <w:t xml:space="preserve"> 1 к настоящему административному регламенту.</w:t>
      </w:r>
    </w:p>
    <w:p w:rsidR="00631EE3"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31EE3" w:rsidRDefault="004D694F" w:rsidP="00631EE3">
      <w:pPr>
        <w:autoSpaceDE w:val="0"/>
        <w:autoSpaceDN w:val="0"/>
        <w:adjustRightInd w:val="0"/>
        <w:ind w:firstLine="567"/>
        <w:jc w:val="both"/>
        <w:rPr>
          <w:rFonts w:eastAsia="Times New Roman" w:cs="Times New Roman"/>
          <w:szCs w:val="28"/>
        </w:rPr>
      </w:pPr>
      <w:r w:rsidRPr="004D694F">
        <w:rPr>
          <w:rFonts w:eastAsia="Times New Roman" w:cs="Times New Roman"/>
          <w:bCs/>
          <w:szCs w:val="28"/>
          <w:lang w:eastAsia="ru-RU"/>
        </w:rPr>
        <w:t>10</w:t>
      </w:r>
      <w:r w:rsidRPr="004D694F">
        <w:rPr>
          <w:rFonts w:eastAsia="Times New Roman" w:cs="Times New Roman"/>
          <w:szCs w:val="28"/>
          <w:lang w:eastAsia="ru-RU"/>
        </w:rPr>
        <w:t>.</w:t>
      </w:r>
      <w:r w:rsidR="00631EE3">
        <w:rPr>
          <w:rFonts w:eastAsia="Times New Roman" w:cs="Times New Roman"/>
          <w:szCs w:val="28"/>
          <w:lang w:eastAsia="ru-RU"/>
        </w:rPr>
        <w:t xml:space="preserve"> </w:t>
      </w:r>
      <w:r w:rsidRPr="004D694F">
        <w:rPr>
          <w:rFonts w:eastAsia="Times New Roman" w:cs="Times New Roman"/>
          <w:szCs w:val="28"/>
        </w:rPr>
        <w:t>Заявление о предоставлении муниципальной услуги подается</w:t>
      </w:r>
      <w:r w:rsidR="00631EE3">
        <w:rPr>
          <w:rFonts w:eastAsia="Times New Roman" w:cs="Times New Roman"/>
          <w:szCs w:val="28"/>
        </w:rPr>
        <w:t xml:space="preserve"> </w:t>
      </w:r>
      <w:r w:rsidRPr="004D694F">
        <w:rPr>
          <w:rFonts w:eastAsia="Times New Roman" w:cs="Times New Roman"/>
          <w:szCs w:val="28"/>
        </w:rPr>
        <w:t xml:space="preserve">в уполномоченный орган или в МФЦ лично заявителем или почтовым отправлением </w:t>
      </w:r>
      <w:r w:rsidR="00631EE3">
        <w:rPr>
          <w:rFonts w:eastAsia="Times New Roman" w:cs="Times New Roman"/>
          <w:szCs w:val="28"/>
        </w:rPr>
        <w:t xml:space="preserve">               </w:t>
      </w:r>
      <w:r w:rsidRPr="004D694F">
        <w:rPr>
          <w:rFonts w:eastAsia="Times New Roman" w:cs="Times New Roman"/>
          <w:szCs w:val="28"/>
        </w:rPr>
        <w:t>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4D694F" w:rsidRPr="004D694F" w:rsidRDefault="004D694F" w:rsidP="00631EE3">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11.</w:t>
      </w:r>
      <w:r w:rsidR="00631EE3">
        <w:rPr>
          <w:rFonts w:eastAsia="Times New Roman" w:cs="Times New Roman"/>
          <w:szCs w:val="28"/>
          <w:lang w:eastAsia="ru-RU"/>
        </w:rPr>
        <w:t xml:space="preserve"> </w:t>
      </w:r>
      <w:r w:rsidRPr="004D694F">
        <w:rPr>
          <w:rFonts w:eastAsia="Times New Roman" w:cs="Times New Roman"/>
          <w:szCs w:val="28"/>
          <w:lang w:eastAsia="ru-RU"/>
        </w:rPr>
        <w:t>Запрещается требовать от заявителя:</w:t>
      </w:r>
      <w:bookmarkStart w:id="5" w:name="Par133"/>
      <w:bookmarkEnd w:id="5"/>
      <w:r w:rsidRPr="004D694F">
        <w:rPr>
          <w:rFonts w:eastAsia="Times New Roman" w:cs="Times New Roman"/>
          <w:szCs w:val="28"/>
          <w:lang w:eastAsia="ru-RU"/>
        </w:rPr>
        <w:t xml:space="preserve"> </w:t>
      </w:r>
    </w:p>
    <w:p w:rsidR="004D694F" w:rsidRPr="004D694F" w:rsidRDefault="004D694F" w:rsidP="004D694F">
      <w:pPr>
        <w:widowControl w:val="0"/>
        <w:autoSpaceDE w:val="0"/>
        <w:autoSpaceDN w:val="0"/>
        <w:adjustRightInd w:val="0"/>
        <w:ind w:firstLine="567"/>
        <w:jc w:val="both"/>
        <w:rPr>
          <w:rFonts w:eastAsia="Times New Roman" w:cs="Times New Roman"/>
          <w:szCs w:val="28"/>
        </w:rPr>
      </w:pPr>
      <w:r w:rsidRPr="004D694F">
        <w:rPr>
          <w:rFonts w:eastAsia="Times New Roman" w:cs="Times New Roman"/>
          <w:szCs w:val="28"/>
          <w:lang w:eastAsia="ru-RU"/>
        </w:rPr>
        <w:t xml:space="preserve">- </w:t>
      </w:r>
      <w:r w:rsidRPr="004D694F">
        <w:rPr>
          <w:rFonts w:eastAsia="Times New Roman"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631EE3">
        <w:rPr>
          <w:rFonts w:eastAsia="Times New Roman" w:cs="Times New Roman"/>
          <w:spacing w:val="-4"/>
          <w:szCs w:val="28"/>
          <w:lang w:eastAsia="ru-RU"/>
        </w:rPr>
        <w:t xml:space="preserve">организаций, участвующих в предоставлении предусмотренных </w:t>
      </w:r>
      <w:hyperlink r:id="rId20" w:history="1">
        <w:r w:rsidRPr="00631EE3">
          <w:rPr>
            <w:rFonts w:eastAsia="Times New Roman" w:cs="Times New Roman"/>
            <w:spacing w:val="-4"/>
            <w:szCs w:val="28"/>
            <w:lang w:eastAsia="ru-RU"/>
          </w:rPr>
          <w:t>частью 1 статьи 1</w:t>
        </w:r>
      </w:hyperlink>
      <w:r w:rsidRPr="004D694F">
        <w:rPr>
          <w:rFonts w:eastAsia="Times New Roman" w:cs="Times New Roman"/>
          <w:szCs w:val="28"/>
          <w:lang w:eastAsia="ru-RU"/>
        </w:rPr>
        <w:t xml:space="preserve"> </w:t>
      </w:r>
      <w:r w:rsidRPr="00631EE3">
        <w:rPr>
          <w:rFonts w:eastAsia="Times New Roman" w:cs="Times New Roman"/>
          <w:spacing w:val="-4"/>
          <w:szCs w:val="28"/>
          <w:lang w:eastAsia="ru-RU"/>
        </w:rPr>
        <w:t xml:space="preserve">Федерального закона </w:t>
      </w:r>
      <w:r w:rsidRPr="00631EE3">
        <w:rPr>
          <w:rFonts w:eastAsia="Times New Roman" w:cs="Times New Roman"/>
          <w:bCs/>
          <w:spacing w:val="-4"/>
          <w:kern w:val="36"/>
          <w:szCs w:val="28"/>
          <w:lang w:eastAsia="ru-RU"/>
        </w:rPr>
        <w:t xml:space="preserve">от 27.07.2010 </w:t>
      </w:r>
      <w:r w:rsidRPr="00631EE3">
        <w:rPr>
          <w:rFonts w:eastAsia="Times New Roman" w:cs="Times New Roman"/>
          <w:spacing w:val="-4"/>
          <w:szCs w:val="28"/>
          <w:lang w:eastAsia="ru-RU"/>
        </w:rPr>
        <w:t>№ 210-ФЗ государственных и муниципальных</w:t>
      </w:r>
      <w:r w:rsidRPr="004D694F">
        <w:rPr>
          <w:rFonts w:eastAsia="Times New Roman" w:cs="Times New Roman"/>
          <w:szCs w:val="28"/>
          <w:lang w:eastAsia="ru-RU"/>
        </w:rPr>
        <w:t xml:space="preserve"> </w:t>
      </w:r>
      <w:r w:rsidRPr="00631EE3">
        <w:rPr>
          <w:rFonts w:eastAsia="Times New Roman" w:cs="Times New Roman"/>
          <w:spacing w:val="-4"/>
          <w:szCs w:val="28"/>
          <w:lang w:eastAsia="ru-RU"/>
        </w:rPr>
        <w:t>услуг, в соответствии с нормативными правовыми актами Российской Федерации,</w:t>
      </w:r>
      <w:r w:rsidRPr="004D694F">
        <w:rPr>
          <w:rFonts w:eastAsia="Times New Roman" w:cs="Times New Roman"/>
          <w:szCs w:val="28"/>
          <w:lang w:eastAsia="ru-RU"/>
        </w:rPr>
        <w:t xml:space="preserve">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4D694F">
          <w:rPr>
            <w:rFonts w:eastAsia="Times New Roman" w:cs="Times New Roman"/>
            <w:szCs w:val="28"/>
            <w:lang w:eastAsia="ru-RU"/>
          </w:rPr>
          <w:t>частью 6</w:t>
        </w:r>
      </w:hyperlink>
      <w:r w:rsidRPr="004D694F">
        <w:rPr>
          <w:rFonts w:eastAsia="Times New Roman" w:cs="Times New Roman"/>
          <w:szCs w:val="28"/>
          <w:lang w:eastAsia="ru-RU"/>
        </w:rPr>
        <w:t xml:space="preserve"> статьи 7 Федерального закона </w:t>
      </w:r>
      <w:r w:rsidRPr="004D694F">
        <w:rPr>
          <w:rFonts w:eastAsia="Times New Roman" w:cs="Times New Roman"/>
          <w:bCs/>
          <w:kern w:val="36"/>
          <w:szCs w:val="28"/>
          <w:lang w:eastAsia="ru-RU"/>
        </w:rPr>
        <w:t>от 27.07.2010</w:t>
      </w:r>
      <w:r w:rsidR="00631EE3">
        <w:rPr>
          <w:rFonts w:eastAsia="Times New Roman" w:cs="Times New Roman"/>
          <w:bCs/>
          <w:kern w:val="36"/>
          <w:szCs w:val="28"/>
          <w:lang w:eastAsia="ru-RU"/>
        </w:rPr>
        <w:t xml:space="preserve">           </w:t>
      </w:r>
      <w:r w:rsidRPr="004D694F">
        <w:rPr>
          <w:rFonts w:eastAsia="Times New Roman" w:cs="Times New Roman"/>
          <w:bCs/>
          <w:kern w:val="36"/>
          <w:szCs w:val="28"/>
          <w:lang w:eastAsia="ru-RU"/>
        </w:rPr>
        <w:t xml:space="preserve"> </w:t>
      </w:r>
      <w:r w:rsidRPr="004D694F">
        <w:rPr>
          <w:rFonts w:eastAsia="Times New Roman" w:cs="Times New Roman"/>
          <w:szCs w:val="28"/>
          <w:lang w:eastAsia="ru-RU"/>
        </w:rPr>
        <w:t xml:space="preserve">№ 210-ФЗ перечень документов. Заявитель вправе представить указанные </w:t>
      </w:r>
      <w:r w:rsidR="00631EE3">
        <w:rPr>
          <w:rFonts w:eastAsia="Times New Roman" w:cs="Times New Roman"/>
          <w:szCs w:val="28"/>
          <w:lang w:eastAsia="ru-RU"/>
        </w:rPr>
        <w:t xml:space="preserve">             </w:t>
      </w:r>
      <w:r w:rsidRPr="004D694F">
        <w:rPr>
          <w:rFonts w:eastAsia="Times New Roman" w:cs="Times New Roman"/>
          <w:szCs w:val="28"/>
          <w:lang w:eastAsia="ru-RU"/>
        </w:rPr>
        <w:t>документы и информацию в уполномоченный орган по собственной инициативе.</w:t>
      </w:r>
    </w:p>
    <w:p w:rsidR="00631EE3" w:rsidRDefault="004D694F" w:rsidP="00631EE3">
      <w:pPr>
        <w:autoSpaceDE w:val="0"/>
        <w:autoSpaceDN w:val="0"/>
        <w:adjustRightInd w:val="0"/>
        <w:ind w:firstLine="567"/>
        <w:jc w:val="both"/>
        <w:rPr>
          <w:rFonts w:eastAsia="Times New Roman" w:cs="Times New Roman"/>
          <w:szCs w:val="28"/>
        </w:rPr>
      </w:pPr>
      <w:r w:rsidRPr="004D694F">
        <w:rPr>
          <w:rFonts w:eastAsia="Times New Roman" w:cs="Times New Roman"/>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w:t>
      </w:r>
      <w:r w:rsidR="00631EE3">
        <w:rPr>
          <w:rFonts w:eastAsia="Times New Roman" w:cs="Times New Roman"/>
          <w:szCs w:val="28"/>
        </w:rPr>
        <w:t xml:space="preserve">-           </w:t>
      </w:r>
      <w:r w:rsidRPr="004D694F">
        <w:rPr>
          <w:rFonts w:eastAsia="Times New Roman" w:cs="Times New Roman"/>
          <w:szCs w:val="28"/>
        </w:rPr>
        <w:t>лении ему муниципальной услуги.</w:t>
      </w:r>
    </w:p>
    <w:p w:rsidR="004D694F" w:rsidRPr="004D694F" w:rsidRDefault="00631EE3" w:rsidP="00E90D9C">
      <w:pPr>
        <w:autoSpaceDE w:val="0"/>
        <w:autoSpaceDN w:val="0"/>
        <w:adjustRightInd w:val="0"/>
        <w:ind w:firstLine="567"/>
        <w:jc w:val="both"/>
        <w:rPr>
          <w:rFonts w:eastAsia="Times New Roman" w:cs="Times New Roman"/>
          <w:szCs w:val="28"/>
          <w:lang w:eastAsia="ru-RU"/>
        </w:rPr>
      </w:pPr>
      <w:r>
        <w:rPr>
          <w:rFonts w:eastAsia="Times New Roman" w:cs="Times New Roman"/>
          <w:szCs w:val="28"/>
        </w:rPr>
        <w:t xml:space="preserve">12. </w:t>
      </w:r>
      <w:r w:rsidR="004D694F" w:rsidRPr="004D694F">
        <w:rPr>
          <w:rFonts w:eastAsia="Times New Roman" w:cs="Times New Roman"/>
          <w:szCs w:val="28"/>
          <w:lang w:eastAsia="ru-RU"/>
        </w:rPr>
        <w:t xml:space="preserve">Исчерпывающий </w:t>
      </w:r>
      <w:r w:rsidR="004D694F" w:rsidRPr="004D694F">
        <w:rPr>
          <w:rFonts w:eastAsia="Times New Roman" w:cs="Times New Roman"/>
          <w:bCs/>
          <w:szCs w:val="28"/>
          <w:lang w:eastAsia="ru-RU"/>
        </w:rPr>
        <w:t>перечень оснований для отказа в приеме документов, необходимых для предоставления муниципальной услуги:</w:t>
      </w:r>
      <w:r w:rsidR="00E90D9C">
        <w:rPr>
          <w:rFonts w:eastAsia="Times New Roman" w:cs="Times New Roman"/>
          <w:bCs/>
          <w:szCs w:val="28"/>
          <w:lang w:eastAsia="ru-RU"/>
        </w:rPr>
        <w:t xml:space="preserve"> </w:t>
      </w:r>
      <w:r w:rsidR="004D694F" w:rsidRPr="004D694F">
        <w:rPr>
          <w:rFonts w:eastAsia="Times New Roman" w:cs="Times New Roman"/>
          <w:szCs w:val="28"/>
          <w:lang w:eastAsia="ru-RU"/>
        </w:rPr>
        <w:t>основания для отказа в приеме документов, необходимых</w:t>
      </w:r>
      <w:r>
        <w:rPr>
          <w:rFonts w:eastAsia="Times New Roman" w:cs="Times New Roman"/>
          <w:szCs w:val="28"/>
          <w:lang w:eastAsia="ru-RU"/>
        </w:rPr>
        <w:t xml:space="preserve"> </w:t>
      </w:r>
      <w:r w:rsidR="004D694F" w:rsidRPr="004D694F">
        <w:rPr>
          <w:rFonts w:eastAsia="Times New Roman" w:cs="Times New Roman"/>
          <w:szCs w:val="28"/>
          <w:lang w:eastAsia="ru-RU"/>
        </w:rPr>
        <w:t>для предоставления муниципальной услуги, законодательством не предусмотрены</w:t>
      </w:r>
      <w:r>
        <w:rPr>
          <w:rFonts w:eastAsia="Times New Roman" w:cs="Times New Roman"/>
          <w:szCs w:val="28"/>
          <w:lang w:eastAsia="ru-RU"/>
        </w:rPr>
        <w:t>.</w:t>
      </w:r>
    </w:p>
    <w:p w:rsidR="004D694F" w:rsidRPr="004D694F" w:rsidRDefault="004D694F" w:rsidP="004D694F">
      <w:pPr>
        <w:autoSpaceDE w:val="0"/>
        <w:autoSpaceDN w:val="0"/>
        <w:adjustRightInd w:val="0"/>
        <w:ind w:firstLine="567"/>
        <w:contextualSpacing/>
        <w:jc w:val="both"/>
        <w:rPr>
          <w:rFonts w:eastAsia="Times New Roman" w:cs="Times New Roman"/>
          <w:b/>
          <w:szCs w:val="28"/>
          <w:lang w:eastAsia="ru-RU"/>
        </w:rPr>
      </w:pPr>
      <w:r w:rsidRPr="004D694F">
        <w:rPr>
          <w:rFonts w:eastAsia="Times New Roman" w:cs="Times New Roman"/>
          <w:szCs w:val="28"/>
          <w:lang w:eastAsia="ru-RU"/>
        </w:rPr>
        <w:t xml:space="preserve">13. Исчерпывающий перечень оснований для приостановления </w:t>
      </w:r>
      <w:r w:rsidR="00631EE3">
        <w:rPr>
          <w:rFonts w:eastAsia="Times New Roman" w:cs="Times New Roman"/>
          <w:szCs w:val="28"/>
          <w:lang w:eastAsia="ru-RU"/>
        </w:rPr>
        <w:t xml:space="preserve">                                  </w:t>
      </w:r>
      <w:r w:rsidRPr="004D694F">
        <w:rPr>
          <w:rFonts w:eastAsia="Times New Roman" w:cs="Times New Roman"/>
          <w:szCs w:val="28"/>
          <w:lang w:eastAsia="ru-RU"/>
        </w:rPr>
        <w:t>и (или) отказа в предоставлении муниципальной услуги:</w:t>
      </w:r>
      <w:r w:rsidR="00631EE3">
        <w:rPr>
          <w:rFonts w:eastAsia="Times New Roman" w:cs="Times New Roman"/>
          <w:szCs w:val="28"/>
          <w:lang w:eastAsia="ru-RU"/>
        </w:rPr>
        <w:t xml:space="preserve"> </w:t>
      </w:r>
      <w:r w:rsidRPr="004D694F">
        <w:rPr>
          <w:rFonts w:eastAsia="Times New Roman" w:cs="Times New Roman"/>
          <w:szCs w:val="28"/>
          <w:lang w:eastAsia="ru-RU"/>
        </w:rPr>
        <w:t>департамент отказывает в подготовке и выдаче градостроительного плана земельного участка в случае обращения за получением муниципальной услуги ненадлежащего лица.</w:t>
      </w:r>
    </w:p>
    <w:p w:rsidR="004D694F" w:rsidRPr="004D694F" w:rsidRDefault="004D694F" w:rsidP="004D694F">
      <w:pPr>
        <w:ind w:firstLine="567"/>
        <w:jc w:val="both"/>
        <w:rPr>
          <w:rFonts w:eastAsia="Times New Roman" w:cs="Times New Roman"/>
          <w:szCs w:val="28"/>
          <w:lang w:eastAsia="ru-RU"/>
        </w:rPr>
      </w:pPr>
      <w:r w:rsidRPr="004D694F">
        <w:rPr>
          <w:rFonts w:eastAsia="Times New Roman" w:cs="Times New Roman"/>
          <w:spacing w:val="-4"/>
          <w:szCs w:val="28"/>
          <w:lang w:eastAsia="ru-RU"/>
        </w:rPr>
        <w:t>13.1. Информация об отказе в предоставлении муниципальной услуги с указанием</w:t>
      </w:r>
      <w:r w:rsidRPr="004D694F">
        <w:rPr>
          <w:rFonts w:eastAsia="Times New Roman" w:cs="Times New Roman"/>
          <w:spacing w:val="-1"/>
          <w:szCs w:val="28"/>
          <w:lang w:eastAsia="ru-RU"/>
        </w:rPr>
        <w:t xml:space="preserve"> мотивации принятого решения направляется заявителю заказным письмом с уведомлением</w:t>
      </w:r>
      <w:r w:rsidRPr="004D694F">
        <w:rPr>
          <w:rFonts w:eastAsia="Times New Roman" w:cs="Times New Roman"/>
          <w:szCs w:val="28"/>
          <w:lang w:eastAsia="ru-RU"/>
        </w:rPr>
        <w:t xml:space="preserve"> в течение 14-ти рабочих дней со дня регистрации заявления.</w:t>
      </w:r>
    </w:p>
    <w:p w:rsidR="004D694F" w:rsidRPr="004D694F" w:rsidRDefault="004D694F" w:rsidP="004D694F">
      <w:pPr>
        <w:ind w:firstLine="567"/>
        <w:jc w:val="both"/>
        <w:rPr>
          <w:rFonts w:eastAsia="Times New Roman" w:cs="Times New Roman"/>
          <w:szCs w:val="28"/>
          <w:lang w:eastAsia="ru-RU"/>
        </w:rPr>
      </w:pPr>
      <w:r w:rsidRPr="004D694F">
        <w:rPr>
          <w:rFonts w:eastAsia="Times New Roman" w:cs="Times New Roman"/>
          <w:szCs w:val="28"/>
          <w:lang w:eastAsia="ru-RU"/>
        </w:rPr>
        <w:t xml:space="preserve">13.2. Предоставление муниципальной услуги может быть прекращено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или отозвано </w:t>
      </w:r>
      <w:r w:rsidRPr="004D694F">
        <w:rPr>
          <w:rFonts w:eastAsia="Times New Roman" w:cs="Times New Roman"/>
          <w:spacing w:val="-4"/>
          <w:szCs w:val="28"/>
          <w:lang w:eastAsia="ru-RU"/>
        </w:rPr>
        <w:t>при поступлении от заявителя письменного заявления о прекращении или отзыве рассмотрения</w:t>
      </w:r>
      <w:r w:rsidRPr="004D694F">
        <w:rPr>
          <w:rFonts w:eastAsia="Times New Roman" w:cs="Times New Roman"/>
          <w:szCs w:val="28"/>
          <w:lang w:eastAsia="ru-RU"/>
        </w:rPr>
        <w:t xml:space="preserve"> заявления.</w:t>
      </w:r>
    </w:p>
    <w:p w:rsidR="004D694F" w:rsidRPr="004D694F" w:rsidRDefault="004D694F" w:rsidP="004D694F">
      <w:pPr>
        <w:autoSpaceDE w:val="0"/>
        <w:autoSpaceDN w:val="0"/>
        <w:adjustRightInd w:val="0"/>
        <w:ind w:firstLine="567"/>
        <w:contextualSpacing/>
        <w:jc w:val="both"/>
        <w:rPr>
          <w:rFonts w:eastAsia="Times New Roman" w:cs="Times New Roman"/>
          <w:color w:val="7030A0"/>
          <w:szCs w:val="28"/>
          <w:lang w:eastAsia="ru-RU"/>
        </w:rPr>
      </w:pPr>
      <w:r w:rsidRPr="004D694F">
        <w:rPr>
          <w:rFonts w:eastAsia="Times New Roman" w:cs="Times New Roman"/>
          <w:szCs w:val="28"/>
          <w:lang w:eastAsia="ru-RU"/>
        </w:rPr>
        <w:t xml:space="preserve">14. Порядок, размер и основания взимания государственной пошлины </w:t>
      </w:r>
      <w:r w:rsidR="00631EE3">
        <w:rPr>
          <w:rFonts w:eastAsia="Times New Roman" w:cs="Times New Roman"/>
          <w:szCs w:val="28"/>
          <w:lang w:eastAsia="ru-RU"/>
        </w:rPr>
        <w:t xml:space="preserve">             </w:t>
      </w:r>
      <w:r w:rsidRPr="004D694F">
        <w:rPr>
          <w:rFonts w:eastAsia="Times New Roman" w:cs="Times New Roman"/>
          <w:szCs w:val="28"/>
          <w:lang w:eastAsia="ru-RU"/>
        </w:rPr>
        <w:t>или иной платы, взимаемой за предоставление муниципальной услуги</w:t>
      </w:r>
      <w:r w:rsidR="00631EE3">
        <w:rPr>
          <w:rFonts w:eastAsia="Times New Roman" w:cs="Times New Roman"/>
          <w:szCs w:val="28"/>
          <w:lang w:eastAsia="ru-RU"/>
        </w:rPr>
        <w:t xml:space="preserve">: </w:t>
      </w:r>
      <w:r w:rsidRPr="004D694F">
        <w:rPr>
          <w:rFonts w:eastAsia="Times New Roman" w:cs="Times New Roman"/>
          <w:szCs w:val="28"/>
          <w:lang w:eastAsia="ru-RU"/>
        </w:rPr>
        <w:t>взимание государственной пошлины или иной платы за предоставление муниципальной услуги законодательством не предусмотрено</w:t>
      </w:r>
      <w:r w:rsidRPr="004D694F">
        <w:rPr>
          <w:rFonts w:eastAsia="Times New Roman" w:cs="Times New Roman"/>
          <w:color w:val="7030A0"/>
          <w:szCs w:val="28"/>
          <w:lang w:eastAsia="ru-RU"/>
        </w:rPr>
        <w:t>.</w:t>
      </w:r>
    </w:p>
    <w:p w:rsidR="00631EE3"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16.</w:t>
      </w:r>
      <w:r w:rsidR="00631EE3">
        <w:rPr>
          <w:rFonts w:eastAsia="Times New Roman" w:cs="Times New Roman"/>
          <w:szCs w:val="28"/>
          <w:lang w:eastAsia="ru-RU"/>
        </w:rPr>
        <w:t xml:space="preserve"> </w:t>
      </w:r>
      <w:r w:rsidRPr="004D694F">
        <w:rPr>
          <w:rFonts w:eastAsia="Times New Roman" w:cs="Times New Roman"/>
          <w:szCs w:val="28"/>
        </w:rPr>
        <w:t>Максимальный срок ожидания в очереди при подаче заявления</w:t>
      </w:r>
      <w:r w:rsidR="00631EE3">
        <w:rPr>
          <w:rFonts w:eastAsia="Times New Roman" w:cs="Times New Roman"/>
          <w:szCs w:val="28"/>
        </w:rPr>
        <w:t xml:space="preserve"> </w:t>
      </w:r>
      <w:r w:rsidRPr="004D694F">
        <w:rPr>
          <w:rFonts w:eastAsia="Times New Roman" w:cs="Times New Roman"/>
          <w:szCs w:val="28"/>
        </w:rPr>
        <w:t>о предоставлении муниципальной услуги и при получении результата предоставления муниципальной услуги не должен превышать 15</w:t>
      </w:r>
      <w:r w:rsidR="00E90D9C">
        <w:rPr>
          <w:rFonts w:eastAsia="Times New Roman" w:cs="Times New Roman"/>
          <w:szCs w:val="28"/>
        </w:rPr>
        <w:t>-и</w:t>
      </w:r>
      <w:r w:rsidRPr="004D694F">
        <w:rPr>
          <w:rFonts w:eastAsia="Times New Roman" w:cs="Times New Roman"/>
          <w:szCs w:val="28"/>
        </w:rPr>
        <w:t xml:space="preserve"> минут.</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17. Срок и порядок регистрации запроса заявителя о предоставлении муниципальной услуги, в том числе поступившего посредством электронной почты</w:t>
      </w:r>
      <w:r w:rsidR="00631EE3">
        <w:rPr>
          <w:rFonts w:eastAsia="Times New Roman" w:cs="Times New Roman"/>
          <w:szCs w:val="28"/>
          <w:lang w:eastAsia="ru-RU"/>
        </w:rPr>
        <w:t xml:space="preserve">            </w:t>
      </w:r>
      <w:r w:rsidRPr="004D694F">
        <w:rPr>
          <w:rFonts w:eastAsia="Times New Roman" w:cs="Times New Roman"/>
          <w:szCs w:val="28"/>
          <w:lang w:eastAsia="ru-RU"/>
        </w:rPr>
        <w:t xml:space="preserve"> и с использованием Единого и регионального порталов.</w:t>
      </w:r>
    </w:p>
    <w:p w:rsidR="004D694F" w:rsidRPr="004D694F" w:rsidRDefault="00E90D9C" w:rsidP="004D694F">
      <w:pPr>
        <w:autoSpaceDE w:val="0"/>
        <w:autoSpaceDN w:val="0"/>
        <w:adjustRightInd w:val="0"/>
        <w:ind w:firstLine="567"/>
        <w:jc w:val="both"/>
        <w:rPr>
          <w:rFonts w:eastAsia="Times New Roman" w:cs="Times New Roman"/>
          <w:szCs w:val="28"/>
          <w:lang w:eastAsia="ru-RU"/>
        </w:rPr>
      </w:pPr>
      <w:r>
        <w:rPr>
          <w:rFonts w:eastAsia="Calibri" w:cs="Times New Roman"/>
          <w:szCs w:val="28"/>
        </w:rPr>
        <w:t>З</w:t>
      </w:r>
      <w:r w:rsidR="004D694F" w:rsidRPr="004D694F">
        <w:rPr>
          <w:rFonts w:eastAsia="Calibri" w:cs="Times New Roman"/>
          <w:szCs w:val="28"/>
        </w:rPr>
        <w:t xml:space="preserve">апрос заявителя о предоставлении муниципальной услуги подлежит регистрации специалистом </w:t>
      </w:r>
      <w:r w:rsidR="004D694F" w:rsidRPr="004D694F">
        <w:rPr>
          <w:rFonts w:eastAsia="Times New Roman" w:cs="Times New Roman"/>
          <w:szCs w:val="28"/>
          <w:lang w:eastAsia="ru-RU"/>
        </w:rPr>
        <w:t xml:space="preserve">муниципального казенного учреждения «Хозяйственно-эксплуатационное управление», ответственным за прием, регистрацию </w:t>
      </w:r>
      <w:r w:rsidR="00631EE3">
        <w:rPr>
          <w:rFonts w:eastAsia="Times New Roman" w:cs="Times New Roman"/>
          <w:szCs w:val="28"/>
          <w:lang w:eastAsia="ru-RU"/>
        </w:rPr>
        <w:t xml:space="preserve">                             </w:t>
      </w:r>
      <w:r w:rsidR="004D694F" w:rsidRPr="004D694F">
        <w:rPr>
          <w:rFonts w:eastAsia="Times New Roman" w:cs="Times New Roman"/>
          <w:szCs w:val="28"/>
          <w:lang w:eastAsia="ru-RU"/>
        </w:rPr>
        <w:t xml:space="preserve">и отправку корреспонденции, почтовых уведомлений (город Сургут, улица </w:t>
      </w:r>
      <w:r w:rsidR="00631EE3">
        <w:rPr>
          <w:rFonts w:eastAsia="Times New Roman" w:cs="Times New Roman"/>
          <w:szCs w:val="28"/>
          <w:lang w:eastAsia="ru-RU"/>
        </w:rPr>
        <w:t xml:space="preserve">            </w:t>
      </w:r>
      <w:r w:rsidR="004D694F" w:rsidRPr="004D694F">
        <w:rPr>
          <w:rFonts w:eastAsia="Times New Roman" w:cs="Times New Roman"/>
          <w:szCs w:val="28"/>
          <w:lang w:eastAsia="ru-RU"/>
        </w:rPr>
        <w:t>Восход, 4, кабинет 417).</w:t>
      </w:r>
    </w:p>
    <w:p w:rsidR="004D694F" w:rsidRPr="004D694F" w:rsidRDefault="004D694F" w:rsidP="004D694F">
      <w:pPr>
        <w:widowControl w:val="0"/>
        <w:autoSpaceDE w:val="0"/>
        <w:autoSpaceDN w:val="0"/>
        <w:adjustRightInd w:val="0"/>
        <w:ind w:firstLine="567"/>
        <w:jc w:val="both"/>
        <w:rPr>
          <w:rFonts w:eastAsia="Times New Roman" w:cs="Times New Roman"/>
          <w:spacing w:val="-4"/>
          <w:szCs w:val="28"/>
          <w:lang w:eastAsia="ru-RU"/>
        </w:rPr>
      </w:pPr>
      <w:r w:rsidRPr="004D694F">
        <w:rPr>
          <w:rFonts w:eastAsia="Times New Roman" w:cs="Times New Roman"/>
          <w:szCs w:val="28"/>
          <w:lang w:eastAsia="ru-RU"/>
        </w:rPr>
        <w:t xml:space="preserve">При подаче документов специалист муниципального казенного учреждения «Хозяйственно-эксплуатационное управление» или МФЦ, уполномоченный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на прием заявителей, выдает заявителю расписку-уведомление, которая оформляется согласно приложению 3 к настоящему административному регламенту </w:t>
      </w:r>
      <w:r w:rsidR="00631EE3">
        <w:rPr>
          <w:rFonts w:eastAsia="Times New Roman" w:cs="Times New Roman"/>
          <w:szCs w:val="28"/>
          <w:lang w:eastAsia="ru-RU"/>
        </w:rPr>
        <w:t xml:space="preserve">              </w:t>
      </w:r>
      <w:r w:rsidRPr="00631EE3">
        <w:rPr>
          <w:rFonts w:eastAsia="Times New Roman" w:cs="Times New Roman"/>
          <w:spacing w:val="-4"/>
          <w:szCs w:val="28"/>
          <w:lang w:eastAsia="ru-RU"/>
        </w:rPr>
        <w:t>с описью представленных документов и датой их принятия, регистрирует принятое</w:t>
      </w:r>
      <w:r w:rsidRPr="004D694F">
        <w:rPr>
          <w:rFonts w:eastAsia="Times New Roman" w:cs="Times New Roman"/>
          <w:spacing w:val="-4"/>
          <w:szCs w:val="28"/>
          <w:lang w:eastAsia="ru-RU"/>
        </w:rPr>
        <w:t xml:space="preserve"> заявление и документы.</w:t>
      </w:r>
    </w:p>
    <w:p w:rsidR="004D694F" w:rsidRPr="004D694F" w:rsidRDefault="004D694F" w:rsidP="004D694F">
      <w:pPr>
        <w:widowControl w:val="0"/>
        <w:tabs>
          <w:tab w:val="left" w:pos="0"/>
        </w:tabs>
        <w:autoSpaceDE w:val="0"/>
        <w:autoSpaceDN w:val="0"/>
        <w:adjustRightInd w:val="0"/>
        <w:ind w:firstLine="567"/>
        <w:jc w:val="both"/>
        <w:rPr>
          <w:rFonts w:eastAsia="Calibri" w:cs="Times New Roman"/>
          <w:szCs w:val="28"/>
        </w:rPr>
      </w:pPr>
      <w:r w:rsidRPr="004D694F">
        <w:rPr>
          <w:rFonts w:eastAsia="Calibri" w:cs="Times New Roman"/>
          <w:szCs w:val="28"/>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одного рабочего дня с момента поступления в уполномоченный орган.</w:t>
      </w:r>
    </w:p>
    <w:p w:rsidR="004D694F" w:rsidRPr="004D694F" w:rsidRDefault="004D694F" w:rsidP="004D694F">
      <w:pPr>
        <w:widowControl w:val="0"/>
        <w:tabs>
          <w:tab w:val="left" w:pos="0"/>
        </w:tabs>
        <w:autoSpaceDE w:val="0"/>
        <w:autoSpaceDN w:val="0"/>
        <w:adjustRightInd w:val="0"/>
        <w:ind w:firstLine="567"/>
        <w:jc w:val="both"/>
        <w:rPr>
          <w:rFonts w:eastAsia="Calibri" w:cs="Times New Roman"/>
          <w:szCs w:val="28"/>
        </w:rPr>
      </w:pPr>
      <w:r w:rsidRPr="004D694F">
        <w:rPr>
          <w:rFonts w:eastAsia="Calibri" w:cs="Times New Roman"/>
          <w:szCs w:val="28"/>
        </w:rPr>
        <w:t xml:space="preserve">Запрос заявителя о предоставлении муниципальной услуги, принятый </w:t>
      </w:r>
      <w:r w:rsidR="00631EE3">
        <w:rPr>
          <w:rFonts w:eastAsia="Calibri" w:cs="Times New Roman"/>
          <w:szCs w:val="28"/>
        </w:rPr>
        <w:t xml:space="preserve">                   </w:t>
      </w:r>
      <w:r w:rsidRPr="004D694F">
        <w:rPr>
          <w:rFonts w:eastAsia="Calibri" w:cs="Times New Roman"/>
          <w:szCs w:val="28"/>
        </w:rPr>
        <w:t>при личном обращении, подлежит регистрации в течении</w:t>
      </w:r>
      <w:r w:rsidR="00631EE3">
        <w:rPr>
          <w:rFonts w:eastAsia="Calibri" w:cs="Times New Roman"/>
          <w:szCs w:val="28"/>
        </w:rPr>
        <w:t xml:space="preserve"> </w:t>
      </w:r>
      <w:r w:rsidRPr="004D694F">
        <w:rPr>
          <w:rFonts w:eastAsia="Calibri" w:cs="Times New Roman"/>
          <w:szCs w:val="28"/>
        </w:rPr>
        <w:t>15-ти минут.</w:t>
      </w:r>
    </w:p>
    <w:p w:rsidR="004D694F" w:rsidRPr="004D694F" w:rsidRDefault="00631EE3" w:rsidP="004D694F">
      <w:pPr>
        <w:shd w:val="clear" w:color="auto" w:fill="FFFFFF"/>
        <w:ind w:firstLine="567"/>
        <w:contextualSpacing/>
        <w:jc w:val="both"/>
        <w:rPr>
          <w:rFonts w:eastAsia="Times New Roman" w:cs="Times New Roman"/>
          <w:szCs w:val="28"/>
          <w:lang w:eastAsia="ru-RU"/>
        </w:rPr>
      </w:pPr>
      <w:r>
        <w:rPr>
          <w:rFonts w:eastAsia="Calibri" w:cs="Times New Roman"/>
          <w:szCs w:val="28"/>
        </w:rPr>
        <w:t>З</w:t>
      </w:r>
      <w:r w:rsidR="004D694F" w:rsidRPr="004D694F">
        <w:rPr>
          <w:rFonts w:eastAsia="Calibri" w:cs="Times New Roman"/>
          <w:szCs w:val="28"/>
        </w:rPr>
        <w:t xml:space="preserve">апрос регистрируется в электронной системе «Кодекс. Документооборот» либо в журнале регистрации заявлений. </w:t>
      </w:r>
      <w:r w:rsidR="004D694F" w:rsidRPr="004D694F">
        <w:rPr>
          <w:rFonts w:eastAsia="Times New Roman" w:cs="Times New Roman"/>
          <w:szCs w:val="28"/>
          <w:lang w:eastAsia="ru-RU"/>
        </w:rPr>
        <w:t>Заявитель, указанный в пункте 2 настоящего административного регламента, несет ответственность за достоверность информации, представленной в документах.</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Критерии принятия решения: прием и регистрация документов, </w:t>
      </w:r>
      <w:r w:rsidRPr="00E90D9C">
        <w:rPr>
          <w:rFonts w:eastAsia="Times New Roman" w:cs="Times New Roman"/>
          <w:spacing w:val="-4"/>
          <w:szCs w:val="28"/>
          <w:lang w:eastAsia="ru-RU"/>
        </w:rPr>
        <w:t>представленных заявителем, либо уведомление заявителя о необходимости переоформления</w:t>
      </w:r>
      <w:r w:rsidRPr="004D694F">
        <w:rPr>
          <w:rFonts w:eastAsia="Times New Roman" w:cs="Times New Roman"/>
          <w:szCs w:val="28"/>
          <w:lang w:eastAsia="ru-RU"/>
        </w:rPr>
        <w:t xml:space="preserve"> представленного заявления (исправления</w:t>
      </w:r>
      <w:r w:rsidR="00631EE3">
        <w:rPr>
          <w:rFonts w:eastAsia="Times New Roman" w:cs="Times New Roman"/>
          <w:szCs w:val="28"/>
          <w:lang w:eastAsia="ru-RU"/>
        </w:rPr>
        <w:t xml:space="preserve"> </w:t>
      </w:r>
      <w:r w:rsidRPr="004D694F">
        <w:rPr>
          <w:rFonts w:eastAsia="Times New Roman" w:cs="Times New Roman"/>
          <w:szCs w:val="28"/>
          <w:lang w:eastAsia="ru-RU"/>
        </w:rPr>
        <w:t>или доукомплектования документов), либо направление заявителю уведомления о возврате представленных доку</w:t>
      </w:r>
      <w:r w:rsidR="00E90D9C">
        <w:rPr>
          <w:rFonts w:eastAsia="Times New Roman" w:cs="Times New Roman"/>
          <w:szCs w:val="28"/>
          <w:lang w:eastAsia="ru-RU"/>
        </w:rPr>
        <w:t xml:space="preserve">-           </w:t>
      </w:r>
      <w:r w:rsidRPr="004D694F">
        <w:rPr>
          <w:rFonts w:eastAsia="Times New Roman" w:cs="Times New Roman"/>
          <w:szCs w:val="28"/>
          <w:lang w:eastAsia="ru-RU"/>
        </w:rPr>
        <w:t>ментов с мотивированным объяснением причин отказа</w:t>
      </w:r>
      <w:r w:rsidR="00E90D9C">
        <w:rPr>
          <w:rFonts w:eastAsia="Times New Roman" w:cs="Times New Roman"/>
          <w:szCs w:val="28"/>
          <w:lang w:eastAsia="ru-RU"/>
        </w:rPr>
        <w:t xml:space="preserve"> </w:t>
      </w:r>
      <w:r w:rsidRPr="004D694F">
        <w:rPr>
          <w:rFonts w:eastAsia="Times New Roman" w:cs="Times New Roman"/>
          <w:szCs w:val="28"/>
          <w:lang w:eastAsia="ru-RU"/>
        </w:rPr>
        <w:t>в рассмотрении заяв</w:t>
      </w:r>
      <w:r w:rsidR="00E90D9C">
        <w:rPr>
          <w:rFonts w:eastAsia="Times New Roman" w:cs="Times New Roman"/>
          <w:szCs w:val="28"/>
          <w:lang w:eastAsia="ru-RU"/>
        </w:rPr>
        <w:t xml:space="preserve">-        </w:t>
      </w:r>
      <w:r w:rsidRPr="004D694F">
        <w:rPr>
          <w:rFonts w:eastAsia="Times New Roman" w:cs="Times New Roman"/>
          <w:szCs w:val="28"/>
          <w:lang w:eastAsia="ru-RU"/>
        </w:rPr>
        <w:t>ления по существу.</w:t>
      </w:r>
    </w:p>
    <w:p w:rsidR="004D694F" w:rsidRPr="004D694F" w:rsidRDefault="004D694F" w:rsidP="004D694F">
      <w:pPr>
        <w:shd w:val="clear" w:color="auto" w:fill="FFFFFF"/>
        <w:ind w:firstLine="567"/>
        <w:contextualSpacing/>
        <w:jc w:val="both"/>
        <w:rPr>
          <w:rFonts w:eastAsia="Times New Roman" w:cs="Times New Roman"/>
          <w:spacing w:val="-5"/>
          <w:szCs w:val="28"/>
          <w:lang w:eastAsia="ru-RU"/>
        </w:rPr>
      </w:pPr>
      <w:r w:rsidRPr="004D694F">
        <w:rPr>
          <w:rFonts w:eastAsia="Times New Roman" w:cs="Times New Roman"/>
          <w:szCs w:val="28"/>
          <w:lang w:eastAsia="ru-RU"/>
        </w:rPr>
        <w:t>Максимальная продолжительность административной процедуры составляет один рабочий день</w:t>
      </w:r>
      <w:r w:rsidRPr="004D694F">
        <w:rPr>
          <w:rFonts w:eastAsia="Times New Roman" w:cs="Times New Roman"/>
          <w:spacing w:val="-5"/>
          <w:szCs w:val="28"/>
          <w:lang w:eastAsia="ru-RU"/>
        </w:rPr>
        <w:t xml:space="preserve"> с момента обращения заявителя.</w:t>
      </w:r>
    </w:p>
    <w:p w:rsidR="004D694F" w:rsidRPr="004D694F" w:rsidRDefault="004D694F" w:rsidP="004D694F">
      <w:pPr>
        <w:shd w:val="clear" w:color="auto" w:fill="FFFFFF"/>
        <w:tabs>
          <w:tab w:val="left" w:pos="1246"/>
        </w:tabs>
        <w:ind w:firstLine="567"/>
        <w:contextualSpacing/>
        <w:jc w:val="both"/>
        <w:rPr>
          <w:rFonts w:eastAsia="Times New Roman" w:cs="Times New Roman"/>
          <w:spacing w:val="-4"/>
          <w:szCs w:val="28"/>
          <w:lang w:eastAsia="ru-RU"/>
        </w:rPr>
      </w:pPr>
      <w:r w:rsidRPr="004D694F">
        <w:rPr>
          <w:rFonts w:eastAsia="Times New Roman" w:cs="Times New Roman"/>
          <w:spacing w:val="-4"/>
          <w:szCs w:val="28"/>
          <w:lang w:eastAsia="ru-RU"/>
        </w:rPr>
        <w:t>Административная процедура осуществляется в электронном виде.</w:t>
      </w:r>
    </w:p>
    <w:p w:rsidR="004D694F" w:rsidRPr="004D694F" w:rsidRDefault="004D694F" w:rsidP="004D694F">
      <w:pPr>
        <w:widowControl w:val="0"/>
        <w:tabs>
          <w:tab w:val="left" w:pos="851"/>
        </w:tabs>
        <w:suppressAutoHyphens/>
        <w:ind w:firstLine="567"/>
        <w:jc w:val="both"/>
        <w:rPr>
          <w:rFonts w:eastAsia="Times New Roman" w:cs="Times New Roman"/>
          <w:spacing w:val="-4"/>
          <w:szCs w:val="28"/>
          <w:lang w:eastAsia="ru-RU"/>
        </w:rPr>
      </w:pPr>
      <w:r w:rsidRPr="004D694F">
        <w:rPr>
          <w:rFonts w:eastAsia="Times New Roman" w:cs="Times New Roman"/>
          <w:spacing w:val="-4"/>
          <w:szCs w:val="28"/>
          <w:lang w:eastAsia="ru-RU"/>
        </w:rPr>
        <w:t>18. 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19. Требования к помещениям, в которых предоставляется муниципальная услуга, к местам ожидания и приема заявителей, размещению и оформлению </w:t>
      </w:r>
      <w:r w:rsidR="00631EE3">
        <w:rPr>
          <w:rFonts w:eastAsia="Times New Roman" w:cs="Times New Roman"/>
          <w:szCs w:val="28"/>
          <w:lang w:eastAsia="ru-RU"/>
        </w:rPr>
        <w:t xml:space="preserve">                   </w:t>
      </w:r>
      <w:r w:rsidRPr="00E90D9C">
        <w:rPr>
          <w:rFonts w:eastAsia="Times New Roman" w:cs="Times New Roman"/>
          <w:spacing w:val="-4"/>
          <w:szCs w:val="28"/>
          <w:lang w:eastAsia="ru-RU"/>
        </w:rPr>
        <w:t>визуальной, текстовой и мультимедийной информации о порядке предоставления</w:t>
      </w:r>
      <w:r w:rsidRPr="004D694F">
        <w:rPr>
          <w:rFonts w:eastAsia="Times New Roman" w:cs="Times New Roman"/>
          <w:szCs w:val="28"/>
          <w:lang w:eastAsia="ru-RU"/>
        </w:rPr>
        <w:t xml:space="preserve"> муниципальной услуги:</w:t>
      </w:r>
    </w:p>
    <w:p w:rsidR="004D694F" w:rsidRPr="004D694F" w:rsidRDefault="004D694F" w:rsidP="004D694F">
      <w:pPr>
        <w:tabs>
          <w:tab w:val="left" w:pos="540"/>
          <w:tab w:val="left" w:pos="720"/>
        </w:tabs>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 </w:t>
      </w:r>
      <w:r w:rsidRPr="004D694F">
        <w:rPr>
          <w:rFonts w:eastAsia="Times New Roman" w:cs="Times New Roman"/>
          <w:spacing w:val="-4"/>
          <w:szCs w:val="28"/>
          <w:lang w:eastAsia="ru-RU"/>
        </w:rPr>
        <w:t>помещения, в которых предоставляется муниципальная услуга, оборудуются</w:t>
      </w:r>
      <w:r w:rsidRPr="004D694F">
        <w:rPr>
          <w:rFonts w:eastAsia="Times New Roman" w:cs="Times New Roman"/>
          <w:szCs w:val="28"/>
          <w:lang w:eastAsia="ru-RU"/>
        </w:rPr>
        <w:t xml:space="preserve"> информационными стендами с образцами заполнения заявлений, администра</w:t>
      </w:r>
      <w:r w:rsidRPr="004D694F">
        <w:rPr>
          <w:rFonts w:eastAsia="Times New Roman" w:cs="Times New Roman"/>
          <w:spacing w:val="-4"/>
          <w:szCs w:val="28"/>
          <w:lang w:eastAsia="ru-RU"/>
        </w:rPr>
        <w:t>тивным регламентом, а также местами для заполнения заявлений о предоставлении</w:t>
      </w:r>
      <w:r w:rsidRPr="004D694F">
        <w:rPr>
          <w:rFonts w:eastAsia="Times New Roman" w:cs="Times New Roman"/>
          <w:szCs w:val="28"/>
          <w:lang w:eastAsia="ru-RU"/>
        </w:rPr>
        <w:t xml:space="preserve"> муниципальной услуги</w:t>
      </w:r>
      <w:r w:rsidR="00631EE3">
        <w:rPr>
          <w:rFonts w:eastAsia="Times New Roman" w:cs="Times New Roman"/>
          <w:szCs w:val="28"/>
          <w:lang w:eastAsia="ru-RU"/>
        </w:rPr>
        <w:t>;</w:t>
      </w:r>
    </w:p>
    <w:p w:rsidR="004D694F" w:rsidRPr="004D694F" w:rsidRDefault="004D694F" w:rsidP="004D694F">
      <w:pPr>
        <w:tabs>
          <w:tab w:val="left" w:pos="0"/>
        </w:tabs>
        <w:ind w:firstLine="567"/>
        <w:contextualSpacing/>
        <w:jc w:val="both"/>
        <w:rPr>
          <w:rFonts w:eastAsia="Times New Roman" w:cs="Times New Roman"/>
          <w:szCs w:val="28"/>
          <w:lang w:eastAsia="ru-RU"/>
        </w:rPr>
      </w:pPr>
      <w:r w:rsidRPr="004D694F">
        <w:rPr>
          <w:rFonts w:eastAsia="Times New Roman" w:cs="Times New Roman"/>
          <w:spacing w:val="-4"/>
          <w:szCs w:val="28"/>
          <w:lang w:eastAsia="ru-RU"/>
        </w:rPr>
        <w:t>- в помещении, в котором предоставляется муниципальная услуга, создаются</w:t>
      </w:r>
      <w:r w:rsidRPr="004D694F">
        <w:rPr>
          <w:rFonts w:eastAsia="Times New Roman" w:cs="Times New Roman"/>
          <w:szCs w:val="28"/>
          <w:lang w:eastAsia="ru-RU"/>
        </w:rPr>
        <w:t xml:space="preserve"> условия для беспрепятственного доступа инвалидов к залу ожидания, местам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для заполнения запросов о предоставлении муниципальной услуги, </w:t>
      </w:r>
      <w:r w:rsidRPr="00E90D9C">
        <w:rPr>
          <w:rFonts w:eastAsia="Times New Roman" w:cs="Times New Roman"/>
          <w:spacing w:val="-4"/>
          <w:szCs w:val="28"/>
          <w:lang w:eastAsia="ru-RU"/>
        </w:rPr>
        <w:t>информационным стендам с образцами их заполнения и перечнем документов, необходимых</w:t>
      </w:r>
      <w:r w:rsidRPr="004D694F">
        <w:rPr>
          <w:rFonts w:eastAsia="Times New Roman" w:cs="Times New Roman"/>
          <w:szCs w:val="28"/>
          <w:lang w:eastAsia="ru-RU"/>
        </w:rPr>
        <w:t xml:space="preserve"> для предоставления муниципальной услуги. При предоставлении муници</w:t>
      </w:r>
      <w:r w:rsidR="00E90D9C">
        <w:rPr>
          <w:rFonts w:eastAsia="Times New Roman" w:cs="Times New Roman"/>
          <w:szCs w:val="28"/>
          <w:lang w:eastAsia="ru-RU"/>
        </w:rPr>
        <w:t xml:space="preserve">-              </w:t>
      </w:r>
      <w:r w:rsidRPr="004D694F">
        <w:rPr>
          <w:rFonts w:eastAsia="Times New Roman" w:cs="Times New Roman"/>
          <w:szCs w:val="28"/>
          <w:lang w:eastAsia="ru-RU"/>
        </w:rPr>
        <w:t xml:space="preserve">пальной услуги соблюдаются требования, установленные положениями </w:t>
      </w:r>
      <w:r w:rsidR="00631EE3">
        <w:rPr>
          <w:rFonts w:eastAsia="Times New Roman" w:cs="Times New Roman"/>
          <w:szCs w:val="28"/>
          <w:lang w:eastAsia="ru-RU"/>
        </w:rPr>
        <w:t xml:space="preserve">                        </w:t>
      </w:r>
      <w:r w:rsidRPr="004D694F">
        <w:rPr>
          <w:rFonts w:eastAsia="Times New Roman" w:cs="Times New Roman"/>
          <w:szCs w:val="28"/>
          <w:lang w:eastAsia="ru-RU"/>
        </w:rPr>
        <w:t>Федерального закона от 24.11.1995 № 181-ФЗ «О социальной защите инвалидов в Российской Федерации»</w:t>
      </w:r>
      <w:r w:rsidR="00E90D9C">
        <w:rPr>
          <w:rFonts w:eastAsia="Times New Roman" w:cs="Times New Roman"/>
          <w:szCs w:val="28"/>
          <w:lang w:eastAsia="ru-RU"/>
        </w:rPr>
        <w:t>;</w:t>
      </w:r>
    </w:p>
    <w:p w:rsidR="004D694F" w:rsidRPr="004D694F" w:rsidRDefault="004D694F" w:rsidP="004D694F">
      <w:pPr>
        <w:tabs>
          <w:tab w:val="left" w:pos="540"/>
          <w:tab w:val="left" w:pos="720"/>
        </w:tabs>
        <w:ind w:firstLine="567"/>
        <w:contextualSpacing/>
        <w:jc w:val="both"/>
        <w:rPr>
          <w:rFonts w:eastAsia="Times New Roman" w:cs="Times New Roman"/>
          <w:szCs w:val="28"/>
          <w:lang w:eastAsia="ru-RU"/>
        </w:rPr>
      </w:pPr>
      <w:r w:rsidRPr="004D694F">
        <w:rPr>
          <w:rFonts w:eastAsia="Times New Roman" w:cs="Times New Roman"/>
          <w:szCs w:val="28"/>
          <w:lang w:eastAsia="ru-RU"/>
        </w:rPr>
        <w:t>- рабочее место муниципального служащего, предоставляющего муниципальную услугу, оборудуется персональным компьютером с возможностью</w:t>
      </w:r>
      <w:r w:rsidR="00631EE3">
        <w:rPr>
          <w:rFonts w:eastAsia="Times New Roman" w:cs="Times New Roman"/>
          <w:szCs w:val="28"/>
          <w:lang w:eastAsia="ru-RU"/>
        </w:rPr>
        <w:t xml:space="preserve">                 </w:t>
      </w:r>
      <w:r w:rsidRPr="004D694F">
        <w:rPr>
          <w:rFonts w:eastAsia="Times New Roman" w:cs="Times New Roman"/>
          <w:szCs w:val="28"/>
          <w:lang w:eastAsia="ru-RU"/>
        </w:rPr>
        <w:t xml:space="preserve"> доступа к необходимым информационным базам данных и печатающим устройствам, позволяющим своевременно и в полном объеме получать справочную </w:t>
      </w:r>
      <w:r w:rsidR="00631EE3">
        <w:rPr>
          <w:rFonts w:eastAsia="Times New Roman" w:cs="Times New Roman"/>
          <w:szCs w:val="28"/>
          <w:lang w:eastAsia="ru-RU"/>
        </w:rPr>
        <w:t xml:space="preserve">             </w:t>
      </w:r>
      <w:r w:rsidRPr="004D694F">
        <w:rPr>
          <w:rFonts w:eastAsia="Times New Roman" w:cs="Times New Roman"/>
          <w:szCs w:val="28"/>
          <w:lang w:eastAsia="ru-RU"/>
        </w:rPr>
        <w:t>информацию по вопросам предоставления услуги и организовать предостав</w:t>
      </w:r>
      <w:r w:rsidR="00631EE3">
        <w:rPr>
          <w:rFonts w:eastAsia="Times New Roman" w:cs="Times New Roman"/>
          <w:szCs w:val="28"/>
          <w:lang w:eastAsia="ru-RU"/>
        </w:rPr>
        <w:t xml:space="preserve">-             </w:t>
      </w:r>
      <w:r w:rsidRPr="004D694F">
        <w:rPr>
          <w:rFonts w:eastAsia="Times New Roman" w:cs="Times New Roman"/>
          <w:szCs w:val="28"/>
          <w:lang w:eastAsia="ru-RU"/>
        </w:rPr>
        <w:t>ление муниципальной услуги в полном объеме.</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Arial Unicode MS" w:cs="Times New Roman"/>
          <w:szCs w:val="28"/>
          <w:lang w:eastAsia="ru-RU"/>
        </w:rPr>
        <w:t>Помещения МФЦ должны отвечать требованиям, установленным</w:t>
      </w:r>
      <w:r w:rsidR="00631EE3">
        <w:rPr>
          <w:rFonts w:eastAsia="Arial Unicode MS" w:cs="Times New Roman"/>
          <w:szCs w:val="28"/>
          <w:lang w:eastAsia="ru-RU"/>
        </w:rPr>
        <w:t xml:space="preserve"> </w:t>
      </w:r>
      <w:r w:rsidRPr="004D694F">
        <w:rPr>
          <w:rFonts w:eastAsia="Arial Unicode MS" w:cs="Times New Roman"/>
          <w:szCs w:val="28"/>
          <w:lang w:eastAsia="ru-RU"/>
        </w:rPr>
        <w:t>в соот</w:t>
      </w:r>
      <w:r w:rsidRPr="004D694F">
        <w:rPr>
          <w:rFonts w:eastAsia="Arial Unicode MS" w:cs="Times New Roman"/>
          <w:spacing w:val="-4"/>
          <w:szCs w:val="28"/>
          <w:lang w:eastAsia="ru-RU"/>
        </w:rPr>
        <w:t xml:space="preserve">ветствии с </w:t>
      </w:r>
      <w:r w:rsidR="00E90D9C">
        <w:rPr>
          <w:rFonts w:eastAsia="Arial Unicode MS" w:cs="Times New Roman"/>
          <w:spacing w:val="-4"/>
          <w:szCs w:val="28"/>
          <w:lang w:eastAsia="ru-RU"/>
        </w:rPr>
        <w:t>п</w:t>
      </w:r>
      <w:r w:rsidRPr="004D694F">
        <w:rPr>
          <w:rFonts w:eastAsia="Arial Unicode MS" w:cs="Times New Roman"/>
          <w:spacing w:val="-4"/>
          <w:szCs w:val="28"/>
          <w:lang w:eastAsia="ru-RU"/>
        </w:rPr>
        <w:t>остановлением Правительства Российской Федерации от 22.12.2012</w:t>
      </w:r>
      <w:r w:rsidRPr="004D694F">
        <w:rPr>
          <w:rFonts w:eastAsia="Arial Unicode MS" w:cs="Times New Roman"/>
          <w:szCs w:val="28"/>
          <w:lang w:eastAsia="ru-RU"/>
        </w:rPr>
        <w:t xml:space="preserve"> </w:t>
      </w:r>
      <w:r w:rsidR="00631EE3">
        <w:rPr>
          <w:rFonts w:eastAsia="Arial Unicode MS" w:cs="Times New Roman"/>
          <w:szCs w:val="28"/>
          <w:lang w:eastAsia="ru-RU"/>
        </w:rPr>
        <w:t xml:space="preserve">                   </w:t>
      </w:r>
      <w:r w:rsidRPr="004D694F">
        <w:rPr>
          <w:rFonts w:eastAsia="Arial Unicode MS" w:cs="Times New Roman"/>
          <w:szCs w:val="28"/>
          <w:lang w:eastAsia="ru-RU"/>
        </w:rPr>
        <w:t>№ 1376 «Об утверждении Правил организации деятельности многофункциональных центров предоставления государственных и муниципальных услуг».</w:t>
      </w:r>
    </w:p>
    <w:p w:rsidR="004D694F" w:rsidRPr="004D694F" w:rsidRDefault="00631EE3" w:rsidP="004D694F">
      <w:pPr>
        <w:autoSpaceDE w:val="0"/>
        <w:autoSpaceDN w:val="0"/>
        <w:adjustRightInd w:val="0"/>
        <w:ind w:firstLine="567"/>
        <w:jc w:val="both"/>
        <w:outlineLvl w:val="1"/>
        <w:rPr>
          <w:rFonts w:eastAsia="Times New Roman" w:cs="Times New Roman"/>
          <w:szCs w:val="28"/>
          <w:lang w:eastAsia="ru-RU"/>
        </w:rPr>
      </w:pPr>
      <w:r>
        <w:rPr>
          <w:rFonts w:eastAsia="Times New Roman" w:cs="Times New Roman"/>
          <w:szCs w:val="28"/>
          <w:lang w:eastAsia="ru-RU"/>
        </w:rPr>
        <w:t>М</w:t>
      </w:r>
      <w:r w:rsidR="004D694F" w:rsidRPr="004D694F">
        <w:rPr>
          <w:rFonts w:eastAsia="Times New Roman" w:cs="Times New Roman"/>
          <w:szCs w:val="28"/>
          <w:lang w:eastAsia="ru-RU"/>
        </w:rPr>
        <w:t xml:space="preserve">еста ожидания должны соответствовать комфортным условиям для заявителей.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w:t>
      </w:r>
      <w:r>
        <w:rPr>
          <w:rFonts w:eastAsia="Times New Roman" w:cs="Times New Roman"/>
          <w:szCs w:val="28"/>
          <w:lang w:eastAsia="ru-RU"/>
        </w:rPr>
        <w:t xml:space="preserve">              </w:t>
      </w:r>
      <w:r w:rsidR="004D694F" w:rsidRPr="004D694F">
        <w:rPr>
          <w:rFonts w:eastAsia="Times New Roman" w:cs="Times New Roman"/>
          <w:szCs w:val="28"/>
          <w:lang w:eastAsia="ru-RU"/>
        </w:rPr>
        <w:t>достаточном для оформления документов заявителями.</w:t>
      </w:r>
    </w:p>
    <w:p w:rsidR="00631EE3" w:rsidRDefault="00631EE3" w:rsidP="004D694F">
      <w:pPr>
        <w:autoSpaceDE w:val="0"/>
        <w:autoSpaceDN w:val="0"/>
        <w:adjustRightInd w:val="0"/>
        <w:ind w:firstLine="567"/>
        <w:jc w:val="both"/>
        <w:outlineLvl w:val="1"/>
        <w:rPr>
          <w:rFonts w:eastAsia="Times New Roman" w:cs="Times New Roman"/>
          <w:szCs w:val="28"/>
          <w:lang w:eastAsia="ru-RU"/>
        </w:rPr>
      </w:pPr>
      <w:r>
        <w:rPr>
          <w:rFonts w:eastAsia="Times New Roman" w:cs="Times New Roman"/>
          <w:szCs w:val="28"/>
          <w:lang w:eastAsia="ru-RU"/>
        </w:rPr>
        <w:t>И</w:t>
      </w:r>
      <w:r w:rsidR="004D694F" w:rsidRPr="004D694F">
        <w:rPr>
          <w:rFonts w:eastAsia="Times New Roman" w:cs="Times New Roman"/>
          <w:szCs w:val="28"/>
          <w:lang w:eastAsia="ru-RU"/>
        </w:rPr>
        <w:t xml:space="preserve">нформационные стенды размещаются на видном, доступном месте </w:t>
      </w:r>
      <w:r>
        <w:rPr>
          <w:rFonts w:eastAsia="Times New Roman" w:cs="Times New Roman"/>
          <w:szCs w:val="28"/>
          <w:lang w:eastAsia="ru-RU"/>
        </w:rPr>
        <w:t xml:space="preserve">                            </w:t>
      </w:r>
      <w:r w:rsidR="004D694F" w:rsidRPr="004D694F">
        <w:rPr>
          <w:rFonts w:eastAsia="Times New Roman" w:cs="Times New Roman"/>
          <w:szCs w:val="28"/>
          <w:lang w:eastAsia="ru-RU"/>
        </w:rPr>
        <w:t xml:space="preserve">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w:t>
      </w:r>
      <w:r>
        <w:rPr>
          <w:rFonts w:eastAsia="Times New Roman" w:cs="Times New Roman"/>
          <w:szCs w:val="28"/>
          <w:lang w:eastAsia="ru-RU"/>
        </w:rPr>
        <w:t xml:space="preserve">              </w:t>
      </w:r>
      <w:r w:rsidR="004D694F" w:rsidRPr="004D694F">
        <w:rPr>
          <w:rFonts w:eastAsia="Times New Roman" w:cs="Times New Roman"/>
          <w:szCs w:val="28"/>
          <w:lang w:eastAsia="ru-RU"/>
        </w:rPr>
        <w:t>на белом фоне.</w:t>
      </w:r>
    </w:p>
    <w:p w:rsidR="004D694F" w:rsidRPr="004D694F" w:rsidRDefault="00631EE3" w:rsidP="004D694F">
      <w:pPr>
        <w:autoSpaceDE w:val="0"/>
        <w:autoSpaceDN w:val="0"/>
        <w:adjustRightInd w:val="0"/>
        <w:ind w:firstLine="567"/>
        <w:jc w:val="both"/>
        <w:outlineLvl w:val="1"/>
        <w:rPr>
          <w:rFonts w:eastAsia="Times New Roman" w:cs="Times New Roman"/>
          <w:szCs w:val="28"/>
          <w:lang w:eastAsia="ru-RU"/>
        </w:rPr>
      </w:pPr>
      <w:r>
        <w:rPr>
          <w:rFonts w:eastAsia="Times New Roman" w:cs="Times New Roman"/>
          <w:szCs w:val="28"/>
          <w:lang w:eastAsia="ru-RU"/>
        </w:rPr>
        <w:t>О</w:t>
      </w:r>
      <w:r w:rsidR="004D694F" w:rsidRPr="004D694F">
        <w:rPr>
          <w:rFonts w:eastAsia="Times New Roman" w:cs="Times New Roman"/>
          <w:szCs w:val="28"/>
          <w:lang w:eastAsia="ru-RU"/>
        </w:rPr>
        <w:t xml:space="preserve">формление визуальной, текстовой и мультимедийной информации </w:t>
      </w:r>
      <w:r>
        <w:rPr>
          <w:rFonts w:eastAsia="Times New Roman" w:cs="Times New Roman"/>
          <w:szCs w:val="28"/>
          <w:lang w:eastAsia="ru-RU"/>
        </w:rPr>
        <w:t xml:space="preserve">                      </w:t>
      </w:r>
      <w:r w:rsidR="004D694F" w:rsidRPr="004D694F">
        <w:rPr>
          <w:rFonts w:eastAsia="Times New Roman" w:cs="Times New Roman"/>
          <w:szCs w:val="28"/>
          <w:lang w:eastAsia="ru-RU"/>
        </w:rPr>
        <w:t xml:space="preserve">о муниципальной услуге должно соответствовать оптимальному зрительному </w:t>
      </w:r>
      <w:r>
        <w:rPr>
          <w:rFonts w:eastAsia="Times New Roman" w:cs="Times New Roman"/>
          <w:szCs w:val="28"/>
          <w:lang w:eastAsia="ru-RU"/>
        </w:rPr>
        <w:t xml:space="preserve">                </w:t>
      </w:r>
      <w:r w:rsidR="004D694F" w:rsidRPr="004D694F">
        <w:rPr>
          <w:rFonts w:eastAsia="Times New Roman" w:cs="Times New Roman"/>
          <w:szCs w:val="28"/>
          <w:lang w:eastAsia="ru-RU"/>
        </w:rPr>
        <w:t>и слуховому восприятию этой информации заявителями.</w:t>
      </w:r>
    </w:p>
    <w:p w:rsidR="004D694F" w:rsidRPr="004D694F" w:rsidRDefault="004D694F" w:rsidP="004D694F">
      <w:pPr>
        <w:autoSpaceDE w:val="0"/>
        <w:autoSpaceDN w:val="0"/>
        <w:adjustRightInd w:val="0"/>
        <w:ind w:firstLine="567"/>
        <w:jc w:val="both"/>
        <w:rPr>
          <w:rFonts w:eastAsia="Times New Roman" w:cs="Times New Roman"/>
          <w:b/>
          <w:szCs w:val="28"/>
          <w:lang w:eastAsia="ru-RU"/>
        </w:rPr>
      </w:pPr>
      <w:r w:rsidRPr="004D694F">
        <w:rPr>
          <w:rFonts w:eastAsia="Times New Roman" w:cs="Times New Roman"/>
          <w:szCs w:val="28"/>
          <w:lang w:eastAsia="ru-RU"/>
        </w:rPr>
        <w:t>20. Показателями доступности и качества муниципальной услуги являются:</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 информирование заявителей по вопросам предоставления муниципальной услуги, в том числе о ходе предоставления муниципальной услуги, в форме </w:t>
      </w:r>
      <w:r w:rsidR="00631EE3">
        <w:rPr>
          <w:rFonts w:eastAsia="Times New Roman" w:cs="Times New Roman"/>
          <w:szCs w:val="28"/>
          <w:lang w:eastAsia="ru-RU"/>
        </w:rPr>
        <w:t xml:space="preserve">              </w:t>
      </w:r>
      <w:r w:rsidRPr="004D694F">
        <w:rPr>
          <w:rFonts w:eastAsia="Times New Roman" w:cs="Times New Roman"/>
          <w:szCs w:val="28"/>
          <w:lang w:eastAsia="ru-RU"/>
        </w:rPr>
        <w:t>устного или письменного информирования, в том числе посредством официального сайта, Единого и регионального порталов;</w:t>
      </w:r>
    </w:p>
    <w:p w:rsidR="004D694F" w:rsidRPr="004D694F" w:rsidRDefault="004D694F" w:rsidP="004D694F">
      <w:pPr>
        <w:autoSpaceDE w:val="0"/>
        <w:autoSpaceDN w:val="0"/>
        <w:adjustRightInd w:val="0"/>
        <w:ind w:firstLine="567"/>
        <w:jc w:val="both"/>
        <w:rPr>
          <w:rFonts w:eastAsia="Times New Roman" w:cs="Times New Roman"/>
          <w:szCs w:val="28"/>
        </w:rPr>
      </w:pPr>
      <w:r w:rsidRPr="004D694F">
        <w:rPr>
          <w:rFonts w:eastAsia="Times New Roman" w:cs="Times New Roman"/>
          <w:szCs w:val="28"/>
        </w:rPr>
        <w:t xml:space="preserve">- доступность формы заявления, размещенного на Едином и региональном </w:t>
      </w:r>
      <w:r w:rsidRPr="00631EE3">
        <w:rPr>
          <w:rFonts w:eastAsia="Times New Roman" w:cs="Times New Roman"/>
          <w:spacing w:val="-6"/>
          <w:szCs w:val="28"/>
        </w:rPr>
        <w:t>порталах, в том числе с возможностью его копирования и заполнения в электронном</w:t>
      </w:r>
      <w:r w:rsidRPr="004D694F">
        <w:rPr>
          <w:rFonts w:eastAsia="Times New Roman" w:cs="Times New Roman"/>
          <w:szCs w:val="28"/>
        </w:rPr>
        <w:t xml:space="preserve"> виде;</w:t>
      </w:r>
    </w:p>
    <w:p w:rsidR="004D694F" w:rsidRPr="004D694F" w:rsidRDefault="004D694F" w:rsidP="004D694F">
      <w:pPr>
        <w:autoSpaceDE w:val="0"/>
        <w:autoSpaceDN w:val="0"/>
        <w:adjustRightInd w:val="0"/>
        <w:ind w:firstLine="567"/>
        <w:jc w:val="both"/>
        <w:outlineLvl w:val="1"/>
        <w:rPr>
          <w:rFonts w:eastAsia="Times New Roman" w:cs="Times New Roman"/>
          <w:szCs w:val="28"/>
          <w:lang w:eastAsia="ru-RU"/>
        </w:rPr>
      </w:pPr>
      <w:r w:rsidRPr="004D694F">
        <w:rPr>
          <w:rFonts w:eastAsia="Times New Roman" w:cs="Times New Roman"/>
          <w:szCs w:val="28"/>
          <w:lang w:eastAsia="ru-RU"/>
        </w:rPr>
        <w:t>- возможность получения заявителем муниципальной услуги в МФЦ;</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возможность направления заявителем документов в электронной форме посредством Единого и регионального порталов.</w:t>
      </w:r>
    </w:p>
    <w:p w:rsidR="004D694F" w:rsidRPr="004D694F" w:rsidRDefault="004D694F" w:rsidP="004D694F">
      <w:pPr>
        <w:autoSpaceDE w:val="0"/>
        <w:autoSpaceDN w:val="0"/>
        <w:adjustRightInd w:val="0"/>
        <w:ind w:firstLine="567"/>
        <w:jc w:val="both"/>
        <w:rPr>
          <w:rFonts w:eastAsia="Calibri" w:cs="Times New Roman"/>
          <w:szCs w:val="28"/>
          <w:lang w:eastAsia="ru-RU"/>
        </w:rPr>
      </w:pPr>
      <w:r w:rsidRPr="004D694F">
        <w:rPr>
          <w:rFonts w:eastAsia="Calibri" w:cs="Times New Roman"/>
          <w:szCs w:val="28"/>
          <w:lang w:eastAsia="ru-RU"/>
        </w:rPr>
        <w:t>21. Показателями качества муниципальной услуги являются:</w:t>
      </w:r>
    </w:p>
    <w:p w:rsidR="004D694F" w:rsidRPr="004D694F" w:rsidRDefault="004D694F" w:rsidP="004D694F">
      <w:pPr>
        <w:autoSpaceDE w:val="0"/>
        <w:autoSpaceDN w:val="0"/>
        <w:adjustRightInd w:val="0"/>
        <w:ind w:firstLine="567"/>
        <w:jc w:val="both"/>
        <w:rPr>
          <w:rFonts w:eastAsia="Calibri" w:cs="Times New Roman"/>
          <w:szCs w:val="28"/>
          <w:lang w:eastAsia="ru-RU"/>
        </w:rPr>
      </w:pPr>
      <w:r w:rsidRPr="004D694F">
        <w:rPr>
          <w:rFonts w:eastAsia="Calibri" w:cs="Times New Roman"/>
          <w:szCs w:val="28"/>
          <w:lang w:eastAsia="ru-RU"/>
        </w:rPr>
        <w:t xml:space="preserve">- соблюдение должностными лицами </w:t>
      </w:r>
      <w:r w:rsidRPr="004D694F">
        <w:rPr>
          <w:rFonts w:eastAsia="Times New Roman" w:cs="Times New Roman"/>
          <w:szCs w:val="28"/>
        </w:rPr>
        <w:t>уполномоченного органа</w:t>
      </w:r>
      <w:r w:rsidRPr="004D694F">
        <w:rPr>
          <w:rFonts w:eastAsia="Calibri" w:cs="Times New Roman"/>
          <w:szCs w:val="28"/>
          <w:lang w:eastAsia="ru-RU"/>
        </w:rPr>
        <w:t>, предоставляющими муниципальную услугу, сроков предоставления муниципальной услуги;</w:t>
      </w:r>
    </w:p>
    <w:p w:rsidR="004D694F" w:rsidRPr="004D694F" w:rsidRDefault="004D694F" w:rsidP="004D694F">
      <w:pPr>
        <w:autoSpaceDE w:val="0"/>
        <w:autoSpaceDN w:val="0"/>
        <w:adjustRightInd w:val="0"/>
        <w:ind w:firstLine="567"/>
        <w:jc w:val="both"/>
        <w:rPr>
          <w:rFonts w:eastAsia="Calibri" w:cs="Times New Roman"/>
          <w:szCs w:val="28"/>
          <w:lang w:eastAsia="ru-RU"/>
        </w:rPr>
      </w:pPr>
      <w:r w:rsidRPr="004D694F">
        <w:rPr>
          <w:rFonts w:eastAsia="Calibri" w:cs="Times New Roman"/>
          <w:szCs w:val="28"/>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1EE3" w:rsidRDefault="004D694F" w:rsidP="00631EE3">
      <w:pPr>
        <w:autoSpaceDE w:val="0"/>
        <w:autoSpaceDN w:val="0"/>
        <w:adjustRightInd w:val="0"/>
        <w:ind w:firstLine="567"/>
        <w:jc w:val="both"/>
        <w:rPr>
          <w:rFonts w:eastAsia="Calibri" w:cs="Times New Roman"/>
          <w:szCs w:val="28"/>
          <w:lang w:eastAsia="ru-RU"/>
        </w:rPr>
      </w:pPr>
      <w:r w:rsidRPr="004D694F">
        <w:rPr>
          <w:rFonts w:eastAsia="Calibri" w:cs="Times New Roman"/>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31EE3" w:rsidRDefault="004D694F" w:rsidP="00631EE3">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22.</w:t>
      </w:r>
      <w:r w:rsidR="00631EE3">
        <w:rPr>
          <w:rFonts w:eastAsia="Times New Roman" w:cs="Times New Roman"/>
          <w:szCs w:val="28"/>
          <w:lang w:eastAsia="ru-RU"/>
        </w:rPr>
        <w:t xml:space="preserve"> </w:t>
      </w:r>
      <w:r w:rsidRPr="004D694F">
        <w:rPr>
          <w:rFonts w:eastAsia="Times New Roman" w:cs="Times New Roman"/>
          <w:szCs w:val="28"/>
          <w:lang w:eastAsia="ru-RU"/>
        </w:rPr>
        <w:t>Предоставление муниципальной услуги в МФЦ осуществляется</w:t>
      </w:r>
      <w:r w:rsidR="00631EE3">
        <w:rPr>
          <w:rFonts w:eastAsia="Times New Roman" w:cs="Times New Roman"/>
          <w:szCs w:val="28"/>
          <w:lang w:eastAsia="ru-RU"/>
        </w:rPr>
        <w:t xml:space="preserve">                         </w:t>
      </w:r>
      <w:r w:rsidRPr="004D694F">
        <w:rPr>
          <w:rFonts w:eastAsia="Times New Roman" w:cs="Times New Roman"/>
          <w:szCs w:val="28"/>
          <w:lang w:eastAsia="ru-RU"/>
        </w:rPr>
        <w:t xml:space="preserve"> по принципу «одного окна» в соответствии с законодательством Российской </w:t>
      </w:r>
      <w:r w:rsidR="00631EE3">
        <w:rPr>
          <w:rFonts w:eastAsia="Times New Roman" w:cs="Times New Roman"/>
          <w:szCs w:val="28"/>
          <w:lang w:eastAsia="ru-RU"/>
        </w:rPr>
        <w:t xml:space="preserve">             </w:t>
      </w:r>
      <w:r w:rsidRPr="004D694F">
        <w:rPr>
          <w:rFonts w:eastAsia="Times New Roman" w:cs="Times New Roman"/>
          <w:szCs w:val="28"/>
          <w:lang w:eastAsia="ru-RU"/>
        </w:rPr>
        <w:t>Федерации.</w:t>
      </w:r>
    </w:p>
    <w:p w:rsidR="004D694F" w:rsidRPr="004D694F" w:rsidRDefault="004D694F" w:rsidP="00631EE3">
      <w:pPr>
        <w:autoSpaceDE w:val="0"/>
        <w:autoSpaceDN w:val="0"/>
        <w:adjustRightInd w:val="0"/>
        <w:ind w:firstLine="567"/>
        <w:jc w:val="both"/>
        <w:rPr>
          <w:rFonts w:eastAsia="Times New Roman" w:cs="Times New Roman"/>
          <w:szCs w:val="28"/>
          <w:lang w:eastAsia="ru-RU"/>
        </w:rPr>
      </w:pPr>
      <w:r w:rsidRPr="004D694F">
        <w:rPr>
          <w:rFonts w:eastAsia="Calibri" w:cs="Times New Roman"/>
          <w:szCs w:val="28"/>
          <w:lang w:eastAsia="ru-RU"/>
        </w:rPr>
        <w:t>23.</w:t>
      </w:r>
      <w:r w:rsidR="00631EE3">
        <w:rPr>
          <w:rFonts w:eastAsia="Calibri" w:cs="Times New Roman"/>
          <w:szCs w:val="28"/>
          <w:lang w:eastAsia="ru-RU"/>
        </w:rPr>
        <w:t xml:space="preserve"> </w:t>
      </w:r>
      <w:r w:rsidRPr="004D694F">
        <w:rPr>
          <w:rFonts w:eastAsia="Times New Roman" w:cs="Times New Roman"/>
          <w:szCs w:val="28"/>
          <w:lang w:eastAsia="ru-RU"/>
        </w:rPr>
        <w:t xml:space="preserve">Информация и сведения о муниципальной услуге доступны через </w:t>
      </w:r>
      <w:r w:rsidR="00631EE3">
        <w:rPr>
          <w:rFonts w:eastAsia="Times New Roman" w:cs="Times New Roman"/>
          <w:szCs w:val="28"/>
          <w:lang w:eastAsia="ru-RU"/>
        </w:rPr>
        <w:t xml:space="preserve">            </w:t>
      </w:r>
      <w:r w:rsidRPr="004D694F">
        <w:rPr>
          <w:rFonts w:eastAsia="Times New Roman" w:cs="Times New Roman"/>
          <w:szCs w:val="28"/>
          <w:lang w:eastAsia="ru-RU"/>
        </w:rPr>
        <w:t>Единый и региональный порталы.</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В случае возможности обращения за муниципальной услугой</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в электронной форме в разделе «Личный кабинет» Единого или регионального порталов </w:t>
      </w:r>
      <w:r w:rsidRPr="00631EE3">
        <w:rPr>
          <w:rFonts w:eastAsia="Times New Roman" w:cs="Times New Roman"/>
          <w:spacing w:val="-4"/>
          <w:szCs w:val="28"/>
          <w:lang w:eastAsia="ru-RU"/>
        </w:rPr>
        <w:t>заполняется заявление в электронной форме и направляется заявителем по электронным</w:t>
      </w:r>
      <w:r w:rsidRPr="004D694F">
        <w:rPr>
          <w:rFonts w:eastAsia="Times New Roman" w:cs="Times New Roman"/>
          <w:szCs w:val="28"/>
          <w:lang w:eastAsia="ru-RU"/>
        </w:rPr>
        <w:t xml:space="preserve"> каналам связи.</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В случае если предусмотрена личная идентификация заявителя, то заявление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и прилагаемые документы должны быть подписаны электронной подписью </w:t>
      </w:r>
      <w:r w:rsidR="00631EE3">
        <w:rPr>
          <w:rFonts w:eastAsia="Times New Roman" w:cs="Times New Roman"/>
          <w:szCs w:val="28"/>
          <w:lang w:eastAsia="ru-RU"/>
        </w:rPr>
        <w:t xml:space="preserve">                 </w:t>
      </w:r>
      <w:r w:rsidRPr="004D694F">
        <w:rPr>
          <w:rFonts w:eastAsia="Times New Roman" w:cs="Times New Roman"/>
          <w:szCs w:val="28"/>
          <w:lang w:eastAsia="ru-RU"/>
        </w:rPr>
        <w:t>заявителя.</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В случае предоставления муниципальной услуги в электронной форме</w:t>
      </w:r>
      <w:r w:rsidR="00631EE3">
        <w:rPr>
          <w:rFonts w:eastAsia="Times New Roman" w:cs="Times New Roman"/>
          <w:szCs w:val="28"/>
          <w:lang w:eastAsia="ru-RU"/>
        </w:rPr>
        <w:t xml:space="preserve">            </w:t>
      </w:r>
      <w:r w:rsidRPr="004D694F">
        <w:rPr>
          <w:rFonts w:eastAsia="Times New Roman" w:cs="Times New Roman"/>
          <w:szCs w:val="28"/>
          <w:lang w:eastAsia="ru-RU"/>
        </w:rPr>
        <w:t xml:space="preserve"> административные процедуры по приему и регистрации заявления и документов осуществляются в следующем порядке:</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для всех входящих документов на бумажных носителях изготавливаются электронные образцы.</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24. Требования к средствам электронной подписи при предоставлении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муниципальной услуги в электронной форме устанавливаются в соответствии </w:t>
      </w:r>
      <w:r w:rsidR="00631EE3">
        <w:rPr>
          <w:rFonts w:eastAsia="Times New Roman" w:cs="Times New Roman"/>
          <w:szCs w:val="28"/>
          <w:lang w:eastAsia="ru-RU"/>
        </w:rPr>
        <w:t xml:space="preserve">                </w:t>
      </w:r>
      <w:r w:rsidRPr="004D694F">
        <w:rPr>
          <w:rFonts w:eastAsia="Times New Roman" w:cs="Times New Roman"/>
          <w:szCs w:val="28"/>
          <w:lang w:eastAsia="ru-RU"/>
        </w:rPr>
        <w:t>с Федеральным законом от 06.04. 2011 № 63-ФЗ «Об электронной подписи».</w:t>
      </w:r>
    </w:p>
    <w:p w:rsidR="004D694F" w:rsidRPr="004D694F" w:rsidRDefault="004D694F" w:rsidP="004D694F">
      <w:pPr>
        <w:autoSpaceDE w:val="0"/>
        <w:autoSpaceDN w:val="0"/>
        <w:adjustRightInd w:val="0"/>
        <w:ind w:firstLine="567"/>
        <w:jc w:val="both"/>
        <w:outlineLvl w:val="1"/>
        <w:rPr>
          <w:rFonts w:eastAsia="Times New Roman" w:cs="Times New Roman"/>
          <w:szCs w:val="28"/>
          <w:lang w:eastAsia="ru-RU"/>
        </w:rPr>
      </w:pPr>
    </w:p>
    <w:p w:rsidR="004D694F" w:rsidRPr="004D694F" w:rsidRDefault="004D694F" w:rsidP="004D694F">
      <w:pPr>
        <w:autoSpaceDE w:val="0"/>
        <w:autoSpaceDN w:val="0"/>
        <w:adjustRightInd w:val="0"/>
        <w:ind w:firstLine="567"/>
        <w:jc w:val="both"/>
        <w:outlineLvl w:val="1"/>
        <w:rPr>
          <w:rFonts w:eastAsia="Times New Roman" w:cs="Times New Roman"/>
          <w:szCs w:val="28"/>
        </w:rPr>
      </w:pPr>
      <w:r w:rsidRPr="00631EE3">
        <w:rPr>
          <w:rFonts w:eastAsia="Times New Roman" w:cs="Times New Roman"/>
          <w:spacing w:val="-6"/>
          <w:szCs w:val="28"/>
          <w:lang w:eastAsia="ru-RU"/>
        </w:rPr>
        <w:t xml:space="preserve">Раздел </w:t>
      </w:r>
      <w:r w:rsidRPr="00631EE3">
        <w:rPr>
          <w:rFonts w:eastAsia="Times New Roman" w:cs="Times New Roman"/>
          <w:spacing w:val="-6"/>
          <w:szCs w:val="28"/>
          <w:lang w:val="en-US" w:eastAsia="ru-RU"/>
        </w:rPr>
        <w:t>III</w:t>
      </w:r>
      <w:r w:rsidRPr="00631EE3">
        <w:rPr>
          <w:rFonts w:eastAsia="Times New Roman" w:cs="Times New Roman"/>
          <w:spacing w:val="-6"/>
          <w:szCs w:val="28"/>
          <w:lang w:eastAsia="ru-RU"/>
        </w:rPr>
        <w:t xml:space="preserve">. </w:t>
      </w:r>
      <w:r w:rsidRPr="00631EE3">
        <w:rPr>
          <w:rFonts w:eastAsia="Times New Roman" w:cs="Times New Roman"/>
          <w:spacing w:val="-6"/>
          <w:szCs w:val="28"/>
        </w:rPr>
        <w:t>Состав, последовательность и сроки выполнения административных</w:t>
      </w:r>
      <w:r w:rsidRPr="004D694F">
        <w:rPr>
          <w:rFonts w:eastAsia="Times New Roman" w:cs="Times New Roman"/>
          <w:szCs w:val="28"/>
        </w:rPr>
        <w:t xml:space="preserve"> процедур, требования к порядку их выполнения, в том числе особенности выполнения административных процедур в электронной форме</w:t>
      </w:r>
    </w:p>
    <w:p w:rsidR="004D694F" w:rsidRPr="004D694F" w:rsidRDefault="004D694F" w:rsidP="004D694F">
      <w:pPr>
        <w:autoSpaceDE w:val="0"/>
        <w:autoSpaceDN w:val="0"/>
        <w:adjustRightInd w:val="0"/>
        <w:ind w:firstLine="567"/>
        <w:jc w:val="both"/>
        <w:rPr>
          <w:rFonts w:eastAsia="Times New Roman" w:cs="Times New Roman"/>
          <w:b/>
          <w:szCs w:val="28"/>
          <w:lang w:eastAsia="ru-RU"/>
        </w:rPr>
      </w:pPr>
      <w:bookmarkStart w:id="6" w:name="Par134"/>
      <w:bookmarkEnd w:id="6"/>
      <w:r w:rsidRPr="004D694F">
        <w:rPr>
          <w:rFonts w:eastAsia="Times New Roman" w:cs="Times New Roman"/>
          <w:szCs w:val="28"/>
        </w:rPr>
        <w:t xml:space="preserve">1. Предоставление муниципальной услуги включает в себя следующие </w:t>
      </w:r>
      <w:r w:rsidR="00631EE3">
        <w:rPr>
          <w:rFonts w:eastAsia="Times New Roman" w:cs="Times New Roman"/>
          <w:szCs w:val="28"/>
        </w:rPr>
        <w:t xml:space="preserve">             </w:t>
      </w:r>
      <w:r w:rsidRPr="004D694F">
        <w:rPr>
          <w:rFonts w:eastAsia="Times New Roman" w:cs="Times New Roman"/>
          <w:szCs w:val="28"/>
        </w:rPr>
        <w:t>административные процедуры:</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прием и регистрация заявления о предоставлении муниципальной услуги;</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xml:space="preserve">- рассмотрение заявления о предоставлении муниципальной услуги; </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 выдача (направление) заявителю градостроительного плана.</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2.</w:t>
      </w:r>
      <w:r w:rsidR="00631EE3">
        <w:rPr>
          <w:rFonts w:eastAsia="Times New Roman" w:cs="Times New Roman"/>
          <w:szCs w:val="28"/>
          <w:lang w:eastAsia="ru-RU"/>
        </w:rPr>
        <w:t xml:space="preserve"> </w:t>
      </w:r>
      <w:r w:rsidRPr="004D694F">
        <w:rPr>
          <w:rFonts w:eastAsia="Times New Roman" w:cs="Times New Roman"/>
          <w:szCs w:val="28"/>
          <w:lang w:eastAsia="ru-RU"/>
        </w:rPr>
        <w:t>Блок-схема предоставления муниципальной услуги приведена</w:t>
      </w:r>
      <w:r w:rsidR="00631EE3">
        <w:rPr>
          <w:rFonts w:eastAsia="Times New Roman" w:cs="Times New Roman"/>
          <w:szCs w:val="28"/>
          <w:lang w:eastAsia="ru-RU"/>
        </w:rPr>
        <w:t xml:space="preserve"> </w:t>
      </w:r>
      <w:r w:rsidRPr="004D694F">
        <w:rPr>
          <w:rFonts w:eastAsia="Times New Roman" w:cs="Times New Roman"/>
          <w:szCs w:val="28"/>
          <w:lang w:eastAsia="ru-RU"/>
        </w:rPr>
        <w:t>в прило</w:t>
      </w:r>
      <w:r w:rsidR="00631EE3">
        <w:rPr>
          <w:rFonts w:eastAsia="Times New Roman" w:cs="Times New Roman"/>
          <w:szCs w:val="28"/>
          <w:lang w:eastAsia="ru-RU"/>
        </w:rPr>
        <w:t>-</w:t>
      </w:r>
      <w:r w:rsidRPr="004D694F">
        <w:rPr>
          <w:rFonts w:eastAsia="Times New Roman" w:cs="Times New Roman"/>
          <w:szCs w:val="28"/>
          <w:lang w:eastAsia="ru-RU"/>
        </w:rPr>
        <w:t>жении 2 к настоящему административному регламенту.</w:t>
      </w:r>
    </w:p>
    <w:p w:rsidR="004D694F" w:rsidRPr="004D694F" w:rsidRDefault="004D694F" w:rsidP="004D694F">
      <w:pPr>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ru-RU"/>
        </w:rPr>
        <w:t>3. Прием и регистрация заявления о предоставлении муниципальной услуги</w:t>
      </w:r>
      <w:r w:rsidR="00E90D9C">
        <w:rPr>
          <w:rFonts w:eastAsia="Times New Roman" w:cs="Times New Roman"/>
          <w:szCs w:val="28"/>
          <w:lang w:eastAsia="ru-RU"/>
        </w:rPr>
        <w:t>.</w:t>
      </w:r>
    </w:p>
    <w:p w:rsidR="004D694F" w:rsidRPr="004D694F" w:rsidRDefault="00631EE3" w:rsidP="004D694F">
      <w:pPr>
        <w:autoSpaceDE w:val="0"/>
        <w:autoSpaceDN w:val="0"/>
        <w:adjustRightInd w:val="0"/>
        <w:ind w:firstLine="567"/>
        <w:jc w:val="both"/>
        <w:rPr>
          <w:rFonts w:eastAsia="Calibri" w:cs="Times New Roman"/>
          <w:szCs w:val="28"/>
        </w:rPr>
      </w:pPr>
      <w:r>
        <w:rPr>
          <w:rFonts w:eastAsia="Calibri" w:cs="Times New Roman"/>
          <w:szCs w:val="28"/>
        </w:rPr>
        <w:t>О</w:t>
      </w:r>
      <w:r w:rsidR="004D694F" w:rsidRPr="004D694F">
        <w:rPr>
          <w:rFonts w:eastAsia="Calibri" w:cs="Times New Roman"/>
          <w:szCs w:val="28"/>
        </w:rPr>
        <w:t>снование для начала административной процедуры: поступление заяв</w:t>
      </w:r>
      <w:r>
        <w:rPr>
          <w:rFonts w:eastAsia="Calibri" w:cs="Times New Roman"/>
          <w:szCs w:val="28"/>
        </w:rPr>
        <w:t xml:space="preserve">-        </w:t>
      </w:r>
      <w:r w:rsidR="004D694F" w:rsidRPr="004D694F">
        <w:rPr>
          <w:rFonts w:eastAsia="Calibri" w:cs="Times New Roman"/>
          <w:szCs w:val="28"/>
        </w:rPr>
        <w:t>ления о предоставлении муниципальной услуги (далее – заявление) в уполномоченный орган</w:t>
      </w:r>
      <w:r>
        <w:rPr>
          <w:rFonts w:eastAsia="Calibri" w:cs="Times New Roman"/>
          <w:szCs w:val="28"/>
        </w:rPr>
        <w:t>.</w:t>
      </w:r>
    </w:p>
    <w:p w:rsidR="004D694F" w:rsidRPr="004D694F" w:rsidRDefault="004D694F" w:rsidP="004D694F">
      <w:pPr>
        <w:shd w:val="clear" w:color="auto" w:fill="FFFFFF"/>
        <w:ind w:firstLine="567"/>
        <w:contextualSpacing/>
        <w:jc w:val="both"/>
        <w:rPr>
          <w:rFonts w:eastAsia="Calibri" w:cs="Times New Roman"/>
          <w:szCs w:val="28"/>
        </w:rPr>
      </w:pPr>
      <w:r w:rsidRPr="004D694F">
        <w:rPr>
          <w:rFonts w:eastAsia="Calibri" w:cs="Times New Roman"/>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муниципального казенного учреждения «Хозяйственно-эксплуатационное управление»</w:t>
      </w:r>
      <w:r w:rsidRPr="004D694F">
        <w:rPr>
          <w:rFonts w:eastAsia="Times New Roman" w:cs="Times New Roman"/>
          <w:szCs w:val="28"/>
          <w:lang w:eastAsia="ru-RU"/>
        </w:rPr>
        <w:t xml:space="preserve"> (город Сургут, улица Восход, 4, кабинет 417)</w:t>
      </w:r>
      <w:r w:rsidRPr="004D694F">
        <w:rPr>
          <w:rFonts w:eastAsia="Calibri" w:cs="Times New Roman"/>
          <w:szCs w:val="28"/>
        </w:rPr>
        <w:t>.</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 xml:space="preserve">Критерий принятия решения: представление заявителем документов, предусмотренных </w:t>
      </w:r>
      <w:hyperlink w:anchor="Par91" w:history="1">
        <w:r w:rsidRPr="004D694F">
          <w:rPr>
            <w:rFonts w:eastAsia="Calibri" w:cs="Times New Roman"/>
            <w:szCs w:val="28"/>
          </w:rPr>
          <w:t xml:space="preserve">пунктом </w:t>
        </w:r>
      </w:hyperlink>
      <w:r w:rsidRPr="004D694F">
        <w:rPr>
          <w:rFonts w:eastAsia="Calibri" w:cs="Times New Roman"/>
          <w:szCs w:val="28"/>
        </w:rPr>
        <w:t xml:space="preserve">6 раздела </w:t>
      </w:r>
      <w:r w:rsidRPr="004D694F">
        <w:rPr>
          <w:rFonts w:eastAsia="Calibri" w:cs="Times New Roman"/>
          <w:szCs w:val="28"/>
          <w:lang w:val="en-US"/>
        </w:rPr>
        <w:t>II</w:t>
      </w:r>
      <w:r w:rsidRPr="004D694F">
        <w:rPr>
          <w:rFonts w:eastAsia="Calibri" w:cs="Times New Roman"/>
          <w:szCs w:val="28"/>
        </w:rPr>
        <w:t xml:space="preserve"> настоящего административного регламента</w:t>
      </w:r>
      <w:r w:rsidR="00E90D9C">
        <w:rPr>
          <w:rFonts w:eastAsia="Calibri" w:cs="Times New Roman"/>
          <w:szCs w:val="28"/>
        </w:rPr>
        <w:t>.</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Результат административной процедуры: регистрация заявления</w:t>
      </w:r>
      <w:r w:rsidR="00E90D9C">
        <w:rPr>
          <w:rFonts w:eastAsia="Calibri" w:cs="Times New Roman"/>
          <w:szCs w:val="28"/>
        </w:rPr>
        <w:t>.</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заявления с проставлением в заявлении отметки о регистрации</w:t>
      </w:r>
      <w:r w:rsidR="00631EE3">
        <w:rPr>
          <w:rFonts w:eastAsia="Calibri" w:cs="Times New Roman"/>
          <w:szCs w:val="28"/>
        </w:rPr>
        <w:t>.</w:t>
      </w:r>
      <w:r w:rsidRPr="004D694F">
        <w:rPr>
          <w:rFonts w:eastAsia="Calibri" w:cs="Times New Roman"/>
          <w:szCs w:val="28"/>
        </w:rPr>
        <w:t xml:space="preserve"> </w:t>
      </w:r>
    </w:p>
    <w:p w:rsidR="004D694F" w:rsidRPr="004D694F" w:rsidRDefault="004D694F" w:rsidP="004D694F">
      <w:pPr>
        <w:widowControl w:val="0"/>
        <w:autoSpaceDE w:val="0"/>
        <w:autoSpaceDN w:val="0"/>
        <w:adjustRightInd w:val="0"/>
        <w:ind w:firstLine="567"/>
        <w:jc w:val="both"/>
        <w:rPr>
          <w:rFonts w:eastAsia="Times New Roman" w:cs="Times New Roman"/>
          <w:szCs w:val="28"/>
          <w:lang w:eastAsia="ru-RU"/>
        </w:rPr>
      </w:pPr>
      <w:r w:rsidRPr="00631EE3">
        <w:rPr>
          <w:rFonts w:eastAsia="Calibri" w:cs="Times New Roman"/>
          <w:spacing w:val="-4"/>
          <w:szCs w:val="28"/>
        </w:rPr>
        <w:t>Максимальный срок выполнения административной процедуры: регистрация</w:t>
      </w:r>
      <w:r w:rsidRPr="004D694F">
        <w:rPr>
          <w:rFonts w:eastAsia="Calibri" w:cs="Times New Roman"/>
          <w:szCs w:val="28"/>
        </w:rPr>
        <w:t xml:space="preserve"> заявления осуществляется в сроки, установленные пунктом 17 раздела </w:t>
      </w:r>
      <w:r w:rsidRPr="004D694F">
        <w:rPr>
          <w:rFonts w:eastAsia="Calibri" w:cs="Times New Roman"/>
          <w:szCs w:val="28"/>
          <w:lang w:val="en-US"/>
        </w:rPr>
        <w:t>II</w:t>
      </w:r>
      <w:r w:rsidRPr="004D694F">
        <w:rPr>
          <w:rFonts w:eastAsia="Calibri" w:cs="Times New Roman"/>
          <w:szCs w:val="28"/>
        </w:rPr>
        <w:t xml:space="preserve"> настоящего </w:t>
      </w:r>
      <w:r w:rsidR="00631EE3">
        <w:rPr>
          <w:rFonts w:eastAsia="Calibri" w:cs="Times New Roman"/>
          <w:szCs w:val="28"/>
        </w:rPr>
        <w:t>а</w:t>
      </w:r>
      <w:r w:rsidRPr="004D694F">
        <w:rPr>
          <w:rFonts w:eastAsia="Calibri" w:cs="Times New Roman"/>
          <w:szCs w:val="28"/>
        </w:rPr>
        <w:t>дминистративного регламента.</w:t>
      </w:r>
    </w:p>
    <w:p w:rsidR="004D694F" w:rsidRPr="004D694F" w:rsidRDefault="004D694F" w:rsidP="004D694F">
      <w:pPr>
        <w:suppressAutoHyphens/>
        <w:autoSpaceDE w:val="0"/>
        <w:autoSpaceDN w:val="0"/>
        <w:adjustRightInd w:val="0"/>
        <w:ind w:firstLine="567"/>
        <w:jc w:val="both"/>
        <w:rPr>
          <w:rFonts w:eastAsia="Times New Roman" w:cs="Times New Roman"/>
          <w:szCs w:val="28"/>
          <w:lang w:eastAsia="ru-RU"/>
        </w:rPr>
      </w:pPr>
      <w:r w:rsidRPr="004D694F">
        <w:rPr>
          <w:rFonts w:eastAsia="Times New Roman" w:cs="Times New Roman"/>
          <w:szCs w:val="28"/>
          <w:lang w:eastAsia="ar-SA"/>
        </w:rPr>
        <w:t>4.</w:t>
      </w:r>
      <w:r w:rsidRPr="004D694F">
        <w:rPr>
          <w:rFonts w:eastAsia="Times New Roman" w:cs="Times New Roman"/>
          <w:szCs w:val="28"/>
          <w:lang w:eastAsia="ru-RU"/>
        </w:rPr>
        <w:t xml:space="preserve"> Рассмотрение заявления о предоставлении муниципальной услуги</w:t>
      </w:r>
      <w:r w:rsidR="00E90D9C">
        <w:rPr>
          <w:rFonts w:eastAsia="Times New Roman" w:cs="Times New Roman"/>
          <w:szCs w:val="28"/>
          <w:lang w:eastAsia="ru-RU"/>
        </w:rPr>
        <w:t>.</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Calibri" w:cs="Times New Roman"/>
          <w:szCs w:val="28"/>
          <w:lang w:eastAsia="ru-RU"/>
        </w:rPr>
        <w:t>О</w:t>
      </w:r>
      <w:r w:rsidRPr="004D694F">
        <w:rPr>
          <w:rFonts w:eastAsia="Times New Roman" w:cs="Times New Roman"/>
          <w:szCs w:val="28"/>
          <w:lang w:eastAsia="ru-RU"/>
        </w:rPr>
        <w:t>снование для начала администра</w:t>
      </w:r>
      <w:r w:rsidRPr="004D694F">
        <w:rPr>
          <w:rFonts w:eastAsia="Times New Roman" w:cs="Times New Roman"/>
          <w:spacing w:val="-4"/>
          <w:szCs w:val="28"/>
          <w:lang w:eastAsia="ru-RU"/>
        </w:rPr>
        <w:t>тивной процедуры: поступление</w:t>
      </w:r>
      <w:r w:rsidRPr="004D694F">
        <w:rPr>
          <w:rFonts w:eastAsia="Times New Roman" w:cs="Times New Roman"/>
          <w:szCs w:val="28"/>
          <w:lang w:eastAsia="ru-RU"/>
        </w:rPr>
        <w:t xml:space="preserve"> зарегистрированного заявления о предоставлении муниципальной услуги.</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 за оформление документов, являющихся результатом предоставления </w:t>
      </w:r>
      <w:r w:rsidR="00631EE3">
        <w:rPr>
          <w:rFonts w:eastAsia="Times New Roman" w:cs="Times New Roman"/>
          <w:szCs w:val="28"/>
          <w:lang w:eastAsia="ru-RU"/>
        </w:rPr>
        <w:t xml:space="preserve">           </w:t>
      </w:r>
      <w:r w:rsidRPr="004D694F">
        <w:rPr>
          <w:rFonts w:eastAsia="Times New Roman" w:cs="Times New Roman"/>
          <w:szCs w:val="28"/>
          <w:lang w:eastAsia="ru-RU"/>
        </w:rPr>
        <w:t>муниципальной услуги</w:t>
      </w:r>
      <w:r w:rsidR="00E90D9C">
        <w:rPr>
          <w:rFonts w:eastAsia="Times New Roman" w:cs="Times New Roman"/>
          <w:szCs w:val="28"/>
          <w:lang w:eastAsia="ru-RU"/>
        </w:rPr>
        <w:t>,</w:t>
      </w:r>
      <w:r w:rsidRPr="004D694F">
        <w:rPr>
          <w:rFonts w:eastAsia="Times New Roman" w:cs="Times New Roman"/>
          <w:szCs w:val="28"/>
          <w:lang w:eastAsia="ru-RU"/>
        </w:rPr>
        <w:t xml:space="preserve"> – специалист уполномоченного органа, ответственный </w:t>
      </w:r>
      <w:r w:rsidR="00631EE3">
        <w:rPr>
          <w:rFonts w:eastAsia="Times New Roman" w:cs="Times New Roman"/>
          <w:szCs w:val="28"/>
          <w:lang w:eastAsia="ru-RU"/>
        </w:rPr>
        <w:t xml:space="preserve">            </w:t>
      </w:r>
      <w:r w:rsidRPr="004D694F">
        <w:rPr>
          <w:rFonts w:eastAsia="Times New Roman" w:cs="Times New Roman"/>
          <w:szCs w:val="28"/>
          <w:lang w:eastAsia="ru-RU"/>
        </w:rPr>
        <w:t>за предоставление муниципальной услуги;</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 за подписание документов, являющихся результатом предоставления </w:t>
      </w:r>
      <w:r w:rsidR="00631EE3">
        <w:rPr>
          <w:rFonts w:eastAsia="Times New Roman" w:cs="Times New Roman"/>
          <w:szCs w:val="28"/>
          <w:lang w:eastAsia="ru-RU"/>
        </w:rPr>
        <w:t xml:space="preserve">           </w:t>
      </w:r>
      <w:r w:rsidRPr="004D694F">
        <w:rPr>
          <w:rFonts w:eastAsia="Times New Roman" w:cs="Times New Roman"/>
          <w:szCs w:val="28"/>
          <w:lang w:eastAsia="ru-RU"/>
        </w:rPr>
        <w:t>муниципальной услуги</w:t>
      </w:r>
      <w:r w:rsidR="00E90D9C">
        <w:rPr>
          <w:rFonts w:eastAsia="Times New Roman" w:cs="Times New Roman"/>
          <w:szCs w:val="28"/>
          <w:lang w:eastAsia="ru-RU"/>
        </w:rPr>
        <w:t>,</w:t>
      </w:r>
      <w:r w:rsidRPr="004D694F">
        <w:rPr>
          <w:rFonts w:eastAsia="Times New Roman" w:cs="Times New Roman"/>
          <w:szCs w:val="28"/>
          <w:lang w:eastAsia="ru-RU"/>
        </w:rPr>
        <w:t xml:space="preserve"> – руководитель уполномоченного органа либо лицо, </w:t>
      </w:r>
      <w:r w:rsidR="00631EE3">
        <w:rPr>
          <w:rFonts w:eastAsia="Times New Roman" w:cs="Times New Roman"/>
          <w:szCs w:val="28"/>
          <w:lang w:eastAsia="ru-RU"/>
        </w:rPr>
        <w:t xml:space="preserve">              </w:t>
      </w:r>
      <w:r w:rsidRPr="004D694F">
        <w:rPr>
          <w:rFonts w:eastAsia="Times New Roman" w:cs="Times New Roman"/>
          <w:szCs w:val="28"/>
          <w:lang w:eastAsia="ru-RU"/>
        </w:rPr>
        <w:t>его замещающее;</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 за регистрацию документов, являющихся результатом предоставления </w:t>
      </w:r>
      <w:r w:rsidR="00631EE3">
        <w:rPr>
          <w:rFonts w:eastAsia="Times New Roman" w:cs="Times New Roman"/>
          <w:szCs w:val="28"/>
          <w:lang w:eastAsia="ru-RU"/>
        </w:rPr>
        <w:t xml:space="preserve">               </w:t>
      </w:r>
      <w:r w:rsidRPr="004D694F">
        <w:rPr>
          <w:rFonts w:eastAsia="Times New Roman" w:cs="Times New Roman"/>
          <w:szCs w:val="28"/>
          <w:lang w:eastAsia="ru-RU"/>
        </w:rPr>
        <w:t>муниципальной услуги</w:t>
      </w:r>
      <w:r w:rsidR="00E90D9C">
        <w:rPr>
          <w:rFonts w:eastAsia="Times New Roman" w:cs="Times New Roman"/>
          <w:szCs w:val="28"/>
          <w:lang w:eastAsia="ru-RU"/>
        </w:rPr>
        <w:t>,</w:t>
      </w:r>
      <w:r w:rsidRPr="004D694F">
        <w:rPr>
          <w:rFonts w:eastAsia="Times New Roman" w:cs="Times New Roman"/>
          <w:szCs w:val="28"/>
          <w:lang w:eastAsia="ru-RU"/>
        </w:rPr>
        <w:t xml:space="preserve"> – специалист уполномоченного органа, ответственный </w:t>
      </w:r>
      <w:r w:rsidR="00631EE3">
        <w:rPr>
          <w:rFonts w:eastAsia="Times New Roman" w:cs="Times New Roman"/>
          <w:szCs w:val="28"/>
          <w:lang w:eastAsia="ru-RU"/>
        </w:rPr>
        <w:t xml:space="preserve">                       </w:t>
      </w:r>
      <w:r w:rsidRPr="004D694F">
        <w:rPr>
          <w:rFonts w:eastAsia="Times New Roman" w:cs="Times New Roman"/>
          <w:szCs w:val="28"/>
          <w:lang w:eastAsia="ru-RU"/>
        </w:rPr>
        <w:t>за делопроизводство и специалист уполномоченного органа, ответственный</w:t>
      </w:r>
      <w:r w:rsidR="00631EE3">
        <w:rPr>
          <w:rFonts w:eastAsia="Times New Roman" w:cs="Times New Roman"/>
          <w:szCs w:val="28"/>
          <w:lang w:eastAsia="ru-RU"/>
        </w:rPr>
        <w:t xml:space="preserve">                  </w:t>
      </w:r>
      <w:r w:rsidRPr="004D694F">
        <w:rPr>
          <w:rFonts w:eastAsia="Times New Roman" w:cs="Times New Roman"/>
          <w:szCs w:val="28"/>
          <w:lang w:eastAsia="ru-RU"/>
        </w:rPr>
        <w:t xml:space="preserve"> за предоставление муниципальной услуги.</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Содержание административных действий, входящих в состав административной процедуры:</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 рассмотрение заявления о предоставлении муниципальной услуги;</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 подготовка запроса получения сведений из Росреестра (в случае непредоставления заявителем данных сведений);</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 подготовка и регистрация градостроительного плана земельного участка или подготовка мотивированного отказа в выдаче градостроительного плана </w:t>
      </w:r>
      <w:r w:rsidR="00631EE3">
        <w:rPr>
          <w:rFonts w:eastAsia="Times New Roman" w:cs="Times New Roman"/>
          <w:szCs w:val="28"/>
          <w:lang w:eastAsia="ru-RU"/>
        </w:rPr>
        <w:t xml:space="preserve">               </w:t>
      </w:r>
      <w:r w:rsidRPr="004D694F">
        <w:rPr>
          <w:rFonts w:eastAsia="Times New Roman" w:cs="Times New Roman"/>
          <w:szCs w:val="28"/>
          <w:lang w:eastAsia="ru-RU"/>
        </w:rPr>
        <w:t>земельного участка.</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Критерий принятия решения:</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 наличие документов, предусмотренных пунктом 6 раздела </w:t>
      </w:r>
      <w:r w:rsidRPr="004D694F">
        <w:rPr>
          <w:rFonts w:eastAsia="Times New Roman" w:cs="Times New Roman"/>
          <w:szCs w:val="28"/>
          <w:lang w:val="en-US" w:eastAsia="ru-RU"/>
        </w:rPr>
        <w:t>II</w:t>
      </w:r>
      <w:r w:rsidRPr="004D694F">
        <w:rPr>
          <w:rFonts w:eastAsia="Times New Roman" w:cs="Times New Roman"/>
          <w:szCs w:val="28"/>
          <w:lang w:eastAsia="ru-RU"/>
        </w:rPr>
        <w:t xml:space="preserve"> настоящего административного регламента;</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 соответствие представленных документов требованиям настоящего административного регламента.</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Результат административной процедуры: регистрация градостроительного плана земельного участка.</w:t>
      </w:r>
    </w:p>
    <w:p w:rsidR="004D694F" w:rsidRPr="004D694F" w:rsidRDefault="004D694F" w:rsidP="004D694F">
      <w:pPr>
        <w:shd w:val="clear" w:color="auto" w:fill="FFFFFF"/>
        <w:ind w:firstLine="567"/>
        <w:contextualSpacing/>
        <w:jc w:val="both"/>
        <w:rPr>
          <w:rFonts w:eastAsia="Times New Roman" w:cs="Times New Roman"/>
          <w:szCs w:val="28"/>
          <w:lang w:eastAsia="ru-RU"/>
        </w:rPr>
      </w:pPr>
      <w:r w:rsidRPr="004D694F">
        <w:rPr>
          <w:rFonts w:eastAsia="Times New Roman" w:cs="Times New Roman"/>
          <w:szCs w:val="28"/>
          <w:lang w:eastAsia="ru-RU"/>
        </w:rPr>
        <w:t xml:space="preserve">Максимальный срок выполнения административной процедуры: подготовка документов, являющихся результатом предоставления муниципальной услуги, осуществляется в сроки, установленные пунктом 4 раздела </w:t>
      </w:r>
      <w:r w:rsidRPr="004D694F">
        <w:rPr>
          <w:rFonts w:eastAsia="Times New Roman" w:cs="Times New Roman"/>
          <w:szCs w:val="28"/>
          <w:lang w:val="en-US" w:eastAsia="ru-RU"/>
        </w:rPr>
        <w:t>II</w:t>
      </w:r>
      <w:r w:rsidRPr="004D694F">
        <w:rPr>
          <w:rFonts w:eastAsia="Times New Roman" w:cs="Times New Roman"/>
          <w:szCs w:val="28"/>
          <w:lang w:eastAsia="ru-RU"/>
        </w:rPr>
        <w:t xml:space="preserve"> настоящего административного регламента.</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Times New Roman" w:cs="Times New Roman"/>
          <w:szCs w:val="28"/>
        </w:rPr>
        <w:t xml:space="preserve">5. Выдача (направление) заявителю </w:t>
      </w:r>
      <w:r w:rsidRPr="004D694F">
        <w:rPr>
          <w:rFonts w:eastAsia="Times New Roman" w:cs="Times New Roman"/>
          <w:szCs w:val="28"/>
          <w:lang w:eastAsia="ru-RU"/>
        </w:rPr>
        <w:t>градостроительного плана</w:t>
      </w:r>
      <w:r w:rsidR="00E90D9C">
        <w:rPr>
          <w:rFonts w:eastAsia="Times New Roman" w:cs="Times New Roman"/>
          <w:szCs w:val="28"/>
          <w:lang w:eastAsia="ru-RU"/>
        </w:rPr>
        <w:t>.</w:t>
      </w:r>
    </w:p>
    <w:p w:rsidR="004D694F" w:rsidRPr="004D694F" w:rsidRDefault="00E90D9C" w:rsidP="004D694F">
      <w:pPr>
        <w:autoSpaceDE w:val="0"/>
        <w:autoSpaceDN w:val="0"/>
        <w:adjustRightInd w:val="0"/>
        <w:ind w:firstLine="567"/>
        <w:jc w:val="both"/>
        <w:rPr>
          <w:rFonts w:eastAsia="Calibri" w:cs="Times New Roman"/>
          <w:szCs w:val="28"/>
        </w:rPr>
      </w:pPr>
      <w:r>
        <w:rPr>
          <w:rFonts w:eastAsia="Calibri" w:cs="Times New Roman"/>
          <w:szCs w:val="28"/>
        </w:rPr>
        <w:t>О</w:t>
      </w:r>
      <w:r w:rsidR="004D694F" w:rsidRPr="004D694F">
        <w:rPr>
          <w:rFonts w:eastAsia="Calibri" w:cs="Times New Roman"/>
          <w:szCs w:val="28"/>
        </w:rPr>
        <w:t xml:space="preserve">снованием для начала административной процедуры является </w:t>
      </w:r>
      <w:r w:rsidR="004D694F" w:rsidRPr="004D694F">
        <w:rPr>
          <w:rFonts w:eastAsia="Times New Roman" w:cs="Times New Roman"/>
          <w:szCs w:val="28"/>
          <w:lang w:eastAsia="ru-RU"/>
        </w:rPr>
        <w:t xml:space="preserve">регистрация градостроительного плана земельного участка или мотивированный отказ </w:t>
      </w:r>
      <w:r w:rsidR="00631EE3">
        <w:rPr>
          <w:rFonts w:eastAsia="Times New Roman" w:cs="Times New Roman"/>
          <w:szCs w:val="28"/>
          <w:lang w:eastAsia="ru-RU"/>
        </w:rPr>
        <w:t xml:space="preserve">                </w:t>
      </w:r>
      <w:r w:rsidR="004D694F" w:rsidRPr="004D694F">
        <w:rPr>
          <w:rFonts w:eastAsia="Times New Roman" w:cs="Times New Roman"/>
          <w:szCs w:val="28"/>
          <w:lang w:eastAsia="ru-RU"/>
        </w:rPr>
        <w:t>в выдаче градостроительного плана земельного участка.</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Сведения о должностном лице, ответственном за выполнение административного действия, входящего в состав административной процедуры:</w:t>
      </w:r>
      <w:r w:rsidR="00E90D9C">
        <w:rPr>
          <w:rFonts w:eastAsia="Calibri" w:cs="Times New Roman"/>
          <w:szCs w:val="28"/>
        </w:rPr>
        <w:t xml:space="preserve"> </w:t>
      </w:r>
      <w:r w:rsidRPr="004D694F">
        <w:rPr>
          <w:rFonts w:eastAsia="Calibri" w:cs="Times New Roman"/>
          <w:szCs w:val="28"/>
        </w:rPr>
        <w:t xml:space="preserve">специалист отдела информационного обеспечения градостроительной </w:t>
      </w:r>
      <w:r w:rsidR="00E90D9C">
        <w:rPr>
          <w:rFonts w:eastAsia="Calibri" w:cs="Times New Roman"/>
          <w:szCs w:val="28"/>
        </w:rPr>
        <w:t>д</w:t>
      </w:r>
      <w:r w:rsidRPr="004D694F">
        <w:rPr>
          <w:rFonts w:eastAsia="Calibri" w:cs="Times New Roman"/>
          <w:szCs w:val="28"/>
        </w:rPr>
        <w:t xml:space="preserve">еятельности </w:t>
      </w:r>
      <w:r w:rsidR="00E90D9C">
        <w:rPr>
          <w:rFonts w:eastAsia="Calibri" w:cs="Times New Roman"/>
          <w:szCs w:val="28"/>
        </w:rPr>
        <w:t xml:space="preserve">                 </w:t>
      </w:r>
      <w:r w:rsidRPr="004D694F">
        <w:rPr>
          <w:rFonts w:eastAsia="Calibri" w:cs="Times New Roman"/>
          <w:szCs w:val="28"/>
        </w:rPr>
        <w:t>либо отдела генерального плана департамента, ответственный за предоставление муниципальной услуги</w:t>
      </w:r>
      <w:r w:rsidR="00631EE3">
        <w:rPr>
          <w:rFonts w:eastAsia="Calibri" w:cs="Times New Roman"/>
          <w:szCs w:val="28"/>
        </w:rPr>
        <w:t>.</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4D694F">
        <w:rPr>
          <w:rFonts w:eastAsia="Times New Roman" w:cs="Times New Roman"/>
          <w:szCs w:val="28"/>
          <w:lang w:eastAsia="ru-RU"/>
        </w:rPr>
        <w:t>градостроительного плана</w:t>
      </w:r>
      <w:r w:rsidR="00E90D9C">
        <w:rPr>
          <w:rFonts w:eastAsia="Times New Roman" w:cs="Times New Roman"/>
          <w:szCs w:val="28"/>
          <w:lang w:eastAsia="ru-RU"/>
        </w:rPr>
        <w:t>.</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Критерий принятия решения: наличие заявления о предоставлении муниципальной услуги</w:t>
      </w:r>
      <w:r w:rsidR="00E90D9C">
        <w:rPr>
          <w:rFonts w:eastAsia="Calibri" w:cs="Times New Roman"/>
          <w:szCs w:val="28"/>
        </w:rPr>
        <w:t>.</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Результат административной процедуры: выдача заявителю документов,</w:t>
      </w:r>
      <w:r w:rsidR="00631EE3">
        <w:rPr>
          <w:rFonts w:eastAsia="Calibri" w:cs="Times New Roman"/>
          <w:szCs w:val="28"/>
        </w:rPr>
        <w:t xml:space="preserve">                    </w:t>
      </w:r>
      <w:r w:rsidRPr="004D694F">
        <w:rPr>
          <w:rFonts w:eastAsia="Calibri" w:cs="Times New Roman"/>
          <w:szCs w:val="28"/>
        </w:rPr>
        <w:t xml:space="preserve"> являющихся результатом предоставления муниципальной услуги</w:t>
      </w:r>
      <w:r w:rsidR="00631EE3">
        <w:rPr>
          <w:rFonts w:eastAsia="Calibri" w:cs="Times New Roman"/>
          <w:szCs w:val="28"/>
        </w:rPr>
        <w:t>.</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 xml:space="preserve">Способ фиксации результата выполнения административной процедуры: документ, являющийся результатом предоставления муниципальной услуги, </w:t>
      </w:r>
      <w:r w:rsidR="00631EE3">
        <w:rPr>
          <w:rFonts w:eastAsia="Calibri" w:cs="Times New Roman"/>
          <w:szCs w:val="28"/>
        </w:rPr>
        <w:t xml:space="preserve">               </w:t>
      </w:r>
      <w:r w:rsidRPr="004D694F">
        <w:rPr>
          <w:rFonts w:eastAsia="Calibri" w:cs="Times New Roman"/>
          <w:szCs w:val="28"/>
        </w:rPr>
        <w:t>регистрируется в электронном документообороте.</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Максимальный срок выполнения административной процедуры: в течени</w:t>
      </w:r>
      <w:r w:rsidR="002367EB">
        <w:rPr>
          <w:rFonts w:eastAsia="Calibri" w:cs="Times New Roman"/>
          <w:szCs w:val="28"/>
        </w:rPr>
        <w:t>е</w:t>
      </w:r>
      <w:r w:rsidRPr="004D694F">
        <w:rPr>
          <w:rFonts w:eastAsia="Calibri" w:cs="Times New Roman"/>
          <w:szCs w:val="28"/>
        </w:rPr>
        <w:t xml:space="preserve"> двух рабочих дней со дня утверждения уполномоченным должностным лицом документа, являющегося результатом предоставления муниципальной услуги.</w:t>
      </w:r>
    </w:p>
    <w:p w:rsidR="004D694F" w:rsidRPr="004D694F" w:rsidRDefault="004D694F" w:rsidP="004D694F">
      <w:pPr>
        <w:autoSpaceDE w:val="0"/>
        <w:autoSpaceDN w:val="0"/>
        <w:adjustRightInd w:val="0"/>
        <w:ind w:firstLine="567"/>
        <w:jc w:val="both"/>
        <w:rPr>
          <w:rFonts w:eastAsia="Calibri" w:cs="Times New Roman"/>
          <w:szCs w:val="28"/>
        </w:rPr>
      </w:pPr>
    </w:p>
    <w:p w:rsidR="00631EE3" w:rsidRDefault="004D694F" w:rsidP="004D694F">
      <w:pPr>
        <w:widowControl w:val="0"/>
        <w:autoSpaceDE w:val="0"/>
        <w:autoSpaceDN w:val="0"/>
        <w:adjustRightInd w:val="0"/>
        <w:ind w:firstLine="567"/>
        <w:jc w:val="both"/>
        <w:rPr>
          <w:rFonts w:eastAsia="Times New Roman" w:cs="Times New Roman"/>
          <w:szCs w:val="28"/>
        </w:rPr>
      </w:pPr>
      <w:r w:rsidRPr="004D694F">
        <w:rPr>
          <w:rFonts w:eastAsia="Times New Roman" w:cs="Times New Roman"/>
          <w:szCs w:val="28"/>
        </w:rPr>
        <w:t xml:space="preserve">Радел </w:t>
      </w:r>
      <w:r w:rsidRPr="004D694F">
        <w:rPr>
          <w:rFonts w:eastAsia="Times New Roman" w:cs="Times New Roman"/>
          <w:szCs w:val="28"/>
          <w:lang w:val="en-US"/>
        </w:rPr>
        <w:t>IV</w:t>
      </w:r>
      <w:r w:rsidRPr="004D694F">
        <w:rPr>
          <w:rFonts w:eastAsia="Times New Roman" w:cs="Times New Roman"/>
          <w:szCs w:val="28"/>
        </w:rPr>
        <w:t>. Формы контроля за исполнением административного регламента</w:t>
      </w:r>
    </w:p>
    <w:p w:rsidR="00631EE3" w:rsidRDefault="004D694F" w:rsidP="00631EE3">
      <w:pPr>
        <w:widowControl w:val="0"/>
        <w:autoSpaceDE w:val="0"/>
        <w:autoSpaceDN w:val="0"/>
        <w:adjustRightInd w:val="0"/>
        <w:ind w:firstLine="567"/>
        <w:jc w:val="both"/>
        <w:rPr>
          <w:rFonts w:eastAsia="Times New Roman" w:cs="Times New Roman"/>
          <w:szCs w:val="28"/>
        </w:rPr>
      </w:pPr>
      <w:r w:rsidRPr="004D694F">
        <w:rPr>
          <w:rFonts w:eastAsia="Times New Roman" w:cs="Times New Roman"/>
          <w:szCs w:val="28"/>
        </w:rPr>
        <w:t>1.</w:t>
      </w:r>
      <w:r w:rsidR="00631EE3">
        <w:rPr>
          <w:rFonts w:eastAsia="Times New Roman" w:cs="Times New Roman"/>
          <w:szCs w:val="28"/>
        </w:rPr>
        <w:t xml:space="preserve"> </w:t>
      </w:r>
      <w:r w:rsidRPr="004D694F">
        <w:rPr>
          <w:rFonts w:eastAsia="Times New Roman" w:cs="Times New Roman"/>
          <w:szCs w:val="28"/>
        </w:rPr>
        <w:t xml:space="preserve">Текущий контроль за соблюдением и исполнением ответственными должностными лицами положений настоящего </w:t>
      </w:r>
      <w:r w:rsidR="00631EE3">
        <w:rPr>
          <w:rFonts w:eastAsia="Times New Roman" w:cs="Times New Roman"/>
          <w:szCs w:val="28"/>
        </w:rPr>
        <w:t>а</w:t>
      </w:r>
      <w:r w:rsidRPr="004D694F">
        <w:rPr>
          <w:rFonts w:eastAsia="Times New Roman" w:cs="Times New Roman"/>
          <w:szCs w:val="28"/>
        </w:rPr>
        <w:t xml:space="preserve">дминистративного регламента </w:t>
      </w:r>
      <w:r w:rsidR="00631EE3">
        <w:rPr>
          <w:rFonts w:eastAsia="Times New Roman" w:cs="Times New Roman"/>
          <w:szCs w:val="28"/>
        </w:rPr>
        <w:t xml:space="preserve">                      </w:t>
      </w:r>
      <w:r w:rsidRPr="004D694F">
        <w:rPr>
          <w:rFonts w:eastAsia="Times New Roman" w:cs="Times New Roman"/>
          <w:szCs w:val="28"/>
        </w:rPr>
        <w:t>и иных нормативных правовых актов, устанавливающих требования к предоставлению муниципальной услуги, осуществляется директором департамента.</w:t>
      </w:r>
    </w:p>
    <w:p w:rsidR="004D694F" w:rsidRPr="004D694F" w:rsidRDefault="004D694F" w:rsidP="00631EE3">
      <w:pPr>
        <w:widowControl w:val="0"/>
        <w:autoSpaceDE w:val="0"/>
        <w:autoSpaceDN w:val="0"/>
        <w:adjustRightInd w:val="0"/>
        <w:ind w:firstLine="567"/>
        <w:jc w:val="both"/>
        <w:rPr>
          <w:rFonts w:eastAsia="Times New Roman" w:cs="Times New Roman"/>
          <w:szCs w:val="28"/>
        </w:rPr>
      </w:pPr>
      <w:r w:rsidRPr="004D694F">
        <w:rPr>
          <w:rFonts w:eastAsia="Times New Roman" w:cs="Times New Roman"/>
          <w:szCs w:val="28"/>
          <w:lang w:eastAsia="ru-RU"/>
        </w:rPr>
        <w:t>2</w:t>
      </w:r>
      <w:r w:rsidRPr="004D694F">
        <w:rPr>
          <w:rFonts w:eastAsia="Times New Roman" w:cs="Times New Roman"/>
          <w:szCs w:val="28"/>
        </w:rPr>
        <w:t>.</w:t>
      </w:r>
      <w:r w:rsidR="00631EE3">
        <w:rPr>
          <w:rFonts w:eastAsia="Times New Roman" w:cs="Times New Roman"/>
          <w:szCs w:val="28"/>
        </w:rPr>
        <w:t xml:space="preserve"> </w:t>
      </w:r>
      <w:r w:rsidRPr="004D694F">
        <w:rPr>
          <w:rFonts w:eastAsia="Times New Roman" w:cs="Times New Roman"/>
          <w:szCs w:val="28"/>
        </w:rPr>
        <w:t xml:space="preserve">Плановые проверки полноты и качества предоставления муниципальной услуги проводятся </w:t>
      </w:r>
      <w:r w:rsidRPr="004D694F">
        <w:rPr>
          <w:rFonts w:eastAsia="Times New Roman" w:cs="Times New Roman"/>
          <w:szCs w:val="28"/>
          <w:lang w:eastAsia="ru-RU"/>
        </w:rPr>
        <w:t>директором департамента архитектуры и градостроительства либо лицом, его</w:t>
      </w:r>
      <w:r w:rsidRPr="004D694F">
        <w:rPr>
          <w:rFonts w:eastAsia="Times New Roman" w:cs="Times New Roman"/>
          <w:szCs w:val="28"/>
          <w:shd w:val="clear" w:color="auto" w:fill="FFFFFF"/>
          <w:lang w:eastAsia="ru-RU"/>
        </w:rPr>
        <w:t xml:space="preserve"> замещающим</w:t>
      </w:r>
      <w:r w:rsidRPr="004D694F">
        <w:rPr>
          <w:rFonts w:eastAsia="Times New Roman" w:cs="Times New Roman"/>
          <w:szCs w:val="28"/>
        </w:rPr>
        <w:t>.</w:t>
      </w:r>
    </w:p>
    <w:p w:rsidR="004D694F" w:rsidRPr="004D694F" w:rsidRDefault="004D694F" w:rsidP="004D694F">
      <w:pPr>
        <w:ind w:firstLine="567"/>
        <w:contextualSpacing/>
        <w:jc w:val="both"/>
        <w:rPr>
          <w:rFonts w:eastAsia="Times New Roman" w:cs="Times New Roman"/>
          <w:szCs w:val="28"/>
          <w:lang w:eastAsia="ru-RU"/>
        </w:rPr>
      </w:pPr>
      <w:r w:rsidRPr="004D694F">
        <w:rPr>
          <w:rFonts w:eastAsia="Times New Roman" w:cs="Times New Roman"/>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631EE3">
        <w:rPr>
          <w:rFonts w:eastAsia="Times New Roman" w:cs="Times New Roman"/>
          <w:szCs w:val="28"/>
          <w:lang w:eastAsia="ru-RU"/>
        </w:rPr>
        <w:t xml:space="preserve"> </w:t>
      </w:r>
      <w:r w:rsidRPr="004D694F">
        <w:rPr>
          <w:rFonts w:eastAsia="Times New Roman" w:cs="Times New Roman"/>
          <w:szCs w:val="28"/>
          <w:lang w:eastAsia="ru-RU"/>
        </w:rPr>
        <w:t>с решением директора департамента архитектуры и градостроительства либо лица, его</w:t>
      </w:r>
      <w:r w:rsidRPr="004D694F">
        <w:rPr>
          <w:rFonts w:eastAsia="Times New Roman" w:cs="Times New Roman"/>
          <w:szCs w:val="28"/>
          <w:shd w:val="clear" w:color="auto" w:fill="FFFFFF"/>
          <w:lang w:eastAsia="ru-RU"/>
        </w:rPr>
        <w:t xml:space="preserve"> замещающего</w:t>
      </w:r>
      <w:r w:rsidRPr="004D694F">
        <w:rPr>
          <w:rFonts w:eastAsia="Times New Roman" w:cs="Times New Roman"/>
          <w:szCs w:val="28"/>
          <w:lang w:eastAsia="ru-RU"/>
        </w:rPr>
        <w:t>. Периодичность плановых проверок составляет один раз в год.</w:t>
      </w:r>
    </w:p>
    <w:p w:rsidR="004D694F" w:rsidRPr="004D694F" w:rsidRDefault="004D694F" w:rsidP="004D694F">
      <w:pPr>
        <w:ind w:firstLine="567"/>
        <w:contextualSpacing/>
        <w:jc w:val="both"/>
        <w:rPr>
          <w:rFonts w:eastAsia="Times New Roman" w:cs="Times New Roman"/>
          <w:szCs w:val="28"/>
        </w:rPr>
      </w:pPr>
      <w:r w:rsidRPr="004D694F">
        <w:rPr>
          <w:rFonts w:eastAsia="Times New Roman" w:cs="Times New Roman"/>
          <w:szCs w:val="28"/>
        </w:rPr>
        <w:t xml:space="preserve">Внеплановые проверки полноты и качества предоставления муниципальной услуги проводятся директором департамента архитектуры и градостроительства </w:t>
      </w:r>
      <w:r w:rsidRPr="004D694F">
        <w:rPr>
          <w:rFonts w:eastAsia="Times New Roman" w:cs="Times New Roman"/>
          <w:szCs w:val="28"/>
          <w:lang w:eastAsia="ru-RU"/>
        </w:rPr>
        <w:t>либо лицом, его</w:t>
      </w:r>
      <w:r w:rsidRPr="004D694F">
        <w:rPr>
          <w:rFonts w:eastAsia="Times New Roman" w:cs="Times New Roman"/>
          <w:szCs w:val="28"/>
          <w:shd w:val="clear" w:color="auto" w:fill="FFFFFF"/>
          <w:lang w:eastAsia="ru-RU"/>
        </w:rPr>
        <w:t xml:space="preserve"> замещающим</w:t>
      </w:r>
      <w:r w:rsidRPr="004D694F">
        <w:rPr>
          <w:rFonts w:eastAsia="Times New Roman" w:cs="Times New Roman"/>
          <w:szCs w:val="28"/>
        </w:rPr>
        <w:t xml:space="preserve">, на основании жалобы заявителя на решения </w:t>
      </w:r>
      <w:r w:rsidR="00631EE3">
        <w:rPr>
          <w:rFonts w:eastAsia="Times New Roman" w:cs="Times New Roman"/>
          <w:szCs w:val="28"/>
        </w:rPr>
        <w:t xml:space="preserve">                  </w:t>
      </w:r>
      <w:r w:rsidRPr="00631EE3">
        <w:rPr>
          <w:rFonts w:eastAsia="Times New Roman" w:cs="Times New Roman"/>
          <w:spacing w:val="-4"/>
          <w:szCs w:val="28"/>
        </w:rPr>
        <w:t>или действия (бездействие) должностных лиц уполномоченного органа, принятые</w:t>
      </w:r>
      <w:r w:rsidRPr="004D694F">
        <w:rPr>
          <w:rFonts w:eastAsia="Times New Roman" w:cs="Times New Roman"/>
          <w:szCs w:val="28"/>
        </w:rPr>
        <w:t xml:space="preserve"> или осуществленные в ходе предоставления муниципальной услуги.</w:t>
      </w:r>
    </w:p>
    <w:p w:rsidR="004D694F" w:rsidRPr="004D694F" w:rsidRDefault="004D694F" w:rsidP="004D694F">
      <w:pPr>
        <w:autoSpaceDE w:val="0"/>
        <w:autoSpaceDN w:val="0"/>
        <w:adjustRightInd w:val="0"/>
        <w:ind w:firstLine="567"/>
        <w:jc w:val="both"/>
        <w:rPr>
          <w:rFonts w:eastAsia="Times New Roman" w:cs="Times New Roman"/>
          <w:szCs w:val="28"/>
        </w:rPr>
      </w:pPr>
      <w:r w:rsidRPr="00631EE3">
        <w:rPr>
          <w:rFonts w:eastAsia="Times New Roman" w:cs="Times New Roman"/>
          <w:spacing w:val="-4"/>
          <w:szCs w:val="28"/>
        </w:rPr>
        <w:t xml:space="preserve">Рассмотрение жалобы заявителя осуществляется в соответствии с </w:t>
      </w:r>
      <w:hyperlink r:id="rId22" w:history="1">
        <w:r w:rsidRPr="00631EE3">
          <w:rPr>
            <w:rFonts w:eastAsia="Times New Roman" w:cs="Times New Roman"/>
            <w:spacing w:val="-4"/>
            <w:szCs w:val="28"/>
          </w:rPr>
          <w:t>разделом V</w:t>
        </w:r>
      </w:hyperlink>
      <w:r w:rsidRPr="00631EE3">
        <w:rPr>
          <w:rFonts w:eastAsia="Times New Roman" w:cs="Times New Roman"/>
          <w:spacing w:val="-4"/>
          <w:szCs w:val="28"/>
        </w:rPr>
        <w:t xml:space="preserve"> </w:t>
      </w:r>
      <w:r w:rsidRPr="004D694F">
        <w:rPr>
          <w:rFonts w:eastAsia="Times New Roman" w:cs="Times New Roman"/>
          <w:szCs w:val="28"/>
        </w:rPr>
        <w:t>настоящего административного регламента.</w:t>
      </w:r>
    </w:p>
    <w:p w:rsidR="004D694F" w:rsidRPr="004D694F" w:rsidRDefault="004D694F" w:rsidP="004D694F">
      <w:pPr>
        <w:tabs>
          <w:tab w:val="left" w:pos="1134"/>
        </w:tabs>
        <w:ind w:firstLine="567"/>
        <w:contextualSpacing/>
        <w:jc w:val="both"/>
        <w:rPr>
          <w:rFonts w:eastAsia="Times New Roman" w:cs="Times New Roman"/>
          <w:szCs w:val="28"/>
        </w:rPr>
      </w:pPr>
      <w:r w:rsidRPr="004D694F">
        <w:rPr>
          <w:rFonts w:eastAsia="Times New Roman" w:cs="Times New Roman"/>
          <w:szCs w:val="28"/>
        </w:rPr>
        <w:t>В случае проведения внеплановой проверки по конкретному обращению</w:t>
      </w:r>
      <w:r w:rsidR="00E90D9C">
        <w:rPr>
          <w:rFonts w:eastAsia="Times New Roman" w:cs="Times New Roman"/>
          <w:szCs w:val="28"/>
        </w:rPr>
        <w:t xml:space="preserve">                </w:t>
      </w:r>
      <w:r w:rsidRPr="004D694F">
        <w:rPr>
          <w:rFonts w:eastAsia="Times New Roman" w:cs="Times New Roman"/>
          <w:szCs w:val="28"/>
        </w:rPr>
        <w:t xml:space="preserve"> обратившемуся направляется информация о результатах проверки, проведенной по обращению и о мерах, принятых в отношении виновных лиц.</w:t>
      </w:r>
    </w:p>
    <w:p w:rsidR="004D694F" w:rsidRPr="004D694F" w:rsidRDefault="004D694F" w:rsidP="004D694F">
      <w:pPr>
        <w:ind w:firstLine="567"/>
        <w:contextualSpacing/>
        <w:jc w:val="both"/>
        <w:rPr>
          <w:rFonts w:eastAsia="Times New Roman" w:cs="Times New Roman"/>
          <w:szCs w:val="28"/>
        </w:rPr>
      </w:pPr>
      <w:r w:rsidRPr="004D694F">
        <w:rPr>
          <w:rFonts w:eastAsia="Times New Roman" w:cs="Times New Roman"/>
          <w:szCs w:val="28"/>
        </w:rPr>
        <w:t xml:space="preserve">Результаты проверки оформляются в виде акта, в котором отмечаются </w:t>
      </w:r>
      <w:r w:rsidR="00631EE3">
        <w:rPr>
          <w:rFonts w:eastAsia="Times New Roman" w:cs="Times New Roman"/>
          <w:szCs w:val="28"/>
        </w:rPr>
        <w:t xml:space="preserve">                 </w:t>
      </w:r>
      <w:r w:rsidRPr="004D694F">
        <w:rPr>
          <w:rFonts w:eastAsia="Times New Roman" w:cs="Times New Roman"/>
          <w:szCs w:val="28"/>
        </w:rPr>
        <w:t>выявленные недостатки и указываются предложения по их устранению.</w:t>
      </w:r>
    </w:p>
    <w:p w:rsidR="004D694F" w:rsidRPr="004D694F" w:rsidRDefault="004D694F" w:rsidP="004D694F">
      <w:pPr>
        <w:tabs>
          <w:tab w:val="left" w:pos="0"/>
        </w:tabs>
        <w:ind w:firstLine="567"/>
        <w:contextualSpacing/>
        <w:jc w:val="both"/>
        <w:rPr>
          <w:rFonts w:eastAsia="Times New Roman" w:cs="Times New Roman"/>
          <w:spacing w:val="-3"/>
          <w:szCs w:val="28"/>
          <w:lang w:eastAsia="ru-RU"/>
        </w:rPr>
      </w:pPr>
      <w:r w:rsidRPr="004D694F">
        <w:rPr>
          <w:rFonts w:eastAsia="Times New Roman" w:cs="Times New Roman"/>
          <w:szCs w:val="28"/>
        </w:rPr>
        <w:t>3. Контроль за полнотой и качеством предоставления муниципальной услуги со стороны граждан, их объединений</w:t>
      </w:r>
      <w:r w:rsidR="00E90D9C">
        <w:rPr>
          <w:rFonts w:eastAsia="Times New Roman" w:cs="Times New Roman"/>
          <w:szCs w:val="28"/>
        </w:rPr>
        <w:t>,</w:t>
      </w:r>
      <w:r w:rsidRPr="004D694F">
        <w:rPr>
          <w:rFonts w:eastAsia="Times New Roman" w:cs="Times New Roman"/>
          <w:szCs w:val="28"/>
        </w:rPr>
        <w:t xml:space="preserve"> организаций осуществляется</w:t>
      </w:r>
      <w:r w:rsidR="00631EE3">
        <w:rPr>
          <w:rFonts w:eastAsia="Times New Roman" w:cs="Times New Roman"/>
          <w:szCs w:val="28"/>
        </w:rPr>
        <w:t xml:space="preserve">                         </w:t>
      </w:r>
      <w:r w:rsidRPr="004D694F">
        <w:rPr>
          <w:rFonts w:eastAsia="Times New Roman" w:cs="Times New Roman"/>
          <w:szCs w:val="28"/>
        </w:rPr>
        <w:t>с использованием соответствующей информации, размещаемой на официальном портале Администрации города, а также в форме письменных и устных обра</w:t>
      </w:r>
      <w:r w:rsidR="00631EE3">
        <w:rPr>
          <w:rFonts w:eastAsia="Times New Roman" w:cs="Times New Roman"/>
          <w:szCs w:val="28"/>
        </w:rPr>
        <w:t>-</w:t>
      </w:r>
      <w:r w:rsidRPr="004D694F">
        <w:rPr>
          <w:rFonts w:eastAsia="Times New Roman" w:cs="Times New Roman"/>
          <w:szCs w:val="28"/>
        </w:rPr>
        <w:t>щений в адрес уполномоченного органа</w:t>
      </w:r>
      <w:r w:rsidRPr="004D694F">
        <w:rPr>
          <w:rFonts w:eastAsia="Times New Roman" w:cs="Times New Roman"/>
          <w:i/>
          <w:spacing w:val="-3"/>
          <w:szCs w:val="28"/>
          <w:lang w:eastAsia="ru-RU"/>
        </w:rPr>
        <w:t>.</w:t>
      </w:r>
    </w:p>
    <w:p w:rsidR="004D694F" w:rsidRPr="004D694F" w:rsidRDefault="004D694F" w:rsidP="004D694F">
      <w:pPr>
        <w:tabs>
          <w:tab w:val="left" w:pos="0"/>
        </w:tabs>
        <w:ind w:firstLine="567"/>
        <w:jc w:val="both"/>
        <w:rPr>
          <w:rFonts w:eastAsia="Times New Roman" w:cs="Times New Roman"/>
          <w:szCs w:val="28"/>
        </w:rPr>
      </w:pPr>
      <w:r w:rsidRPr="004D694F">
        <w:rPr>
          <w:rFonts w:eastAsia="Times New Roman" w:cs="Times New Roman"/>
          <w:szCs w:val="28"/>
        </w:rPr>
        <w:t xml:space="preserve">4. Должностные лица уполномоченного органа несут персональную </w:t>
      </w:r>
      <w:r w:rsidR="00631EE3">
        <w:rPr>
          <w:rFonts w:eastAsia="Times New Roman" w:cs="Times New Roman"/>
          <w:szCs w:val="28"/>
        </w:rPr>
        <w:t xml:space="preserve">                         </w:t>
      </w:r>
      <w:r w:rsidRPr="004D694F">
        <w:rPr>
          <w:rFonts w:eastAsia="Times New Roman" w:cs="Times New Roman"/>
          <w:szCs w:val="28"/>
        </w:rPr>
        <w:t xml:space="preserve">ответственность в соответствии с законодательством Российской Федерации </w:t>
      </w:r>
      <w:r w:rsidR="00631EE3">
        <w:rPr>
          <w:rFonts w:eastAsia="Times New Roman" w:cs="Times New Roman"/>
          <w:szCs w:val="28"/>
        </w:rPr>
        <w:t xml:space="preserve">                 </w:t>
      </w:r>
      <w:r w:rsidRPr="004D694F">
        <w:rPr>
          <w:rFonts w:eastAsia="Times New Roman" w:cs="Times New Roman"/>
          <w:szCs w:val="28"/>
        </w:rPr>
        <w:t>за решения и действия (бездействие), принимаемые (осуществляемые) в ходе предоставления муниципальной услуги.</w:t>
      </w:r>
    </w:p>
    <w:p w:rsidR="004D694F" w:rsidRPr="004D694F" w:rsidRDefault="004D694F" w:rsidP="004D694F">
      <w:pPr>
        <w:widowControl w:val="0"/>
        <w:tabs>
          <w:tab w:val="left" w:pos="0"/>
        </w:tabs>
        <w:autoSpaceDE w:val="0"/>
        <w:autoSpaceDN w:val="0"/>
        <w:adjustRightInd w:val="0"/>
        <w:ind w:firstLine="567"/>
        <w:jc w:val="both"/>
        <w:rPr>
          <w:rFonts w:eastAsia="Times New Roman" w:cs="Times New Roman"/>
          <w:szCs w:val="28"/>
        </w:rPr>
      </w:pPr>
      <w:r w:rsidRPr="004D694F">
        <w:rPr>
          <w:rFonts w:eastAsia="Times New Roman" w:cs="Times New Roman"/>
          <w:szCs w:val="28"/>
        </w:rPr>
        <w:t>5. Персональная ответственность специалистов закрепляется в их должно</w:t>
      </w:r>
      <w:r w:rsidR="00631EE3">
        <w:rPr>
          <w:rFonts w:eastAsia="Times New Roman" w:cs="Times New Roman"/>
          <w:szCs w:val="28"/>
        </w:rPr>
        <w:t>-</w:t>
      </w:r>
      <w:r w:rsidRPr="004D694F">
        <w:rPr>
          <w:rFonts w:eastAsia="Times New Roman" w:cs="Times New Roman"/>
          <w:szCs w:val="28"/>
        </w:rPr>
        <w:t>стных регламентах в соответствии с требованиями законодательства.</w:t>
      </w:r>
    </w:p>
    <w:p w:rsidR="004D694F" w:rsidRPr="004D694F" w:rsidRDefault="004D694F" w:rsidP="004D694F">
      <w:pPr>
        <w:tabs>
          <w:tab w:val="left" w:pos="0"/>
        </w:tabs>
        <w:autoSpaceDE w:val="0"/>
        <w:autoSpaceDN w:val="0"/>
        <w:adjustRightInd w:val="0"/>
        <w:ind w:firstLine="567"/>
        <w:jc w:val="both"/>
        <w:rPr>
          <w:rFonts w:eastAsia="Calibri" w:cs="Times New Roman"/>
          <w:szCs w:val="28"/>
          <w:lang w:eastAsia="ru-RU"/>
        </w:rPr>
      </w:pPr>
      <w:r w:rsidRPr="004D694F">
        <w:rPr>
          <w:rFonts w:eastAsia="Calibri" w:cs="Times New Roman"/>
          <w:szCs w:val="28"/>
        </w:rPr>
        <w:t>6. В соответствии со статьей 96 Закона Ханты-Мансийского автономного округа – Югры от 11.06.2010 №</w:t>
      </w:r>
      <w:r w:rsidR="002367EB">
        <w:rPr>
          <w:rFonts w:eastAsia="Calibri" w:cs="Times New Roman"/>
          <w:szCs w:val="28"/>
        </w:rPr>
        <w:t xml:space="preserve"> </w:t>
      </w:r>
      <w:r w:rsidRPr="004D694F">
        <w:rPr>
          <w:rFonts w:eastAsia="Calibri" w:cs="Times New Roman"/>
          <w:szCs w:val="28"/>
        </w:rPr>
        <w:t xml:space="preserve">102-оз «Об административных правонарушениях» должностные лица </w:t>
      </w:r>
      <w:r w:rsidRPr="004D694F">
        <w:rPr>
          <w:rFonts w:eastAsia="Calibri" w:cs="Times New Roman"/>
          <w:szCs w:val="28"/>
          <w:lang w:eastAsia="ru-RU"/>
        </w:rPr>
        <w:t>уполномоченного органа, работники МФЦ</w:t>
      </w:r>
      <w:r w:rsidRPr="004D694F">
        <w:rPr>
          <w:rFonts w:eastAsia="Calibri" w:cs="Times New Roman"/>
          <w:szCs w:val="28"/>
        </w:rPr>
        <w:t xml:space="preserve"> несут административную ответственность за нарушение настоящего </w:t>
      </w:r>
      <w:r w:rsidR="00631EE3">
        <w:rPr>
          <w:rFonts w:eastAsia="Calibri" w:cs="Times New Roman"/>
          <w:szCs w:val="28"/>
        </w:rPr>
        <w:t>а</w:t>
      </w:r>
      <w:r w:rsidRPr="004D694F">
        <w:rPr>
          <w:rFonts w:eastAsia="Calibri" w:cs="Times New Roman"/>
          <w:szCs w:val="28"/>
          <w:lang w:eastAsia="ru-RU"/>
        </w:rPr>
        <w:t>дминистративного</w:t>
      </w:r>
      <w:r w:rsidR="00631EE3">
        <w:rPr>
          <w:rFonts w:eastAsia="Calibri" w:cs="Times New Roman"/>
          <w:szCs w:val="28"/>
          <w:lang w:eastAsia="ru-RU"/>
        </w:rPr>
        <w:t xml:space="preserve">                     </w:t>
      </w:r>
      <w:r w:rsidRPr="004D694F">
        <w:rPr>
          <w:rFonts w:eastAsia="Calibri" w:cs="Times New Roman"/>
          <w:szCs w:val="28"/>
          <w:lang w:eastAsia="ru-RU"/>
        </w:rPr>
        <w:t xml:space="preserve"> регламента, выразившееся в нарушении срока регистрации запроса заявителя </w:t>
      </w:r>
      <w:r w:rsidR="00631EE3">
        <w:rPr>
          <w:rFonts w:eastAsia="Calibri" w:cs="Times New Roman"/>
          <w:szCs w:val="28"/>
          <w:lang w:eastAsia="ru-RU"/>
        </w:rPr>
        <w:t xml:space="preserve">                  </w:t>
      </w:r>
      <w:r w:rsidRPr="004D694F">
        <w:rPr>
          <w:rFonts w:eastAsia="Calibri" w:cs="Times New Roman"/>
          <w:szCs w:val="28"/>
          <w:lang w:eastAsia="ru-RU"/>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w:t>
      </w:r>
      <w:r w:rsidR="00631EE3">
        <w:rPr>
          <w:rFonts w:eastAsia="Calibri" w:cs="Times New Roman"/>
          <w:szCs w:val="28"/>
          <w:lang w:eastAsia="ru-RU"/>
        </w:rPr>
        <w:t xml:space="preserve">                            </w:t>
      </w:r>
      <w:r w:rsidRPr="004D694F">
        <w:rPr>
          <w:rFonts w:eastAsia="Calibri" w:cs="Times New Roman"/>
          <w:szCs w:val="28"/>
          <w:lang w:eastAsia="ru-RU"/>
        </w:rPr>
        <w:t>в результате предоставления муниципальной услуги документах либо нару</w:t>
      </w:r>
      <w:r w:rsidR="00631EE3">
        <w:rPr>
          <w:rFonts w:eastAsia="Calibri" w:cs="Times New Roman"/>
          <w:szCs w:val="28"/>
          <w:lang w:eastAsia="ru-RU"/>
        </w:rPr>
        <w:t xml:space="preserve">-              </w:t>
      </w:r>
      <w:r w:rsidRPr="004D694F">
        <w:rPr>
          <w:rFonts w:eastAsia="Calibri" w:cs="Times New Roman"/>
          <w:szCs w:val="28"/>
          <w:lang w:eastAsia="ru-RU"/>
        </w:rPr>
        <w:t>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E90D9C">
        <w:rPr>
          <w:rFonts w:eastAsia="Calibri" w:cs="Times New Roman"/>
          <w:szCs w:val="28"/>
          <w:lang w:eastAsia="ru-RU"/>
        </w:rPr>
        <w:t xml:space="preserve"> </w:t>
      </w:r>
      <w:r w:rsidRPr="004D694F">
        <w:rPr>
          <w:rFonts w:eastAsia="Calibri" w:cs="Times New Roman"/>
          <w:szCs w:val="28"/>
          <w:lang w:eastAsia="ru-RU"/>
        </w:rPr>
        <w:t xml:space="preserve">(за исключением срока подачи запроса в МФЦ), в нарушении требований </w:t>
      </w:r>
      <w:r w:rsidRPr="00631EE3">
        <w:rPr>
          <w:rFonts w:eastAsia="Calibri" w:cs="Times New Roman"/>
          <w:spacing w:val="-4"/>
          <w:szCs w:val="28"/>
          <w:lang w:eastAsia="ru-RU"/>
        </w:rPr>
        <w:t>к помещениям, в которых предоставляется муниципальная услуга, к залу ожидания,</w:t>
      </w:r>
      <w:r w:rsidRPr="004D694F">
        <w:rPr>
          <w:rFonts w:eastAsia="Calibri" w:cs="Times New Roman"/>
          <w:szCs w:val="28"/>
          <w:lang w:eastAsia="ru-RU"/>
        </w:rPr>
        <w:t xml:space="preserve"> местам для заполнения запросов о муниципальной услуге, информационным стендам с образцами их заполнения и перечнем документов, необходимых </w:t>
      </w:r>
      <w:r w:rsidR="00631EE3">
        <w:rPr>
          <w:rFonts w:eastAsia="Calibri" w:cs="Times New Roman"/>
          <w:szCs w:val="28"/>
          <w:lang w:eastAsia="ru-RU"/>
        </w:rPr>
        <w:t xml:space="preserve">                    </w:t>
      </w:r>
      <w:r w:rsidRPr="004D694F">
        <w:rPr>
          <w:rFonts w:eastAsia="Calibri" w:cs="Times New Roman"/>
          <w:szCs w:val="28"/>
          <w:lang w:eastAsia="ru-RU"/>
        </w:rPr>
        <w:t>для предоставления муниципальной услуги (за исключением требований, установленных к помещениям МФЦ).</w:t>
      </w:r>
    </w:p>
    <w:p w:rsidR="004D694F" w:rsidRDefault="004D694F" w:rsidP="004D694F">
      <w:pPr>
        <w:tabs>
          <w:tab w:val="left" w:pos="0"/>
        </w:tabs>
        <w:autoSpaceDE w:val="0"/>
        <w:autoSpaceDN w:val="0"/>
        <w:adjustRightInd w:val="0"/>
        <w:ind w:firstLine="567"/>
        <w:jc w:val="both"/>
        <w:rPr>
          <w:rFonts w:eastAsia="Calibri" w:cs="Times New Roman"/>
          <w:szCs w:val="28"/>
          <w:lang w:eastAsia="ru-RU"/>
        </w:rPr>
      </w:pPr>
    </w:p>
    <w:p w:rsidR="00631EE3" w:rsidRDefault="00631EE3" w:rsidP="004D694F">
      <w:pPr>
        <w:tabs>
          <w:tab w:val="left" w:pos="0"/>
        </w:tabs>
        <w:autoSpaceDE w:val="0"/>
        <w:autoSpaceDN w:val="0"/>
        <w:adjustRightInd w:val="0"/>
        <w:ind w:firstLine="567"/>
        <w:jc w:val="both"/>
        <w:rPr>
          <w:rFonts w:eastAsia="Calibri" w:cs="Times New Roman"/>
          <w:szCs w:val="28"/>
          <w:lang w:eastAsia="ru-RU"/>
        </w:rPr>
      </w:pPr>
    </w:p>
    <w:p w:rsidR="00631EE3" w:rsidRDefault="00631EE3" w:rsidP="004D694F">
      <w:pPr>
        <w:tabs>
          <w:tab w:val="left" w:pos="0"/>
        </w:tabs>
        <w:autoSpaceDE w:val="0"/>
        <w:autoSpaceDN w:val="0"/>
        <w:adjustRightInd w:val="0"/>
        <w:ind w:firstLine="567"/>
        <w:jc w:val="both"/>
        <w:rPr>
          <w:rFonts w:eastAsia="Calibri" w:cs="Times New Roman"/>
          <w:szCs w:val="28"/>
          <w:lang w:eastAsia="ru-RU"/>
        </w:rPr>
      </w:pPr>
    </w:p>
    <w:p w:rsidR="00631EE3" w:rsidRPr="004D694F" w:rsidRDefault="00631EE3" w:rsidP="004D694F">
      <w:pPr>
        <w:tabs>
          <w:tab w:val="left" w:pos="0"/>
        </w:tabs>
        <w:autoSpaceDE w:val="0"/>
        <w:autoSpaceDN w:val="0"/>
        <w:adjustRightInd w:val="0"/>
        <w:ind w:firstLine="567"/>
        <w:jc w:val="both"/>
        <w:rPr>
          <w:rFonts w:eastAsia="Calibri" w:cs="Times New Roman"/>
          <w:szCs w:val="28"/>
          <w:lang w:eastAsia="ru-RU"/>
        </w:rPr>
      </w:pPr>
    </w:p>
    <w:p w:rsidR="004D694F" w:rsidRPr="004D694F" w:rsidRDefault="004D694F" w:rsidP="004D694F">
      <w:pPr>
        <w:autoSpaceDE w:val="0"/>
        <w:autoSpaceDN w:val="0"/>
        <w:adjustRightInd w:val="0"/>
        <w:ind w:firstLine="567"/>
        <w:jc w:val="both"/>
        <w:outlineLvl w:val="1"/>
        <w:rPr>
          <w:rFonts w:eastAsia="Times New Roman" w:cs="Times New Roman"/>
          <w:b/>
          <w:color w:val="7030A0"/>
          <w:szCs w:val="28"/>
        </w:rPr>
      </w:pPr>
      <w:r w:rsidRPr="004D694F">
        <w:rPr>
          <w:rFonts w:eastAsia="Times New Roman" w:cs="Times New Roman"/>
          <w:szCs w:val="28"/>
          <w:lang w:eastAsia="ru-RU"/>
        </w:rPr>
        <w:t xml:space="preserve">Раздел </w:t>
      </w:r>
      <w:r w:rsidRPr="004D694F">
        <w:rPr>
          <w:rFonts w:eastAsia="Times New Roman" w:cs="Times New Roman"/>
          <w:szCs w:val="28"/>
          <w:lang w:val="en-US" w:eastAsia="ru-RU"/>
        </w:rPr>
        <w:t>V</w:t>
      </w:r>
      <w:r w:rsidRPr="004D694F">
        <w:rPr>
          <w:rFonts w:eastAsia="Times New Roman" w:cs="Times New Roman"/>
          <w:szCs w:val="28"/>
          <w:lang w:eastAsia="ru-RU"/>
        </w:rPr>
        <w:t xml:space="preserve">. </w:t>
      </w:r>
      <w:hyperlink r:id="rId23" w:history="1">
        <w:r w:rsidRPr="004D694F">
          <w:rPr>
            <w:rFonts w:eastAsia="Calibri" w:cs="Times New Roman"/>
            <w:bCs/>
            <w:szCs w:val="28"/>
            <w:lang w:eastAsia="ru-RU"/>
          </w:rPr>
          <w:t>Досудебный (внесудебный) порядок</w:t>
        </w:r>
      </w:hyperlink>
      <w:r w:rsidRPr="004D694F">
        <w:rPr>
          <w:rFonts w:eastAsia="Calibri" w:cs="Times New Roman"/>
          <w:bCs/>
          <w:szCs w:val="28"/>
          <w:lang w:eastAsia="ru-RU"/>
        </w:rPr>
        <w:t xml:space="preserve"> обжалования решений</w:t>
      </w:r>
      <w:r w:rsidR="00631EE3">
        <w:rPr>
          <w:rFonts w:eastAsia="Calibri" w:cs="Times New Roman"/>
          <w:bCs/>
          <w:szCs w:val="28"/>
          <w:lang w:eastAsia="ru-RU"/>
        </w:rPr>
        <w:t xml:space="preserve">                           </w:t>
      </w:r>
      <w:r w:rsidRPr="004D694F">
        <w:rPr>
          <w:rFonts w:eastAsia="Calibri" w:cs="Times New Roman"/>
          <w:bCs/>
          <w:szCs w:val="28"/>
          <w:lang w:eastAsia="ru-RU"/>
        </w:rPr>
        <w:t xml:space="preserve"> и действий (бездействия) органа, предоставляющего </w:t>
      </w:r>
      <w:r w:rsidRPr="004D694F">
        <w:rPr>
          <w:rFonts w:eastAsia="Times New Roman" w:cs="Times New Roman"/>
          <w:szCs w:val="28"/>
        </w:rPr>
        <w:t xml:space="preserve">муниципальную </w:t>
      </w:r>
      <w:r w:rsidRPr="004D694F">
        <w:rPr>
          <w:rFonts w:eastAsia="Calibri" w:cs="Times New Roman"/>
          <w:bCs/>
          <w:szCs w:val="28"/>
          <w:lang w:eastAsia="ru-RU"/>
        </w:rPr>
        <w:t xml:space="preserve">услугу,  </w:t>
      </w:r>
      <w:r w:rsidR="00631EE3">
        <w:rPr>
          <w:rFonts w:eastAsia="Calibri" w:cs="Times New Roman"/>
          <w:bCs/>
          <w:szCs w:val="28"/>
          <w:lang w:eastAsia="ru-RU"/>
        </w:rPr>
        <w:t xml:space="preserve">                </w:t>
      </w:r>
      <w:r w:rsidRPr="004D694F">
        <w:rPr>
          <w:rFonts w:eastAsia="Calibri" w:cs="Times New Roman"/>
          <w:bCs/>
          <w:szCs w:val="28"/>
          <w:lang w:eastAsia="ru-RU"/>
        </w:rPr>
        <w:t xml:space="preserve">  а также должностных лиц, муниципальных служащих</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xml:space="preserve">1. Заявитель имеет право на досудебное (внесудебное) обжалование </w:t>
      </w:r>
      <w:r w:rsidR="00631EE3">
        <w:rPr>
          <w:rFonts w:eastAsia="Times New Roman" w:cs="Times New Roman"/>
          <w:szCs w:val="28"/>
        </w:rPr>
        <w:t xml:space="preserve">                     </w:t>
      </w:r>
      <w:r w:rsidRPr="004D694F">
        <w:rPr>
          <w:rFonts w:eastAsia="Times New Roman" w:cs="Times New Roman"/>
          <w:szCs w:val="28"/>
        </w:rPr>
        <w:t>действий (бездействия) и решений, принятых (осуществляемых) в ходе представления муниципальной услуги.</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2. Заявитель, права и законные интересы которого нарушены, имеет право обратиться с жалобой, в том числе в следующих случаях:</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 нарушения срока регистрации запроса заявителя о предоставлении муниципальной услуги;</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 нарушения срока предоставления муниципальной услуги;</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 отказа в приеме документов, представление которых предусмотрено</w:t>
      </w:r>
      <w:r w:rsidR="00631EE3">
        <w:rPr>
          <w:rFonts w:eastAsia="Times New Roman" w:cs="Times New Roman"/>
          <w:szCs w:val="28"/>
        </w:rPr>
        <w:t xml:space="preserve">             </w:t>
      </w:r>
      <w:r w:rsidRPr="004D694F">
        <w:rPr>
          <w:rFonts w:eastAsia="Times New Roman" w:cs="Times New Roman"/>
          <w:szCs w:val="28"/>
        </w:rPr>
        <w:t xml:space="preserve"> нормативными правовыми актами Российской Федерации, нормативными </w:t>
      </w:r>
      <w:r w:rsidR="00631EE3">
        <w:rPr>
          <w:rFonts w:eastAsia="Times New Roman" w:cs="Times New Roman"/>
          <w:szCs w:val="28"/>
        </w:rPr>
        <w:t xml:space="preserve">                </w:t>
      </w:r>
      <w:r w:rsidRPr="004D694F">
        <w:rPr>
          <w:rFonts w:eastAsia="Times New Roman" w:cs="Times New Roman"/>
          <w:szCs w:val="28"/>
        </w:rPr>
        <w:t xml:space="preserve">правовыми актами Ханты-Мансийского автономного округа – Югры, муниципальными правовыми актами для предоставления муниципальной услуги </w:t>
      </w:r>
      <w:r w:rsidR="00631EE3">
        <w:rPr>
          <w:rFonts w:eastAsia="Times New Roman" w:cs="Times New Roman"/>
          <w:szCs w:val="28"/>
        </w:rPr>
        <w:t xml:space="preserve">                          </w:t>
      </w:r>
      <w:r w:rsidRPr="004D694F">
        <w:rPr>
          <w:rFonts w:eastAsia="Times New Roman" w:cs="Times New Roman"/>
          <w:szCs w:val="28"/>
        </w:rPr>
        <w:t>у заявителя;</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 xml:space="preserve">- отказа в предоставлении муниципальной услуги, если основания отказа </w:t>
      </w:r>
      <w:r w:rsidR="00631EE3">
        <w:rPr>
          <w:rFonts w:eastAsia="Times New Roman" w:cs="Times New Roman"/>
          <w:szCs w:val="28"/>
        </w:rPr>
        <w:t xml:space="preserve">              </w:t>
      </w:r>
      <w:r w:rsidRPr="004D694F">
        <w:rPr>
          <w:rFonts w:eastAsia="Times New Roman" w:cs="Times New Roman"/>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631EE3">
        <w:rPr>
          <w:rFonts w:eastAsia="Times New Roman" w:cs="Times New Roman"/>
          <w:szCs w:val="28"/>
        </w:rPr>
        <w:t xml:space="preserve">                 </w:t>
      </w:r>
      <w:r w:rsidRPr="004D694F">
        <w:rPr>
          <w:rFonts w:eastAsia="Times New Roman" w:cs="Times New Roman"/>
          <w:szCs w:val="28"/>
        </w:rPr>
        <w:t>муниципальными правовыми актами;</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631EE3" w:rsidRDefault="004D694F" w:rsidP="00631EE3">
      <w:pPr>
        <w:autoSpaceDE w:val="0"/>
        <w:autoSpaceDN w:val="0"/>
        <w:ind w:firstLine="567"/>
        <w:jc w:val="both"/>
        <w:rPr>
          <w:rFonts w:eastAsia="Times New Roman" w:cs="Times New Roman"/>
          <w:szCs w:val="28"/>
        </w:rPr>
      </w:pPr>
      <w:r w:rsidRPr="004D694F">
        <w:rPr>
          <w:rFonts w:eastAsia="Times New Roman" w:cs="Times New Roman"/>
          <w:szCs w:val="28"/>
        </w:rPr>
        <w:t xml:space="preserve">- 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00631EE3">
        <w:rPr>
          <w:rFonts w:eastAsia="Times New Roman" w:cs="Times New Roman"/>
          <w:szCs w:val="28"/>
        </w:rPr>
        <w:t xml:space="preserve">                     </w:t>
      </w:r>
      <w:r w:rsidRPr="004D694F">
        <w:rPr>
          <w:rFonts w:eastAsia="Times New Roman" w:cs="Times New Roman"/>
          <w:szCs w:val="28"/>
        </w:rPr>
        <w:t>исправлений.</w:t>
      </w:r>
    </w:p>
    <w:p w:rsidR="00631EE3" w:rsidRDefault="004D694F" w:rsidP="004D694F">
      <w:pPr>
        <w:autoSpaceDE w:val="0"/>
        <w:autoSpaceDN w:val="0"/>
        <w:ind w:firstLine="567"/>
        <w:jc w:val="both"/>
        <w:rPr>
          <w:rFonts w:eastAsia="Times New Roman" w:cs="Times New Roman"/>
          <w:szCs w:val="28"/>
          <w:lang w:eastAsia="ru-RU"/>
        </w:rPr>
      </w:pPr>
      <w:r w:rsidRPr="004D694F">
        <w:rPr>
          <w:rFonts w:eastAsia="Times New Roman" w:cs="Times New Roman"/>
          <w:szCs w:val="28"/>
        </w:rPr>
        <w:t>3.</w:t>
      </w:r>
      <w:r w:rsidR="00631EE3">
        <w:rPr>
          <w:rFonts w:eastAsia="Times New Roman" w:cs="Times New Roman"/>
          <w:szCs w:val="28"/>
        </w:rPr>
        <w:t xml:space="preserve"> </w:t>
      </w:r>
      <w:r w:rsidRPr="004D694F">
        <w:rPr>
          <w:rFonts w:eastAsia="Times New Roman" w:cs="Times New Roman"/>
          <w:szCs w:val="28"/>
          <w:lang w:eastAsia="ru-RU"/>
        </w:rPr>
        <w:t xml:space="preserve">Жалоба может быть направлена по почте, с использованием информационно-телекоммуникационной сети </w:t>
      </w:r>
      <w:r w:rsidR="00E90D9C">
        <w:rPr>
          <w:rFonts w:eastAsia="Times New Roman" w:cs="Times New Roman"/>
          <w:szCs w:val="28"/>
          <w:lang w:eastAsia="ru-RU"/>
        </w:rPr>
        <w:t>«</w:t>
      </w:r>
      <w:r w:rsidRPr="004D694F">
        <w:rPr>
          <w:rFonts w:eastAsia="Times New Roman" w:cs="Times New Roman"/>
          <w:szCs w:val="28"/>
          <w:lang w:eastAsia="ru-RU"/>
        </w:rPr>
        <w:t>Интернет</w:t>
      </w:r>
      <w:r w:rsidR="00E90D9C">
        <w:rPr>
          <w:rFonts w:eastAsia="Times New Roman" w:cs="Times New Roman"/>
          <w:szCs w:val="28"/>
          <w:lang w:eastAsia="ru-RU"/>
        </w:rPr>
        <w:t>»</w:t>
      </w:r>
      <w:r w:rsidRPr="004D694F">
        <w:rPr>
          <w:rFonts w:eastAsia="Times New Roman" w:cs="Times New Roman"/>
          <w:szCs w:val="28"/>
          <w:lang w:eastAsia="ru-RU"/>
        </w:rPr>
        <w:t xml:space="preserve"> посредством официального сайта, </w:t>
      </w:r>
      <w:r w:rsidR="00E90D9C">
        <w:rPr>
          <w:rFonts w:eastAsia="Times New Roman" w:cs="Times New Roman"/>
          <w:szCs w:val="28"/>
          <w:lang w:eastAsia="ru-RU"/>
        </w:rPr>
        <w:t>а</w:t>
      </w:r>
      <w:r w:rsidRPr="004D694F">
        <w:rPr>
          <w:rFonts w:eastAsia="Times New Roman" w:cs="Times New Roman"/>
          <w:szCs w:val="28"/>
          <w:lang w:eastAsia="ru-RU"/>
        </w:rPr>
        <w:t xml:space="preserve"> также может быть принята при личном приеме заявителя.</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4.</w:t>
      </w:r>
      <w:r w:rsidR="00631EE3">
        <w:rPr>
          <w:rFonts w:eastAsia="Times New Roman" w:cs="Times New Roman"/>
          <w:szCs w:val="28"/>
        </w:rPr>
        <w:t xml:space="preserve"> </w:t>
      </w:r>
      <w:r w:rsidRPr="004D694F">
        <w:rPr>
          <w:rFonts w:eastAsia="Times New Roman" w:cs="Times New Roman"/>
          <w:szCs w:val="28"/>
        </w:rPr>
        <w:t>Основанием для начала процедуры досудебного (внесудебного) обжалования является поступление жалобы в уполномоченный орган.</w:t>
      </w:r>
    </w:p>
    <w:p w:rsidR="004D694F" w:rsidRPr="004D694F" w:rsidRDefault="004D694F" w:rsidP="004D694F">
      <w:pPr>
        <w:autoSpaceDE w:val="0"/>
        <w:autoSpaceDN w:val="0"/>
        <w:ind w:firstLine="567"/>
        <w:jc w:val="both"/>
        <w:rPr>
          <w:rFonts w:eastAsia="Times New Roman" w:cs="Times New Roman"/>
          <w:szCs w:val="28"/>
        </w:rPr>
      </w:pPr>
      <w:r w:rsidRPr="00631EE3">
        <w:rPr>
          <w:rFonts w:eastAsia="Times New Roman" w:cs="Times New Roman"/>
          <w:spacing w:val="-6"/>
          <w:szCs w:val="28"/>
        </w:rPr>
        <w:t>5.</w:t>
      </w:r>
      <w:r w:rsidR="00631EE3" w:rsidRPr="00631EE3">
        <w:rPr>
          <w:rFonts w:eastAsia="Times New Roman" w:cs="Times New Roman"/>
          <w:spacing w:val="-6"/>
          <w:szCs w:val="28"/>
        </w:rPr>
        <w:t xml:space="preserve"> </w:t>
      </w:r>
      <w:r w:rsidRPr="00631EE3">
        <w:rPr>
          <w:rFonts w:eastAsia="Times New Roman" w:cs="Times New Roman"/>
          <w:spacing w:val="-6"/>
          <w:szCs w:val="28"/>
        </w:rPr>
        <w:t>Прием жалоб в письменной форме осуществляется в месте предоставления</w:t>
      </w:r>
      <w:r w:rsidRPr="004D694F">
        <w:rPr>
          <w:rFonts w:eastAsia="Times New Roman" w:cs="Times New Roman"/>
          <w:szCs w:val="28"/>
        </w:rPr>
        <w:t xml:space="preserve"> муниципальной услуги (в месте, где заявитель подавал запрос на получение </w:t>
      </w:r>
      <w:r w:rsidR="00631EE3">
        <w:rPr>
          <w:rFonts w:eastAsia="Times New Roman" w:cs="Times New Roman"/>
          <w:szCs w:val="28"/>
        </w:rPr>
        <w:t xml:space="preserve">              </w:t>
      </w:r>
      <w:r w:rsidRPr="004D694F">
        <w:rPr>
          <w:rFonts w:eastAsia="Times New Roman" w:cs="Times New Roman"/>
          <w:szCs w:val="28"/>
        </w:rPr>
        <w:t>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31EE3" w:rsidRDefault="004D694F" w:rsidP="00631EE3">
      <w:pPr>
        <w:autoSpaceDE w:val="0"/>
        <w:autoSpaceDN w:val="0"/>
        <w:ind w:firstLine="567"/>
        <w:jc w:val="both"/>
        <w:rPr>
          <w:rFonts w:eastAsia="Times New Roman" w:cs="Times New Roman"/>
          <w:szCs w:val="28"/>
        </w:rPr>
      </w:pPr>
      <w:r w:rsidRPr="004D694F">
        <w:rPr>
          <w:rFonts w:eastAsia="Times New Roman" w:cs="Times New Roman"/>
          <w:szCs w:val="28"/>
          <w:lang w:eastAsia="ru-RU"/>
        </w:rPr>
        <w:t>6.</w:t>
      </w:r>
      <w:r w:rsidR="00631EE3">
        <w:rPr>
          <w:rFonts w:eastAsia="Times New Roman" w:cs="Times New Roman"/>
          <w:szCs w:val="28"/>
          <w:lang w:eastAsia="ru-RU"/>
        </w:rPr>
        <w:t xml:space="preserve"> </w:t>
      </w:r>
      <w:r w:rsidRPr="004D694F">
        <w:rPr>
          <w:rFonts w:eastAsia="Times New Roman" w:cs="Times New Roman"/>
          <w:szCs w:val="28"/>
        </w:rPr>
        <w:t xml:space="preserve">Время приема жалоб осуществляется в соответствии с графиком предоставления муниципальной услуги, указанным в пункте 3 настоящего </w:t>
      </w:r>
      <w:r w:rsidR="00631EE3">
        <w:rPr>
          <w:rFonts w:eastAsia="Times New Roman" w:cs="Times New Roman"/>
          <w:szCs w:val="28"/>
        </w:rPr>
        <w:t>а</w:t>
      </w:r>
      <w:r w:rsidRPr="004D694F">
        <w:rPr>
          <w:rFonts w:eastAsia="Times New Roman" w:cs="Times New Roman"/>
          <w:szCs w:val="28"/>
        </w:rPr>
        <w:t>дминистративного регламента.</w:t>
      </w:r>
    </w:p>
    <w:p w:rsidR="00631EE3" w:rsidRDefault="004D694F" w:rsidP="00631EE3">
      <w:pPr>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7.</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В случае если жалоба подана заявителем в </w:t>
      </w:r>
      <w:r w:rsidRPr="004D694F">
        <w:rPr>
          <w:rFonts w:eastAsia="Times New Roman" w:cs="Times New Roman"/>
          <w:szCs w:val="28"/>
        </w:rPr>
        <w:t>уполномоченный орган</w:t>
      </w:r>
      <w:r w:rsidRPr="004D694F">
        <w:rPr>
          <w:rFonts w:eastAsia="Times New Roman" w:cs="Times New Roman"/>
          <w:szCs w:val="28"/>
          <w:lang w:eastAsia="ru-RU"/>
        </w:rPr>
        <w:t xml:space="preserve">, </w:t>
      </w:r>
      <w:r w:rsidR="00631EE3">
        <w:rPr>
          <w:rFonts w:eastAsia="Times New Roman" w:cs="Times New Roman"/>
          <w:szCs w:val="28"/>
          <w:lang w:eastAsia="ru-RU"/>
        </w:rPr>
        <w:t xml:space="preserve">                          </w:t>
      </w:r>
      <w:r w:rsidRPr="004D694F">
        <w:rPr>
          <w:rFonts w:eastAsia="Times New Roman" w:cs="Times New Roman"/>
          <w:szCs w:val="28"/>
          <w:lang w:eastAsia="ru-RU"/>
        </w:rPr>
        <w:t xml:space="preserve">в компетенцию которого не входит ее рассмотрение, то в течение </w:t>
      </w:r>
      <w:r w:rsidR="00631EE3">
        <w:rPr>
          <w:rFonts w:eastAsia="Times New Roman" w:cs="Times New Roman"/>
          <w:szCs w:val="28"/>
          <w:lang w:eastAsia="ru-RU"/>
        </w:rPr>
        <w:t>трех</w:t>
      </w:r>
      <w:r w:rsidRPr="004D694F">
        <w:rPr>
          <w:rFonts w:eastAsia="Times New Roman" w:cs="Times New Roman"/>
          <w:szCs w:val="28"/>
          <w:lang w:eastAsia="ru-RU"/>
        </w:rPr>
        <w:t xml:space="preserve">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D694F" w:rsidRPr="004D694F" w:rsidRDefault="004D694F" w:rsidP="00631EE3">
      <w:pPr>
        <w:autoSpaceDE w:val="0"/>
        <w:autoSpaceDN w:val="0"/>
        <w:ind w:firstLine="567"/>
        <w:jc w:val="both"/>
        <w:rPr>
          <w:rFonts w:eastAsia="Times New Roman" w:cs="Times New Roman"/>
          <w:szCs w:val="28"/>
          <w:lang w:eastAsia="ru-RU"/>
        </w:rPr>
      </w:pPr>
      <w:r w:rsidRPr="004D694F">
        <w:rPr>
          <w:rFonts w:eastAsia="Times New Roman" w:cs="Times New Roman"/>
          <w:szCs w:val="28"/>
          <w:lang w:eastAsia="ru-RU"/>
        </w:rPr>
        <w:t>8.</w:t>
      </w:r>
      <w:r w:rsidR="00631EE3">
        <w:rPr>
          <w:rFonts w:eastAsia="Times New Roman" w:cs="Times New Roman"/>
          <w:szCs w:val="28"/>
          <w:lang w:eastAsia="ru-RU"/>
        </w:rPr>
        <w:t xml:space="preserve"> </w:t>
      </w:r>
      <w:r w:rsidRPr="004D694F">
        <w:rPr>
          <w:rFonts w:eastAsia="Times New Roman" w:cs="Times New Roman"/>
          <w:szCs w:val="28"/>
          <w:lang w:eastAsia="ru-RU"/>
        </w:rPr>
        <w:t>Жалоба должна содержать:</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 xml:space="preserve">- фамилию, имя, отчество (последнее – при наличии), сведения о месте </w:t>
      </w:r>
      <w:r w:rsidR="00631EE3">
        <w:rPr>
          <w:rFonts w:eastAsia="Calibri" w:cs="Times New Roman"/>
          <w:szCs w:val="28"/>
        </w:rPr>
        <w:t xml:space="preserve">                </w:t>
      </w:r>
      <w:r w:rsidRPr="004D694F">
        <w:rPr>
          <w:rFonts w:eastAsia="Calibri" w:cs="Times New Roman"/>
          <w:szCs w:val="28"/>
        </w:rP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631EE3">
        <w:rPr>
          <w:rFonts w:eastAsia="Calibri" w:cs="Times New Roman"/>
          <w:szCs w:val="28"/>
        </w:rPr>
        <w:t xml:space="preserve">               </w:t>
      </w:r>
      <w:r w:rsidRPr="004D694F">
        <w:rPr>
          <w:rFonts w:eastAsia="Calibri" w:cs="Times New Roman"/>
          <w:szCs w:val="28"/>
        </w:rPr>
        <w:t xml:space="preserve"> по которым должен быть направлен ответ заявителю;</w:t>
      </w:r>
    </w:p>
    <w:p w:rsidR="004D694F" w:rsidRPr="004D694F" w:rsidRDefault="004D694F" w:rsidP="004D694F">
      <w:pPr>
        <w:autoSpaceDE w:val="0"/>
        <w:autoSpaceDN w:val="0"/>
        <w:adjustRightInd w:val="0"/>
        <w:ind w:firstLine="567"/>
        <w:jc w:val="both"/>
        <w:rPr>
          <w:rFonts w:eastAsia="Calibri" w:cs="Times New Roman"/>
          <w:szCs w:val="28"/>
        </w:rPr>
      </w:pPr>
      <w:r w:rsidRPr="004D694F">
        <w:rPr>
          <w:rFonts w:eastAsia="Calibri" w:cs="Times New Roman"/>
          <w:szCs w:val="28"/>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4D694F" w:rsidRPr="004D694F" w:rsidRDefault="004D694F" w:rsidP="004D694F">
      <w:pPr>
        <w:autoSpaceDE w:val="0"/>
        <w:autoSpaceDN w:val="0"/>
        <w:ind w:firstLine="567"/>
        <w:jc w:val="both"/>
        <w:rPr>
          <w:rFonts w:eastAsia="Calibri" w:cs="Times New Roman"/>
          <w:szCs w:val="28"/>
        </w:rPr>
      </w:pPr>
      <w:r w:rsidRPr="004D694F">
        <w:rPr>
          <w:rFonts w:eastAsia="Calibri" w:cs="Times New Roman"/>
          <w:szCs w:val="28"/>
        </w:rPr>
        <w:t xml:space="preserve">- доводы, на основании которых заявитель не согласен с решением </w:t>
      </w:r>
      <w:r w:rsidR="00631EE3">
        <w:rPr>
          <w:rFonts w:eastAsia="Calibri" w:cs="Times New Roman"/>
          <w:szCs w:val="28"/>
        </w:rPr>
        <w:t xml:space="preserve">                               </w:t>
      </w:r>
      <w:r w:rsidRPr="004D694F">
        <w:rPr>
          <w:rFonts w:eastAsia="Calibri" w:cs="Times New Roman"/>
          <w:szCs w:val="28"/>
        </w:rPr>
        <w:t>и действием (бездействием) уполномоченного органа, должностного лица уполномоченного органа либо муниципального служащего.</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9.</w:t>
      </w:r>
      <w:r w:rsidR="00631EE3">
        <w:rPr>
          <w:rFonts w:eastAsia="Times New Roman" w:cs="Times New Roman"/>
          <w:szCs w:val="28"/>
        </w:rPr>
        <w:t xml:space="preserve"> </w:t>
      </w:r>
      <w:r w:rsidRPr="004D694F">
        <w:rPr>
          <w:rFonts w:eastAsia="Times New Roman" w:cs="Times New Roman"/>
          <w:szCs w:val="28"/>
        </w:rPr>
        <w:t>Заявителем могут быть представлены документы (при наличии), подтверждающие доводы заявителя, либо их копии.</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10.</w:t>
      </w:r>
      <w:r w:rsidR="00631EE3">
        <w:rPr>
          <w:rFonts w:eastAsia="Times New Roman" w:cs="Times New Roman"/>
          <w:szCs w:val="28"/>
        </w:rPr>
        <w:t xml:space="preserve"> </w:t>
      </w:r>
      <w:r w:rsidRPr="004D694F">
        <w:rPr>
          <w:rFonts w:eastAsia="Times New Roman" w:cs="Times New Roman"/>
          <w:szCs w:val="28"/>
        </w:rPr>
        <w:t xml:space="preserve">В случае подачи жалобы при личном приеме заявитель представляет </w:t>
      </w:r>
      <w:r w:rsidR="00631EE3">
        <w:rPr>
          <w:rFonts w:eastAsia="Times New Roman" w:cs="Times New Roman"/>
          <w:szCs w:val="28"/>
        </w:rPr>
        <w:t xml:space="preserve">              </w:t>
      </w:r>
      <w:r w:rsidRPr="004D694F">
        <w:rPr>
          <w:rFonts w:eastAsia="Times New Roman" w:cs="Times New Roman"/>
          <w:szCs w:val="28"/>
        </w:rPr>
        <w:t>документ, удостоверяющий его личность</w:t>
      </w:r>
      <w:r w:rsidR="002367EB">
        <w:rPr>
          <w:rFonts w:eastAsia="Times New Roman" w:cs="Times New Roman"/>
          <w:szCs w:val="28"/>
        </w:rPr>
        <w:t>,</w:t>
      </w:r>
      <w:r w:rsidRPr="004D694F">
        <w:rPr>
          <w:rFonts w:eastAsia="Times New Roman" w:cs="Times New Roman"/>
          <w:szCs w:val="28"/>
        </w:rPr>
        <w:t xml:space="preserve"> в соответствии с законодательством Российской Федерации.</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 оформленная в соответствии с законодательством Российской Федерации доверенность (для физических лиц);</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00631EE3">
        <w:rPr>
          <w:rFonts w:eastAsia="Times New Roman" w:cs="Times New Roman"/>
          <w:szCs w:val="28"/>
        </w:rPr>
        <w:t xml:space="preserve"> </w:t>
      </w:r>
      <w:r w:rsidRPr="004D694F">
        <w:rPr>
          <w:rFonts w:eastAsia="Times New Roman" w:cs="Times New Roman"/>
          <w:szCs w:val="28"/>
        </w:rPr>
        <w:t>(для юридических лиц);</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11.</w:t>
      </w:r>
      <w:r w:rsidR="00631EE3">
        <w:rPr>
          <w:rFonts w:eastAsia="Times New Roman" w:cs="Times New Roman"/>
          <w:szCs w:val="28"/>
        </w:rPr>
        <w:t xml:space="preserve"> </w:t>
      </w:r>
      <w:r w:rsidRPr="004D694F">
        <w:rPr>
          <w:rFonts w:eastAsia="Times New Roman" w:cs="Times New Roman"/>
          <w:szCs w:val="28"/>
        </w:rPr>
        <w:t>Заявитель имеет право на получение информации и документов, необходимых для обоснования и рассмотрения жалобы.</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12.</w:t>
      </w:r>
      <w:r w:rsidR="00631EE3">
        <w:rPr>
          <w:rFonts w:eastAsia="Times New Roman" w:cs="Times New Roman"/>
          <w:szCs w:val="28"/>
        </w:rPr>
        <w:t xml:space="preserve"> </w:t>
      </w:r>
      <w:r w:rsidRPr="004D694F">
        <w:rPr>
          <w:rFonts w:eastAsia="Times New Roman" w:cs="Times New Roman"/>
          <w:szCs w:val="28"/>
        </w:rPr>
        <w:t>Жалоба, поступившая в уполномоченный орган, подлежит регистрации не позднее следующего рабочего дня со дня ее поступления.</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13.</w:t>
      </w:r>
      <w:r w:rsidR="00631EE3">
        <w:rPr>
          <w:rFonts w:eastAsia="Times New Roman" w:cs="Times New Roman"/>
          <w:szCs w:val="28"/>
        </w:rPr>
        <w:t xml:space="preserve"> </w:t>
      </w:r>
      <w:r w:rsidRPr="004D694F">
        <w:rPr>
          <w:rFonts w:eastAsia="Times New Roman" w:cs="Times New Roman"/>
          <w:szCs w:val="28"/>
        </w:rPr>
        <w:t>В случае подачи заявителем жалобы через МФЦ последний обеспечивает ее передачу в уполномоченный орган в порядке</w:t>
      </w:r>
      <w:r w:rsidR="00631EE3">
        <w:rPr>
          <w:rFonts w:eastAsia="Times New Roman" w:cs="Times New Roman"/>
          <w:szCs w:val="28"/>
        </w:rPr>
        <w:t xml:space="preserve"> </w:t>
      </w:r>
      <w:r w:rsidRPr="004D694F">
        <w:rPr>
          <w:rFonts w:eastAsia="Times New Roman" w:cs="Times New Roman"/>
          <w:szCs w:val="28"/>
        </w:rP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31EE3" w:rsidRDefault="004D694F" w:rsidP="004D694F">
      <w:pPr>
        <w:autoSpaceDE w:val="0"/>
        <w:autoSpaceDN w:val="0"/>
        <w:ind w:firstLine="567"/>
        <w:jc w:val="both"/>
        <w:rPr>
          <w:rFonts w:eastAsia="Times New Roman" w:cs="Times New Roman"/>
          <w:szCs w:val="28"/>
        </w:rPr>
      </w:pPr>
      <w:r w:rsidRPr="00E90D9C">
        <w:rPr>
          <w:rFonts w:eastAsia="Times New Roman" w:cs="Times New Roman"/>
          <w:spacing w:val="-6"/>
          <w:szCs w:val="28"/>
        </w:rPr>
        <w:t>14.</w:t>
      </w:r>
      <w:r w:rsidR="00631EE3" w:rsidRPr="00E90D9C">
        <w:rPr>
          <w:rFonts w:eastAsia="Times New Roman" w:cs="Times New Roman"/>
          <w:spacing w:val="-6"/>
          <w:szCs w:val="28"/>
        </w:rPr>
        <w:t xml:space="preserve"> </w:t>
      </w:r>
      <w:r w:rsidRPr="00E90D9C">
        <w:rPr>
          <w:rFonts w:eastAsia="Times New Roman" w:cs="Times New Roman"/>
          <w:spacing w:val="-6"/>
          <w:szCs w:val="28"/>
        </w:rPr>
        <w:t>Жалоба, поступившая в уполномоченный орган, подлежит рассмотрению</w:t>
      </w:r>
      <w:r w:rsidRPr="004D694F">
        <w:rPr>
          <w:rFonts w:eastAsia="Times New Roman" w:cs="Times New Roman"/>
          <w:szCs w:val="28"/>
        </w:rPr>
        <w:t xml:space="preserve"> </w:t>
      </w:r>
      <w:r w:rsidR="00E90D9C">
        <w:rPr>
          <w:rFonts w:eastAsia="Times New Roman" w:cs="Times New Roman"/>
          <w:szCs w:val="28"/>
        </w:rPr>
        <w:t xml:space="preserve">           </w:t>
      </w:r>
      <w:r w:rsidRPr="004D694F">
        <w:rPr>
          <w:rFonts w:eastAsia="Times New Roman" w:cs="Times New Roman"/>
          <w:szCs w:val="28"/>
        </w:rPr>
        <w:t>в течение 14-ти рабочих дней со дня ее регистрации,</w:t>
      </w:r>
      <w:r w:rsidR="00631EE3">
        <w:rPr>
          <w:rFonts w:eastAsia="Times New Roman" w:cs="Times New Roman"/>
          <w:szCs w:val="28"/>
        </w:rPr>
        <w:t xml:space="preserve"> </w:t>
      </w:r>
      <w:r w:rsidRPr="004D694F">
        <w:rPr>
          <w:rFonts w:eastAsia="Times New Roman" w:cs="Times New Roman"/>
          <w:szCs w:val="28"/>
        </w:rPr>
        <w:t xml:space="preserve">а в случае обжалования </w:t>
      </w:r>
      <w:r w:rsidR="00E90D9C">
        <w:rPr>
          <w:rFonts w:eastAsia="Times New Roman" w:cs="Times New Roman"/>
          <w:szCs w:val="28"/>
        </w:rPr>
        <w:t xml:space="preserve">            </w:t>
      </w:r>
      <w:r w:rsidRPr="004D694F">
        <w:rPr>
          <w:rFonts w:eastAsia="Times New Roman" w:cs="Times New Roman"/>
          <w:szCs w:val="28"/>
        </w:rPr>
        <w:t xml:space="preserve">отказа в приеме документов у заявителя либо в исправлении допущенных </w:t>
      </w:r>
      <w:r w:rsidR="00E90D9C">
        <w:rPr>
          <w:rFonts w:eastAsia="Times New Roman" w:cs="Times New Roman"/>
          <w:szCs w:val="28"/>
        </w:rPr>
        <w:t xml:space="preserve">                 </w:t>
      </w:r>
      <w:r w:rsidRPr="004D694F">
        <w:rPr>
          <w:rFonts w:eastAsia="Times New Roman" w:cs="Times New Roman"/>
          <w:szCs w:val="28"/>
        </w:rPr>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15.</w:t>
      </w:r>
      <w:r w:rsidR="00631EE3">
        <w:rPr>
          <w:rFonts w:eastAsia="Times New Roman" w:cs="Times New Roman"/>
          <w:szCs w:val="28"/>
        </w:rPr>
        <w:t xml:space="preserve"> </w:t>
      </w:r>
      <w:r w:rsidRPr="004D694F">
        <w:rPr>
          <w:rFonts w:eastAsia="Times New Roman" w:cs="Times New Roman"/>
          <w:szCs w:val="28"/>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 xml:space="preserve">При удовлетворении жалобы уполномоченный орган принимает исчерпывающие меры по устранению выявленных нарушений, в том числе по выдаче </w:t>
      </w:r>
      <w:r w:rsidR="00631EE3">
        <w:rPr>
          <w:rFonts w:eastAsia="Times New Roman" w:cs="Times New Roman"/>
          <w:szCs w:val="28"/>
        </w:rPr>
        <w:t xml:space="preserve">              </w:t>
      </w:r>
      <w:r w:rsidRPr="004D694F">
        <w:rPr>
          <w:rFonts w:eastAsia="Times New Roman" w:cs="Times New Roman"/>
          <w:szCs w:val="28"/>
        </w:rPr>
        <w:t xml:space="preserve">заявителю результата муниципальной услуги, не позднее пяти рабочих дней </w:t>
      </w:r>
      <w:r w:rsidR="00631EE3">
        <w:rPr>
          <w:rFonts w:eastAsia="Times New Roman" w:cs="Times New Roman"/>
          <w:szCs w:val="28"/>
        </w:rPr>
        <w:t xml:space="preserve">                   </w:t>
      </w:r>
      <w:r w:rsidRPr="004D694F">
        <w:rPr>
          <w:rFonts w:eastAsia="Times New Roman" w:cs="Times New Roman"/>
          <w:szCs w:val="28"/>
        </w:rPr>
        <w:t>со дня принятия решения, если иное не установлено законодательством Российской Федерации.</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16.</w:t>
      </w:r>
      <w:r w:rsidR="00631EE3">
        <w:rPr>
          <w:rFonts w:eastAsia="Times New Roman" w:cs="Times New Roman"/>
          <w:szCs w:val="28"/>
        </w:rPr>
        <w:t xml:space="preserve"> </w:t>
      </w:r>
      <w:r w:rsidRPr="004D694F">
        <w:rPr>
          <w:rFonts w:eastAsia="Times New Roman" w:cs="Times New Roman"/>
          <w:szCs w:val="28"/>
        </w:rPr>
        <w:t>В ответе по результатам рассмотрения жалобы указываются:</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xml:space="preserve">- наименование органа, предоставляющего муниципальную услугу, </w:t>
      </w:r>
      <w:r w:rsidR="00631EE3">
        <w:rPr>
          <w:rFonts w:eastAsia="Times New Roman" w:cs="Times New Roman"/>
          <w:szCs w:val="28"/>
        </w:rPr>
        <w:t xml:space="preserve">                       </w:t>
      </w:r>
      <w:r w:rsidRPr="004D694F">
        <w:rPr>
          <w:rFonts w:eastAsia="Times New Roman" w:cs="Times New Roman"/>
          <w:szCs w:val="28"/>
        </w:rPr>
        <w:t xml:space="preserve">рассмотревшего жалобу, должность, фамилия, имя, отчество (при наличии) </w:t>
      </w:r>
      <w:r w:rsidR="00631EE3">
        <w:rPr>
          <w:rFonts w:eastAsia="Times New Roman" w:cs="Times New Roman"/>
          <w:szCs w:val="28"/>
        </w:rPr>
        <w:t xml:space="preserve">                  </w:t>
      </w:r>
      <w:r w:rsidRPr="004D694F">
        <w:rPr>
          <w:rFonts w:eastAsia="Times New Roman" w:cs="Times New Roman"/>
          <w:szCs w:val="28"/>
        </w:rPr>
        <w:t>его должностного лица, принявшего решение по жалобе;</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номер, дата, место принятия решения, включая сведения</w:t>
      </w:r>
      <w:r w:rsidR="00631EE3">
        <w:rPr>
          <w:rFonts w:eastAsia="Times New Roman" w:cs="Times New Roman"/>
          <w:szCs w:val="28"/>
        </w:rPr>
        <w:t xml:space="preserve"> </w:t>
      </w:r>
      <w:r w:rsidRPr="004D694F">
        <w:rPr>
          <w:rFonts w:eastAsia="Times New Roman" w:cs="Times New Roman"/>
          <w:szCs w:val="28"/>
        </w:rPr>
        <w:t>о должностном лице, решение или действие (бездействие) которого обжалуется;</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фамилия, имя, отчество (при наличии) или наименование заявителя;</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основания для принятия решения по жалобе;</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принятое по жалобе решение;</w:t>
      </w:r>
    </w:p>
    <w:p w:rsidR="004D694F" w:rsidRPr="004D694F" w:rsidRDefault="004D694F" w:rsidP="004D694F">
      <w:pPr>
        <w:ind w:firstLine="567"/>
        <w:jc w:val="both"/>
        <w:rPr>
          <w:rFonts w:eastAsia="Times New Roman" w:cs="Times New Roman"/>
          <w:szCs w:val="28"/>
        </w:rPr>
      </w:pPr>
      <w:r w:rsidRPr="00631EE3">
        <w:rPr>
          <w:rFonts w:eastAsia="Times New Roman" w:cs="Times New Roman"/>
          <w:spacing w:val="-6"/>
          <w:szCs w:val="28"/>
        </w:rPr>
        <w:t>- в случае если жалоба признана обоснованной – сроки устранения выявленных</w:t>
      </w:r>
      <w:r w:rsidRPr="004D694F">
        <w:rPr>
          <w:rFonts w:eastAsia="Times New Roman" w:cs="Times New Roman"/>
          <w:szCs w:val="28"/>
        </w:rPr>
        <w:t xml:space="preserve"> нарушений, в том числе срок предоставления результата муниципальной услуги;</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сведения о порядке обжалования принятого по жалобе решения.</w:t>
      </w:r>
    </w:p>
    <w:p w:rsidR="004D694F" w:rsidRPr="004D694F" w:rsidRDefault="004D694F" w:rsidP="004D694F">
      <w:pPr>
        <w:ind w:firstLine="567"/>
        <w:jc w:val="both"/>
        <w:rPr>
          <w:rFonts w:eastAsia="Times New Roman" w:cs="Times New Roman"/>
          <w:i/>
          <w:spacing w:val="-3"/>
          <w:szCs w:val="28"/>
          <w:lang w:eastAsia="ru-RU"/>
        </w:rPr>
      </w:pPr>
      <w:r w:rsidRPr="004D694F">
        <w:rPr>
          <w:rFonts w:eastAsia="Times New Roman" w:cs="Times New Roman"/>
          <w:szCs w:val="28"/>
        </w:rPr>
        <w:t>17.</w:t>
      </w:r>
      <w:r w:rsidR="00631EE3">
        <w:rPr>
          <w:rFonts w:eastAsia="Times New Roman" w:cs="Times New Roman"/>
          <w:szCs w:val="28"/>
        </w:rPr>
        <w:t xml:space="preserve"> </w:t>
      </w:r>
      <w:r w:rsidRPr="004D694F">
        <w:rPr>
          <w:rFonts w:eastAsia="Times New Roman" w:cs="Times New Roman"/>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r w:rsidRPr="004D694F">
        <w:rPr>
          <w:rFonts w:eastAsia="Times New Roman" w:cs="Times New Roman"/>
          <w:i/>
          <w:spacing w:val="-3"/>
          <w:szCs w:val="28"/>
          <w:lang w:eastAsia="ru-RU"/>
        </w:rPr>
        <w:t>.</w:t>
      </w:r>
    </w:p>
    <w:p w:rsidR="004D694F" w:rsidRPr="004D694F" w:rsidRDefault="004D694F" w:rsidP="004D694F">
      <w:pPr>
        <w:autoSpaceDE w:val="0"/>
        <w:autoSpaceDN w:val="0"/>
        <w:ind w:firstLine="567"/>
        <w:jc w:val="both"/>
        <w:rPr>
          <w:rFonts w:eastAsia="Times New Roman" w:cs="Times New Roman"/>
          <w:szCs w:val="28"/>
        </w:rPr>
      </w:pPr>
      <w:r w:rsidRPr="004D694F">
        <w:rPr>
          <w:rFonts w:eastAsia="Times New Roman" w:cs="Times New Roman"/>
          <w:szCs w:val="28"/>
        </w:rPr>
        <w:t>18.</w:t>
      </w:r>
      <w:r w:rsidR="00631EE3">
        <w:rPr>
          <w:rFonts w:eastAsia="Times New Roman" w:cs="Times New Roman"/>
          <w:szCs w:val="28"/>
        </w:rPr>
        <w:t xml:space="preserve"> </w:t>
      </w:r>
      <w:r w:rsidRPr="004D694F">
        <w:rPr>
          <w:rFonts w:eastAsia="Times New Roman" w:cs="Times New Roman"/>
          <w:szCs w:val="28"/>
        </w:rPr>
        <w:t xml:space="preserve">Не позднее дня, следующего за днем принятия решения, заявителю </w:t>
      </w:r>
      <w:r w:rsidR="00631EE3">
        <w:rPr>
          <w:rFonts w:eastAsia="Times New Roman" w:cs="Times New Roman"/>
          <w:szCs w:val="28"/>
        </w:rPr>
        <w:t xml:space="preserve">                      </w:t>
      </w:r>
      <w:r w:rsidRPr="004D694F">
        <w:rPr>
          <w:rFonts w:eastAsia="Times New Roman" w:cs="Times New Roman"/>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4D694F" w:rsidRPr="004D694F" w:rsidRDefault="004D694F" w:rsidP="004D694F">
      <w:pPr>
        <w:ind w:firstLine="567"/>
        <w:jc w:val="both"/>
        <w:rPr>
          <w:rFonts w:eastAsia="Times New Roman" w:cs="Times New Roman"/>
          <w:szCs w:val="28"/>
        </w:rPr>
      </w:pPr>
      <w:r w:rsidRPr="00631EE3">
        <w:rPr>
          <w:rFonts w:eastAsia="Times New Roman" w:cs="Times New Roman"/>
          <w:spacing w:val="-6"/>
          <w:szCs w:val="28"/>
        </w:rPr>
        <w:t>19.</w:t>
      </w:r>
      <w:r w:rsidR="00631EE3" w:rsidRPr="00631EE3">
        <w:rPr>
          <w:rFonts w:eastAsia="Times New Roman" w:cs="Times New Roman"/>
          <w:spacing w:val="-6"/>
          <w:szCs w:val="28"/>
        </w:rPr>
        <w:t xml:space="preserve"> </w:t>
      </w:r>
      <w:r w:rsidRPr="00631EE3">
        <w:rPr>
          <w:rFonts w:eastAsia="Times New Roman" w:cs="Times New Roman"/>
          <w:spacing w:val="-6"/>
          <w:szCs w:val="28"/>
        </w:rPr>
        <w:t>Уполномоченный орган отказывает в удовлетворении жалобы в следующих</w:t>
      </w:r>
      <w:r w:rsidRPr="004D694F">
        <w:rPr>
          <w:rFonts w:eastAsia="Times New Roman" w:cs="Times New Roman"/>
          <w:szCs w:val="28"/>
        </w:rPr>
        <w:t xml:space="preserve"> случаях:</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наличие вступившего в законную силу решения суда, арбитражного суда по жалобе о том же предмете и по тем же основаниям;</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подача жалобы лицом, полномочия которого не подтверждены</w:t>
      </w:r>
      <w:r w:rsidR="00631EE3">
        <w:rPr>
          <w:rFonts w:eastAsia="Times New Roman" w:cs="Times New Roman"/>
          <w:szCs w:val="28"/>
        </w:rPr>
        <w:t xml:space="preserve"> </w:t>
      </w:r>
      <w:r w:rsidRPr="004D694F">
        <w:rPr>
          <w:rFonts w:eastAsia="Times New Roman" w:cs="Times New Roman"/>
          <w:szCs w:val="28"/>
        </w:rPr>
        <w:t>в порядке, установленном законодательством Российской Федерации;</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наличие решения по жалобе, принятого ранее в отношении того же заявителя и по тому же предмету жалобы.</w:t>
      </w:r>
    </w:p>
    <w:p w:rsidR="00631EE3" w:rsidRDefault="00631EE3" w:rsidP="004D694F">
      <w:pPr>
        <w:ind w:firstLine="567"/>
        <w:jc w:val="both"/>
        <w:rPr>
          <w:rFonts w:eastAsia="Times New Roman" w:cs="Times New Roman"/>
          <w:szCs w:val="28"/>
        </w:rPr>
      </w:pPr>
    </w:p>
    <w:p w:rsidR="00631EE3" w:rsidRDefault="00631EE3" w:rsidP="004D694F">
      <w:pPr>
        <w:ind w:firstLine="567"/>
        <w:jc w:val="both"/>
        <w:rPr>
          <w:rFonts w:eastAsia="Times New Roman" w:cs="Times New Roman"/>
          <w:szCs w:val="28"/>
        </w:rPr>
      </w:pP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20.</w:t>
      </w:r>
      <w:r w:rsidR="00631EE3">
        <w:rPr>
          <w:rFonts w:eastAsia="Times New Roman" w:cs="Times New Roman"/>
          <w:szCs w:val="28"/>
        </w:rPr>
        <w:t xml:space="preserve"> </w:t>
      </w:r>
      <w:r w:rsidRPr="004D694F">
        <w:rPr>
          <w:rFonts w:eastAsia="Times New Roman" w:cs="Times New Roman"/>
          <w:szCs w:val="28"/>
        </w:rPr>
        <w:t xml:space="preserve">Уполномоченный орган оставляет жалобу без ответа в следующих </w:t>
      </w:r>
      <w:r w:rsidR="00631EE3">
        <w:rPr>
          <w:rFonts w:eastAsia="Times New Roman" w:cs="Times New Roman"/>
          <w:szCs w:val="28"/>
        </w:rPr>
        <w:t xml:space="preserve">                 </w:t>
      </w:r>
      <w:r w:rsidRPr="004D694F">
        <w:rPr>
          <w:rFonts w:eastAsia="Times New Roman" w:cs="Times New Roman"/>
          <w:szCs w:val="28"/>
        </w:rPr>
        <w:t>случаях:</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 xml:space="preserve">- отсутствие возможности прочитать какую-либо часть текста жалобы, </w:t>
      </w:r>
      <w:r w:rsidR="00631EE3">
        <w:rPr>
          <w:rFonts w:eastAsia="Times New Roman" w:cs="Times New Roman"/>
          <w:szCs w:val="28"/>
        </w:rPr>
        <w:t xml:space="preserve">                 </w:t>
      </w:r>
      <w:r w:rsidRPr="004D694F">
        <w:rPr>
          <w:rFonts w:eastAsia="Times New Roman" w:cs="Times New Roman"/>
          <w:szCs w:val="28"/>
        </w:rPr>
        <w:t>фамилию, имя, отчество (при наличии) и (или) почтовый адрес заявителя.</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21.</w:t>
      </w:r>
      <w:r w:rsidR="00631EE3">
        <w:rPr>
          <w:rFonts w:eastAsia="Times New Roman" w:cs="Times New Roman"/>
          <w:szCs w:val="28"/>
        </w:rPr>
        <w:t xml:space="preserve"> </w:t>
      </w:r>
      <w:r w:rsidRPr="004D694F">
        <w:rPr>
          <w:rFonts w:eastAsia="Times New Roman" w:cs="Times New Roman"/>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631EE3">
        <w:rPr>
          <w:rFonts w:eastAsia="Times New Roman" w:cs="Times New Roman"/>
          <w:szCs w:val="28"/>
        </w:rPr>
        <w:t xml:space="preserve">                    </w:t>
      </w:r>
      <w:r w:rsidRPr="004D694F">
        <w:rPr>
          <w:rFonts w:eastAsia="Times New Roman" w:cs="Times New Roman"/>
          <w:szCs w:val="28"/>
        </w:rPr>
        <w:t>должностное лицо, наделенное полномочиями по рассмотрению жалоб, незамедлительно направляет имеющиеся материалы в органы прокуратуры.</w:t>
      </w:r>
    </w:p>
    <w:p w:rsidR="004D694F" w:rsidRPr="004D694F" w:rsidRDefault="004D694F" w:rsidP="004D694F">
      <w:pPr>
        <w:ind w:firstLine="567"/>
        <w:jc w:val="both"/>
        <w:rPr>
          <w:rFonts w:eastAsia="Times New Roman" w:cs="Times New Roman"/>
          <w:szCs w:val="28"/>
        </w:rPr>
      </w:pPr>
      <w:r w:rsidRPr="004D694F">
        <w:rPr>
          <w:rFonts w:eastAsia="Times New Roman" w:cs="Times New Roman"/>
          <w:szCs w:val="28"/>
        </w:rPr>
        <w:t>22.</w:t>
      </w:r>
      <w:r w:rsidR="00631EE3">
        <w:rPr>
          <w:rFonts w:eastAsia="Times New Roman" w:cs="Times New Roman"/>
          <w:szCs w:val="28"/>
        </w:rPr>
        <w:t xml:space="preserve"> </w:t>
      </w:r>
      <w:r w:rsidRPr="004D694F">
        <w:rPr>
          <w:rFonts w:eastAsia="Times New Roman" w:cs="Times New Roman"/>
          <w:szCs w:val="28"/>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4D694F" w:rsidRPr="004D694F" w:rsidRDefault="004D694F" w:rsidP="004D694F">
      <w:pPr>
        <w:autoSpaceDE w:val="0"/>
        <w:autoSpaceDN w:val="0"/>
        <w:adjustRightInd w:val="0"/>
        <w:ind w:firstLine="567"/>
        <w:jc w:val="both"/>
        <w:rPr>
          <w:rFonts w:eastAsia="Times New Roman" w:cs="Times New Roman"/>
          <w:szCs w:val="28"/>
        </w:rPr>
      </w:pPr>
      <w:r w:rsidRPr="004D694F">
        <w:rPr>
          <w:rFonts w:eastAsia="Times New Roman" w:cs="Times New Roman"/>
          <w:szCs w:val="28"/>
        </w:rPr>
        <w:t>23.</w:t>
      </w:r>
      <w:r w:rsidR="00631EE3">
        <w:rPr>
          <w:rFonts w:eastAsia="Times New Roman" w:cs="Times New Roman"/>
          <w:szCs w:val="28"/>
        </w:rPr>
        <w:t xml:space="preserve"> </w:t>
      </w:r>
      <w:r w:rsidRPr="004D694F">
        <w:rPr>
          <w:rFonts w:eastAsia="Times New Roman" w:cs="Times New Roman"/>
          <w:szCs w:val="28"/>
        </w:rPr>
        <w:t xml:space="preserve">Информация о порядке подачи и рассмотрения жалобы размещается </w:t>
      </w:r>
      <w:r w:rsidR="00631EE3">
        <w:rPr>
          <w:rFonts w:eastAsia="Times New Roman" w:cs="Times New Roman"/>
          <w:szCs w:val="28"/>
        </w:rPr>
        <w:t xml:space="preserve">               </w:t>
      </w:r>
      <w:r w:rsidRPr="004D694F">
        <w:rPr>
          <w:rFonts w:eastAsia="Times New Roman" w:cs="Times New Roman"/>
          <w:szCs w:val="28"/>
        </w:rPr>
        <w:t>на информационном стенде в месте предоставления муниципальной услуги</w:t>
      </w:r>
      <w:r w:rsidR="00631EE3">
        <w:rPr>
          <w:rFonts w:eastAsia="Times New Roman" w:cs="Times New Roman"/>
          <w:szCs w:val="28"/>
        </w:rPr>
        <w:t xml:space="preserve">                             </w:t>
      </w:r>
      <w:r w:rsidRPr="004D694F">
        <w:rPr>
          <w:rFonts w:eastAsia="Times New Roman" w:cs="Times New Roman"/>
          <w:szCs w:val="28"/>
        </w:rPr>
        <w:t xml:space="preserve"> и в информационно-телекоммуникационной сети </w:t>
      </w:r>
      <w:r w:rsidR="00E90D9C">
        <w:rPr>
          <w:rFonts w:eastAsia="Times New Roman" w:cs="Times New Roman"/>
          <w:szCs w:val="28"/>
        </w:rPr>
        <w:t>«</w:t>
      </w:r>
      <w:r w:rsidRPr="004D694F">
        <w:rPr>
          <w:rFonts w:eastAsia="Times New Roman" w:cs="Times New Roman"/>
          <w:szCs w:val="28"/>
        </w:rPr>
        <w:t>Интернет</w:t>
      </w:r>
      <w:r w:rsidR="00E90D9C">
        <w:rPr>
          <w:rFonts w:eastAsia="Times New Roman" w:cs="Times New Roman"/>
          <w:szCs w:val="28"/>
        </w:rPr>
        <w:t>»</w:t>
      </w:r>
      <w:r w:rsidRPr="004D694F">
        <w:rPr>
          <w:rFonts w:eastAsia="Times New Roman" w:cs="Times New Roman"/>
          <w:szCs w:val="28"/>
        </w:rPr>
        <w:t xml:space="preserve"> на официальном сайте, Едином и региональном порталах.</w:t>
      </w:r>
    </w:p>
    <w:p w:rsidR="004D694F" w:rsidRPr="004D694F" w:rsidRDefault="004D694F" w:rsidP="004D694F">
      <w:pPr>
        <w:ind w:firstLine="567"/>
        <w:jc w:val="both"/>
        <w:outlineLvl w:val="2"/>
        <w:rPr>
          <w:rFonts w:eastAsia="Times New Roman" w:cs="Times New Roman"/>
          <w:szCs w:val="28"/>
          <w:lang w:eastAsia="ru-RU"/>
        </w:rPr>
      </w:pPr>
    </w:p>
    <w:p w:rsidR="004D694F" w:rsidRPr="004D694F" w:rsidRDefault="004D694F" w:rsidP="004D694F">
      <w:pPr>
        <w:ind w:left="4820"/>
        <w:outlineLvl w:val="2"/>
        <w:rPr>
          <w:rFonts w:eastAsia="Times New Roman" w:cs="Times New Roman"/>
          <w:szCs w:val="28"/>
          <w:lang w:eastAsia="ru-RU"/>
        </w:rPr>
      </w:pPr>
    </w:p>
    <w:p w:rsidR="004D694F" w:rsidRPr="004D694F" w:rsidRDefault="004D694F" w:rsidP="004D694F">
      <w:pPr>
        <w:ind w:left="4820"/>
        <w:outlineLvl w:val="2"/>
        <w:rPr>
          <w:rFonts w:eastAsia="Times New Roman" w:cs="Times New Roman"/>
          <w:szCs w:val="28"/>
          <w:lang w:eastAsia="ru-RU"/>
        </w:rPr>
      </w:pPr>
    </w:p>
    <w:p w:rsidR="004D694F" w:rsidRPr="004D694F" w:rsidRDefault="004D694F" w:rsidP="004D694F">
      <w:pPr>
        <w:ind w:left="4820"/>
        <w:outlineLvl w:val="2"/>
        <w:rPr>
          <w:rFonts w:eastAsia="Times New Roman" w:cs="Times New Roman"/>
          <w:szCs w:val="28"/>
          <w:lang w:eastAsia="ru-RU"/>
        </w:rPr>
      </w:pPr>
    </w:p>
    <w:p w:rsidR="004D694F" w:rsidRPr="004D694F" w:rsidRDefault="004D694F" w:rsidP="004D694F">
      <w:pPr>
        <w:ind w:left="4820"/>
        <w:outlineLvl w:val="2"/>
        <w:rPr>
          <w:rFonts w:eastAsia="Times New Roman" w:cs="Times New Roman"/>
          <w:szCs w:val="28"/>
          <w:lang w:eastAsia="ru-RU"/>
        </w:rPr>
      </w:pPr>
    </w:p>
    <w:p w:rsidR="004D694F" w:rsidRPr="004D694F" w:rsidRDefault="004D694F" w:rsidP="004D694F">
      <w:pPr>
        <w:ind w:left="4820"/>
        <w:outlineLvl w:val="2"/>
        <w:rPr>
          <w:rFonts w:eastAsia="Times New Roman" w:cs="Times New Roman"/>
          <w:szCs w:val="28"/>
          <w:lang w:eastAsia="ru-RU"/>
        </w:rPr>
      </w:pPr>
    </w:p>
    <w:p w:rsidR="004D694F" w:rsidRPr="004D694F" w:rsidRDefault="004D694F" w:rsidP="004D694F">
      <w:pPr>
        <w:ind w:left="4820"/>
        <w:outlineLvl w:val="2"/>
        <w:rPr>
          <w:rFonts w:eastAsia="Times New Roman" w:cs="Times New Roman"/>
          <w:szCs w:val="28"/>
          <w:lang w:eastAsia="ru-RU"/>
        </w:rPr>
      </w:pPr>
    </w:p>
    <w:p w:rsidR="004D694F" w:rsidRPr="004D694F" w:rsidRDefault="004D694F" w:rsidP="004D694F">
      <w:pPr>
        <w:ind w:left="4820"/>
        <w:outlineLvl w:val="2"/>
        <w:rPr>
          <w:rFonts w:eastAsia="Times New Roman" w:cs="Times New Roman"/>
          <w:szCs w:val="28"/>
          <w:lang w:eastAsia="ru-RU"/>
        </w:rPr>
      </w:pPr>
    </w:p>
    <w:p w:rsidR="004D694F" w:rsidRPr="004D694F" w:rsidRDefault="004D694F" w:rsidP="004D694F">
      <w:pPr>
        <w:ind w:left="4820"/>
        <w:outlineLvl w:val="2"/>
        <w:rPr>
          <w:rFonts w:eastAsia="Times New Roman" w:cs="Times New Roman"/>
          <w:szCs w:val="28"/>
          <w:lang w:eastAsia="ru-RU"/>
        </w:rPr>
      </w:pPr>
    </w:p>
    <w:p w:rsidR="004D694F" w:rsidRDefault="004D694F"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Default="00631EE3" w:rsidP="004D694F">
      <w:pPr>
        <w:ind w:left="4820"/>
        <w:outlineLvl w:val="2"/>
        <w:rPr>
          <w:rFonts w:eastAsia="Times New Roman" w:cs="Times New Roman"/>
          <w:szCs w:val="28"/>
          <w:lang w:eastAsia="ru-RU"/>
        </w:rPr>
      </w:pPr>
    </w:p>
    <w:p w:rsidR="00631EE3" w:rsidRPr="004D694F" w:rsidRDefault="00631EE3" w:rsidP="004D694F">
      <w:pPr>
        <w:ind w:left="4820"/>
        <w:outlineLvl w:val="2"/>
        <w:rPr>
          <w:rFonts w:eastAsia="Times New Roman" w:cs="Times New Roman"/>
          <w:szCs w:val="28"/>
          <w:lang w:eastAsia="ru-RU"/>
        </w:rPr>
      </w:pPr>
    </w:p>
    <w:p w:rsidR="004D694F" w:rsidRPr="00631EE3" w:rsidRDefault="004D694F" w:rsidP="00631EE3">
      <w:pPr>
        <w:ind w:left="5245"/>
        <w:outlineLvl w:val="2"/>
        <w:rPr>
          <w:rFonts w:eastAsia="Times New Roman" w:cs="Times New Roman"/>
          <w:szCs w:val="28"/>
          <w:lang w:eastAsia="ru-RU"/>
        </w:rPr>
      </w:pPr>
      <w:r w:rsidRPr="00631EE3">
        <w:rPr>
          <w:rFonts w:eastAsia="Times New Roman" w:cs="Times New Roman"/>
          <w:szCs w:val="28"/>
          <w:lang w:eastAsia="ru-RU"/>
        </w:rPr>
        <w:t>Приложение 1</w:t>
      </w:r>
    </w:p>
    <w:p w:rsidR="004D694F" w:rsidRPr="00631EE3" w:rsidRDefault="004D694F" w:rsidP="00631EE3">
      <w:pPr>
        <w:ind w:left="5245"/>
        <w:rPr>
          <w:rFonts w:eastAsia="Times New Roman" w:cs="Times New Roman"/>
          <w:szCs w:val="28"/>
          <w:lang w:eastAsia="ru-RU"/>
        </w:rPr>
      </w:pPr>
      <w:r w:rsidRPr="00631EE3">
        <w:rPr>
          <w:rFonts w:eastAsia="Times New Roman" w:cs="Times New Roman"/>
          <w:szCs w:val="28"/>
          <w:lang w:eastAsia="ru-RU"/>
        </w:rPr>
        <w:t xml:space="preserve">к административному регламенту </w:t>
      </w:r>
    </w:p>
    <w:p w:rsidR="004D694F" w:rsidRPr="00631EE3" w:rsidRDefault="004D694F" w:rsidP="00631EE3">
      <w:pPr>
        <w:ind w:left="5245"/>
        <w:rPr>
          <w:rFonts w:eastAsia="Times New Roman" w:cs="Times New Roman"/>
          <w:szCs w:val="28"/>
        </w:rPr>
      </w:pPr>
      <w:r w:rsidRPr="00631EE3">
        <w:rPr>
          <w:rFonts w:eastAsia="Times New Roman" w:cs="Times New Roman"/>
          <w:szCs w:val="28"/>
          <w:lang w:eastAsia="ru-RU"/>
        </w:rPr>
        <w:t>предоставления муниципальной услуги «</w:t>
      </w:r>
      <w:r w:rsidRPr="00631EE3">
        <w:rPr>
          <w:rFonts w:eastAsia="Times New Roman" w:cs="Times New Roman"/>
          <w:szCs w:val="28"/>
        </w:rPr>
        <w:t>Выдача градостроительного</w:t>
      </w:r>
    </w:p>
    <w:p w:rsidR="004D694F" w:rsidRPr="00631EE3" w:rsidRDefault="004D694F" w:rsidP="00631EE3">
      <w:pPr>
        <w:ind w:left="5245"/>
        <w:rPr>
          <w:rFonts w:eastAsia="Times New Roman" w:cs="Times New Roman"/>
          <w:szCs w:val="28"/>
        </w:rPr>
      </w:pPr>
      <w:r w:rsidRPr="00631EE3">
        <w:rPr>
          <w:rFonts w:eastAsia="Times New Roman" w:cs="Times New Roman"/>
          <w:szCs w:val="28"/>
        </w:rPr>
        <w:t>плана земельного участка»</w:t>
      </w:r>
    </w:p>
    <w:p w:rsidR="004D694F" w:rsidRPr="004D694F" w:rsidRDefault="004D694F" w:rsidP="004D694F">
      <w:pPr>
        <w:ind w:left="5670"/>
        <w:rPr>
          <w:rFonts w:eastAsia="Times New Roman" w:cs="Times New Roman"/>
          <w:szCs w:val="28"/>
        </w:rPr>
      </w:pPr>
    </w:p>
    <w:p w:rsidR="004D694F" w:rsidRDefault="004D694F" w:rsidP="004D694F">
      <w:pPr>
        <w:tabs>
          <w:tab w:val="left" w:pos="3740"/>
        </w:tabs>
        <w:jc w:val="right"/>
        <w:rPr>
          <w:rFonts w:eastAsia="Times New Roman" w:cs="Times New Roman"/>
          <w:szCs w:val="28"/>
        </w:rPr>
      </w:pPr>
    </w:p>
    <w:p w:rsidR="00631EE3" w:rsidRDefault="004D694F" w:rsidP="00631EE3">
      <w:pPr>
        <w:ind w:left="5245"/>
        <w:rPr>
          <w:rFonts w:eastAsia="Times New Roman" w:cs="Times New Roman"/>
          <w:szCs w:val="28"/>
          <w:lang w:eastAsia="ru-RU"/>
        </w:rPr>
      </w:pPr>
      <w:r w:rsidRPr="004D694F">
        <w:rPr>
          <w:rFonts w:eastAsia="Times New Roman" w:cs="Times New Roman"/>
          <w:szCs w:val="28"/>
          <w:lang w:eastAsia="ru-RU"/>
        </w:rPr>
        <w:t>Директору департамента</w:t>
      </w:r>
      <w:r w:rsidR="00631EE3">
        <w:rPr>
          <w:rFonts w:eastAsia="Times New Roman" w:cs="Times New Roman"/>
          <w:szCs w:val="28"/>
          <w:lang w:eastAsia="ru-RU"/>
        </w:rPr>
        <w:t xml:space="preserve"> </w:t>
      </w:r>
    </w:p>
    <w:p w:rsidR="00631EE3" w:rsidRDefault="004D694F" w:rsidP="00631EE3">
      <w:pPr>
        <w:ind w:left="5245"/>
        <w:rPr>
          <w:rFonts w:eastAsia="Times New Roman" w:cs="Times New Roman"/>
          <w:szCs w:val="28"/>
          <w:lang w:eastAsia="ru-RU"/>
        </w:rPr>
      </w:pPr>
      <w:r w:rsidRPr="004D694F">
        <w:rPr>
          <w:rFonts w:eastAsia="Times New Roman" w:cs="Times New Roman"/>
          <w:szCs w:val="28"/>
          <w:lang w:eastAsia="ru-RU"/>
        </w:rPr>
        <w:t>архитектуры и градостроительства</w:t>
      </w:r>
      <w:r w:rsidR="00631EE3">
        <w:rPr>
          <w:rFonts w:eastAsia="Times New Roman" w:cs="Times New Roman"/>
          <w:szCs w:val="28"/>
          <w:lang w:eastAsia="ru-RU"/>
        </w:rPr>
        <w:t>-</w:t>
      </w:r>
    </w:p>
    <w:p w:rsidR="004D694F" w:rsidRPr="004D694F" w:rsidRDefault="004D694F" w:rsidP="00631EE3">
      <w:pPr>
        <w:ind w:left="5245"/>
        <w:rPr>
          <w:rFonts w:eastAsia="Times New Roman" w:cs="Times New Roman"/>
          <w:szCs w:val="28"/>
          <w:lang w:eastAsia="ru-RU"/>
        </w:rPr>
      </w:pPr>
      <w:r w:rsidRPr="004D694F">
        <w:rPr>
          <w:rFonts w:eastAsia="Times New Roman" w:cs="Times New Roman"/>
          <w:szCs w:val="28"/>
          <w:lang w:eastAsia="ru-RU"/>
        </w:rPr>
        <w:t>главному архитектору</w:t>
      </w:r>
    </w:p>
    <w:p w:rsidR="00E90D9C" w:rsidRDefault="00E90D9C" w:rsidP="004D694F">
      <w:pPr>
        <w:ind w:left="4536"/>
        <w:jc w:val="center"/>
        <w:rPr>
          <w:rFonts w:eastAsia="Times New Roman" w:cs="Times New Roman"/>
          <w:sz w:val="24"/>
          <w:szCs w:val="24"/>
          <w:lang w:eastAsia="ru-RU"/>
        </w:rPr>
      </w:pPr>
    </w:p>
    <w:p w:rsidR="004D694F" w:rsidRPr="004D694F" w:rsidRDefault="004D694F" w:rsidP="004D694F">
      <w:pPr>
        <w:ind w:left="4536"/>
        <w:jc w:val="center"/>
        <w:rPr>
          <w:rFonts w:eastAsia="Times New Roman" w:cs="Times New Roman"/>
          <w:sz w:val="24"/>
          <w:szCs w:val="24"/>
          <w:lang w:eastAsia="ru-RU"/>
        </w:rPr>
      </w:pPr>
      <w:r w:rsidRPr="004D694F">
        <w:rPr>
          <w:rFonts w:eastAsia="Times New Roman" w:cs="Times New Roman"/>
          <w:sz w:val="24"/>
          <w:szCs w:val="24"/>
          <w:lang w:eastAsia="ru-RU"/>
        </w:rPr>
        <w:t xml:space="preserve">от________________________________________ </w:t>
      </w:r>
    </w:p>
    <w:p w:rsidR="004D694F" w:rsidRPr="004D694F" w:rsidRDefault="004D694F" w:rsidP="004D694F">
      <w:pPr>
        <w:jc w:val="right"/>
        <w:rPr>
          <w:rFonts w:eastAsia="Times New Roman" w:cs="Times New Roman"/>
          <w:sz w:val="24"/>
          <w:szCs w:val="24"/>
          <w:lang w:eastAsia="ru-RU"/>
        </w:rPr>
      </w:pPr>
      <w:r w:rsidRPr="004D694F">
        <w:rPr>
          <w:rFonts w:eastAsia="Times New Roman" w:cs="Times New Roman"/>
          <w:sz w:val="24"/>
          <w:szCs w:val="24"/>
          <w:lang w:eastAsia="ru-RU"/>
        </w:rPr>
        <w:t>________________________________________</w:t>
      </w:r>
    </w:p>
    <w:p w:rsidR="004D694F" w:rsidRPr="004D694F" w:rsidRDefault="004D694F" w:rsidP="004D694F">
      <w:pPr>
        <w:jc w:val="right"/>
        <w:rPr>
          <w:rFonts w:eastAsia="Times New Roman" w:cs="Times New Roman"/>
          <w:sz w:val="24"/>
          <w:szCs w:val="24"/>
          <w:lang w:eastAsia="ru-RU"/>
        </w:rPr>
      </w:pPr>
      <w:r w:rsidRPr="004D694F">
        <w:rPr>
          <w:rFonts w:eastAsia="Times New Roman" w:cs="Times New Roman"/>
          <w:sz w:val="24"/>
          <w:szCs w:val="24"/>
          <w:lang w:eastAsia="ru-RU"/>
        </w:rPr>
        <w:t>________________________________________</w:t>
      </w:r>
    </w:p>
    <w:p w:rsidR="00631EE3" w:rsidRDefault="004D694F" w:rsidP="004D694F">
      <w:pPr>
        <w:ind w:left="4395"/>
        <w:jc w:val="center"/>
        <w:rPr>
          <w:rFonts w:eastAsia="Times New Roman" w:cs="Times New Roman"/>
          <w:sz w:val="20"/>
          <w:szCs w:val="20"/>
          <w:lang w:eastAsia="ru-RU"/>
        </w:rPr>
      </w:pPr>
      <w:r w:rsidRPr="004D694F">
        <w:rPr>
          <w:rFonts w:eastAsia="Times New Roman" w:cs="Times New Roman"/>
          <w:sz w:val="20"/>
          <w:szCs w:val="20"/>
          <w:lang w:eastAsia="ru-RU"/>
        </w:rPr>
        <w:t xml:space="preserve">(реквизиты правообладателя, полное наименование </w:t>
      </w:r>
    </w:p>
    <w:p w:rsidR="004D694F" w:rsidRPr="004D694F" w:rsidRDefault="004D694F" w:rsidP="004D694F">
      <w:pPr>
        <w:ind w:left="4395"/>
        <w:jc w:val="center"/>
        <w:rPr>
          <w:rFonts w:eastAsia="Times New Roman" w:cs="Times New Roman"/>
          <w:sz w:val="20"/>
          <w:szCs w:val="20"/>
          <w:lang w:eastAsia="ru-RU"/>
        </w:rPr>
      </w:pPr>
      <w:r w:rsidRPr="004D694F">
        <w:rPr>
          <w:rFonts w:eastAsia="Times New Roman" w:cs="Times New Roman"/>
          <w:sz w:val="20"/>
          <w:szCs w:val="20"/>
          <w:lang w:eastAsia="ru-RU"/>
        </w:rPr>
        <w:t>организации, ИНН,</w:t>
      </w:r>
    </w:p>
    <w:p w:rsidR="004D694F" w:rsidRPr="004D694F" w:rsidRDefault="004D694F" w:rsidP="004D694F">
      <w:pPr>
        <w:ind w:left="4395"/>
        <w:jc w:val="center"/>
        <w:rPr>
          <w:rFonts w:eastAsia="Times New Roman" w:cs="Times New Roman"/>
          <w:sz w:val="20"/>
          <w:szCs w:val="20"/>
          <w:lang w:eastAsia="ru-RU"/>
        </w:rPr>
      </w:pPr>
      <w:r w:rsidRPr="004D694F">
        <w:rPr>
          <w:rFonts w:eastAsia="Times New Roman" w:cs="Times New Roman"/>
          <w:sz w:val="20"/>
          <w:szCs w:val="20"/>
          <w:lang w:eastAsia="ru-RU"/>
        </w:rPr>
        <w:t>Ф.И.О. руководителя – для юридического лица,</w:t>
      </w:r>
    </w:p>
    <w:p w:rsidR="004D694F" w:rsidRPr="004D694F" w:rsidRDefault="004D694F" w:rsidP="004D694F">
      <w:pPr>
        <w:ind w:left="4395"/>
        <w:jc w:val="center"/>
        <w:rPr>
          <w:rFonts w:eastAsia="Times New Roman" w:cs="Times New Roman"/>
          <w:sz w:val="20"/>
          <w:szCs w:val="20"/>
          <w:lang w:eastAsia="ru-RU"/>
        </w:rPr>
      </w:pPr>
      <w:r w:rsidRPr="004D694F">
        <w:rPr>
          <w:rFonts w:eastAsia="Times New Roman" w:cs="Times New Roman"/>
          <w:sz w:val="20"/>
          <w:szCs w:val="20"/>
          <w:lang w:eastAsia="ru-RU"/>
        </w:rPr>
        <w:t>Ф.И.О. – для физического лица)</w:t>
      </w:r>
    </w:p>
    <w:p w:rsidR="004D694F" w:rsidRPr="004D694F" w:rsidRDefault="004D694F" w:rsidP="004D694F">
      <w:pPr>
        <w:ind w:left="4395"/>
        <w:jc w:val="center"/>
        <w:rPr>
          <w:rFonts w:eastAsia="Times New Roman" w:cs="Times New Roman"/>
          <w:sz w:val="20"/>
          <w:szCs w:val="20"/>
          <w:lang w:eastAsia="ru-RU"/>
        </w:rPr>
      </w:pPr>
    </w:p>
    <w:p w:rsidR="004D694F" w:rsidRPr="004D694F" w:rsidRDefault="004D694F" w:rsidP="004D694F">
      <w:pPr>
        <w:ind w:left="4395"/>
        <w:rPr>
          <w:rFonts w:eastAsia="Times New Roman" w:cs="Times New Roman"/>
          <w:sz w:val="24"/>
          <w:szCs w:val="24"/>
          <w:lang w:eastAsia="ru-RU"/>
        </w:rPr>
      </w:pPr>
      <w:r w:rsidRPr="004D694F">
        <w:rPr>
          <w:rFonts w:eastAsia="Times New Roman" w:cs="Times New Roman"/>
          <w:sz w:val="24"/>
          <w:szCs w:val="24"/>
          <w:lang w:eastAsia="ru-RU"/>
        </w:rPr>
        <w:t>Почтовый адрес: ___________________________________________ ___________________________________________</w:t>
      </w:r>
    </w:p>
    <w:p w:rsidR="004D694F" w:rsidRPr="004D694F" w:rsidRDefault="004D694F" w:rsidP="004D694F">
      <w:pPr>
        <w:ind w:left="4395"/>
        <w:rPr>
          <w:rFonts w:eastAsia="Times New Roman" w:cs="Times New Roman"/>
          <w:sz w:val="24"/>
          <w:szCs w:val="24"/>
          <w:lang w:eastAsia="ru-RU"/>
        </w:rPr>
      </w:pPr>
    </w:p>
    <w:p w:rsidR="004D694F" w:rsidRPr="004D694F" w:rsidRDefault="004D694F" w:rsidP="004D694F">
      <w:pPr>
        <w:ind w:left="4395"/>
        <w:rPr>
          <w:rFonts w:eastAsia="Times New Roman" w:cs="Times New Roman"/>
          <w:sz w:val="24"/>
          <w:szCs w:val="24"/>
          <w:lang w:eastAsia="ru-RU"/>
        </w:rPr>
      </w:pPr>
      <w:r w:rsidRPr="004D694F">
        <w:rPr>
          <w:rFonts w:eastAsia="Times New Roman" w:cs="Times New Roman"/>
          <w:sz w:val="24"/>
          <w:szCs w:val="24"/>
          <w:lang w:eastAsia="ru-RU"/>
        </w:rPr>
        <w:t xml:space="preserve">Юридический адрес: </w:t>
      </w:r>
    </w:p>
    <w:p w:rsidR="004D694F" w:rsidRPr="004D694F" w:rsidRDefault="004D694F" w:rsidP="004D694F">
      <w:pPr>
        <w:ind w:left="4395"/>
        <w:rPr>
          <w:rFonts w:eastAsia="Times New Roman" w:cs="Times New Roman"/>
          <w:sz w:val="24"/>
          <w:szCs w:val="24"/>
          <w:lang w:eastAsia="ru-RU"/>
        </w:rPr>
      </w:pPr>
      <w:r w:rsidRPr="004D694F">
        <w:rPr>
          <w:rFonts w:eastAsia="Times New Roman" w:cs="Times New Roman"/>
          <w:sz w:val="24"/>
          <w:szCs w:val="24"/>
          <w:lang w:eastAsia="ru-RU"/>
        </w:rPr>
        <w:t>___________________________________________ ___________________________________________</w:t>
      </w:r>
    </w:p>
    <w:p w:rsidR="004D694F" w:rsidRPr="004D694F" w:rsidRDefault="004D694F" w:rsidP="004D694F">
      <w:pPr>
        <w:ind w:left="4395"/>
        <w:rPr>
          <w:rFonts w:eastAsia="Times New Roman" w:cs="Times New Roman"/>
          <w:sz w:val="24"/>
          <w:szCs w:val="24"/>
          <w:lang w:eastAsia="ru-RU"/>
        </w:rPr>
      </w:pPr>
    </w:p>
    <w:p w:rsidR="004D694F" w:rsidRPr="004D694F" w:rsidRDefault="004D694F" w:rsidP="004D694F">
      <w:pPr>
        <w:ind w:left="4395"/>
        <w:rPr>
          <w:rFonts w:eastAsia="Times New Roman" w:cs="Times New Roman"/>
          <w:sz w:val="24"/>
          <w:szCs w:val="24"/>
          <w:lang w:eastAsia="ru-RU"/>
        </w:rPr>
      </w:pPr>
      <w:r w:rsidRPr="004D694F">
        <w:rPr>
          <w:rFonts w:eastAsia="Times New Roman" w:cs="Times New Roman"/>
          <w:sz w:val="24"/>
          <w:szCs w:val="24"/>
          <w:lang w:eastAsia="ru-RU"/>
        </w:rPr>
        <w:t>Телефон: ___________________________________</w:t>
      </w:r>
    </w:p>
    <w:p w:rsidR="004D694F" w:rsidRPr="004D694F" w:rsidRDefault="004D694F" w:rsidP="004D694F">
      <w:pPr>
        <w:ind w:left="4395"/>
        <w:jc w:val="center"/>
        <w:rPr>
          <w:rFonts w:eastAsia="Times New Roman" w:cs="Times New Roman"/>
          <w:sz w:val="24"/>
          <w:szCs w:val="24"/>
          <w:lang w:eastAsia="ru-RU"/>
        </w:rPr>
      </w:pPr>
    </w:p>
    <w:p w:rsidR="004D694F" w:rsidRPr="004D694F" w:rsidRDefault="004D694F" w:rsidP="004D694F">
      <w:pPr>
        <w:ind w:left="4395"/>
        <w:jc w:val="center"/>
        <w:rPr>
          <w:rFonts w:eastAsia="Times New Roman" w:cs="Times New Roman"/>
          <w:sz w:val="24"/>
          <w:szCs w:val="24"/>
          <w:lang w:eastAsia="ru-RU"/>
        </w:rPr>
      </w:pPr>
    </w:p>
    <w:p w:rsidR="004D694F" w:rsidRPr="00E90D9C" w:rsidRDefault="004D694F" w:rsidP="004D694F">
      <w:pPr>
        <w:jc w:val="center"/>
        <w:rPr>
          <w:rFonts w:eastAsia="Times New Roman" w:cs="Times New Roman"/>
          <w:szCs w:val="28"/>
          <w:lang w:eastAsia="ru-RU"/>
        </w:rPr>
      </w:pPr>
      <w:r w:rsidRPr="00E90D9C">
        <w:rPr>
          <w:rFonts w:eastAsia="Times New Roman" w:cs="Times New Roman"/>
          <w:szCs w:val="28"/>
          <w:lang w:eastAsia="ru-RU"/>
        </w:rPr>
        <w:t>заявление</w:t>
      </w:r>
    </w:p>
    <w:p w:rsidR="004D694F" w:rsidRPr="004D694F" w:rsidRDefault="004D694F" w:rsidP="004D694F">
      <w:pPr>
        <w:jc w:val="center"/>
        <w:rPr>
          <w:rFonts w:eastAsia="Times New Roman" w:cs="Times New Roman"/>
          <w:sz w:val="24"/>
          <w:szCs w:val="24"/>
          <w:lang w:eastAsia="ru-RU"/>
        </w:rPr>
      </w:pPr>
    </w:p>
    <w:p w:rsidR="004D694F" w:rsidRPr="004D694F" w:rsidRDefault="004D694F" w:rsidP="004D694F">
      <w:pPr>
        <w:pBdr>
          <w:bottom w:val="single" w:sz="12" w:space="0" w:color="auto"/>
        </w:pBdr>
        <w:ind w:firstLine="567"/>
        <w:jc w:val="both"/>
        <w:rPr>
          <w:rFonts w:eastAsia="Times New Roman" w:cs="Times New Roman"/>
          <w:sz w:val="24"/>
          <w:szCs w:val="24"/>
          <w:lang w:eastAsia="ru-RU"/>
        </w:rPr>
      </w:pPr>
      <w:r w:rsidRPr="004D694F">
        <w:rPr>
          <w:rFonts w:eastAsia="Times New Roman" w:cs="Times New Roman"/>
          <w:sz w:val="24"/>
          <w:szCs w:val="24"/>
          <w:lang w:eastAsia="ru-RU"/>
        </w:rPr>
        <w:t>Прошу подготовить и (или) согласовать и выдать градостроительный план земельного участка, расположенного по адресу:</w:t>
      </w:r>
    </w:p>
    <w:p w:rsidR="004D694F" w:rsidRPr="004D694F" w:rsidRDefault="004D694F" w:rsidP="004D694F">
      <w:pPr>
        <w:pBdr>
          <w:bottom w:val="single" w:sz="12" w:space="0" w:color="auto"/>
        </w:pBdr>
        <w:ind w:firstLine="567"/>
        <w:jc w:val="both"/>
        <w:rPr>
          <w:rFonts w:eastAsia="Times New Roman" w:cs="Times New Roman"/>
          <w:sz w:val="24"/>
          <w:szCs w:val="24"/>
          <w:lang w:eastAsia="ru-RU"/>
        </w:rPr>
      </w:pPr>
    </w:p>
    <w:p w:rsidR="004D694F" w:rsidRPr="004D694F" w:rsidRDefault="004D694F" w:rsidP="004D694F">
      <w:pPr>
        <w:tabs>
          <w:tab w:val="left" w:pos="2990"/>
        </w:tabs>
        <w:jc w:val="center"/>
        <w:rPr>
          <w:rFonts w:eastAsia="Times New Roman" w:cs="Times New Roman"/>
          <w:i/>
          <w:sz w:val="20"/>
          <w:szCs w:val="20"/>
          <w:lang w:eastAsia="ru-RU"/>
        </w:rPr>
      </w:pPr>
      <w:r w:rsidRPr="004D694F">
        <w:rPr>
          <w:rFonts w:eastAsia="Times New Roman" w:cs="Times New Roman"/>
          <w:sz w:val="20"/>
          <w:szCs w:val="20"/>
          <w:lang w:eastAsia="ru-RU"/>
        </w:rPr>
        <w:t xml:space="preserve"> (город, район, улица, номер)</w:t>
      </w:r>
    </w:p>
    <w:p w:rsidR="004D694F" w:rsidRPr="004D694F" w:rsidRDefault="004D694F" w:rsidP="004D694F">
      <w:pPr>
        <w:rPr>
          <w:rFonts w:eastAsia="Times New Roman" w:cs="Times New Roman"/>
          <w:sz w:val="24"/>
          <w:szCs w:val="24"/>
          <w:lang w:eastAsia="ru-RU"/>
        </w:rPr>
      </w:pPr>
      <w:r w:rsidRPr="004D694F">
        <w:rPr>
          <w:rFonts w:eastAsia="Times New Roman" w:cs="Times New Roman"/>
          <w:sz w:val="24"/>
          <w:szCs w:val="24"/>
          <w:lang w:eastAsia="ru-RU"/>
        </w:rPr>
        <w:t>1.</w:t>
      </w:r>
      <w:r w:rsidR="00631EE3">
        <w:rPr>
          <w:rFonts w:eastAsia="Times New Roman" w:cs="Times New Roman"/>
          <w:sz w:val="24"/>
          <w:szCs w:val="24"/>
          <w:lang w:eastAsia="ru-RU"/>
        </w:rPr>
        <w:t xml:space="preserve"> </w:t>
      </w:r>
      <w:r w:rsidRPr="004D694F">
        <w:rPr>
          <w:rFonts w:eastAsia="Times New Roman" w:cs="Times New Roman"/>
          <w:sz w:val="24"/>
          <w:szCs w:val="24"/>
          <w:lang w:eastAsia="ru-RU"/>
        </w:rPr>
        <w:t>Кадастровый номер земельного участка: ________________________________________________________________________________</w:t>
      </w:r>
    </w:p>
    <w:p w:rsidR="004D694F" w:rsidRPr="004D694F" w:rsidRDefault="00E90D9C" w:rsidP="004D694F">
      <w:pPr>
        <w:jc w:val="center"/>
        <w:rPr>
          <w:rFonts w:eastAsia="Times New Roman" w:cs="Times New Roman"/>
          <w:sz w:val="20"/>
          <w:szCs w:val="20"/>
          <w:lang w:eastAsia="ru-RU"/>
        </w:rPr>
      </w:pPr>
      <w:r>
        <w:rPr>
          <w:rFonts w:eastAsia="Times New Roman" w:cs="Times New Roman"/>
          <w:sz w:val="20"/>
          <w:szCs w:val="20"/>
          <w:lang w:eastAsia="ru-RU"/>
        </w:rPr>
        <w:t xml:space="preserve">                                                                                   </w:t>
      </w:r>
      <w:r w:rsidR="004D694F" w:rsidRPr="004D694F">
        <w:rPr>
          <w:rFonts w:eastAsia="Times New Roman" w:cs="Times New Roman"/>
          <w:sz w:val="20"/>
          <w:szCs w:val="20"/>
          <w:lang w:eastAsia="ru-RU"/>
        </w:rPr>
        <w:t>(согласно кадастровой выписке о земельном участке)</w:t>
      </w:r>
    </w:p>
    <w:p w:rsidR="004D694F" w:rsidRPr="004D694F" w:rsidRDefault="004D694F" w:rsidP="004D694F">
      <w:pPr>
        <w:rPr>
          <w:rFonts w:eastAsia="Times New Roman" w:cs="Times New Roman"/>
          <w:sz w:val="24"/>
          <w:szCs w:val="24"/>
          <w:lang w:eastAsia="ru-RU"/>
        </w:rPr>
      </w:pPr>
      <w:r w:rsidRPr="004D694F">
        <w:rPr>
          <w:rFonts w:eastAsia="Times New Roman" w:cs="Times New Roman"/>
          <w:sz w:val="24"/>
          <w:szCs w:val="24"/>
          <w:lang w:eastAsia="ru-RU"/>
        </w:rPr>
        <w:t>2. Площадь земельного участка: кв.</w:t>
      </w:r>
      <w:r w:rsidR="00631EE3">
        <w:rPr>
          <w:rFonts w:eastAsia="Times New Roman" w:cs="Times New Roman"/>
          <w:sz w:val="24"/>
          <w:szCs w:val="24"/>
          <w:lang w:eastAsia="ru-RU"/>
        </w:rPr>
        <w:t xml:space="preserve"> </w:t>
      </w:r>
      <w:r w:rsidRPr="004D694F">
        <w:rPr>
          <w:rFonts w:eastAsia="Times New Roman" w:cs="Times New Roman"/>
          <w:sz w:val="24"/>
          <w:szCs w:val="24"/>
          <w:lang w:eastAsia="ru-RU"/>
        </w:rPr>
        <w:t xml:space="preserve">м _______________________________________________ </w:t>
      </w:r>
    </w:p>
    <w:p w:rsidR="004D694F" w:rsidRPr="004D694F" w:rsidRDefault="004D694F" w:rsidP="004D694F">
      <w:pPr>
        <w:ind w:firstLine="567"/>
        <w:jc w:val="center"/>
        <w:rPr>
          <w:rFonts w:eastAsia="Times New Roman" w:cs="Times New Roman"/>
          <w:sz w:val="24"/>
          <w:szCs w:val="24"/>
          <w:lang w:eastAsia="ru-RU"/>
        </w:rPr>
      </w:pPr>
      <w:r w:rsidRPr="004D694F">
        <w:rPr>
          <w:rFonts w:eastAsia="Times New Roman" w:cs="Times New Roman"/>
          <w:sz w:val="20"/>
          <w:szCs w:val="20"/>
          <w:lang w:eastAsia="ru-RU"/>
        </w:rPr>
        <w:t>(согласно кадастровой выписке о земельном участке)</w:t>
      </w:r>
    </w:p>
    <w:p w:rsidR="004D694F" w:rsidRPr="004D694F" w:rsidRDefault="004D694F" w:rsidP="004D694F">
      <w:pPr>
        <w:autoSpaceDE w:val="0"/>
        <w:autoSpaceDN w:val="0"/>
        <w:adjustRightInd w:val="0"/>
        <w:rPr>
          <w:rFonts w:eastAsia="Times New Roman" w:cs="Times New Roman"/>
          <w:sz w:val="24"/>
          <w:szCs w:val="24"/>
          <w:lang w:eastAsia="ru-RU"/>
        </w:rPr>
      </w:pPr>
      <w:r w:rsidRPr="004D694F">
        <w:rPr>
          <w:rFonts w:eastAsia="Times New Roman" w:cs="Times New Roman"/>
          <w:sz w:val="24"/>
          <w:szCs w:val="24"/>
          <w:lang w:eastAsia="ru-RU"/>
        </w:rPr>
        <w:t>3.</w:t>
      </w:r>
      <w:r w:rsidR="00631EE3">
        <w:rPr>
          <w:rFonts w:eastAsia="Times New Roman" w:cs="Times New Roman"/>
          <w:sz w:val="24"/>
          <w:szCs w:val="24"/>
          <w:lang w:eastAsia="ru-RU"/>
        </w:rPr>
        <w:t xml:space="preserve"> </w:t>
      </w:r>
      <w:r w:rsidRPr="004D694F">
        <w:rPr>
          <w:rFonts w:eastAsia="Times New Roman" w:cs="Times New Roman"/>
          <w:sz w:val="24"/>
          <w:szCs w:val="24"/>
          <w:lang w:eastAsia="ru-RU"/>
        </w:rPr>
        <w:t>Право на пользование земл</w:t>
      </w:r>
      <w:r w:rsidR="00631EE3">
        <w:rPr>
          <w:rFonts w:eastAsia="Times New Roman" w:cs="Times New Roman"/>
          <w:sz w:val="24"/>
          <w:szCs w:val="24"/>
          <w:lang w:eastAsia="ru-RU"/>
        </w:rPr>
        <w:t>е</w:t>
      </w:r>
      <w:r w:rsidRPr="004D694F">
        <w:rPr>
          <w:rFonts w:eastAsia="Times New Roman" w:cs="Times New Roman"/>
          <w:sz w:val="24"/>
          <w:szCs w:val="24"/>
          <w:lang w:eastAsia="ru-RU"/>
        </w:rPr>
        <w:t>й закреплено:</w:t>
      </w:r>
    </w:p>
    <w:p w:rsidR="004D694F" w:rsidRPr="004D694F" w:rsidRDefault="004D694F" w:rsidP="004D694F">
      <w:pPr>
        <w:pBdr>
          <w:bottom w:val="single" w:sz="4" w:space="1" w:color="auto"/>
        </w:pBdr>
        <w:autoSpaceDE w:val="0"/>
        <w:autoSpaceDN w:val="0"/>
        <w:adjustRightInd w:val="0"/>
        <w:rPr>
          <w:rFonts w:eastAsia="Times New Roman" w:cs="Times New Roman"/>
          <w:sz w:val="24"/>
          <w:szCs w:val="24"/>
          <w:lang w:eastAsia="ru-RU"/>
        </w:rPr>
      </w:pPr>
    </w:p>
    <w:p w:rsidR="004D694F" w:rsidRPr="004D694F" w:rsidRDefault="004D694F" w:rsidP="004D694F">
      <w:pPr>
        <w:autoSpaceDE w:val="0"/>
        <w:autoSpaceDN w:val="0"/>
        <w:adjustRightInd w:val="0"/>
        <w:jc w:val="center"/>
        <w:rPr>
          <w:rFonts w:eastAsia="Times New Roman" w:cs="Times New Roman"/>
          <w:sz w:val="24"/>
          <w:szCs w:val="24"/>
          <w:vertAlign w:val="superscript"/>
          <w:lang w:eastAsia="ru-RU"/>
        </w:rPr>
      </w:pPr>
      <w:r w:rsidRPr="004D694F">
        <w:rPr>
          <w:rFonts w:eastAsia="Times New Roman" w:cs="Times New Roman"/>
          <w:sz w:val="24"/>
          <w:szCs w:val="24"/>
          <w:vertAlign w:val="superscript"/>
          <w:lang w:eastAsia="ru-RU"/>
        </w:rPr>
        <w:t>(наименование, реквизиты документа)</w:t>
      </w:r>
    </w:p>
    <w:p w:rsidR="004D694F" w:rsidRPr="004D694F" w:rsidRDefault="004D694F" w:rsidP="004D694F">
      <w:pPr>
        <w:autoSpaceDE w:val="0"/>
        <w:autoSpaceDN w:val="0"/>
        <w:adjustRightInd w:val="0"/>
        <w:jc w:val="both"/>
        <w:rPr>
          <w:rFonts w:eastAsia="Times New Roman" w:cs="Times New Roman"/>
          <w:sz w:val="24"/>
          <w:szCs w:val="24"/>
          <w:vertAlign w:val="superscript"/>
          <w:lang w:eastAsia="ru-RU"/>
        </w:rPr>
      </w:pPr>
      <w:r w:rsidRPr="004D694F">
        <w:rPr>
          <w:rFonts w:eastAsia="Times New Roman" w:cs="Times New Roman"/>
          <w:sz w:val="24"/>
          <w:szCs w:val="24"/>
          <w:lang w:eastAsia="ru-RU"/>
        </w:rPr>
        <w:t>от «____» ___________________ г. № _______________________________________________</w:t>
      </w:r>
    </w:p>
    <w:p w:rsidR="004D694F" w:rsidRPr="004D694F" w:rsidRDefault="004D694F" w:rsidP="004D694F">
      <w:pPr>
        <w:rPr>
          <w:rFonts w:eastAsia="Times New Roman" w:cs="Times New Roman"/>
          <w:sz w:val="24"/>
          <w:szCs w:val="24"/>
          <w:lang w:eastAsia="ru-RU"/>
        </w:rPr>
      </w:pPr>
      <w:r w:rsidRPr="004D694F">
        <w:rPr>
          <w:rFonts w:eastAsia="Times New Roman" w:cs="Times New Roman"/>
          <w:sz w:val="24"/>
          <w:szCs w:val="24"/>
          <w:lang w:eastAsia="ru-RU"/>
        </w:rPr>
        <w:t>4.</w:t>
      </w:r>
      <w:r w:rsidR="00631EE3">
        <w:rPr>
          <w:rFonts w:eastAsia="Times New Roman" w:cs="Times New Roman"/>
          <w:sz w:val="24"/>
          <w:szCs w:val="24"/>
          <w:lang w:eastAsia="ru-RU"/>
        </w:rPr>
        <w:t xml:space="preserve"> </w:t>
      </w:r>
      <w:r w:rsidRPr="004D694F">
        <w:rPr>
          <w:rFonts w:eastAsia="Times New Roman" w:cs="Times New Roman"/>
          <w:sz w:val="24"/>
          <w:szCs w:val="24"/>
          <w:lang w:eastAsia="ru-RU"/>
        </w:rPr>
        <w:t>Цель использования земельного участка</w:t>
      </w:r>
    </w:p>
    <w:p w:rsidR="004D694F" w:rsidRPr="004D694F" w:rsidRDefault="004D694F" w:rsidP="004D694F">
      <w:pPr>
        <w:rPr>
          <w:rFonts w:eastAsia="Times New Roman" w:cs="Times New Roman"/>
          <w:sz w:val="24"/>
          <w:szCs w:val="24"/>
          <w:lang w:eastAsia="ru-RU"/>
        </w:rPr>
      </w:pPr>
      <w:r w:rsidRPr="004D694F">
        <w:rPr>
          <w:rFonts w:eastAsia="Times New Roman" w:cs="Times New Roman"/>
          <w:sz w:val="24"/>
          <w:szCs w:val="24"/>
          <w:lang w:eastAsia="ru-RU"/>
        </w:rPr>
        <w:t>________________________________________________________________________________</w:t>
      </w:r>
    </w:p>
    <w:p w:rsidR="004D694F" w:rsidRPr="00E90D9C" w:rsidRDefault="004D694F" w:rsidP="004D694F">
      <w:pPr>
        <w:jc w:val="center"/>
        <w:rPr>
          <w:rFonts w:eastAsia="Times New Roman" w:cs="Times New Roman"/>
          <w:sz w:val="20"/>
          <w:szCs w:val="20"/>
          <w:lang w:eastAsia="ru-RU"/>
        </w:rPr>
      </w:pPr>
      <w:r w:rsidRPr="00E90D9C">
        <w:rPr>
          <w:rFonts w:eastAsia="Times New Roman" w:cs="Times New Roman"/>
          <w:sz w:val="20"/>
          <w:szCs w:val="20"/>
          <w:lang w:eastAsia="ru-RU"/>
        </w:rPr>
        <w:t>(согласно правоустанавливающим документам на земельный участок)</w:t>
      </w:r>
    </w:p>
    <w:p w:rsidR="004D694F" w:rsidRPr="004D694F" w:rsidRDefault="004D694F" w:rsidP="004D694F">
      <w:pPr>
        <w:widowControl w:val="0"/>
        <w:autoSpaceDE w:val="0"/>
        <w:autoSpaceDN w:val="0"/>
        <w:adjustRightInd w:val="0"/>
        <w:jc w:val="both"/>
        <w:rPr>
          <w:rFonts w:eastAsia="Times New Roman" w:cs="Times New Roman"/>
          <w:sz w:val="24"/>
          <w:szCs w:val="24"/>
          <w:lang w:eastAsia="ru-RU"/>
        </w:rPr>
      </w:pPr>
      <w:r w:rsidRPr="004D694F">
        <w:rPr>
          <w:rFonts w:eastAsia="Times New Roman" w:cs="Times New Roman"/>
          <w:szCs w:val="28"/>
          <w:lang w:eastAsia="ru-RU"/>
        </w:rPr>
        <w:t xml:space="preserve">5. </w:t>
      </w:r>
      <w:r w:rsidRPr="004D694F">
        <w:rPr>
          <w:rFonts w:eastAsia="Times New Roman" w:cs="Times New Roman"/>
          <w:sz w:val="24"/>
          <w:szCs w:val="24"/>
          <w:lang w:eastAsia="ru-RU"/>
        </w:rPr>
        <w:t>Топографическая основа(съ</w:t>
      </w:r>
      <w:r w:rsidR="00631EE3">
        <w:rPr>
          <w:rFonts w:eastAsia="Times New Roman" w:cs="Times New Roman"/>
          <w:sz w:val="24"/>
          <w:szCs w:val="24"/>
          <w:lang w:eastAsia="ru-RU"/>
        </w:rPr>
        <w:t>е</w:t>
      </w:r>
      <w:r w:rsidRPr="004D694F">
        <w:rPr>
          <w:rFonts w:eastAsia="Times New Roman" w:cs="Times New Roman"/>
          <w:sz w:val="24"/>
          <w:szCs w:val="24"/>
          <w:lang w:eastAsia="ru-RU"/>
        </w:rPr>
        <w:t>мка) выполнена:</w:t>
      </w:r>
    </w:p>
    <w:p w:rsidR="004D694F" w:rsidRPr="004D694F" w:rsidRDefault="004D694F" w:rsidP="004D694F">
      <w:pPr>
        <w:widowControl w:val="0"/>
        <w:autoSpaceDE w:val="0"/>
        <w:autoSpaceDN w:val="0"/>
        <w:adjustRightInd w:val="0"/>
        <w:jc w:val="both"/>
        <w:rPr>
          <w:rFonts w:eastAsia="Times New Roman" w:cs="Times New Roman"/>
          <w:sz w:val="24"/>
          <w:szCs w:val="24"/>
          <w:lang w:eastAsia="ru-RU"/>
        </w:rPr>
      </w:pPr>
      <w:r w:rsidRPr="004D694F">
        <w:rPr>
          <w:rFonts w:eastAsia="Times New Roman" w:cs="Times New Roman"/>
          <w:sz w:val="24"/>
          <w:szCs w:val="24"/>
          <w:lang w:eastAsia="ru-RU"/>
        </w:rPr>
        <w:t xml:space="preserve"> _______________________________________________________________________________</w:t>
      </w:r>
    </w:p>
    <w:p w:rsidR="004D694F" w:rsidRPr="00E90D9C" w:rsidRDefault="004D694F" w:rsidP="004D694F">
      <w:pPr>
        <w:widowControl w:val="0"/>
        <w:autoSpaceDE w:val="0"/>
        <w:autoSpaceDN w:val="0"/>
        <w:adjustRightInd w:val="0"/>
        <w:jc w:val="center"/>
        <w:rPr>
          <w:rFonts w:eastAsia="Times New Roman" w:cs="Times New Roman"/>
          <w:sz w:val="20"/>
          <w:szCs w:val="20"/>
          <w:lang w:eastAsia="ru-RU"/>
        </w:rPr>
      </w:pPr>
      <w:r w:rsidRPr="00E90D9C">
        <w:rPr>
          <w:rFonts w:eastAsia="Times New Roman" w:cs="Times New Roman"/>
          <w:sz w:val="20"/>
          <w:szCs w:val="20"/>
          <w:lang w:eastAsia="ru-RU"/>
        </w:rPr>
        <w:t>(формат MapInfo, наименование кадастровой организации, год выполнения инженерных изысканий)</w:t>
      </w:r>
    </w:p>
    <w:p w:rsidR="004D694F" w:rsidRPr="004D694F" w:rsidRDefault="004D694F" w:rsidP="004D694F">
      <w:pPr>
        <w:rPr>
          <w:rFonts w:eastAsia="Times New Roman" w:cs="Times New Roman"/>
          <w:sz w:val="24"/>
          <w:szCs w:val="24"/>
          <w:lang w:eastAsia="ru-RU"/>
        </w:rPr>
      </w:pPr>
      <w:r w:rsidRPr="004D694F">
        <w:rPr>
          <w:rFonts w:eastAsia="Times New Roman" w:cs="Times New Roman"/>
          <w:sz w:val="24"/>
          <w:szCs w:val="24"/>
          <w:lang w:eastAsia="ru-RU"/>
        </w:rPr>
        <w:t>6. На земельном участке расположены объекты капитального строительства: 1)______________________________________________________________________________</w:t>
      </w:r>
      <w:r w:rsidRPr="004D694F">
        <w:rPr>
          <w:rFonts w:eastAsia="Times New Roman" w:cs="Times New Roman"/>
          <w:szCs w:val="28"/>
          <w:lang w:eastAsia="ru-RU"/>
        </w:rPr>
        <w:t xml:space="preserve"> </w:t>
      </w:r>
    </w:p>
    <w:p w:rsidR="004D694F" w:rsidRPr="004D694F" w:rsidRDefault="004D694F" w:rsidP="004D694F">
      <w:pPr>
        <w:jc w:val="center"/>
        <w:rPr>
          <w:rFonts w:eastAsia="Times New Roman" w:cs="Times New Roman"/>
          <w:szCs w:val="28"/>
          <w:lang w:eastAsia="ru-RU"/>
        </w:rPr>
      </w:pPr>
      <w:r w:rsidRPr="004D694F">
        <w:rPr>
          <w:rFonts w:eastAsia="Times New Roman" w:cs="Times New Roman"/>
          <w:sz w:val="20"/>
          <w:szCs w:val="20"/>
          <w:lang w:eastAsia="ru-RU"/>
        </w:rPr>
        <w:t>(назначение</w:t>
      </w:r>
      <w:r w:rsidR="00E90D9C">
        <w:rPr>
          <w:rFonts w:eastAsia="Times New Roman" w:cs="Times New Roman"/>
          <w:sz w:val="20"/>
          <w:szCs w:val="20"/>
          <w:lang w:eastAsia="ru-RU"/>
        </w:rPr>
        <w:t xml:space="preserve"> </w:t>
      </w:r>
      <w:r w:rsidRPr="004D694F">
        <w:rPr>
          <w:rFonts w:eastAsia="Times New Roman" w:cs="Times New Roman"/>
          <w:sz w:val="20"/>
          <w:szCs w:val="20"/>
          <w:lang w:eastAsia="ru-RU"/>
        </w:rPr>
        <w:t>(наименование) объекта капитального строительства)</w:t>
      </w:r>
    </w:p>
    <w:p w:rsidR="004D694F" w:rsidRPr="004D694F" w:rsidRDefault="004D694F" w:rsidP="004D694F">
      <w:pPr>
        <w:rPr>
          <w:rFonts w:eastAsia="Times New Roman" w:cs="Times New Roman"/>
          <w:szCs w:val="28"/>
          <w:lang w:eastAsia="ru-RU"/>
        </w:rPr>
      </w:pPr>
      <w:r w:rsidRPr="004D694F">
        <w:rPr>
          <w:rFonts w:eastAsia="Times New Roman" w:cs="Times New Roman"/>
          <w:szCs w:val="28"/>
          <w:lang w:eastAsia="ru-RU"/>
        </w:rPr>
        <w:t>____________________________________________________________________</w:t>
      </w:r>
    </w:p>
    <w:p w:rsidR="004D694F" w:rsidRPr="004D694F" w:rsidRDefault="004D694F" w:rsidP="004D694F">
      <w:pPr>
        <w:jc w:val="center"/>
        <w:rPr>
          <w:rFonts w:eastAsia="Times New Roman" w:cs="Times New Roman"/>
          <w:sz w:val="20"/>
          <w:szCs w:val="20"/>
          <w:lang w:eastAsia="ru-RU"/>
        </w:rPr>
      </w:pPr>
      <w:r w:rsidRPr="004D694F">
        <w:rPr>
          <w:rFonts w:eastAsia="Times New Roman" w:cs="Times New Roman"/>
          <w:sz w:val="20"/>
          <w:szCs w:val="20"/>
          <w:lang w:eastAsia="ru-RU"/>
        </w:rPr>
        <w:t>(кадастровый и (или) инвентарный номер объекта капитального строительства)</w:t>
      </w:r>
    </w:p>
    <w:p w:rsidR="004D694F" w:rsidRPr="004D694F" w:rsidRDefault="004D694F" w:rsidP="004D694F">
      <w:pP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4D694F" w:rsidRPr="004D694F" w:rsidRDefault="004D694F" w:rsidP="004D694F">
      <w:pPr>
        <w:jc w:val="center"/>
        <w:rPr>
          <w:rFonts w:eastAsia="Times New Roman" w:cs="Times New Roman"/>
          <w:sz w:val="20"/>
          <w:szCs w:val="20"/>
          <w:lang w:eastAsia="ru-RU"/>
        </w:rPr>
      </w:pPr>
      <w:r w:rsidRPr="004D694F">
        <w:rPr>
          <w:rFonts w:eastAsia="Times New Roman" w:cs="Times New Roman"/>
          <w:sz w:val="20"/>
          <w:szCs w:val="20"/>
          <w:lang w:eastAsia="ru-RU"/>
        </w:rPr>
        <w:t>(этажность и высотность объекта капитального строительства)</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(общая площадь объекта капитального строительства в кв.</w:t>
      </w:r>
      <w:r w:rsidR="00631EE3">
        <w:rPr>
          <w:rFonts w:eastAsia="Times New Roman" w:cs="Times New Roman"/>
          <w:sz w:val="20"/>
          <w:szCs w:val="20"/>
          <w:lang w:eastAsia="ru-RU"/>
        </w:rPr>
        <w:t xml:space="preserve"> </w:t>
      </w:r>
      <w:r w:rsidRPr="004D694F">
        <w:rPr>
          <w:rFonts w:eastAsia="Times New Roman" w:cs="Times New Roman"/>
          <w:sz w:val="20"/>
          <w:szCs w:val="20"/>
          <w:lang w:eastAsia="ru-RU"/>
        </w:rPr>
        <w:t>м)</w:t>
      </w:r>
    </w:p>
    <w:p w:rsidR="004D694F" w:rsidRPr="004D694F" w:rsidRDefault="004D694F" w:rsidP="004D694F">
      <w:pP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4D694F" w:rsidRPr="004D694F" w:rsidRDefault="004D694F" w:rsidP="004D694F">
      <w:pPr>
        <w:widowControl w:val="0"/>
        <w:autoSpaceDE w:val="0"/>
        <w:autoSpaceDN w:val="0"/>
        <w:adjustRightInd w:val="0"/>
        <w:ind w:firstLine="567"/>
        <w:jc w:val="both"/>
        <w:rPr>
          <w:rFonts w:eastAsia="Times New Roman" w:cs="Times New Roman"/>
          <w:sz w:val="20"/>
          <w:szCs w:val="20"/>
          <w:lang w:eastAsia="ru-RU"/>
        </w:rPr>
      </w:pPr>
      <w:r w:rsidRPr="004D694F">
        <w:rPr>
          <w:rFonts w:eastAsia="Times New Roman" w:cs="Times New Roman"/>
          <w:sz w:val="20"/>
          <w:szCs w:val="20"/>
          <w:lang w:eastAsia="ru-RU"/>
        </w:rPr>
        <w:t xml:space="preserve">               (площадь застройки земельного участка данным объектом капитального строительства)</w:t>
      </w:r>
    </w:p>
    <w:p w:rsidR="004D694F" w:rsidRPr="004D694F" w:rsidRDefault="004D694F" w:rsidP="004D694F">
      <w:pPr>
        <w:jc w:val="center"/>
        <w:rPr>
          <w:rFonts w:eastAsia="Times New Roman" w:cs="Times New Roman"/>
          <w:sz w:val="20"/>
          <w:szCs w:val="20"/>
          <w:lang w:eastAsia="ru-RU"/>
        </w:rPr>
      </w:pPr>
      <w:r w:rsidRPr="004D694F">
        <w:rPr>
          <w:rFonts w:eastAsia="Times New Roman" w:cs="Times New Roman"/>
          <w:sz w:val="24"/>
          <w:szCs w:val="24"/>
          <w:lang w:eastAsia="ru-RU"/>
        </w:rPr>
        <w:t>2)______________________________________________________________________________</w:t>
      </w:r>
      <w:r w:rsidRPr="004D694F">
        <w:rPr>
          <w:rFonts w:eastAsia="Times New Roman" w:cs="Times New Roman"/>
          <w:szCs w:val="28"/>
          <w:lang w:eastAsia="ru-RU"/>
        </w:rPr>
        <w:t xml:space="preserve"> </w:t>
      </w:r>
      <w:r w:rsidRPr="004D694F">
        <w:rPr>
          <w:rFonts w:eastAsia="Times New Roman" w:cs="Times New Roman"/>
          <w:sz w:val="20"/>
          <w:szCs w:val="20"/>
          <w:lang w:eastAsia="ru-RU"/>
        </w:rPr>
        <w:t>(назначение</w:t>
      </w:r>
      <w:r w:rsidR="00E90D9C">
        <w:rPr>
          <w:rFonts w:eastAsia="Times New Roman" w:cs="Times New Roman"/>
          <w:sz w:val="20"/>
          <w:szCs w:val="20"/>
          <w:lang w:eastAsia="ru-RU"/>
        </w:rPr>
        <w:t xml:space="preserve"> </w:t>
      </w:r>
      <w:r w:rsidRPr="004D694F">
        <w:rPr>
          <w:rFonts w:eastAsia="Times New Roman" w:cs="Times New Roman"/>
          <w:sz w:val="20"/>
          <w:szCs w:val="20"/>
          <w:lang w:eastAsia="ru-RU"/>
        </w:rPr>
        <w:t>(наименование) объекта капитального строительства)</w:t>
      </w:r>
    </w:p>
    <w:p w:rsidR="004D694F" w:rsidRPr="004D694F" w:rsidRDefault="004D694F" w:rsidP="004D694F">
      <w:pPr>
        <w:jc w:val="both"/>
        <w:rPr>
          <w:rFonts w:eastAsia="Times New Roman" w:cs="Times New Roman"/>
          <w:sz w:val="24"/>
          <w:szCs w:val="24"/>
          <w:lang w:eastAsia="ru-RU"/>
        </w:rPr>
      </w:pPr>
      <w:r w:rsidRPr="004D694F">
        <w:rPr>
          <w:rFonts w:eastAsia="Times New Roman" w:cs="Times New Roman"/>
          <w:sz w:val="24"/>
          <w:szCs w:val="24"/>
          <w:lang w:eastAsia="ru-RU"/>
        </w:rPr>
        <w:t>________________________________________________________________________________</w:t>
      </w:r>
    </w:p>
    <w:p w:rsidR="004D694F" w:rsidRPr="004D694F" w:rsidRDefault="004D694F" w:rsidP="004D694F">
      <w:pPr>
        <w:jc w:val="center"/>
        <w:rPr>
          <w:rFonts w:eastAsia="Times New Roman" w:cs="Times New Roman"/>
          <w:sz w:val="20"/>
          <w:szCs w:val="20"/>
          <w:lang w:eastAsia="ru-RU"/>
        </w:rPr>
      </w:pPr>
      <w:r w:rsidRPr="004D694F">
        <w:rPr>
          <w:rFonts w:eastAsia="Times New Roman" w:cs="Times New Roman"/>
          <w:sz w:val="20"/>
          <w:szCs w:val="20"/>
          <w:lang w:eastAsia="ru-RU"/>
        </w:rPr>
        <w:t>(кадастровый и (или) инвентарный номер объекта капитального строительства)</w:t>
      </w:r>
    </w:p>
    <w:p w:rsidR="004D694F" w:rsidRPr="004D694F" w:rsidRDefault="004D694F" w:rsidP="004D694F">
      <w:pPr>
        <w:jc w:val="both"/>
        <w:rPr>
          <w:rFonts w:eastAsia="Times New Roman" w:cs="Times New Roman"/>
          <w:sz w:val="24"/>
          <w:szCs w:val="24"/>
          <w:lang w:eastAsia="ru-RU"/>
        </w:rPr>
      </w:pPr>
      <w:r w:rsidRPr="004D694F">
        <w:rPr>
          <w:rFonts w:eastAsia="Times New Roman" w:cs="Times New Roman"/>
          <w:sz w:val="24"/>
          <w:szCs w:val="24"/>
          <w:lang w:eastAsia="ru-RU"/>
        </w:rPr>
        <w:t>________________________________________________________________________________</w:t>
      </w:r>
    </w:p>
    <w:p w:rsidR="004D694F" w:rsidRPr="004D694F" w:rsidRDefault="004D694F" w:rsidP="004D694F">
      <w:pPr>
        <w:jc w:val="center"/>
        <w:rPr>
          <w:rFonts w:eastAsia="Times New Roman" w:cs="Times New Roman"/>
          <w:sz w:val="20"/>
          <w:szCs w:val="20"/>
          <w:lang w:eastAsia="ru-RU"/>
        </w:rPr>
      </w:pPr>
      <w:r w:rsidRPr="004D694F">
        <w:rPr>
          <w:rFonts w:eastAsia="Times New Roman" w:cs="Times New Roman"/>
          <w:sz w:val="20"/>
          <w:szCs w:val="20"/>
          <w:lang w:eastAsia="ru-RU"/>
        </w:rPr>
        <w:t>(этажность и высотность объекта капитального строительства)</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________________________________________________________________________________________________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(общая площадь объекта капитального строительства в кв.</w:t>
      </w:r>
      <w:r w:rsidR="00631EE3">
        <w:rPr>
          <w:rFonts w:eastAsia="Times New Roman" w:cs="Times New Roman"/>
          <w:sz w:val="20"/>
          <w:szCs w:val="20"/>
          <w:lang w:eastAsia="ru-RU"/>
        </w:rPr>
        <w:t xml:space="preserve"> </w:t>
      </w:r>
      <w:r w:rsidRPr="004D694F">
        <w:rPr>
          <w:rFonts w:eastAsia="Times New Roman" w:cs="Times New Roman"/>
          <w:sz w:val="20"/>
          <w:szCs w:val="20"/>
          <w:lang w:eastAsia="ru-RU"/>
        </w:rPr>
        <w:t>м)</w:t>
      </w:r>
    </w:p>
    <w:p w:rsidR="004D694F" w:rsidRPr="004D694F" w:rsidRDefault="004D694F" w:rsidP="004D694F">
      <w:pP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4D694F" w:rsidRPr="004D694F" w:rsidRDefault="004D694F" w:rsidP="004D694F">
      <w:pPr>
        <w:widowControl w:val="0"/>
        <w:autoSpaceDE w:val="0"/>
        <w:autoSpaceDN w:val="0"/>
        <w:adjustRightInd w:val="0"/>
        <w:ind w:firstLine="567"/>
        <w:jc w:val="both"/>
        <w:rPr>
          <w:rFonts w:eastAsia="Times New Roman" w:cs="Times New Roman"/>
          <w:sz w:val="20"/>
          <w:szCs w:val="20"/>
          <w:lang w:eastAsia="ru-RU"/>
        </w:rPr>
      </w:pPr>
      <w:r w:rsidRPr="004D694F">
        <w:rPr>
          <w:rFonts w:eastAsia="Times New Roman" w:cs="Times New Roman"/>
          <w:sz w:val="20"/>
          <w:szCs w:val="20"/>
          <w:lang w:eastAsia="ru-RU"/>
        </w:rPr>
        <w:t xml:space="preserve">               (площадь застройки земельного участка данным объектом капитального строительства)</w:t>
      </w:r>
    </w:p>
    <w:p w:rsidR="004D694F" w:rsidRPr="004D694F" w:rsidRDefault="004D694F" w:rsidP="004D694F">
      <w:pPr>
        <w:jc w:val="center"/>
        <w:rPr>
          <w:rFonts w:eastAsia="Times New Roman" w:cs="Times New Roman"/>
          <w:szCs w:val="28"/>
          <w:lang w:eastAsia="ru-RU"/>
        </w:rPr>
      </w:pPr>
      <w:r w:rsidRPr="004D694F">
        <w:rPr>
          <w:rFonts w:eastAsia="Times New Roman" w:cs="Times New Roman"/>
          <w:sz w:val="24"/>
          <w:szCs w:val="24"/>
          <w:lang w:eastAsia="ru-RU"/>
        </w:rPr>
        <w:t>3) ______________________________________________________________________________</w:t>
      </w:r>
      <w:r w:rsidRPr="004D694F">
        <w:rPr>
          <w:rFonts w:eastAsia="Times New Roman" w:cs="Times New Roman"/>
          <w:szCs w:val="28"/>
          <w:lang w:eastAsia="ru-RU"/>
        </w:rPr>
        <w:t xml:space="preserve"> </w:t>
      </w:r>
      <w:r w:rsidRPr="004D694F">
        <w:rPr>
          <w:rFonts w:eastAsia="Times New Roman" w:cs="Times New Roman"/>
          <w:sz w:val="20"/>
          <w:szCs w:val="20"/>
          <w:lang w:eastAsia="ru-RU"/>
        </w:rPr>
        <w:t>(назначение</w:t>
      </w:r>
      <w:r w:rsidR="00E90D9C">
        <w:rPr>
          <w:rFonts w:eastAsia="Times New Roman" w:cs="Times New Roman"/>
          <w:sz w:val="20"/>
          <w:szCs w:val="20"/>
          <w:lang w:eastAsia="ru-RU"/>
        </w:rPr>
        <w:t xml:space="preserve"> </w:t>
      </w:r>
      <w:r w:rsidRPr="004D694F">
        <w:rPr>
          <w:rFonts w:eastAsia="Times New Roman" w:cs="Times New Roman"/>
          <w:sz w:val="20"/>
          <w:szCs w:val="20"/>
          <w:lang w:eastAsia="ru-RU"/>
        </w:rPr>
        <w:t>(наименование) объекта капитального строительства)</w:t>
      </w:r>
    </w:p>
    <w:p w:rsidR="004D694F" w:rsidRPr="004D694F" w:rsidRDefault="004D694F" w:rsidP="004D694F">
      <w:pPr>
        <w:rPr>
          <w:rFonts w:eastAsia="Times New Roman" w:cs="Times New Roman"/>
          <w:sz w:val="24"/>
          <w:szCs w:val="24"/>
          <w:lang w:eastAsia="ru-RU"/>
        </w:rPr>
      </w:pPr>
      <w:r w:rsidRPr="004D694F">
        <w:rPr>
          <w:rFonts w:eastAsia="Times New Roman" w:cs="Times New Roman"/>
          <w:sz w:val="24"/>
          <w:szCs w:val="24"/>
          <w:lang w:eastAsia="ru-RU"/>
        </w:rPr>
        <w:t xml:space="preserve">________________________________________________________________________________ </w:t>
      </w:r>
    </w:p>
    <w:p w:rsidR="004D694F" w:rsidRPr="004D694F" w:rsidRDefault="004D694F" w:rsidP="004D694F">
      <w:pPr>
        <w:jc w:val="center"/>
        <w:rPr>
          <w:rFonts w:eastAsia="Times New Roman" w:cs="Times New Roman"/>
          <w:sz w:val="20"/>
          <w:szCs w:val="20"/>
          <w:lang w:eastAsia="ru-RU"/>
        </w:rPr>
      </w:pPr>
      <w:r w:rsidRPr="004D694F">
        <w:rPr>
          <w:rFonts w:eastAsia="Times New Roman" w:cs="Times New Roman"/>
          <w:sz w:val="20"/>
          <w:szCs w:val="20"/>
          <w:lang w:eastAsia="ru-RU"/>
        </w:rPr>
        <w:t>( кадастровый и (или) инвентарный номер объекта капитального строительства)</w:t>
      </w:r>
    </w:p>
    <w:p w:rsidR="004D694F" w:rsidRPr="004D694F" w:rsidRDefault="004D694F" w:rsidP="004D694F">
      <w:pPr>
        <w:rPr>
          <w:rFonts w:eastAsia="Times New Roman" w:cs="Times New Roman"/>
          <w:sz w:val="24"/>
          <w:szCs w:val="24"/>
          <w:lang w:eastAsia="ru-RU"/>
        </w:rPr>
      </w:pPr>
      <w:r w:rsidRPr="004D694F">
        <w:rPr>
          <w:rFonts w:eastAsia="Times New Roman" w:cs="Times New Roman"/>
          <w:sz w:val="24"/>
          <w:szCs w:val="24"/>
          <w:lang w:eastAsia="ru-RU"/>
        </w:rPr>
        <w:t>________________________________________________________________________________</w:t>
      </w:r>
    </w:p>
    <w:p w:rsidR="004D694F" w:rsidRPr="004D694F" w:rsidRDefault="004D694F" w:rsidP="004D694F">
      <w:pPr>
        <w:jc w:val="center"/>
        <w:rPr>
          <w:rFonts w:eastAsia="Times New Roman" w:cs="Times New Roman"/>
          <w:sz w:val="20"/>
          <w:szCs w:val="20"/>
          <w:lang w:eastAsia="ru-RU"/>
        </w:rPr>
      </w:pPr>
      <w:r w:rsidRPr="004D694F">
        <w:rPr>
          <w:rFonts w:eastAsia="Times New Roman" w:cs="Times New Roman"/>
          <w:sz w:val="20"/>
          <w:szCs w:val="20"/>
          <w:lang w:eastAsia="ru-RU"/>
        </w:rPr>
        <w:t>(этажность и высотность объекта капитального строительства)</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________________________________________________________________________________________________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(общая площадь объекта капитального строительства в кв.</w:t>
      </w:r>
      <w:r w:rsidR="00631EE3">
        <w:rPr>
          <w:rFonts w:eastAsia="Times New Roman" w:cs="Times New Roman"/>
          <w:sz w:val="20"/>
          <w:szCs w:val="20"/>
          <w:lang w:eastAsia="ru-RU"/>
        </w:rPr>
        <w:t xml:space="preserve"> </w:t>
      </w:r>
      <w:r w:rsidRPr="004D694F">
        <w:rPr>
          <w:rFonts w:eastAsia="Times New Roman" w:cs="Times New Roman"/>
          <w:sz w:val="20"/>
          <w:szCs w:val="20"/>
          <w:lang w:eastAsia="ru-RU"/>
        </w:rPr>
        <w:t>м)</w:t>
      </w:r>
    </w:p>
    <w:p w:rsidR="004D694F" w:rsidRPr="004D694F" w:rsidRDefault="004D694F" w:rsidP="004D694F">
      <w:pP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4D694F" w:rsidRPr="004D694F" w:rsidRDefault="004D694F" w:rsidP="004D694F">
      <w:pPr>
        <w:widowControl w:val="0"/>
        <w:autoSpaceDE w:val="0"/>
        <w:autoSpaceDN w:val="0"/>
        <w:adjustRightInd w:val="0"/>
        <w:ind w:firstLine="567"/>
        <w:jc w:val="center"/>
        <w:rPr>
          <w:rFonts w:eastAsia="Times New Roman" w:cs="Times New Roman"/>
          <w:sz w:val="20"/>
          <w:szCs w:val="20"/>
          <w:lang w:eastAsia="ru-RU"/>
        </w:rPr>
      </w:pPr>
      <w:r w:rsidRPr="004D694F">
        <w:rPr>
          <w:rFonts w:eastAsia="Times New Roman" w:cs="Times New Roman"/>
          <w:sz w:val="20"/>
          <w:szCs w:val="20"/>
          <w:lang w:eastAsia="ru-RU"/>
        </w:rPr>
        <w:t>(площадь застройки земельного участка данным объектом капитального строительства)</w:t>
      </w:r>
    </w:p>
    <w:p w:rsidR="004D694F" w:rsidRPr="004D694F" w:rsidRDefault="004D694F" w:rsidP="004D694F">
      <w:pPr>
        <w:widowControl w:val="0"/>
        <w:autoSpaceDE w:val="0"/>
        <w:autoSpaceDN w:val="0"/>
        <w:adjustRightInd w:val="0"/>
        <w:jc w:val="both"/>
        <w:rPr>
          <w:rFonts w:eastAsia="Times New Roman" w:cs="Times New Roman"/>
          <w:sz w:val="24"/>
          <w:szCs w:val="24"/>
          <w:lang w:eastAsia="ru-RU"/>
        </w:rPr>
      </w:pPr>
    </w:p>
    <w:p w:rsidR="00631EE3" w:rsidRDefault="004D694F" w:rsidP="00631EE3">
      <w:pPr>
        <w:widowControl w:val="0"/>
        <w:autoSpaceDE w:val="0"/>
        <w:autoSpaceDN w:val="0"/>
        <w:adjustRightInd w:val="0"/>
        <w:jc w:val="both"/>
        <w:rPr>
          <w:rFonts w:eastAsia="Times New Roman" w:cs="Times New Roman"/>
          <w:sz w:val="24"/>
          <w:szCs w:val="24"/>
          <w:lang w:eastAsia="ru-RU"/>
        </w:rPr>
      </w:pPr>
      <w:r w:rsidRPr="004D694F">
        <w:rPr>
          <w:rFonts w:eastAsia="Times New Roman" w:cs="Times New Roman"/>
          <w:sz w:val="24"/>
          <w:szCs w:val="24"/>
          <w:lang w:eastAsia="ru-RU"/>
        </w:rPr>
        <w:t>7. Информация о технических условиях для подключения (технологического присоединения):</w:t>
      </w:r>
    </w:p>
    <w:p w:rsidR="004D694F" w:rsidRPr="004D694F" w:rsidRDefault="00631EE3" w:rsidP="00E90D9C">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 w:val="24"/>
          <w:szCs w:val="24"/>
          <w:lang w:eastAsia="ru-RU"/>
        </w:rPr>
        <w:t>1) в</w:t>
      </w:r>
      <w:r w:rsidR="004D694F" w:rsidRPr="004D694F">
        <w:rPr>
          <w:rFonts w:eastAsia="Times New Roman" w:cs="Times New Roman"/>
          <w:sz w:val="24"/>
          <w:szCs w:val="24"/>
          <w:lang w:eastAsia="ru-RU"/>
        </w:rPr>
        <w:t>одоснабжение: Сургутское городское муниципальное унитарное предприятие «Горводоканал» или иные</w:t>
      </w:r>
      <w:r w:rsidR="00E90D9C">
        <w:rPr>
          <w:rFonts w:eastAsia="Times New Roman" w:cs="Times New Roman"/>
          <w:sz w:val="24"/>
          <w:szCs w:val="24"/>
          <w:lang w:eastAsia="ru-RU"/>
        </w:rPr>
        <w:t>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Cs w:val="28"/>
          <w:lang w:eastAsia="ru-RU"/>
        </w:rPr>
        <w:t xml:space="preserve">____________________________________________________________________ </w:t>
      </w:r>
      <w:r w:rsidRPr="004D694F">
        <w:rPr>
          <w:rFonts w:eastAsia="Times New Roman" w:cs="Times New Roman"/>
          <w:sz w:val="20"/>
          <w:szCs w:val="20"/>
          <w:lang w:eastAsia="ru-RU"/>
        </w:rPr>
        <w:t>(наименование органа</w:t>
      </w:r>
      <w:r w:rsidR="00E90D9C">
        <w:rPr>
          <w:rFonts w:eastAsia="Times New Roman" w:cs="Times New Roman"/>
          <w:sz w:val="20"/>
          <w:szCs w:val="20"/>
          <w:lang w:eastAsia="ru-RU"/>
        </w:rPr>
        <w:t xml:space="preserve"> </w:t>
      </w:r>
      <w:r w:rsidRPr="004D694F">
        <w:rPr>
          <w:rFonts w:eastAsia="Times New Roman" w:cs="Times New Roman"/>
          <w:sz w:val="20"/>
          <w:szCs w:val="20"/>
          <w:lang w:eastAsia="ru-RU"/>
        </w:rPr>
        <w:t xml:space="preserve">(организации), выдавшего(ей) технические условия подключения (технологического </w:t>
      </w:r>
      <w:r w:rsidR="00631EE3">
        <w:rPr>
          <w:rFonts w:eastAsia="Times New Roman" w:cs="Times New Roman"/>
          <w:sz w:val="20"/>
          <w:szCs w:val="20"/>
          <w:lang w:eastAsia="ru-RU"/>
        </w:rPr>
        <w:t xml:space="preserve">                 </w:t>
      </w:r>
      <w:r w:rsidRPr="004D694F">
        <w:rPr>
          <w:rFonts w:eastAsia="Times New Roman" w:cs="Times New Roman"/>
          <w:sz w:val="20"/>
          <w:szCs w:val="20"/>
          <w:lang w:eastAsia="ru-RU"/>
        </w:rPr>
        <w:t>присоединения)</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Cs w:val="28"/>
          <w:lang w:eastAsia="ru-RU"/>
        </w:rPr>
        <w:t xml:space="preserve">____________________________________________________________________ </w:t>
      </w:r>
      <w:r w:rsidRPr="004D694F">
        <w:rPr>
          <w:rFonts w:eastAsia="Times New Roman" w:cs="Times New Roman"/>
          <w:sz w:val="20"/>
          <w:szCs w:val="20"/>
          <w:lang w:eastAsia="ru-RU"/>
        </w:rPr>
        <w:t>(вид ресурса, получаемого от сетей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________________________________________________________________________________________________(информация о максимальной нагрузке подключения (технологического присоединения) объектов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________________________________________________________________________________________________(точки подключения (технологического присоединения) объектов капитального строительства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________________________________________________________________________________________________(сроки подключения (технологического присоединения) объектов капитального строительства к сетям </w:t>
      </w:r>
    </w:p>
    <w:p w:rsidR="004D694F" w:rsidRPr="004D694F" w:rsidRDefault="00631EE3" w:rsidP="004D694F">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и</w:t>
      </w:r>
      <w:r w:rsidR="004D694F" w:rsidRPr="004D694F">
        <w:rPr>
          <w:rFonts w:eastAsia="Times New Roman" w:cs="Times New Roman"/>
          <w:sz w:val="20"/>
          <w:szCs w:val="20"/>
          <w:lang w:eastAsia="ru-RU"/>
        </w:rPr>
        <w:t>нженерно</w:t>
      </w:r>
      <w:r>
        <w:rPr>
          <w:rFonts w:eastAsia="Times New Roman" w:cs="Times New Roman"/>
          <w:sz w:val="20"/>
          <w:szCs w:val="20"/>
          <w:lang w:eastAsia="ru-RU"/>
        </w:rPr>
        <w:t>-</w:t>
      </w:r>
      <w:r w:rsidR="004D694F"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________________________________________________________________________________________________(срок действия технических условий)</w:t>
      </w:r>
    </w:p>
    <w:p w:rsidR="004D694F" w:rsidRPr="004D694F" w:rsidRDefault="004D694F" w:rsidP="004D694F">
      <w:pPr>
        <w:widowControl w:val="0"/>
        <w:autoSpaceDE w:val="0"/>
        <w:autoSpaceDN w:val="0"/>
        <w:adjustRightInd w:val="0"/>
        <w:rPr>
          <w:rFonts w:eastAsia="Times New Roman" w:cs="Times New Roman"/>
          <w:sz w:val="20"/>
          <w:szCs w:val="20"/>
          <w:lang w:eastAsia="ru-RU"/>
        </w:rPr>
      </w:pPr>
    </w:p>
    <w:p w:rsidR="004D694F" w:rsidRPr="004D694F" w:rsidRDefault="00631EE3" w:rsidP="00E90D9C">
      <w:pPr>
        <w:widowControl w:val="0"/>
        <w:autoSpaceDE w:val="0"/>
        <w:autoSpaceDN w:val="0"/>
        <w:adjustRightInd w:val="0"/>
        <w:spacing w:after="200" w:line="276" w:lineRule="auto"/>
        <w:ind w:firstLine="567"/>
        <w:jc w:val="both"/>
        <w:rPr>
          <w:rFonts w:eastAsia="Times New Roman" w:cs="Times New Roman"/>
          <w:sz w:val="20"/>
          <w:szCs w:val="20"/>
          <w:lang w:eastAsia="ru-RU"/>
        </w:rPr>
      </w:pPr>
      <w:r w:rsidRPr="00631EE3">
        <w:rPr>
          <w:rFonts w:eastAsia="Times New Roman" w:cs="Times New Roman"/>
          <w:spacing w:val="-4"/>
          <w:sz w:val="24"/>
          <w:szCs w:val="24"/>
          <w:lang w:eastAsia="ru-RU"/>
        </w:rPr>
        <w:t>2) в</w:t>
      </w:r>
      <w:r w:rsidR="004D694F" w:rsidRPr="00631EE3">
        <w:rPr>
          <w:rFonts w:eastAsia="Times New Roman" w:cs="Times New Roman"/>
          <w:spacing w:val="-4"/>
          <w:sz w:val="24"/>
          <w:szCs w:val="24"/>
          <w:lang w:eastAsia="ru-RU"/>
        </w:rPr>
        <w:t>одоотведение (канализация): Сургутское городское муниципальное унитарное предприятие</w:t>
      </w:r>
      <w:r w:rsidR="004D694F" w:rsidRPr="004D694F">
        <w:rPr>
          <w:rFonts w:eastAsia="Times New Roman" w:cs="Times New Roman"/>
          <w:sz w:val="24"/>
          <w:szCs w:val="24"/>
          <w:lang w:eastAsia="ru-RU"/>
        </w:rPr>
        <w:t xml:space="preserve"> «Горводоканал» или иные</w:t>
      </w:r>
      <w:r w:rsidR="00E90D9C">
        <w:rPr>
          <w:rFonts w:eastAsia="Times New Roman" w:cs="Times New Roman"/>
          <w:sz w:val="24"/>
          <w:szCs w:val="24"/>
          <w:lang w:eastAsia="ru-RU"/>
        </w:rPr>
        <w:t xml:space="preserve"> _____________________________________________________</w:t>
      </w:r>
    </w:p>
    <w:p w:rsidR="004D694F" w:rsidRPr="004D694F" w:rsidRDefault="004D694F" w:rsidP="004D694F">
      <w:pPr>
        <w:widowControl w:val="0"/>
        <w:autoSpaceDE w:val="0"/>
        <w:autoSpaceDN w:val="0"/>
        <w:adjustRightInd w:val="0"/>
        <w:jc w:val="both"/>
        <w:rPr>
          <w:rFonts w:eastAsia="Times New Roman" w:cs="Times New Roman"/>
          <w:sz w:val="20"/>
          <w:szCs w:val="20"/>
          <w:lang w:eastAsia="ru-RU"/>
        </w:rPr>
      </w:pPr>
      <w:r w:rsidRPr="004D694F">
        <w:rPr>
          <w:rFonts w:eastAsia="Times New Roman" w:cs="Times New Roman"/>
          <w:szCs w:val="28"/>
          <w:lang w:eastAsia="ru-RU"/>
        </w:rPr>
        <w:t>____________________________________________________________________</w:t>
      </w:r>
    </w:p>
    <w:p w:rsidR="004D694F" w:rsidRPr="004D694F" w:rsidRDefault="004D694F" w:rsidP="004D694F">
      <w:pPr>
        <w:widowControl w:val="0"/>
        <w:autoSpaceDE w:val="0"/>
        <w:autoSpaceDN w:val="0"/>
        <w:adjustRightInd w:val="0"/>
        <w:ind w:left="360"/>
        <w:jc w:val="center"/>
        <w:rPr>
          <w:rFonts w:eastAsia="Times New Roman" w:cs="Times New Roman"/>
          <w:sz w:val="20"/>
          <w:szCs w:val="20"/>
          <w:lang w:eastAsia="ru-RU"/>
        </w:rPr>
      </w:pPr>
      <w:r w:rsidRPr="004D694F">
        <w:rPr>
          <w:rFonts w:eastAsia="Times New Roman" w:cs="Times New Roman"/>
          <w:sz w:val="20"/>
          <w:szCs w:val="20"/>
          <w:lang w:eastAsia="ru-RU"/>
        </w:rPr>
        <w:t>(наименование органа(организации), выдавшего(ей) технические условия подключения (технологического присоединения)</w:t>
      </w:r>
    </w:p>
    <w:p w:rsidR="004D694F" w:rsidRPr="004D694F" w:rsidRDefault="004D694F" w:rsidP="004D694F">
      <w:pPr>
        <w:widowControl w:val="0"/>
        <w:autoSpaceDE w:val="0"/>
        <w:autoSpaceDN w:val="0"/>
        <w:adjustRightInd w:val="0"/>
        <w:jc w:val="both"/>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Cs w:val="28"/>
          <w:lang w:eastAsia="ru-RU"/>
        </w:rPr>
        <w:t>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(вид ресурса, получаемого от сетей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(информация о максимальной нагрузке подключения (технологического присоединения) объектов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(точки подключения (технологического присоединения) объектов капитального строительства к сетям </w:t>
      </w:r>
    </w:p>
    <w:p w:rsidR="004D694F" w:rsidRPr="004D694F" w:rsidRDefault="00631EE3" w:rsidP="004D694F">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и</w:t>
      </w:r>
      <w:r w:rsidR="004D694F" w:rsidRPr="004D694F">
        <w:rPr>
          <w:rFonts w:eastAsia="Times New Roman" w:cs="Times New Roman"/>
          <w:sz w:val="20"/>
          <w:szCs w:val="20"/>
          <w:lang w:eastAsia="ru-RU"/>
        </w:rPr>
        <w:t>нженерно</w:t>
      </w:r>
      <w:r>
        <w:rPr>
          <w:rFonts w:eastAsia="Times New Roman" w:cs="Times New Roman"/>
          <w:sz w:val="20"/>
          <w:szCs w:val="20"/>
          <w:lang w:eastAsia="ru-RU"/>
        </w:rPr>
        <w:t>-</w:t>
      </w:r>
      <w:r w:rsidR="004D694F" w:rsidRPr="004D694F">
        <w:rPr>
          <w:rFonts w:eastAsia="Times New Roman" w:cs="Times New Roman"/>
          <w:sz w:val="20"/>
          <w:szCs w:val="20"/>
          <w:lang w:eastAsia="ru-RU"/>
        </w:rPr>
        <w:t>технического обеспечения)</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________________________________________________________________________________________________ (сроки подключения (технологического присоединения) объектов капитального строительства к сетям </w:t>
      </w:r>
    </w:p>
    <w:p w:rsidR="004D694F" w:rsidRPr="004D694F" w:rsidRDefault="00631EE3" w:rsidP="004D694F">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и</w:t>
      </w:r>
      <w:r w:rsidR="004D694F" w:rsidRPr="004D694F">
        <w:rPr>
          <w:rFonts w:eastAsia="Times New Roman" w:cs="Times New Roman"/>
          <w:sz w:val="20"/>
          <w:szCs w:val="20"/>
          <w:lang w:eastAsia="ru-RU"/>
        </w:rPr>
        <w:t>нженерно</w:t>
      </w:r>
      <w:r>
        <w:rPr>
          <w:rFonts w:eastAsia="Times New Roman" w:cs="Times New Roman"/>
          <w:sz w:val="20"/>
          <w:szCs w:val="20"/>
          <w:lang w:eastAsia="ru-RU"/>
        </w:rPr>
        <w:t>-</w:t>
      </w:r>
      <w:r w:rsidR="004D694F"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 (срок действия технических условий)</w:t>
      </w:r>
    </w:p>
    <w:p w:rsidR="004D694F" w:rsidRPr="004D694F" w:rsidRDefault="004D694F" w:rsidP="004D694F">
      <w:pPr>
        <w:widowControl w:val="0"/>
        <w:autoSpaceDE w:val="0"/>
        <w:autoSpaceDN w:val="0"/>
        <w:adjustRightInd w:val="0"/>
        <w:jc w:val="both"/>
        <w:rPr>
          <w:rFonts w:eastAsia="Times New Roman" w:cs="Times New Roman"/>
          <w:sz w:val="24"/>
          <w:szCs w:val="24"/>
          <w:lang w:eastAsia="ru-RU"/>
        </w:rPr>
      </w:pPr>
      <w:r w:rsidRPr="004D694F">
        <w:rPr>
          <w:rFonts w:eastAsia="Times New Roman" w:cs="Times New Roman"/>
          <w:sz w:val="24"/>
          <w:szCs w:val="24"/>
          <w:lang w:eastAsia="ru-RU"/>
        </w:rPr>
        <w:t>________________________________________________________________________________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(наименование документа, наименование органа, выдавшего документ, дата и номер документа)</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p>
    <w:p w:rsidR="004D694F" w:rsidRPr="004D694F" w:rsidRDefault="00631EE3" w:rsidP="00631EE3">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 w:val="24"/>
          <w:szCs w:val="24"/>
          <w:lang w:eastAsia="ru-RU"/>
        </w:rPr>
        <w:t xml:space="preserve">3) </w:t>
      </w:r>
      <w:r w:rsidR="004D694F" w:rsidRPr="004D694F">
        <w:rPr>
          <w:rFonts w:eastAsia="Times New Roman" w:cs="Times New Roman"/>
          <w:sz w:val="24"/>
          <w:szCs w:val="24"/>
          <w:lang w:eastAsia="ru-RU"/>
        </w:rPr>
        <w:t xml:space="preserve">Теплоснабжение: Сургутское городское муниципальное унитарное предприятие </w:t>
      </w:r>
      <w:r>
        <w:rPr>
          <w:rFonts w:eastAsia="Times New Roman" w:cs="Times New Roman"/>
          <w:sz w:val="24"/>
          <w:szCs w:val="24"/>
          <w:lang w:eastAsia="ru-RU"/>
        </w:rPr>
        <w:t xml:space="preserve">                </w:t>
      </w:r>
      <w:r w:rsidR="004D694F" w:rsidRPr="004D694F">
        <w:rPr>
          <w:rFonts w:eastAsia="Times New Roman" w:cs="Times New Roman"/>
          <w:sz w:val="24"/>
          <w:szCs w:val="24"/>
          <w:lang w:eastAsia="ru-RU"/>
        </w:rPr>
        <w:t>«Городские тепловые сети», Сургутское городское муниципальное унитарное предприятие «Тепловик»</w:t>
      </w:r>
    </w:p>
    <w:p w:rsidR="004D694F" w:rsidRPr="004D694F" w:rsidRDefault="004D694F" w:rsidP="004D694F">
      <w:pPr>
        <w:widowControl w:val="0"/>
        <w:autoSpaceDE w:val="0"/>
        <w:autoSpaceDN w:val="0"/>
        <w:adjustRightInd w:val="0"/>
        <w:jc w:val="both"/>
        <w:rPr>
          <w:rFonts w:eastAsia="Times New Roman" w:cs="Times New Roman"/>
          <w:sz w:val="24"/>
          <w:szCs w:val="24"/>
          <w:lang w:eastAsia="ru-RU"/>
        </w:rPr>
      </w:pPr>
      <w:r w:rsidRPr="004D694F">
        <w:rPr>
          <w:rFonts w:eastAsia="Times New Roman" w:cs="Times New Roman"/>
          <w:sz w:val="24"/>
          <w:szCs w:val="24"/>
          <w:lang w:eastAsia="ru-RU"/>
        </w:rPr>
        <w:t>________________________________________________________________________________</w:t>
      </w:r>
    </w:p>
    <w:p w:rsidR="00631EE3" w:rsidRDefault="004D694F" w:rsidP="004D694F">
      <w:pPr>
        <w:widowControl w:val="0"/>
        <w:autoSpaceDE w:val="0"/>
        <w:autoSpaceDN w:val="0"/>
        <w:adjustRightInd w:val="0"/>
        <w:ind w:firstLine="567"/>
        <w:jc w:val="center"/>
        <w:rPr>
          <w:rFonts w:eastAsia="Times New Roman" w:cs="Times New Roman"/>
          <w:sz w:val="20"/>
          <w:szCs w:val="20"/>
          <w:lang w:eastAsia="ru-RU"/>
        </w:rPr>
      </w:pPr>
      <w:r w:rsidRPr="004D694F">
        <w:rPr>
          <w:rFonts w:eastAsia="Times New Roman" w:cs="Times New Roman"/>
          <w:sz w:val="20"/>
          <w:szCs w:val="20"/>
          <w:lang w:eastAsia="ru-RU"/>
        </w:rPr>
        <w:t xml:space="preserve">(наименование органа(организации), выдавшего(ей) технические условия подключения </w:t>
      </w:r>
    </w:p>
    <w:p w:rsidR="004D694F" w:rsidRPr="004D694F" w:rsidRDefault="004D694F" w:rsidP="004D694F">
      <w:pPr>
        <w:widowControl w:val="0"/>
        <w:autoSpaceDE w:val="0"/>
        <w:autoSpaceDN w:val="0"/>
        <w:adjustRightInd w:val="0"/>
        <w:ind w:firstLine="567"/>
        <w:jc w:val="center"/>
        <w:rPr>
          <w:rFonts w:eastAsia="Times New Roman" w:cs="Times New Roman"/>
          <w:sz w:val="20"/>
          <w:szCs w:val="20"/>
          <w:lang w:eastAsia="ru-RU"/>
        </w:rPr>
      </w:pPr>
      <w:r w:rsidRPr="004D694F">
        <w:rPr>
          <w:rFonts w:eastAsia="Times New Roman" w:cs="Times New Roman"/>
          <w:sz w:val="20"/>
          <w:szCs w:val="20"/>
          <w:lang w:eastAsia="ru-RU"/>
        </w:rPr>
        <w:t>(технологического присоединения)</w:t>
      </w:r>
    </w:p>
    <w:p w:rsidR="004D694F" w:rsidRPr="004D694F" w:rsidRDefault="004D694F" w:rsidP="004D694F">
      <w:pPr>
        <w:widowControl w:val="0"/>
        <w:autoSpaceDE w:val="0"/>
        <w:autoSpaceDN w:val="0"/>
        <w:adjustRightInd w:val="0"/>
        <w:jc w:val="both"/>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Cs w:val="28"/>
          <w:lang w:eastAsia="ru-RU"/>
        </w:rPr>
        <w:t>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(вид ресурса, получаемого от сетей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(информация о максимальной нагрузке подключения (технологического присоединения) объектов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(точки подключения (технологического присоединения) объектов капитального строительства к сетям </w:t>
      </w:r>
    </w:p>
    <w:p w:rsidR="004D694F" w:rsidRPr="004D694F" w:rsidRDefault="00631EE3" w:rsidP="004D694F">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и</w:t>
      </w:r>
      <w:r w:rsidR="004D694F" w:rsidRPr="004D694F">
        <w:rPr>
          <w:rFonts w:eastAsia="Times New Roman" w:cs="Times New Roman"/>
          <w:sz w:val="20"/>
          <w:szCs w:val="20"/>
          <w:lang w:eastAsia="ru-RU"/>
        </w:rPr>
        <w:t>нженерно</w:t>
      </w:r>
      <w:r>
        <w:rPr>
          <w:rFonts w:eastAsia="Times New Roman" w:cs="Times New Roman"/>
          <w:sz w:val="20"/>
          <w:szCs w:val="20"/>
          <w:lang w:eastAsia="ru-RU"/>
        </w:rPr>
        <w:t>-</w:t>
      </w:r>
      <w:r w:rsidR="004D694F" w:rsidRPr="004D694F">
        <w:rPr>
          <w:rFonts w:eastAsia="Times New Roman" w:cs="Times New Roman"/>
          <w:sz w:val="20"/>
          <w:szCs w:val="20"/>
          <w:lang w:eastAsia="ru-RU"/>
        </w:rPr>
        <w:t>технического обеспечения)</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________________________________________________________________________________________________ (сроки подключения (технологического присоединения) объектов капитального строительства к сетям </w:t>
      </w:r>
    </w:p>
    <w:p w:rsidR="004D694F" w:rsidRPr="004D694F" w:rsidRDefault="00E90D9C" w:rsidP="004D694F">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и</w:t>
      </w:r>
      <w:r w:rsidR="004D694F" w:rsidRPr="004D694F">
        <w:rPr>
          <w:rFonts w:eastAsia="Times New Roman" w:cs="Times New Roman"/>
          <w:sz w:val="20"/>
          <w:szCs w:val="20"/>
          <w:lang w:eastAsia="ru-RU"/>
        </w:rPr>
        <w:t>нженерно</w:t>
      </w:r>
      <w:r w:rsidR="00631EE3">
        <w:rPr>
          <w:rFonts w:eastAsia="Times New Roman" w:cs="Times New Roman"/>
          <w:sz w:val="20"/>
          <w:szCs w:val="20"/>
          <w:lang w:eastAsia="ru-RU"/>
        </w:rPr>
        <w:t>-</w:t>
      </w:r>
      <w:r w:rsidR="004D694F"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 (срок действия технических условий)</w:t>
      </w:r>
    </w:p>
    <w:p w:rsidR="004D694F" w:rsidRPr="004D694F" w:rsidRDefault="00631EE3" w:rsidP="00631EE3">
      <w:pPr>
        <w:widowControl w:val="0"/>
        <w:autoSpaceDE w:val="0"/>
        <w:autoSpaceDN w:val="0"/>
        <w:adjustRightInd w:val="0"/>
        <w:ind w:firstLine="567"/>
        <w:jc w:val="both"/>
        <w:rPr>
          <w:rFonts w:eastAsia="Times New Roman" w:cs="Times New Roman"/>
          <w:sz w:val="20"/>
          <w:szCs w:val="20"/>
          <w:lang w:eastAsia="ru-RU"/>
        </w:rPr>
      </w:pPr>
      <w:r>
        <w:rPr>
          <w:rFonts w:eastAsia="Times New Roman" w:cs="Times New Roman"/>
          <w:sz w:val="24"/>
          <w:szCs w:val="24"/>
          <w:lang w:eastAsia="ru-RU"/>
        </w:rPr>
        <w:t>4) э</w:t>
      </w:r>
      <w:r w:rsidR="004D694F" w:rsidRPr="004D694F">
        <w:rPr>
          <w:rFonts w:eastAsia="Times New Roman" w:cs="Times New Roman"/>
          <w:sz w:val="24"/>
          <w:szCs w:val="24"/>
          <w:lang w:eastAsia="ru-RU"/>
        </w:rPr>
        <w:t xml:space="preserve">лектроснабжение: общество с ограниченной ответственностью «Сургутские </w:t>
      </w:r>
      <w:r>
        <w:rPr>
          <w:rFonts w:eastAsia="Times New Roman" w:cs="Times New Roman"/>
          <w:sz w:val="24"/>
          <w:szCs w:val="24"/>
          <w:lang w:eastAsia="ru-RU"/>
        </w:rPr>
        <w:t xml:space="preserve">                </w:t>
      </w:r>
      <w:r w:rsidR="004D694F" w:rsidRPr="004D694F">
        <w:rPr>
          <w:rFonts w:eastAsia="Times New Roman" w:cs="Times New Roman"/>
          <w:sz w:val="24"/>
          <w:szCs w:val="24"/>
          <w:lang w:eastAsia="ru-RU"/>
        </w:rPr>
        <w:t>городские электрические сети», филиал акционерного общества «Тюменьэнерго «Сургутские электрические сети»</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Cs w:val="28"/>
          <w:lang w:eastAsia="ru-RU"/>
        </w:rPr>
        <w:t xml:space="preserve">____________________________________________________________________ </w:t>
      </w:r>
      <w:r w:rsidRPr="004D694F">
        <w:rPr>
          <w:rFonts w:eastAsia="Times New Roman" w:cs="Times New Roman"/>
          <w:sz w:val="20"/>
          <w:szCs w:val="20"/>
          <w:lang w:eastAsia="ru-RU"/>
        </w:rPr>
        <w:t xml:space="preserve">(наименование органа(организации), выдавшего(ей) технические условия подключения (технологического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присоединения)</w:t>
      </w:r>
    </w:p>
    <w:p w:rsidR="004D694F" w:rsidRPr="004D694F" w:rsidRDefault="004D694F" w:rsidP="004D694F">
      <w:pPr>
        <w:widowControl w:val="0"/>
        <w:autoSpaceDE w:val="0"/>
        <w:autoSpaceDN w:val="0"/>
        <w:adjustRightInd w:val="0"/>
        <w:jc w:val="both"/>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Cs w:val="28"/>
          <w:lang w:eastAsia="ru-RU"/>
        </w:rPr>
        <w:t>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(вид ресурса, получаемого от сетей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(информация о максимальной нагрузке подключения (технологического присоединения) объектов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(точки подключения (технологического присоединения) объектов капитального строительства к сетям </w:t>
      </w:r>
    </w:p>
    <w:p w:rsidR="004D694F" w:rsidRPr="004D694F" w:rsidRDefault="00E90D9C" w:rsidP="004D694F">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и</w:t>
      </w:r>
      <w:r w:rsidR="004D694F" w:rsidRPr="004D694F">
        <w:rPr>
          <w:rFonts w:eastAsia="Times New Roman" w:cs="Times New Roman"/>
          <w:sz w:val="20"/>
          <w:szCs w:val="20"/>
          <w:lang w:eastAsia="ru-RU"/>
        </w:rPr>
        <w:t>нженерно</w:t>
      </w:r>
      <w:r w:rsidR="00631EE3">
        <w:rPr>
          <w:rFonts w:eastAsia="Times New Roman" w:cs="Times New Roman"/>
          <w:sz w:val="20"/>
          <w:szCs w:val="20"/>
          <w:lang w:eastAsia="ru-RU"/>
        </w:rPr>
        <w:t>-</w:t>
      </w:r>
      <w:r w:rsidR="004D694F" w:rsidRPr="004D694F">
        <w:rPr>
          <w:rFonts w:eastAsia="Times New Roman" w:cs="Times New Roman"/>
          <w:sz w:val="20"/>
          <w:szCs w:val="20"/>
          <w:lang w:eastAsia="ru-RU"/>
        </w:rPr>
        <w:t>технического обеспечения)</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________________________________________________________________________________________________ (сроки подключения (технологического присоединения) объектов капитального строительства к сетям </w:t>
      </w:r>
    </w:p>
    <w:p w:rsidR="004D694F" w:rsidRPr="004D694F" w:rsidRDefault="00E90D9C" w:rsidP="004D694F">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и</w:t>
      </w:r>
      <w:r w:rsidR="004D694F" w:rsidRPr="004D694F">
        <w:rPr>
          <w:rFonts w:eastAsia="Times New Roman" w:cs="Times New Roman"/>
          <w:sz w:val="20"/>
          <w:szCs w:val="20"/>
          <w:lang w:eastAsia="ru-RU"/>
        </w:rPr>
        <w:t>нженерно</w:t>
      </w:r>
      <w:r w:rsidR="00631EE3">
        <w:rPr>
          <w:rFonts w:eastAsia="Times New Roman" w:cs="Times New Roman"/>
          <w:sz w:val="20"/>
          <w:szCs w:val="20"/>
          <w:lang w:eastAsia="ru-RU"/>
        </w:rPr>
        <w:t>-</w:t>
      </w:r>
      <w:r w:rsidR="004D694F"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 (срок действия технических условий)</w:t>
      </w:r>
    </w:p>
    <w:p w:rsidR="004D694F" w:rsidRPr="004D694F" w:rsidRDefault="004D694F" w:rsidP="004D694F">
      <w:pPr>
        <w:widowControl w:val="0"/>
        <w:autoSpaceDE w:val="0"/>
        <w:autoSpaceDN w:val="0"/>
        <w:adjustRightInd w:val="0"/>
        <w:rPr>
          <w:rFonts w:eastAsia="Times New Roman" w:cs="Times New Roman"/>
          <w:sz w:val="20"/>
          <w:szCs w:val="20"/>
          <w:lang w:eastAsia="ru-RU"/>
        </w:rPr>
      </w:pPr>
    </w:p>
    <w:p w:rsidR="004D694F" w:rsidRPr="004D694F" w:rsidRDefault="00631EE3" w:rsidP="00631EE3">
      <w:pPr>
        <w:widowControl w:val="0"/>
        <w:autoSpaceDE w:val="0"/>
        <w:autoSpaceDN w:val="0"/>
        <w:adjustRightInd w:val="0"/>
        <w:spacing w:after="200" w:line="276" w:lineRule="auto"/>
        <w:ind w:left="567"/>
        <w:rPr>
          <w:rFonts w:eastAsia="Times New Roman" w:cs="Times New Roman"/>
          <w:szCs w:val="28"/>
          <w:lang w:eastAsia="ru-RU"/>
        </w:rPr>
      </w:pPr>
      <w:r>
        <w:rPr>
          <w:rFonts w:eastAsia="Times New Roman" w:cs="Times New Roman"/>
          <w:sz w:val="24"/>
          <w:szCs w:val="24"/>
          <w:lang w:eastAsia="ru-RU"/>
        </w:rPr>
        <w:t>5) г</w:t>
      </w:r>
      <w:r w:rsidR="004D694F" w:rsidRPr="004D694F">
        <w:rPr>
          <w:rFonts w:eastAsia="Times New Roman" w:cs="Times New Roman"/>
          <w:sz w:val="24"/>
          <w:szCs w:val="24"/>
          <w:lang w:eastAsia="ru-RU"/>
        </w:rPr>
        <w:t>азоснабжение: открытое акционерное общество «Сургутгаз»</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Cs w:val="28"/>
          <w:lang w:eastAsia="ru-RU"/>
        </w:rPr>
        <w:t xml:space="preserve">____________________________________________________________________ </w:t>
      </w:r>
      <w:r w:rsidRPr="004D694F">
        <w:rPr>
          <w:rFonts w:eastAsia="Times New Roman" w:cs="Times New Roman"/>
          <w:sz w:val="20"/>
          <w:szCs w:val="20"/>
          <w:lang w:eastAsia="ru-RU"/>
        </w:rPr>
        <w:t xml:space="preserve">(наименование органа(организации), выдавшего(ей) технические условия подключения (технологического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присоединения)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Cs w:val="28"/>
          <w:lang w:eastAsia="ru-RU"/>
        </w:rPr>
        <w:t>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(вид ресурса, получаемого от сетей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(информация о максимальной нагрузке подключения (технологического присоединения) объектов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(точки подключения (технологического присоединения) объектов капитального строительства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________________________________________________________________________________________________ (сроки подключения (технологического присоединения) объектов капитального строительства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 (срок действия технических условий)</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p>
    <w:p w:rsidR="004D694F" w:rsidRPr="004D694F" w:rsidRDefault="00631EE3" w:rsidP="00631EE3">
      <w:pPr>
        <w:widowControl w:val="0"/>
        <w:autoSpaceDE w:val="0"/>
        <w:autoSpaceDN w:val="0"/>
        <w:adjustRightInd w:val="0"/>
        <w:spacing w:after="200"/>
        <w:ind w:firstLine="567"/>
        <w:jc w:val="both"/>
        <w:rPr>
          <w:rFonts w:eastAsia="Times New Roman" w:cs="Times New Roman"/>
          <w:sz w:val="24"/>
          <w:szCs w:val="24"/>
          <w:lang w:eastAsia="ru-RU"/>
        </w:rPr>
      </w:pPr>
      <w:r>
        <w:rPr>
          <w:rFonts w:eastAsia="Times New Roman" w:cs="Times New Roman"/>
          <w:sz w:val="24"/>
          <w:szCs w:val="24"/>
          <w:lang w:eastAsia="ru-RU"/>
        </w:rPr>
        <w:t>6) с</w:t>
      </w:r>
      <w:r w:rsidR="004D694F" w:rsidRPr="004D694F">
        <w:rPr>
          <w:rFonts w:eastAsia="Times New Roman" w:cs="Times New Roman"/>
          <w:sz w:val="24"/>
          <w:szCs w:val="24"/>
          <w:lang w:eastAsia="ru-RU"/>
        </w:rPr>
        <w:t xml:space="preserve">вязь: Сургутский районный узел связи Ханты-Мансийский филиал публичного </w:t>
      </w:r>
      <w:r>
        <w:rPr>
          <w:rFonts w:eastAsia="Times New Roman" w:cs="Times New Roman"/>
          <w:sz w:val="24"/>
          <w:szCs w:val="24"/>
          <w:lang w:eastAsia="ru-RU"/>
        </w:rPr>
        <w:t xml:space="preserve">                   </w:t>
      </w:r>
      <w:r w:rsidR="004D694F" w:rsidRPr="004D694F">
        <w:rPr>
          <w:rFonts w:eastAsia="Times New Roman" w:cs="Times New Roman"/>
          <w:sz w:val="24"/>
          <w:szCs w:val="24"/>
          <w:lang w:eastAsia="ru-RU"/>
        </w:rPr>
        <w:t>акционерного общества «Ростелеком», общество с ограниченной ответственностью «Нэт Бай Нэт Холдинг»</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Cs w:val="28"/>
          <w:lang w:eastAsia="ru-RU"/>
        </w:rPr>
        <w:t xml:space="preserve">____________________________________________________________________ </w:t>
      </w:r>
      <w:r w:rsidRPr="004D694F">
        <w:rPr>
          <w:rFonts w:eastAsia="Times New Roman" w:cs="Times New Roman"/>
          <w:sz w:val="20"/>
          <w:szCs w:val="20"/>
          <w:lang w:eastAsia="ru-RU"/>
        </w:rPr>
        <w:t xml:space="preserve">(наименование органа(организации), выдавшего(ей) технические условия подключения (технологического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присоединения)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Cs w:val="28"/>
          <w:lang w:eastAsia="ru-RU"/>
        </w:rPr>
        <w:t>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(вид ресурса, получаемого от сетей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(информация о максимальной нагрузке подключения (технологического присоединения) объектов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w:t>
      </w:r>
    </w:p>
    <w:p w:rsidR="004D694F" w:rsidRPr="004D694F" w:rsidRDefault="004D694F" w:rsidP="004D694F">
      <w:pPr>
        <w:widowControl w:val="0"/>
        <w:autoSpaceDE w:val="0"/>
        <w:autoSpaceDN w:val="0"/>
        <w:adjustRightInd w:val="0"/>
        <w:ind w:firstLine="708"/>
        <w:jc w:val="center"/>
        <w:rPr>
          <w:rFonts w:eastAsia="Times New Roman" w:cs="Times New Roman"/>
          <w:sz w:val="20"/>
          <w:szCs w:val="20"/>
          <w:lang w:eastAsia="ru-RU"/>
        </w:rPr>
      </w:pPr>
      <w:r w:rsidRPr="004D694F">
        <w:rPr>
          <w:rFonts w:eastAsia="Times New Roman" w:cs="Times New Roman"/>
          <w:sz w:val="20"/>
          <w:szCs w:val="20"/>
          <w:lang w:eastAsia="ru-RU"/>
        </w:rPr>
        <w:t>(точки подключения (технологического присоединения) объектов 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________________________________________________________________________________________________ (сроки подключения (технологического присоединения) объектов капитального строительства к сетям </w:t>
      </w:r>
    </w:p>
    <w:p w:rsidR="004D694F" w:rsidRPr="004D694F" w:rsidRDefault="00E90D9C" w:rsidP="004D694F">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и</w:t>
      </w:r>
      <w:r w:rsidR="004D694F" w:rsidRPr="004D694F">
        <w:rPr>
          <w:rFonts w:eastAsia="Times New Roman" w:cs="Times New Roman"/>
          <w:sz w:val="20"/>
          <w:szCs w:val="20"/>
          <w:lang w:eastAsia="ru-RU"/>
        </w:rPr>
        <w:t>нженерно</w:t>
      </w:r>
      <w:r w:rsidR="00631EE3">
        <w:rPr>
          <w:rFonts w:eastAsia="Times New Roman" w:cs="Times New Roman"/>
          <w:sz w:val="20"/>
          <w:szCs w:val="20"/>
          <w:lang w:eastAsia="ru-RU"/>
        </w:rPr>
        <w:t>-</w:t>
      </w:r>
      <w:r w:rsidR="004D694F"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 (срок действия технических условий)</w:t>
      </w:r>
    </w:p>
    <w:p w:rsidR="004D694F" w:rsidRPr="004D694F" w:rsidRDefault="00631EE3" w:rsidP="00631EE3">
      <w:pPr>
        <w:widowControl w:val="0"/>
        <w:autoSpaceDE w:val="0"/>
        <w:autoSpaceDN w:val="0"/>
        <w:adjustRightInd w:val="0"/>
        <w:spacing w:after="200" w:line="276" w:lineRule="auto"/>
        <w:ind w:left="567"/>
        <w:rPr>
          <w:rFonts w:eastAsia="Times New Roman" w:cs="Times New Roman"/>
          <w:sz w:val="20"/>
          <w:szCs w:val="20"/>
          <w:lang w:eastAsia="ru-RU"/>
        </w:rPr>
      </w:pPr>
      <w:r>
        <w:rPr>
          <w:rFonts w:eastAsia="Times New Roman" w:cs="Times New Roman"/>
          <w:sz w:val="24"/>
          <w:szCs w:val="24"/>
          <w:lang w:eastAsia="ru-RU"/>
        </w:rPr>
        <w:t>7) и</w:t>
      </w:r>
      <w:r w:rsidR="004D694F" w:rsidRPr="004D694F">
        <w:rPr>
          <w:rFonts w:eastAsia="Times New Roman" w:cs="Times New Roman"/>
          <w:sz w:val="24"/>
          <w:szCs w:val="24"/>
          <w:lang w:eastAsia="ru-RU"/>
        </w:rPr>
        <w:t xml:space="preserve">ные: </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Cs w:val="28"/>
          <w:lang w:eastAsia="ru-RU"/>
        </w:rPr>
        <w:t>____________________________________________________________________</w:t>
      </w:r>
      <w:r w:rsidRPr="004D694F">
        <w:rPr>
          <w:rFonts w:eastAsia="Times New Roman" w:cs="Times New Roman"/>
          <w:sz w:val="20"/>
          <w:szCs w:val="20"/>
          <w:lang w:eastAsia="ru-RU"/>
        </w:rPr>
        <w:t xml:space="preserve"> (наименование органа(организации), выдавшего(ей) технические условия подключения (технологического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присоединения)</w:t>
      </w:r>
    </w:p>
    <w:p w:rsidR="004D694F" w:rsidRPr="004D694F" w:rsidRDefault="004D694F" w:rsidP="004D694F">
      <w:pPr>
        <w:widowControl w:val="0"/>
        <w:autoSpaceDE w:val="0"/>
        <w:autoSpaceDN w:val="0"/>
        <w:adjustRightInd w:val="0"/>
        <w:jc w:val="both"/>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jc w:val="both"/>
        <w:rPr>
          <w:rFonts w:eastAsia="Times New Roman" w:cs="Times New Roman"/>
          <w:sz w:val="20"/>
          <w:szCs w:val="20"/>
          <w:lang w:eastAsia="ru-RU"/>
        </w:rPr>
      </w:pPr>
      <w:r w:rsidRPr="004D694F">
        <w:rPr>
          <w:rFonts w:eastAsia="Times New Roman" w:cs="Times New Roman"/>
          <w:szCs w:val="28"/>
          <w:lang w:eastAsia="ru-RU"/>
        </w:rPr>
        <w:t>____________________________________________________________________</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(вид ресурса, получаемого от сетей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(информация о максимальной нагрузке подключения (технологического присоединения) объектов </w:t>
      </w: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капитального строительства к сетям инженерно</w:t>
      </w:r>
      <w:r w:rsidR="00631EE3">
        <w:rPr>
          <w:rFonts w:eastAsia="Times New Roman" w:cs="Times New Roman"/>
          <w:sz w:val="20"/>
          <w:szCs w:val="20"/>
          <w:lang w:eastAsia="ru-RU"/>
        </w:rPr>
        <w:t>-</w:t>
      </w:r>
      <w:r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(точки подключения (технологического присоединения) объектов капитального строительства к сетям</w:t>
      </w:r>
    </w:p>
    <w:p w:rsidR="004D694F" w:rsidRPr="004D694F" w:rsidRDefault="00631EE3" w:rsidP="004D694F">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и</w:t>
      </w:r>
      <w:r w:rsidR="004D694F" w:rsidRPr="004D694F">
        <w:rPr>
          <w:rFonts w:eastAsia="Times New Roman" w:cs="Times New Roman"/>
          <w:sz w:val="20"/>
          <w:szCs w:val="20"/>
          <w:lang w:eastAsia="ru-RU"/>
        </w:rPr>
        <w:t>нженерно</w:t>
      </w:r>
      <w:r>
        <w:rPr>
          <w:rFonts w:eastAsia="Times New Roman" w:cs="Times New Roman"/>
          <w:sz w:val="20"/>
          <w:szCs w:val="20"/>
          <w:lang w:eastAsia="ru-RU"/>
        </w:rPr>
        <w:t>-</w:t>
      </w:r>
      <w:r w:rsidR="004D694F" w:rsidRPr="004D694F">
        <w:rPr>
          <w:rFonts w:eastAsia="Times New Roman" w:cs="Times New Roman"/>
          <w:sz w:val="20"/>
          <w:szCs w:val="20"/>
          <w:lang w:eastAsia="ru-RU"/>
        </w:rPr>
        <w:t>технического обеспечения)</w:t>
      </w:r>
    </w:p>
    <w:p w:rsidR="00631EE3"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 xml:space="preserve">________________________________________________________________________________________________(сроки подключения (технологического присоединения) объектов капитального строительства к сетям </w:t>
      </w:r>
    </w:p>
    <w:p w:rsidR="004D694F" w:rsidRPr="004D694F" w:rsidRDefault="00631EE3" w:rsidP="004D694F">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и</w:t>
      </w:r>
      <w:r w:rsidR="004D694F" w:rsidRPr="004D694F">
        <w:rPr>
          <w:rFonts w:eastAsia="Times New Roman" w:cs="Times New Roman"/>
          <w:sz w:val="20"/>
          <w:szCs w:val="20"/>
          <w:lang w:eastAsia="ru-RU"/>
        </w:rPr>
        <w:t>нженерно</w:t>
      </w:r>
      <w:r>
        <w:rPr>
          <w:rFonts w:eastAsia="Times New Roman" w:cs="Times New Roman"/>
          <w:sz w:val="20"/>
          <w:szCs w:val="20"/>
          <w:lang w:eastAsia="ru-RU"/>
        </w:rPr>
        <w:t>-</w:t>
      </w:r>
      <w:r w:rsidR="004D694F" w:rsidRPr="004D694F">
        <w:rPr>
          <w:rFonts w:eastAsia="Times New Roman" w:cs="Times New Roman"/>
          <w:sz w:val="20"/>
          <w:szCs w:val="20"/>
          <w:lang w:eastAsia="ru-RU"/>
        </w:rPr>
        <w:t>технического обеспечения)</w:t>
      </w:r>
    </w:p>
    <w:p w:rsidR="004D694F" w:rsidRPr="004D694F" w:rsidRDefault="004D694F" w:rsidP="004D694F">
      <w:pPr>
        <w:widowControl w:val="0"/>
        <w:autoSpaceDE w:val="0"/>
        <w:autoSpaceDN w:val="0"/>
        <w:adjustRightInd w:val="0"/>
        <w:rPr>
          <w:rFonts w:eastAsia="Times New Roman" w:cs="Times New Roman"/>
          <w:sz w:val="20"/>
          <w:szCs w:val="20"/>
          <w:lang w:eastAsia="ru-RU"/>
        </w:rPr>
      </w:pPr>
    </w:p>
    <w:p w:rsidR="004D694F" w:rsidRPr="004D694F" w:rsidRDefault="004D694F" w:rsidP="004D694F">
      <w:pPr>
        <w:widowControl w:val="0"/>
        <w:autoSpaceDE w:val="0"/>
        <w:autoSpaceDN w:val="0"/>
        <w:adjustRightInd w:val="0"/>
        <w:jc w:val="center"/>
        <w:rPr>
          <w:rFonts w:eastAsia="Times New Roman" w:cs="Times New Roman"/>
          <w:sz w:val="20"/>
          <w:szCs w:val="20"/>
          <w:lang w:eastAsia="ru-RU"/>
        </w:rPr>
      </w:pPr>
      <w:r w:rsidRPr="004D694F">
        <w:rPr>
          <w:rFonts w:eastAsia="Times New Roman" w:cs="Times New Roman"/>
          <w:sz w:val="20"/>
          <w:szCs w:val="20"/>
          <w:lang w:eastAsia="ru-RU"/>
        </w:rPr>
        <w:t>________________________________________________________________________________________________ (срок действия технических условий)</w:t>
      </w:r>
    </w:p>
    <w:p w:rsidR="004D694F" w:rsidRPr="004D694F" w:rsidRDefault="004D694F" w:rsidP="004D694F">
      <w:pPr>
        <w:widowControl w:val="0"/>
        <w:autoSpaceDE w:val="0"/>
        <w:autoSpaceDN w:val="0"/>
        <w:adjustRightInd w:val="0"/>
        <w:rPr>
          <w:rFonts w:eastAsia="Times New Roman" w:cs="Times New Roman"/>
          <w:sz w:val="20"/>
          <w:szCs w:val="20"/>
          <w:lang w:eastAsia="ru-RU"/>
        </w:rPr>
      </w:pPr>
    </w:p>
    <w:p w:rsidR="004D694F" w:rsidRPr="004D694F" w:rsidRDefault="004D694F" w:rsidP="004D694F">
      <w:pPr>
        <w:widowControl w:val="0"/>
        <w:autoSpaceDE w:val="0"/>
        <w:autoSpaceDN w:val="0"/>
        <w:adjustRightInd w:val="0"/>
        <w:jc w:val="both"/>
        <w:rPr>
          <w:rFonts w:eastAsia="Times New Roman" w:cs="Times New Roman"/>
          <w:sz w:val="24"/>
          <w:szCs w:val="24"/>
          <w:lang w:eastAsia="ru-RU"/>
        </w:rPr>
      </w:pPr>
    </w:p>
    <w:p w:rsidR="004D694F" w:rsidRPr="004D694F" w:rsidRDefault="004D694F" w:rsidP="004D694F">
      <w:pPr>
        <w:ind w:firstLine="709"/>
        <w:jc w:val="both"/>
        <w:rPr>
          <w:rFonts w:eastAsia="Times New Roman" w:cs="Times New Roman"/>
          <w:sz w:val="24"/>
          <w:szCs w:val="24"/>
          <w:lang w:eastAsia="ru-RU"/>
        </w:rPr>
      </w:pPr>
      <w:r w:rsidRPr="004D694F">
        <w:rPr>
          <w:rFonts w:ascii="Calibri" w:eastAsia="Times New Roman" w:hAnsi="Calibri" w:cs="Times New Roman"/>
          <w:noProof/>
          <w:sz w:val="22"/>
          <w:lang w:eastAsia="ru-RU"/>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10795</wp:posOffset>
                </wp:positionV>
                <wp:extent cx="149860" cy="85725"/>
                <wp:effectExtent l="0" t="0" r="2159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857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3C676" id="Прямоугольник 20" o:spid="_x0000_s1026" style="position:absolute;margin-left:.55pt;margin-top:.85pt;width:11.8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" filled="f" strokecolor="windowText" strokeweight="1pt">
                <v:path arrowok="t"/>
              </v:rect>
            </w:pict>
          </mc:Fallback>
        </mc:AlternateContent>
      </w:r>
      <w:r w:rsidRPr="004D694F">
        <w:rPr>
          <w:rFonts w:eastAsia="Times New Roman" w:cs="Times New Roman"/>
          <w:sz w:val="24"/>
          <w:szCs w:val="24"/>
          <w:lang w:eastAsia="ru-RU"/>
        </w:rPr>
        <w:t>Результат муниципальной услуги обязуюсь получить лично в _____________________ ________________________________________________________________________________</w:t>
      </w:r>
    </w:p>
    <w:p w:rsidR="004D694F" w:rsidRPr="004D694F" w:rsidRDefault="004D694F" w:rsidP="004D694F">
      <w:pPr>
        <w:ind w:firstLine="709"/>
        <w:rPr>
          <w:rFonts w:eastAsia="Times New Roman" w:cs="Times New Roman"/>
          <w:sz w:val="20"/>
          <w:szCs w:val="20"/>
          <w:lang w:eastAsia="ru-RU"/>
        </w:rPr>
      </w:pPr>
      <w:r w:rsidRPr="004D694F">
        <w:rPr>
          <w:rFonts w:eastAsia="Times New Roman" w:cs="Times New Roman"/>
          <w:sz w:val="20"/>
          <w:szCs w:val="20"/>
          <w:lang w:eastAsia="ru-RU"/>
        </w:rPr>
        <w:t>(наименование уполномоченного органа местного самоуправления или МФЦ)</w:t>
      </w:r>
    </w:p>
    <w:p w:rsidR="004D694F" w:rsidRPr="004D694F" w:rsidRDefault="004D694F" w:rsidP="004D694F">
      <w:pPr>
        <w:ind w:firstLine="709"/>
        <w:jc w:val="both"/>
        <w:rPr>
          <w:rFonts w:eastAsia="Times New Roman" w:cs="Times New Roman"/>
          <w:sz w:val="24"/>
          <w:szCs w:val="24"/>
          <w:lang w:eastAsia="ru-RU"/>
        </w:rPr>
      </w:pPr>
      <w:r w:rsidRPr="004D694F">
        <w:rPr>
          <w:rFonts w:ascii="Calibri" w:eastAsia="Times New Roman" w:hAnsi="Calibri" w:cs="Times New Roman"/>
          <w:noProof/>
          <w:sz w:val="22"/>
          <w:lang w:eastAsia="ru-RU"/>
        </w:rPr>
        <mc:AlternateContent>
          <mc:Choice Requires="wps">
            <w:drawing>
              <wp:anchor distT="0" distB="0" distL="114300" distR="114300" simplePos="0" relativeHeight="251674624" behindDoc="0" locked="0" layoutInCell="1" allowOverlap="1">
                <wp:simplePos x="0" y="0"/>
                <wp:positionH relativeFrom="column">
                  <wp:posOffset>6350</wp:posOffset>
                </wp:positionH>
                <wp:positionV relativeFrom="paragraph">
                  <wp:posOffset>126365</wp:posOffset>
                </wp:positionV>
                <wp:extent cx="149860" cy="85725"/>
                <wp:effectExtent l="0" t="0" r="2159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857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5D365" id="Прямоугольник 19" o:spid="_x0000_s1026" style="position:absolute;margin-left:.5pt;margin-top:9.95pt;width:11.8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" filled="f" strokecolor="windowText" strokeweight="1pt">
                <v:path arrowok="t"/>
              </v:rect>
            </w:pict>
          </mc:Fallback>
        </mc:AlternateContent>
      </w:r>
    </w:p>
    <w:p w:rsidR="004D694F" w:rsidRPr="004D694F" w:rsidRDefault="004D694F" w:rsidP="004D694F">
      <w:pPr>
        <w:ind w:firstLine="709"/>
        <w:rPr>
          <w:rFonts w:eastAsia="Times New Roman" w:cs="Times New Roman"/>
          <w:sz w:val="24"/>
          <w:szCs w:val="24"/>
          <w:lang w:eastAsia="ru-RU"/>
        </w:rPr>
      </w:pPr>
      <w:r w:rsidRPr="004D694F">
        <w:rPr>
          <w:rFonts w:eastAsia="Times New Roman" w:cs="Times New Roman"/>
          <w:sz w:val="24"/>
          <w:szCs w:val="24"/>
          <w:lang w:eastAsia="ru-RU"/>
        </w:rPr>
        <w:t xml:space="preserve">Результат муниципальной услуги прошу направить почтой по адресу: </w:t>
      </w:r>
    </w:p>
    <w:p w:rsidR="004D694F" w:rsidRPr="004D694F" w:rsidRDefault="004D694F" w:rsidP="004D694F">
      <w:pPr>
        <w:rPr>
          <w:rFonts w:eastAsia="Times New Roman" w:cs="Times New Roman"/>
          <w:sz w:val="20"/>
          <w:szCs w:val="20"/>
          <w:lang w:eastAsia="ru-RU"/>
        </w:rPr>
      </w:pPr>
      <w:r w:rsidRPr="004D694F">
        <w:rPr>
          <w:rFonts w:eastAsia="Times New Roman" w:cs="Times New Roman"/>
          <w:sz w:val="24"/>
          <w:szCs w:val="24"/>
          <w:lang w:eastAsia="ru-RU"/>
        </w:rPr>
        <w:t>________________________________________________________________________________</w:t>
      </w:r>
    </w:p>
    <w:p w:rsidR="004D694F" w:rsidRPr="004D694F" w:rsidRDefault="004D694F" w:rsidP="004D694F">
      <w:pPr>
        <w:jc w:val="center"/>
        <w:rPr>
          <w:rFonts w:eastAsia="Times New Roman" w:cs="Times New Roman"/>
          <w:sz w:val="24"/>
          <w:szCs w:val="24"/>
          <w:lang w:eastAsia="ru-RU"/>
        </w:rPr>
      </w:pPr>
      <w:r w:rsidRPr="004D694F">
        <w:rPr>
          <w:rFonts w:eastAsia="Times New Roman" w:cs="Times New Roman"/>
          <w:sz w:val="20"/>
          <w:szCs w:val="20"/>
          <w:lang w:eastAsia="ru-RU"/>
        </w:rPr>
        <w:t>(почтовый адрес)</w:t>
      </w:r>
    </w:p>
    <w:p w:rsidR="004D694F" w:rsidRPr="004D694F" w:rsidRDefault="004D694F" w:rsidP="004D694F">
      <w:pPr>
        <w:widowControl w:val="0"/>
        <w:autoSpaceDE w:val="0"/>
        <w:autoSpaceDN w:val="0"/>
        <w:adjustRightInd w:val="0"/>
        <w:ind w:firstLine="567"/>
        <w:rPr>
          <w:rFonts w:eastAsia="Times New Roman" w:cs="Times New Roman"/>
          <w:sz w:val="24"/>
          <w:szCs w:val="24"/>
          <w:lang w:eastAsia="ru-RU"/>
        </w:rPr>
      </w:pPr>
    </w:p>
    <w:p w:rsidR="004D694F" w:rsidRPr="004D694F" w:rsidRDefault="004D694F" w:rsidP="004D694F">
      <w:pPr>
        <w:widowControl w:val="0"/>
        <w:autoSpaceDE w:val="0"/>
        <w:autoSpaceDN w:val="0"/>
        <w:adjustRightInd w:val="0"/>
        <w:ind w:firstLine="708"/>
        <w:rPr>
          <w:rFonts w:eastAsia="Times New Roman" w:cs="Times New Roman"/>
          <w:sz w:val="24"/>
          <w:szCs w:val="24"/>
          <w:lang w:eastAsia="ru-RU"/>
        </w:rPr>
      </w:pPr>
      <w:r w:rsidRPr="004D694F">
        <w:rPr>
          <w:rFonts w:eastAsia="Times New Roman" w:cs="Times New Roman"/>
          <w:sz w:val="24"/>
          <w:szCs w:val="24"/>
          <w:lang w:eastAsia="ru-RU"/>
        </w:rPr>
        <w:t>Приложение:</w:t>
      </w:r>
    </w:p>
    <w:p w:rsidR="004D694F" w:rsidRPr="004D694F" w:rsidRDefault="004D694F" w:rsidP="004D694F">
      <w:pPr>
        <w:widowControl w:val="0"/>
        <w:autoSpaceDE w:val="0"/>
        <w:autoSpaceDN w:val="0"/>
        <w:adjustRightInd w:val="0"/>
        <w:rPr>
          <w:rFonts w:eastAsia="Times New Roman" w:cs="Times New Roman"/>
          <w:sz w:val="24"/>
          <w:szCs w:val="24"/>
          <w:lang w:eastAsia="ru-RU"/>
        </w:rPr>
      </w:pPr>
      <w:r w:rsidRPr="004D694F">
        <w:rPr>
          <w:rFonts w:eastAsia="Times New Roman" w:cs="Times New Roman"/>
          <w:sz w:val="24"/>
          <w:szCs w:val="24"/>
          <w:lang w:eastAsia="ru-RU"/>
        </w:rPr>
        <w:t>1. ______________________________________________________________________________</w:t>
      </w:r>
    </w:p>
    <w:p w:rsidR="004D694F" w:rsidRPr="004D694F" w:rsidRDefault="004D694F" w:rsidP="004D694F">
      <w:pPr>
        <w:widowControl w:val="0"/>
        <w:autoSpaceDE w:val="0"/>
        <w:autoSpaceDN w:val="0"/>
        <w:adjustRightInd w:val="0"/>
        <w:rPr>
          <w:rFonts w:eastAsia="Times New Roman" w:cs="Times New Roman"/>
          <w:sz w:val="24"/>
          <w:szCs w:val="24"/>
          <w:lang w:eastAsia="ru-RU"/>
        </w:rPr>
      </w:pPr>
      <w:r w:rsidRPr="004D694F">
        <w:rPr>
          <w:rFonts w:eastAsia="Times New Roman" w:cs="Times New Roman"/>
          <w:sz w:val="24"/>
          <w:szCs w:val="24"/>
          <w:lang w:eastAsia="ru-RU"/>
        </w:rPr>
        <w:t>2. ______________________________________________________________________________</w:t>
      </w:r>
    </w:p>
    <w:p w:rsidR="004D694F" w:rsidRPr="004D694F" w:rsidRDefault="004D694F" w:rsidP="004D694F">
      <w:pPr>
        <w:widowControl w:val="0"/>
        <w:autoSpaceDE w:val="0"/>
        <w:autoSpaceDN w:val="0"/>
        <w:adjustRightInd w:val="0"/>
        <w:rPr>
          <w:rFonts w:eastAsia="Times New Roman" w:cs="Times New Roman"/>
          <w:sz w:val="24"/>
          <w:szCs w:val="24"/>
          <w:lang w:eastAsia="ru-RU"/>
        </w:rPr>
      </w:pPr>
      <w:r w:rsidRPr="004D694F">
        <w:rPr>
          <w:rFonts w:eastAsia="Times New Roman" w:cs="Times New Roman"/>
          <w:sz w:val="24"/>
          <w:szCs w:val="24"/>
          <w:lang w:eastAsia="ru-RU"/>
        </w:rPr>
        <w:t>3. ______________________________________________________________________________</w:t>
      </w:r>
    </w:p>
    <w:p w:rsidR="004D694F" w:rsidRPr="004D694F" w:rsidRDefault="004D694F" w:rsidP="004D694F">
      <w:pPr>
        <w:widowControl w:val="0"/>
        <w:autoSpaceDE w:val="0"/>
        <w:autoSpaceDN w:val="0"/>
        <w:adjustRightInd w:val="0"/>
        <w:rPr>
          <w:rFonts w:eastAsia="Times New Roman" w:cs="Times New Roman"/>
          <w:sz w:val="24"/>
          <w:szCs w:val="24"/>
          <w:lang w:eastAsia="ru-RU"/>
        </w:rPr>
      </w:pPr>
      <w:r w:rsidRPr="004D694F">
        <w:rPr>
          <w:rFonts w:eastAsia="Times New Roman" w:cs="Times New Roman"/>
          <w:sz w:val="24"/>
          <w:szCs w:val="24"/>
          <w:lang w:eastAsia="ru-RU"/>
        </w:rPr>
        <w:t>4. ______________________________________________________________________________</w:t>
      </w:r>
    </w:p>
    <w:p w:rsidR="004D694F" w:rsidRPr="004D694F" w:rsidRDefault="004D694F" w:rsidP="004D694F">
      <w:pPr>
        <w:widowControl w:val="0"/>
        <w:autoSpaceDE w:val="0"/>
        <w:autoSpaceDN w:val="0"/>
        <w:adjustRightInd w:val="0"/>
        <w:rPr>
          <w:rFonts w:eastAsia="Times New Roman" w:cs="Times New Roman"/>
          <w:sz w:val="20"/>
          <w:szCs w:val="20"/>
          <w:lang w:eastAsia="ru-RU"/>
        </w:rPr>
      </w:pPr>
    </w:p>
    <w:p w:rsidR="004D694F" w:rsidRPr="004D694F" w:rsidRDefault="004D694F" w:rsidP="004D694F">
      <w:pPr>
        <w:widowControl w:val="0"/>
        <w:autoSpaceDE w:val="0"/>
        <w:autoSpaceDN w:val="0"/>
        <w:adjustRightInd w:val="0"/>
        <w:rPr>
          <w:rFonts w:eastAsia="Times New Roma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2738"/>
        <w:gridCol w:w="1033"/>
        <w:gridCol w:w="1757"/>
        <w:gridCol w:w="1033"/>
        <w:gridCol w:w="3106"/>
      </w:tblGrid>
      <w:tr w:rsidR="004D694F" w:rsidRPr="004D694F" w:rsidTr="00E74AF6">
        <w:trPr>
          <w:trHeight w:val="279"/>
        </w:trPr>
        <w:tc>
          <w:tcPr>
            <w:tcW w:w="2738" w:type="dxa"/>
            <w:tcBorders>
              <w:top w:val="nil"/>
              <w:left w:val="nil"/>
              <w:bottom w:val="single" w:sz="4" w:space="0" w:color="auto"/>
              <w:right w:val="nil"/>
            </w:tcBorders>
            <w:vAlign w:val="bottom"/>
          </w:tcPr>
          <w:p w:rsidR="004D694F" w:rsidRPr="004D694F" w:rsidRDefault="004D694F" w:rsidP="004D694F">
            <w:pPr>
              <w:ind w:firstLine="709"/>
              <w:jc w:val="center"/>
              <w:rPr>
                <w:rFonts w:eastAsia="Times New Roman" w:cs="Times New Roman"/>
                <w:sz w:val="24"/>
                <w:szCs w:val="24"/>
              </w:rPr>
            </w:pPr>
          </w:p>
        </w:tc>
        <w:tc>
          <w:tcPr>
            <w:tcW w:w="1033" w:type="dxa"/>
            <w:vAlign w:val="bottom"/>
          </w:tcPr>
          <w:p w:rsidR="004D694F" w:rsidRPr="004D694F" w:rsidRDefault="004D694F" w:rsidP="004D694F">
            <w:pPr>
              <w:ind w:firstLine="709"/>
              <w:jc w:val="center"/>
              <w:rPr>
                <w:rFonts w:eastAsia="Times New Roman" w:cs="Times New Roman"/>
                <w:sz w:val="24"/>
                <w:szCs w:val="24"/>
              </w:rPr>
            </w:pPr>
          </w:p>
        </w:tc>
        <w:tc>
          <w:tcPr>
            <w:tcW w:w="1757" w:type="dxa"/>
            <w:tcBorders>
              <w:top w:val="nil"/>
              <w:left w:val="nil"/>
              <w:bottom w:val="single" w:sz="4" w:space="0" w:color="auto"/>
              <w:right w:val="nil"/>
            </w:tcBorders>
            <w:vAlign w:val="bottom"/>
          </w:tcPr>
          <w:p w:rsidR="004D694F" w:rsidRPr="004D694F" w:rsidRDefault="004D694F" w:rsidP="004D694F">
            <w:pPr>
              <w:ind w:firstLine="709"/>
              <w:jc w:val="center"/>
              <w:rPr>
                <w:rFonts w:eastAsia="Times New Roman" w:cs="Times New Roman"/>
                <w:sz w:val="24"/>
                <w:szCs w:val="24"/>
              </w:rPr>
            </w:pPr>
          </w:p>
        </w:tc>
        <w:tc>
          <w:tcPr>
            <w:tcW w:w="1033" w:type="dxa"/>
            <w:vAlign w:val="bottom"/>
          </w:tcPr>
          <w:p w:rsidR="004D694F" w:rsidRPr="004D694F" w:rsidRDefault="004D694F" w:rsidP="004D694F">
            <w:pPr>
              <w:ind w:firstLine="709"/>
              <w:jc w:val="center"/>
              <w:rPr>
                <w:rFonts w:eastAsia="Times New Roman" w:cs="Times New Roman"/>
                <w:sz w:val="24"/>
                <w:szCs w:val="24"/>
              </w:rPr>
            </w:pPr>
          </w:p>
        </w:tc>
        <w:tc>
          <w:tcPr>
            <w:tcW w:w="3106" w:type="dxa"/>
            <w:tcBorders>
              <w:top w:val="nil"/>
              <w:left w:val="nil"/>
              <w:bottom w:val="single" w:sz="4" w:space="0" w:color="auto"/>
              <w:right w:val="nil"/>
            </w:tcBorders>
            <w:vAlign w:val="bottom"/>
          </w:tcPr>
          <w:p w:rsidR="004D694F" w:rsidRPr="004D694F" w:rsidRDefault="004D694F" w:rsidP="004D694F">
            <w:pPr>
              <w:ind w:firstLine="709"/>
              <w:jc w:val="center"/>
              <w:rPr>
                <w:rFonts w:eastAsia="Times New Roman" w:cs="Times New Roman"/>
                <w:sz w:val="24"/>
                <w:szCs w:val="24"/>
              </w:rPr>
            </w:pPr>
          </w:p>
        </w:tc>
      </w:tr>
      <w:tr w:rsidR="004D694F" w:rsidRPr="004D694F" w:rsidTr="00E74AF6">
        <w:trPr>
          <w:trHeight w:val="279"/>
        </w:trPr>
        <w:tc>
          <w:tcPr>
            <w:tcW w:w="2738" w:type="dxa"/>
            <w:hideMark/>
          </w:tcPr>
          <w:p w:rsidR="004D694F" w:rsidRPr="004D694F" w:rsidRDefault="004D694F" w:rsidP="004D694F">
            <w:pPr>
              <w:jc w:val="center"/>
              <w:rPr>
                <w:rFonts w:eastAsia="Times New Roman" w:cs="Times New Roman"/>
                <w:sz w:val="20"/>
                <w:szCs w:val="20"/>
              </w:rPr>
            </w:pPr>
            <w:r w:rsidRPr="004D694F">
              <w:rPr>
                <w:rFonts w:eastAsia="Times New Roman" w:cs="Times New Roman"/>
                <w:sz w:val="20"/>
                <w:szCs w:val="20"/>
              </w:rPr>
              <w:t>(должность)</w:t>
            </w:r>
          </w:p>
        </w:tc>
        <w:tc>
          <w:tcPr>
            <w:tcW w:w="1033" w:type="dxa"/>
          </w:tcPr>
          <w:p w:rsidR="004D694F" w:rsidRPr="004D694F" w:rsidRDefault="004D694F" w:rsidP="004D694F">
            <w:pPr>
              <w:ind w:firstLine="709"/>
              <w:jc w:val="center"/>
              <w:rPr>
                <w:rFonts w:eastAsia="Times New Roman" w:cs="Times New Roman"/>
                <w:sz w:val="20"/>
                <w:szCs w:val="20"/>
              </w:rPr>
            </w:pPr>
          </w:p>
        </w:tc>
        <w:tc>
          <w:tcPr>
            <w:tcW w:w="1757" w:type="dxa"/>
            <w:hideMark/>
          </w:tcPr>
          <w:p w:rsidR="004D694F" w:rsidRPr="004D694F" w:rsidRDefault="004D694F" w:rsidP="004D694F">
            <w:pPr>
              <w:jc w:val="center"/>
              <w:rPr>
                <w:rFonts w:eastAsia="Times New Roman" w:cs="Times New Roman"/>
                <w:sz w:val="20"/>
                <w:szCs w:val="20"/>
              </w:rPr>
            </w:pPr>
            <w:r w:rsidRPr="004D694F">
              <w:rPr>
                <w:rFonts w:eastAsia="Times New Roman" w:cs="Times New Roman"/>
                <w:sz w:val="20"/>
                <w:szCs w:val="20"/>
              </w:rPr>
              <w:t>(подпись)</w:t>
            </w:r>
          </w:p>
        </w:tc>
        <w:tc>
          <w:tcPr>
            <w:tcW w:w="1033" w:type="dxa"/>
          </w:tcPr>
          <w:p w:rsidR="004D694F" w:rsidRPr="004D694F" w:rsidRDefault="004D694F" w:rsidP="004D694F">
            <w:pPr>
              <w:ind w:firstLine="709"/>
              <w:jc w:val="center"/>
              <w:rPr>
                <w:rFonts w:eastAsia="Times New Roman" w:cs="Times New Roman"/>
                <w:sz w:val="20"/>
                <w:szCs w:val="20"/>
              </w:rPr>
            </w:pPr>
          </w:p>
        </w:tc>
        <w:tc>
          <w:tcPr>
            <w:tcW w:w="3106" w:type="dxa"/>
            <w:hideMark/>
          </w:tcPr>
          <w:p w:rsidR="004D694F" w:rsidRPr="004D694F" w:rsidRDefault="004D694F" w:rsidP="004D694F">
            <w:pPr>
              <w:jc w:val="center"/>
              <w:rPr>
                <w:rFonts w:eastAsia="Times New Roman" w:cs="Times New Roman"/>
                <w:sz w:val="20"/>
                <w:szCs w:val="20"/>
              </w:rPr>
            </w:pPr>
            <w:r w:rsidRPr="004D694F">
              <w:rPr>
                <w:rFonts w:eastAsia="Times New Roman" w:cs="Times New Roman"/>
                <w:sz w:val="20"/>
                <w:szCs w:val="20"/>
              </w:rPr>
              <w:t>(расшифровка подписи)</w:t>
            </w:r>
          </w:p>
        </w:tc>
      </w:tr>
    </w:tbl>
    <w:p w:rsidR="004D694F" w:rsidRPr="004D694F" w:rsidRDefault="004D694F" w:rsidP="004D694F">
      <w:pPr>
        <w:ind w:firstLine="709"/>
        <w:rPr>
          <w:rFonts w:eastAsia="Times New Roman" w:cs="Times New Roman"/>
          <w:sz w:val="24"/>
          <w:szCs w:val="24"/>
          <w:lang w:eastAsia="ru-RU"/>
        </w:rPr>
      </w:pPr>
    </w:p>
    <w:tbl>
      <w:tblPr>
        <w:tblW w:w="9639" w:type="dxa"/>
        <w:tblLayout w:type="fixed"/>
        <w:tblCellMar>
          <w:left w:w="28" w:type="dxa"/>
          <w:right w:w="28" w:type="dxa"/>
        </w:tblCellMar>
        <w:tblLook w:val="04A0" w:firstRow="1" w:lastRow="0" w:firstColumn="1" w:lastColumn="0" w:noHBand="0" w:noVBand="1"/>
      </w:tblPr>
      <w:tblGrid>
        <w:gridCol w:w="170"/>
        <w:gridCol w:w="453"/>
        <w:gridCol w:w="284"/>
        <w:gridCol w:w="1956"/>
        <w:gridCol w:w="397"/>
        <w:gridCol w:w="312"/>
        <w:gridCol w:w="6067"/>
      </w:tblGrid>
      <w:tr w:rsidR="004D694F" w:rsidRPr="004D694F" w:rsidTr="00631EE3">
        <w:trPr>
          <w:cantSplit/>
        </w:trPr>
        <w:tc>
          <w:tcPr>
            <w:tcW w:w="170" w:type="dxa"/>
            <w:vAlign w:val="bottom"/>
            <w:hideMark/>
          </w:tcPr>
          <w:p w:rsidR="004D694F" w:rsidRPr="004D694F" w:rsidRDefault="004D694F" w:rsidP="004D694F">
            <w:pPr>
              <w:ind w:firstLine="709"/>
              <w:jc w:val="right"/>
              <w:rPr>
                <w:rFonts w:eastAsia="Times New Roman" w:cs="Times New Roman"/>
                <w:sz w:val="24"/>
                <w:szCs w:val="24"/>
              </w:rPr>
            </w:pPr>
            <w:r w:rsidRPr="004D694F">
              <w:rPr>
                <w:rFonts w:eastAsia="Times New Roman" w:cs="Times New Roman"/>
                <w:sz w:val="24"/>
                <w:szCs w:val="24"/>
              </w:rPr>
              <w:t>««</w:t>
            </w:r>
          </w:p>
        </w:tc>
        <w:tc>
          <w:tcPr>
            <w:tcW w:w="453" w:type="dxa"/>
            <w:tcBorders>
              <w:top w:val="nil"/>
              <w:left w:val="nil"/>
              <w:bottom w:val="single" w:sz="4" w:space="0" w:color="auto"/>
              <w:right w:val="nil"/>
            </w:tcBorders>
            <w:vAlign w:val="bottom"/>
            <w:hideMark/>
          </w:tcPr>
          <w:p w:rsidR="004D694F" w:rsidRPr="004D694F" w:rsidRDefault="004D694F" w:rsidP="004D694F">
            <w:pPr>
              <w:ind w:firstLine="709"/>
              <w:jc w:val="center"/>
              <w:rPr>
                <w:rFonts w:eastAsia="Times New Roman" w:cs="Times New Roman"/>
                <w:sz w:val="24"/>
                <w:szCs w:val="24"/>
              </w:rPr>
            </w:pPr>
            <w:r w:rsidRPr="004D694F">
              <w:rPr>
                <w:rFonts w:eastAsia="Times New Roman" w:cs="Times New Roman"/>
                <w:sz w:val="24"/>
                <w:szCs w:val="24"/>
              </w:rPr>
              <w:t>"</w:t>
            </w:r>
          </w:p>
        </w:tc>
        <w:tc>
          <w:tcPr>
            <w:tcW w:w="284" w:type="dxa"/>
            <w:vAlign w:val="bottom"/>
            <w:hideMark/>
          </w:tcPr>
          <w:p w:rsidR="004D694F" w:rsidRPr="004D694F" w:rsidRDefault="004D694F" w:rsidP="004D694F">
            <w:pPr>
              <w:ind w:firstLine="709"/>
              <w:rPr>
                <w:rFonts w:eastAsia="Times New Roman" w:cs="Times New Roman"/>
                <w:sz w:val="24"/>
                <w:szCs w:val="24"/>
              </w:rPr>
            </w:pPr>
            <w:r w:rsidRPr="004D694F">
              <w:rPr>
                <w:rFonts w:eastAsia="Times New Roman" w:cs="Times New Roman"/>
                <w:sz w:val="24"/>
                <w:szCs w:val="24"/>
              </w:rPr>
              <w:t>«»</w:t>
            </w:r>
          </w:p>
        </w:tc>
        <w:tc>
          <w:tcPr>
            <w:tcW w:w="1956" w:type="dxa"/>
            <w:tcBorders>
              <w:top w:val="nil"/>
              <w:left w:val="nil"/>
              <w:bottom w:val="single" w:sz="4" w:space="0" w:color="auto"/>
              <w:right w:val="nil"/>
            </w:tcBorders>
            <w:vAlign w:val="bottom"/>
          </w:tcPr>
          <w:p w:rsidR="004D694F" w:rsidRPr="004D694F" w:rsidRDefault="004D694F" w:rsidP="004D694F">
            <w:pPr>
              <w:ind w:firstLine="709"/>
              <w:jc w:val="center"/>
              <w:rPr>
                <w:rFonts w:eastAsia="Times New Roman" w:cs="Times New Roman"/>
                <w:sz w:val="24"/>
                <w:szCs w:val="24"/>
              </w:rPr>
            </w:pPr>
          </w:p>
        </w:tc>
        <w:tc>
          <w:tcPr>
            <w:tcW w:w="397" w:type="dxa"/>
            <w:vAlign w:val="bottom"/>
            <w:hideMark/>
          </w:tcPr>
          <w:p w:rsidR="004D694F" w:rsidRPr="004D694F" w:rsidRDefault="004D694F" w:rsidP="004D694F">
            <w:pPr>
              <w:ind w:firstLine="709"/>
              <w:jc w:val="right"/>
              <w:rPr>
                <w:rFonts w:eastAsia="Times New Roman" w:cs="Times New Roman"/>
                <w:sz w:val="24"/>
                <w:szCs w:val="24"/>
              </w:rPr>
            </w:pPr>
            <w:r w:rsidRPr="004D694F">
              <w:rPr>
                <w:rFonts w:eastAsia="Times New Roman" w:cs="Times New Roman"/>
                <w:sz w:val="24"/>
                <w:szCs w:val="24"/>
              </w:rPr>
              <w:t>220</w:t>
            </w:r>
          </w:p>
        </w:tc>
        <w:tc>
          <w:tcPr>
            <w:tcW w:w="312" w:type="dxa"/>
            <w:tcBorders>
              <w:top w:val="nil"/>
              <w:left w:val="nil"/>
              <w:bottom w:val="single" w:sz="4" w:space="0" w:color="auto"/>
              <w:right w:val="nil"/>
            </w:tcBorders>
            <w:vAlign w:val="bottom"/>
          </w:tcPr>
          <w:p w:rsidR="004D694F" w:rsidRPr="004D694F" w:rsidRDefault="004D694F" w:rsidP="004D694F">
            <w:pPr>
              <w:rPr>
                <w:rFonts w:eastAsia="Times New Roman" w:cs="Times New Roman"/>
                <w:sz w:val="24"/>
                <w:szCs w:val="24"/>
              </w:rPr>
            </w:pPr>
          </w:p>
        </w:tc>
        <w:tc>
          <w:tcPr>
            <w:tcW w:w="6067" w:type="dxa"/>
            <w:vAlign w:val="bottom"/>
            <w:hideMark/>
          </w:tcPr>
          <w:p w:rsidR="004D694F" w:rsidRPr="004D694F" w:rsidRDefault="004D694F" w:rsidP="004D694F">
            <w:pPr>
              <w:rPr>
                <w:rFonts w:eastAsia="Times New Roman" w:cs="Times New Roman"/>
                <w:sz w:val="24"/>
                <w:szCs w:val="24"/>
              </w:rPr>
            </w:pPr>
            <w:r w:rsidRPr="004D694F">
              <w:rPr>
                <w:rFonts w:eastAsia="Times New Roman" w:cs="Times New Roman"/>
                <w:sz w:val="24"/>
                <w:szCs w:val="24"/>
              </w:rPr>
              <w:t>г.                                                                          МП</w:t>
            </w:r>
          </w:p>
        </w:tc>
      </w:tr>
    </w:tbl>
    <w:p w:rsidR="004D694F" w:rsidRPr="004D694F" w:rsidRDefault="004D694F" w:rsidP="004D694F">
      <w:pPr>
        <w:ind w:firstLine="709"/>
        <w:jc w:val="center"/>
        <w:rPr>
          <w:rFonts w:ascii="Calibri" w:eastAsia="Times New Roman" w:hAnsi="Calibri" w:cs="Times New Roman"/>
          <w:sz w:val="22"/>
          <w:lang w:eastAsia="ru-RU"/>
        </w:rPr>
      </w:pPr>
    </w:p>
    <w:p w:rsidR="004D694F" w:rsidRPr="004D694F" w:rsidRDefault="004D694F" w:rsidP="004D694F">
      <w:pPr>
        <w:rPr>
          <w:rFonts w:eastAsia="Times New Roman" w:cs="Times New Roman"/>
          <w:color w:val="538135"/>
          <w:szCs w:val="28"/>
          <w:lang w:eastAsia="ru-RU"/>
        </w:rPr>
      </w:pPr>
    </w:p>
    <w:p w:rsidR="004D694F" w:rsidRPr="004D694F" w:rsidRDefault="004D694F" w:rsidP="004D694F">
      <w:pPr>
        <w:ind w:firstLine="567"/>
        <w:contextualSpacing/>
        <w:jc w:val="both"/>
        <w:rPr>
          <w:rFonts w:eastAsia="Times New Roman" w:cs="Times New Roman"/>
          <w:szCs w:val="28"/>
          <w:lang w:eastAsia="ru-RU"/>
        </w:rPr>
      </w:pPr>
    </w:p>
    <w:p w:rsidR="004D694F" w:rsidRPr="004D694F" w:rsidRDefault="004D694F" w:rsidP="004D694F">
      <w:pPr>
        <w:ind w:firstLine="567"/>
        <w:contextualSpacing/>
        <w:jc w:val="both"/>
        <w:rPr>
          <w:rFonts w:eastAsia="Times New Roman" w:cs="Times New Roman"/>
          <w:szCs w:val="28"/>
          <w:lang w:eastAsia="ru-RU"/>
        </w:rPr>
      </w:pPr>
    </w:p>
    <w:p w:rsidR="004D694F" w:rsidRPr="004D694F" w:rsidRDefault="004D694F" w:rsidP="004D694F">
      <w:pPr>
        <w:ind w:firstLine="567"/>
        <w:contextualSpacing/>
        <w:jc w:val="both"/>
        <w:rPr>
          <w:rFonts w:eastAsia="Times New Roman" w:cs="Times New Roman"/>
          <w:szCs w:val="28"/>
          <w:lang w:eastAsia="ru-RU"/>
        </w:rPr>
      </w:pPr>
    </w:p>
    <w:p w:rsidR="004D694F" w:rsidRPr="004D694F" w:rsidRDefault="004D694F" w:rsidP="004D694F">
      <w:pPr>
        <w:ind w:firstLine="567"/>
        <w:contextualSpacing/>
        <w:jc w:val="both"/>
        <w:rPr>
          <w:rFonts w:eastAsia="Times New Roman" w:cs="Times New Roman"/>
          <w:szCs w:val="28"/>
          <w:lang w:eastAsia="ru-RU"/>
        </w:rPr>
      </w:pPr>
    </w:p>
    <w:p w:rsidR="004D694F" w:rsidRPr="004D694F" w:rsidRDefault="004D694F" w:rsidP="004D694F">
      <w:pPr>
        <w:ind w:firstLine="567"/>
        <w:contextualSpacing/>
        <w:jc w:val="both"/>
        <w:rPr>
          <w:rFonts w:eastAsia="Times New Roman" w:cs="Times New Roman"/>
          <w:szCs w:val="28"/>
          <w:lang w:eastAsia="ru-RU"/>
        </w:rPr>
      </w:pPr>
    </w:p>
    <w:p w:rsidR="004D694F" w:rsidRPr="004D694F" w:rsidRDefault="004D694F" w:rsidP="004D694F">
      <w:pPr>
        <w:ind w:firstLine="567"/>
        <w:contextualSpacing/>
        <w:jc w:val="both"/>
        <w:rPr>
          <w:rFonts w:eastAsia="Times New Roman" w:cs="Times New Roman"/>
          <w:szCs w:val="28"/>
          <w:lang w:eastAsia="ru-RU"/>
        </w:rPr>
      </w:pPr>
    </w:p>
    <w:p w:rsidR="004D694F" w:rsidRPr="004D694F" w:rsidRDefault="004D694F" w:rsidP="004D694F">
      <w:pPr>
        <w:ind w:firstLine="567"/>
        <w:contextualSpacing/>
        <w:jc w:val="both"/>
        <w:rPr>
          <w:rFonts w:eastAsia="Times New Roman" w:cs="Times New Roman"/>
          <w:szCs w:val="28"/>
          <w:lang w:eastAsia="ru-RU"/>
        </w:rPr>
      </w:pPr>
    </w:p>
    <w:p w:rsidR="004D694F" w:rsidRPr="004D694F" w:rsidRDefault="004D694F" w:rsidP="004D694F">
      <w:pPr>
        <w:ind w:firstLine="567"/>
        <w:contextualSpacing/>
        <w:jc w:val="both"/>
        <w:rPr>
          <w:rFonts w:eastAsia="Times New Roman" w:cs="Times New Roman"/>
          <w:szCs w:val="28"/>
          <w:lang w:eastAsia="ru-RU"/>
        </w:rPr>
      </w:pPr>
    </w:p>
    <w:p w:rsidR="004D694F" w:rsidRPr="004D694F" w:rsidRDefault="004D694F" w:rsidP="004D694F">
      <w:pPr>
        <w:ind w:firstLine="567"/>
        <w:contextualSpacing/>
        <w:jc w:val="both"/>
        <w:rPr>
          <w:rFonts w:eastAsia="Times New Roman" w:cs="Times New Roman"/>
          <w:szCs w:val="28"/>
          <w:lang w:eastAsia="ru-RU"/>
        </w:rPr>
      </w:pPr>
    </w:p>
    <w:p w:rsidR="004D694F" w:rsidRDefault="004D694F" w:rsidP="004D694F">
      <w:pPr>
        <w:ind w:firstLine="567"/>
        <w:contextualSpacing/>
        <w:jc w:val="both"/>
        <w:rPr>
          <w:rFonts w:eastAsia="Times New Roman" w:cs="Times New Roman"/>
          <w:szCs w:val="28"/>
          <w:lang w:eastAsia="ru-RU"/>
        </w:rPr>
      </w:pPr>
    </w:p>
    <w:p w:rsidR="00631EE3" w:rsidRDefault="00631EE3" w:rsidP="004D694F">
      <w:pPr>
        <w:ind w:firstLine="567"/>
        <w:contextualSpacing/>
        <w:jc w:val="both"/>
        <w:rPr>
          <w:rFonts w:eastAsia="Times New Roman" w:cs="Times New Roman"/>
          <w:szCs w:val="28"/>
          <w:lang w:eastAsia="ru-RU"/>
        </w:rPr>
      </w:pPr>
    </w:p>
    <w:p w:rsidR="00631EE3" w:rsidRPr="004D694F" w:rsidRDefault="00631EE3" w:rsidP="004D694F">
      <w:pPr>
        <w:ind w:firstLine="567"/>
        <w:contextualSpacing/>
        <w:jc w:val="both"/>
        <w:rPr>
          <w:rFonts w:eastAsia="Times New Roman" w:cs="Times New Roman"/>
          <w:szCs w:val="28"/>
          <w:lang w:eastAsia="ru-RU"/>
        </w:rPr>
      </w:pPr>
    </w:p>
    <w:p w:rsidR="00631EE3" w:rsidRPr="00631EE3" w:rsidRDefault="00631EE3" w:rsidP="00631EE3">
      <w:pPr>
        <w:ind w:left="5245"/>
        <w:outlineLvl w:val="2"/>
        <w:rPr>
          <w:rFonts w:eastAsia="Times New Roman" w:cs="Times New Roman"/>
          <w:szCs w:val="28"/>
          <w:lang w:eastAsia="ru-RU"/>
        </w:rPr>
      </w:pPr>
      <w:r w:rsidRPr="00631EE3">
        <w:rPr>
          <w:rFonts w:eastAsia="Times New Roman" w:cs="Times New Roman"/>
          <w:szCs w:val="28"/>
          <w:lang w:eastAsia="ru-RU"/>
        </w:rPr>
        <w:t xml:space="preserve">Приложение </w:t>
      </w:r>
      <w:r>
        <w:rPr>
          <w:rFonts w:eastAsia="Times New Roman" w:cs="Times New Roman"/>
          <w:szCs w:val="28"/>
          <w:lang w:eastAsia="ru-RU"/>
        </w:rPr>
        <w:t>2</w:t>
      </w:r>
    </w:p>
    <w:p w:rsidR="00631EE3" w:rsidRPr="00631EE3" w:rsidRDefault="00631EE3" w:rsidP="00631EE3">
      <w:pPr>
        <w:ind w:left="5245"/>
        <w:rPr>
          <w:rFonts w:eastAsia="Times New Roman" w:cs="Times New Roman"/>
          <w:szCs w:val="28"/>
          <w:lang w:eastAsia="ru-RU"/>
        </w:rPr>
      </w:pPr>
      <w:r w:rsidRPr="00631EE3">
        <w:rPr>
          <w:rFonts w:eastAsia="Times New Roman" w:cs="Times New Roman"/>
          <w:szCs w:val="28"/>
          <w:lang w:eastAsia="ru-RU"/>
        </w:rPr>
        <w:t xml:space="preserve">к административному регламенту </w:t>
      </w:r>
    </w:p>
    <w:p w:rsidR="00631EE3" w:rsidRPr="00631EE3" w:rsidRDefault="00631EE3" w:rsidP="00631EE3">
      <w:pPr>
        <w:ind w:left="5245"/>
        <w:rPr>
          <w:rFonts w:eastAsia="Times New Roman" w:cs="Times New Roman"/>
          <w:szCs w:val="28"/>
        </w:rPr>
      </w:pPr>
      <w:r w:rsidRPr="00631EE3">
        <w:rPr>
          <w:rFonts w:eastAsia="Times New Roman" w:cs="Times New Roman"/>
          <w:szCs w:val="28"/>
          <w:lang w:eastAsia="ru-RU"/>
        </w:rPr>
        <w:t>предоставления муниципальной услуги «</w:t>
      </w:r>
      <w:r w:rsidRPr="00631EE3">
        <w:rPr>
          <w:rFonts w:eastAsia="Times New Roman" w:cs="Times New Roman"/>
          <w:szCs w:val="28"/>
        </w:rPr>
        <w:t>Выдача градостроительного</w:t>
      </w:r>
    </w:p>
    <w:p w:rsidR="00631EE3" w:rsidRPr="00631EE3" w:rsidRDefault="00631EE3" w:rsidP="00631EE3">
      <w:pPr>
        <w:ind w:left="5245"/>
        <w:rPr>
          <w:rFonts w:eastAsia="Times New Roman" w:cs="Times New Roman"/>
          <w:szCs w:val="28"/>
        </w:rPr>
      </w:pPr>
      <w:r w:rsidRPr="00631EE3">
        <w:rPr>
          <w:rFonts w:eastAsia="Times New Roman" w:cs="Times New Roman"/>
          <w:szCs w:val="28"/>
        </w:rPr>
        <w:t>плана земельного участка»</w:t>
      </w:r>
    </w:p>
    <w:p w:rsidR="004D694F" w:rsidRPr="00631EE3" w:rsidRDefault="004D694F" w:rsidP="004D694F">
      <w:pPr>
        <w:rPr>
          <w:rFonts w:eastAsia="Times New Roman" w:cs="Times New Roman"/>
          <w:szCs w:val="28"/>
          <w:lang w:eastAsia="ru-RU"/>
        </w:rPr>
      </w:pPr>
    </w:p>
    <w:p w:rsidR="004D694F" w:rsidRDefault="004D694F" w:rsidP="004D694F">
      <w:pPr>
        <w:rPr>
          <w:rFonts w:eastAsia="Times New Roman" w:cs="Times New Roman"/>
          <w:szCs w:val="28"/>
          <w:lang w:eastAsia="ru-RU"/>
        </w:rPr>
      </w:pPr>
    </w:p>
    <w:p w:rsidR="00631EE3" w:rsidRPr="00631EE3" w:rsidRDefault="00631EE3" w:rsidP="004D694F">
      <w:pPr>
        <w:rPr>
          <w:rFonts w:eastAsia="Times New Roman" w:cs="Times New Roman"/>
          <w:szCs w:val="28"/>
          <w:lang w:eastAsia="ru-RU"/>
        </w:rPr>
      </w:pPr>
    </w:p>
    <w:p w:rsidR="004D694F" w:rsidRPr="004D694F" w:rsidRDefault="004D694F" w:rsidP="004D694F">
      <w:pPr>
        <w:jc w:val="center"/>
        <w:rPr>
          <w:rFonts w:eastAsia="Times New Roman" w:cs="Times New Roman"/>
          <w:szCs w:val="28"/>
          <w:lang w:eastAsia="ru-RU"/>
        </w:rPr>
      </w:pPr>
      <w:r w:rsidRPr="004D694F">
        <w:rPr>
          <w:rFonts w:eastAsia="Times New Roman" w:cs="Times New Roman"/>
          <w:szCs w:val="28"/>
          <w:lang w:eastAsia="ru-RU"/>
        </w:rPr>
        <w:t>Блок-схема</w:t>
      </w:r>
    </w:p>
    <w:p w:rsidR="004D694F" w:rsidRDefault="004D694F" w:rsidP="004D694F">
      <w:pPr>
        <w:jc w:val="center"/>
        <w:rPr>
          <w:rFonts w:eastAsia="Times New Roman" w:cs="Times New Roman"/>
          <w:szCs w:val="28"/>
          <w:lang w:eastAsia="ru-RU"/>
        </w:rPr>
      </w:pPr>
      <w:r w:rsidRPr="004D694F">
        <w:rPr>
          <w:rFonts w:eastAsia="Times New Roman" w:cs="Times New Roman"/>
          <w:szCs w:val="28"/>
          <w:lang w:eastAsia="ru-RU"/>
        </w:rPr>
        <w:t xml:space="preserve">последовательности действий при предоставлении муниципальной услуги </w:t>
      </w:r>
    </w:p>
    <w:p w:rsidR="004D694F" w:rsidRPr="004D694F" w:rsidRDefault="004D694F" w:rsidP="004D694F">
      <w:pPr>
        <w:jc w:val="center"/>
        <w:rPr>
          <w:rFonts w:eastAsia="Times New Roman" w:cs="Times New Roman"/>
          <w:szCs w:val="28"/>
          <w:lang w:eastAsia="ru-RU"/>
        </w:rPr>
      </w:pPr>
      <w:r w:rsidRPr="004D694F">
        <w:rPr>
          <w:rFonts w:eastAsia="Times New Roman" w:cs="Times New Roman"/>
          <w:szCs w:val="28"/>
          <w:lang w:eastAsia="ru-RU"/>
        </w:rPr>
        <w:t>«Выдача градостроительных планов земельных участков»</w:t>
      </w:r>
    </w:p>
    <w:p w:rsidR="004D694F" w:rsidRPr="004D694F" w:rsidRDefault="004D694F" w:rsidP="004D694F">
      <w:pPr>
        <w:keepNext/>
        <w:ind w:firstLine="5040"/>
        <w:jc w:val="both"/>
        <w:outlineLvl w:val="2"/>
        <w:rPr>
          <w:rFonts w:eastAsia="Times New Roman" w:cs="Times New Roman"/>
          <w:sz w:val="24"/>
          <w:szCs w:val="24"/>
          <w:lang w:eastAsia="ru-RU"/>
        </w:rPr>
      </w:pPr>
      <w:r w:rsidRPr="004D694F">
        <w:rPr>
          <w:rFonts w:eastAsia="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margin">
                  <wp:posOffset>870585</wp:posOffset>
                </wp:positionH>
                <wp:positionV relativeFrom="paragraph">
                  <wp:posOffset>144780</wp:posOffset>
                </wp:positionV>
                <wp:extent cx="4511040" cy="571500"/>
                <wp:effectExtent l="0" t="0" r="2286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040" cy="571500"/>
                        </a:xfrm>
                        <a:prstGeom prst="rect">
                          <a:avLst/>
                        </a:prstGeom>
                        <a:solidFill>
                          <a:srgbClr val="FFFFFF"/>
                        </a:solidFill>
                        <a:ln w="9525">
                          <a:solidFill>
                            <a:srgbClr val="000000"/>
                          </a:solidFill>
                          <a:miter lim="800000"/>
                          <a:headEnd/>
                          <a:tailEnd/>
                        </a:ln>
                      </wps:spPr>
                      <wps:txbx>
                        <w:txbxContent>
                          <w:p w:rsidR="00631EE3" w:rsidRDefault="004D694F" w:rsidP="004D694F">
                            <w:pPr>
                              <w:jc w:val="center"/>
                            </w:pPr>
                            <w:r>
                              <w:t>обращение заявителя</w:t>
                            </w:r>
                            <w:r w:rsidR="00631EE3">
                              <w:t xml:space="preserve"> </w:t>
                            </w:r>
                            <w:r>
                              <w:t xml:space="preserve">с запросом о предоставлении </w:t>
                            </w:r>
                          </w:p>
                          <w:p w:rsidR="004D694F" w:rsidRDefault="004D694F" w:rsidP="004D694F">
                            <w:pPr>
                              <w:jc w:val="center"/>
                            </w:pPr>
                            <w:r>
                              <w:t>муниципальной услуги</w:t>
                            </w:r>
                            <w:r w:rsidR="00631EE3">
                              <w:t xml:space="preserve"> </w:t>
                            </w:r>
                            <w:r>
                              <w:t>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68.55pt;margin-top:11.4pt;width:355.2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">
                <v:textbox>
                  <w:txbxContent>
                    <w:p w:rsidR="00631EE3" w:rsidRDefault="004D694F" w:rsidP="004D694F">
                      <w:pPr>
                        <w:jc w:val="center"/>
                      </w:pPr>
                      <w:r>
                        <w:t>обращение заявителя</w:t>
                      </w:r>
                      <w:r w:rsidR="00631EE3">
                        <w:t xml:space="preserve"> </w:t>
                      </w:r>
                      <w:r>
                        <w:t xml:space="preserve">с запросом о предоставлении </w:t>
                      </w:r>
                    </w:p>
                    <w:p w:rsidR="004D694F" w:rsidRDefault="004D694F" w:rsidP="004D694F">
                      <w:pPr>
                        <w:jc w:val="center"/>
                      </w:pPr>
                      <w:r>
                        <w:t>муниципальной услуги</w:t>
                      </w:r>
                      <w:r w:rsidR="00631EE3">
                        <w:t xml:space="preserve"> </w:t>
                      </w:r>
                      <w:r>
                        <w:t>в уполномоченный орган</w:t>
                      </w:r>
                    </w:p>
                  </w:txbxContent>
                </v:textbox>
                <w10:wrap anchorx="margin"/>
              </v:rect>
            </w:pict>
          </mc:Fallback>
        </mc:AlternateContent>
      </w: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4D694F" w:rsidP="004D694F">
      <w:pPr>
        <w:keepNext/>
        <w:jc w:val="both"/>
        <w:outlineLvl w:val="2"/>
        <w:rPr>
          <w:rFonts w:eastAsia="Times New Roman" w:cs="Times New Roman"/>
          <w:sz w:val="24"/>
          <w:szCs w:val="24"/>
          <w:lang w:eastAsia="ru-RU"/>
        </w:rPr>
      </w:pPr>
    </w:p>
    <w:p w:rsidR="004D694F" w:rsidRPr="004D694F" w:rsidRDefault="00631EE3" w:rsidP="004D694F">
      <w:pPr>
        <w:keepNext/>
        <w:ind w:firstLine="5040"/>
        <w:jc w:val="both"/>
        <w:outlineLvl w:val="2"/>
        <w:rPr>
          <w:rFonts w:eastAsia="Times New Roman" w:cs="Times New Roman"/>
          <w:sz w:val="24"/>
          <w:szCs w:val="24"/>
          <w:lang w:eastAsia="ru-RU"/>
        </w:rPr>
      </w:pPr>
      <w:r w:rsidRPr="004D694F">
        <w:rPr>
          <w:rFonts w:eastAsia="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3B622AB" wp14:editId="3D5CD11D">
                <wp:simplePos x="0" y="0"/>
                <wp:positionH relativeFrom="margin">
                  <wp:align>center</wp:align>
                </wp:positionH>
                <wp:positionV relativeFrom="paragraph">
                  <wp:posOffset>19050</wp:posOffset>
                </wp:positionV>
                <wp:extent cx="0" cy="28575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C5EB8" id="_x0000_t32" coordsize="21600,21600" o:spt="32" o:oned="t" path="m,l21600,21600e" filled="f">
                <v:path arrowok="t" fillok="f" o:connecttype="none"/>
                <o:lock v:ext="edit" shapetype="t"/>
              </v:shapetype>
              <v:shape id="Прямая со стрелкой 18" o:spid="_x0000_s1026" type="#_x0000_t32" style="position:absolute;margin-left:0;margin-top:1.5pt;width:0;height:2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dk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">
                <v:stroke endarrow="block"/>
                <w10:wrap anchorx="margin"/>
              </v:shape>
            </w:pict>
          </mc:Fallback>
        </mc:AlternateContent>
      </w:r>
    </w:p>
    <w:p w:rsidR="004D694F" w:rsidRPr="004D694F" w:rsidRDefault="00631EE3" w:rsidP="004D694F">
      <w:pPr>
        <w:keepNext/>
        <w:ind w:firstLine="5040"/>
        <w:jc w:val="both"/>
        <w:outlineLvl w:val="2"/>
        <w:rPr>
          <w:rFonts w:eastAsia="Times New Roman" w:cs="Times New Roman"/>
          <w:sz w:val="24"/>
          <w:szCs w:val="24"/>
          <w:lang w:eastAsia="ru-RU"/>
        </w:rPr>
      </w:pPr>
      <w:r w:rsidRPr="004D694F">
        <w:rPr>
          <w:rFonts w:eastAsia="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AD8C40D" wp14:editId="08E5F613">
                <wp:simplePos x="0" y="0"/>
                <wp:positionH relativeFrom="margin">
                  <wp:align>right</wp:align>
                </wp:positionH>
                <wp:positionV relativeFrom="paragraph">
                  <wp:posOffset>124460</wp:posOffset>
                </wp:positionV>
                <wp:extent cx="6057900" cy="746760"/>
                <wp:effectExtent l="0" t="0" r="19050" b="1524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46760"/>
                        </a:xfrm>
                        <a:prstGeom prst="rect">
                          <a:avLst/>
                        </a:prstGeom>
                        <a:solidFill>
                          <a:srgbClr val="FFFFFF"/>
                        </a:solidFill>
                        <a:ln w="9525">
                          <a:solidFill>
                            <a:srgbClr val="000000"/>
                          </a:solidFill>
                          <a:miter lim="800000"/>
                          <a:headEnd/>
                          <a:tailEnd/>
                        </a:ln>
                      </wps:spPr>
                      <wps:txbx>
                        <w:txbxContent>
                          <w:p w:rsidR="00631EE3" w:rsidRDefault="004D694F" w:rsidP="004D694F">
                            <w:pPr>
                              <w:jc w:val="center"/>
                            </w:pPr>
                            <w:r w:rsidRPr="00B703F4">
                              <w:t xml:space="preserve">регистрация заявления и прилагаемых к нему документов, </w:t>
                            </w:r>
                          </w:p>
                          <w:p w:rsidR="00631EE3" w:rsidRDefault="004D694F" w:rsidP="004D694F">
                            <w:pPr>
                              <w:jc w:val="center"/>
                            </w:pPr>
                            <w:r w:rsidRPr="00C31407">
                              <w:t xml:space="preserve">перечень которых предусмотрен пунктом </w:t>
                            </w:r>
                            <w:r>
                              <w:t xml:space="preserve">6 раздела </w:t>
                            </w:r>
                            <w:r>
                              <w:rPr>
                                <w:lang w:val="en-US"/>
                              </w:rPr>
                              <w:t>II</w:t>
                            </w:r>
                            <w:r w:rsidRPr="00C31407">
                              <w:t xml:space="preserve"> настоящего </w:t>
                            </w:r>
                          </w:p>
                          <w:p w:rsidR="004D694F" w:rsidRPr="00F740BB" w:rsidRDefault="004D694F" w:rsidP="004D694F">
                            <w:pPr>
                              <w:jc w:val="center"/>
                              <w:rPr>
                                <w:sz w:val="24"/>
                                <w:szCs w:val="24"/>
                              </w:rPr>
                            </w:pPr>
                            <w:r w:rsidRPr="00C31407">
                              <w:t>административного</w:t>
                            </w:r>
                            <w:r w:rsidRPr="00B703F4">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8C40D" id="_x0000_t202" coordsize="21600,21600" o:spt="202" path="m,l,21600r21600,l21600,xe">
                <v:stroke joinstyle="miter"/>
                <v:path gradientshapeok="t" o:connecttype="rect"/>
              </v:shapetype>
              <v:shape id="Надпись 14" o:spid="_x0000_s1028" type="#_x0000_t202" style="position:absolute;left:0;text-align:left;margin-left:425.8pt;margin-top:9.8pt;width:477pt;height:5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">
                <v:textbox>
                  <w:txbxContent>
                    <w:p w:rsidR="00631EE3" w:rsidRDefault="004D694F" w:rsidP="004D694F">
                      <w:pPr>
                        <w:jc w:val="center"/>
                      </w:pPr>
                      <w:r w:rsidRPr="00B703F4">
                        <w:t xml:space="preserve">регистрация заявления и прилагаемых к нему документов, </w:t>
                      </w:r>
                    </w:p>
                    <w:p w:rsidR="00631EE3" w:rsidRDefault="004D694F" w:rsidP="004D694F">
                      <w:pPr>
                        <w:jc w:val="center"/>
                      </w:pPr>
                      <w:r w:rsidRPr="00C31407">
                        <w:t xml:space="preserve">перечень которых предусмотрен пунктом </w:t>
                      </w:r>
                      <w:r>
                        <w:t xml:space="preserve">6 раздела </w:t>
                      </w:r>
                      <w:r>
                        <w:rPr>
                          <w:lang w:val="en-US"/>
                        </w:rPr>
                        <w:t>II</w:t>
                      </w:r>
                      <w:r w:rsidRPr="00C31407">
                        <w:t xml:space="preserve"> настоящего </w:t>
                      </w:r>
                    </w:p>
                    <w:p w:rsidR="004D694F" w:rsidRPr="00F740BB" w:rsidRDefault="004D694F" w:rsidP="004D694F">
                      <w:pPr>
                        <w:jc w:val="center"/>
                        <w:rPr>
                          <w:sz w:val="24"/>
                          <w:szCs w:val="24"/>
                        </w:rPr>
                      </w:pPr>
                      <w:r w:rsidRPr="00C31407">
                        <w:t>административного</w:t>
                      </w:r>
                      <w:r w:rsidRPr="00B703F4">
                        <w:t xml:space="preserve"> регламента</w:t>
                      </w:r>
                    </w:p>
                  </w:txbxContent>
                </v:textbox>
                <w10:wrap anchorx="margin"/>
              </v:shape>
            </w:pict>
          </mc:Fallback>
        </mc:AlternateContent>
      </w: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631EE3" w:rsidP="004D694F">
      <w:pPr>
        <w:keepNext/>
        <w:ind w:firstLine="5040"/>
        <w:jc w:val="both"/>
        <w:outlineLvl w:val="2"/>
        <w:rPr>
          <w:rFonts w:eastAsia="Times New Roman" w:cs="Times New Roman"/>
          <w:sz w:val="24"/>
          <w:szCs w:val="24"/>
          <w:lang w:eastAsia="ru-RU"/>
        </w:rPr>
      </w:pPr>
      <w:r w:rsidRPr="004D694F">
        <w:rPr>
          <w:rFonts w:eastAsia="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24579C1" wp14:editId="1E5CCEA9">
                <wp:simplePos x="0" y="0"/>
                <wp:positionH relativeFrom="column">
                  <wp:posOffset>856615</wp:posOffset>
                </wp:positionH>
                <wp:positionV relativeFrom="paragraph">
                  <wp:posOffset>22225</wp:posOffset>
                </wp:positionV>
                <wp:extent cx="0" cy="313690"/>
                <wp:effectExtent l="54610" t="12065" r="5969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DD59F" id="Прямая со стрелкой 13" o:spid="_x0000_s1026" type="#_x0000_t32" style="position:absolute;margin-left:67.45pt;margin-top:1.75pt;width:0;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UKYQ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">
                <v:stroke endarrow="block"/>
              </v:shape>
            </w:pict>
          </mc:Fallback>
        </mc:AlternateContent>
      </w:r>
      <w:r w:rsidRPr="004D694F">
        <w:rPr>
          <w:rFonts w:eastAsia="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8D58840" wp14:editId="52D8CB3A">
                <wp:simplePos x="0" y="0"/>
                <wp:positionH relativeFrom="column">
                  <wp:posOffset>4642485</wp:posOffset>
                </wp:positionH>
                <wp:positionV relativeFrom="paragraph">
                  <wp:posOffset>61595</wp:posOffset>
                </wp:positionV>
                <wp:extent cx="0" cy="285750"/>
                <wp:effectExtent l="61595" t="12065" r="52705"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28ABB" id="Прямая со стрелкой 12" o:spid="_x0000_s1026" type="#_x0000_t32" style="position:absolute;margin-left:365.55pt;margin-top:4.8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Kh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">
                <v:stroke endarrow="block"/>
              </v:shape>
            </w:pict>
          </mc:Fallback>
        </mc:AlternateContent>
      </w:r>
    </w:p>
    <w:p w:rsidR="004D694F" w:rsidRPr="004D694F" w:rsidRDefault="004D694F" w:rsidP="004D694F">
      <w:pPr>
        <w:keepNext/>
        <w:ind w:firstLine="5040"/>
        <w:outlineLvl w:val="2"/>
        <w:rPr>
          <w:rFonts w:eastAsia="Times New Roman" w:cs="Times New Roman"/>
          <w:sz w:val="24"/>
          <w:szCs w:val="24"/>
          <w:lang w:eastAsia="ru-RU"/>
        </w:rPr>
      </w:pPr>
    </w:p>
    <w:p w:rsidR="004D694F" w:rsidRPr="004D694F" w:rsidRDefault="00631EE3" w:rsidP="004D694F">
      <w:pPr>
        <w:keepNext/>
        <w:ind w:firstLine="5040"/>
        <w:jc w:val="both"/>
        <w:outlineLvl w:val="2"/>
        <w:rPr>
          <w:rFonts w:eastAsia="Times New Roman" w:cs="Times New Roman"/>
          <w:sz w:val="24"/>
          <w:szCs w:val="24"/>
          <w:lang w:eastAsia="ru-RU"/>
        </w:rPr>
      </w:pPr>
      <w:r w:rsidRPr="004D694F">
        <w:rPr>
          <w:rFonts w:eastAsia="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9764F66" wp14:editId="5AD0E806">
                <wp:simplePos x="0" y="0"/>
                <wp:positionH relativeFrom="column">
                  <wp:posOffset>3857625</wp:posOffset>
                </wp:positionH>
                <wp:positionV relativeFrom="paragraph">
                  <wp:posOffset>41275</wp:posOffset>
                </wp:positionV>
                <wp:extent cx="1455420" cy="518160"/>
                <wp:effectExtent l="0" t="0" r="1143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518160"/>
                        </a:xfrm>
                        <a:prstGeom prst="rect">
                          <a:avLst/>
                        </a:prstGeom>
                        <a:solidFill>
                          <a:srgbClr val="FFFFFF"/>
                        </a:solidFill>
                        <a:ln w="9525">
                          <a:solidFill>
                            <a:srgbClr val="000000"/>
                          </a:solidFill>
                          <a:miter lim="800000"/>
                          <a:headEnd/>
                          <a:tailEnd/>
                        </a:ln>
                      </wps:spPr>
                      <wps:txbx>
                        <w:txbxContent>
                          <w:p w:rsidR="004D694F" w:rsidRPr="00B703F4" w:rsidRDefault="004D694F" w:rsidP="004D694F">
                            <w:pPr>
                              <w:jc w:val="center"/>
                            </w:pPr>
                            <w:r>
                              <w:t>о</w:t>
                            </w:r>
                            <w:r w:rsidRPr="00B703F4">
                              <w:t>трицательный результат</w:t>
                            </w:r>
                          </w:p>
                          <w:p w:rsidR="004D694F" w:rsidRPr="00B00AB6" w:rsidRDefault="004D694F" w:rsidP="004D694F">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64F66" id="Прямоугольник 11" o:spid="_x0000_s1029" style="position:absolute;left:0;text-align:left;margin-left:303.75pt;margin-top:3.25pt;width:114.6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">
                <v:textbox>
                  <w:txbxContent>
                    <w:p w:rsidR="004D694F" w:rsidRPr="00B703F4" w:rsidRDefault="004D694F" w:rsidP="004D694F">
                      <w:pPr>
                        <w:jc w:val="center"/>
                      </w:pPr>
                      <w:r>
                        <w:t>о</w:t>
                      </w:r>
                      <w:r w:rsidRPr="00B703F4">
                        <w:t>трицательный результат</w:t>
                      </w:r>
                    </w:p>
                    <w:p w:rsidR="004D694F" w:rsidRPr="00B00AB6" w:rsidRDefault="004D694F" w:rsidP="004D694F">
                      <w:pPr>
                        <w:jc w:val="center"/>
                        <w:rPr>
                          <w:sz w:val="24"/>
                          <w:szCs w:val="24"/>
                        </w:rPr>
                      </w:pPr>
                    </w:p>
                  </w:txbxContent>
                </v:textbox>
              </v:rect>
            </w:pict>
          </mc:Fallback>
        </mc:AlternateContent>
      </w:r>
      <w:r w:rsidRPr="004D694F">
        <w:rPr>
          <w:rFonts w:eastAsia="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C57A751" wp14:editId="09BA9A1B">
                <wp:simplePos x="0" y="0"/>
                <wp:positionH relativeFrom="column">
                  <wp:posOffset>55245</wp:posOffset>
                </wp:positionH>
                <wp:positionV relativeFrom="paragraph">
                  <wp:posOffset>56514</wp:posOffset>
                </wp:positionV>
                <wp:extent cx="1729740" cy="510540"/>
                <wp:effectExtent l="0" t="0" r="22860"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9740" cy="510540"/>
                        </a:xfrm>
                        <a:prstGeom prst="rect">
                          <a:avLst/>
                        </a:prstGeom>
                        <a:solidFill>
                          <a:srgbClr val="FFFFFF"/>
                        </a:solidFill>
                        <a:ln w="9525">
                          <a:solidFill>
                            <a:srgbClr val="000000"/>
                          </a:solidFill>
                          <a:miter lim="800000"/>
                          <a:headEnd/>
                          <a:tailEnd/>
                        </a:ln>
                      </wps:spPr>
                      <wps:txbx>
                        <w:txbxContent>
                          <w:p w:rsidR="00631EE3" w:rsidRDefault="004D694F" w:rsidP="004D694F">
                            <w:pPr>
                              <w:jc w:val="center"/>
                            </w:pPr>
                            <w:r>
                              <w:t>п</w:t>
                            </w:r>
                            <w:r w:rsidRPr="00B703F4">
                              <w:t>оложительный</w:t>
                            </w:r>
                            <w:r>
                              <w:t xml:space="preserve"> </w:t>
                            </w:r>
                          </w:p>
                          <w:p w:rsidR="004D694F" w:rsidRPr="00B703F4" w:rsidRDefault="004D694F" w:rsidP="004D694F">
                            <w:pPr>
                              <w:jc w:val="center"/>
                            </w:pPr>
                            <w:r>
                              <w:t>р</w:t>
                            </w:r>
                            <w:r w:rsidRPr="00B703F4">
                              <w:t>езультат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7A751" id="Прямоугольник 10" o:spid="_x0000_s1030" style="position:absolute;left:0;text-align:left;margin-left:4.35pt;margin-top:4.45pt;width:136.2pt;height:40.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">
                <v:textbox>
                  <w:txbxContent>
                    <w:p w:rsidR="00631EE3" w:rsidRDefault="004D694F" w:rsidP="004D694F">
                      <w:pPr>
                        <w:jc w:val="center"/>
                      </w:pPr>
                      <w:r>
                        <w:t>п</w:t>
                      </w:r>
                      <w:r w:rsidRPr="00B703F4">
                        <w:t>оложительный</w:t>
                      </w:r>
                      <w:r>
                        <w:t xml:space="preserve"> </w:t>
                      </w:r>
                    </w:p>
                    <w:p w:rsidR="004D694F" w:rsidRPr="00B703F4" w:rsidRDefault="004D694F" w:rsidP="004D694F">
                      <w:pPr>
                        <w:jc w:val="center"/>
                      </w:pPr>
                      <w:r>
                        <w:t>р</w:t>
                      </w:r>
                      <w:r w:rsidRPr="00B703F4">
                        <w:t>езультат</w:t>
                      </w:r>
                    </w:p>
                  </w:txbxContent>
                </v:textbox>
              </v:rect>
            </w:pict>
          </mc:Fallback>
        </mc:AlternateContent>
      </w: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631EE3" w:rsidP="004D694F">
      <w:pPr>
        <w:keepNext/>
        <w:ind w:firstLine="5040"/>
        <w:jc w:val="both"/>
        <w:outlineLvl w:val="2"/>
        <w:rPr>
          <w:rFonts w:eastAsia="Times New Roman" w:cs="Times New Roman"/>
          <w:sz w:val="24"/>
          <w:szCs w:val="24"/>
          <w:lang w:eastAsia="ru-RU"/>
        </w:rPr>
      </w:pPr>
      <w:r w:rsidRPr="004D694F">
        <w:rPr>
          <w:rFonts w:eastAsia="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F2C3CBA" wp14:editId="0F229C1E">
                <wp:simplePos x="0" y="0"/>
                <wp:positionH relativeFrom="column">
                  <wp:posOffset>4636135</wp:posOffset>
                </wp:positionH>
                <wp:positionV relativeFrom="paragraph">
                  <wp:posOffset>85090</wp:posOffset>
                </wp:positionV>
                <wp:extent cx="0" cy="252095"/>
                <wp:effectExtent l="54610" t="12065" r="59690" b="215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D15EC" id="Прямая со стрелкой 9" o:spid="_x0000_s1026" type="#_x0000_t32" style="position:absolute;margin-left:365.05pt;margin-top:6.7pt;width:0;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L2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">
                <v:stroke endarrow="block"/>
              </v:shape>
            </w:pict>
          </mc:Fallback>
        </mc:AlternateContent>
      </w:r>
      <w:r w:rsidRPr="004D694F">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C34A832" wp14:editId="4B254A93">
                <wp:simplePos x="0" y="0"/>
                <wp:positionH relativeFrom="column">
                  <wp:posOffset>864235</wp:posOffset>
                </wp:positionH>
                <wp:positionV relativeFrom="paragraph">
                  <wp:posOffset>85090</wp:posOffset>
                </wp:positionV>
                <wp:extent cx="3175" cy="199390"/>
                <wp:effectExtent l="54610" t="8890" r="5651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59B27" id="Прямая со стрелкой 8" o:spid="_x0000_s1026" type="#_x0000_t32" style="position:absolute;margin-left:68.05pt;margin-top:6.7pt;width:.25pt;height:15.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">
                <v:stroke endarrow="block"/>
              </v:shape>
            </w:pict>
          </mc:Fallback>
        </mc:AlternateContent>
      </w:r>
    </w:p>
    <w:p w:rsidR="004D694F" w:rsidRPr="004D694F" w:rsidRDefault="00631EE3" w:rsidP="004D694F">
      <w:pPr>
        <w:keepNext/>
        <w:ind w:firstLine="5040"/>
        <w:jc w:val="both"/>
        <w:outlineLvl w:val="2"/>
        <w:rPr>
          <w:rFonts w:eastAsia="Times New Roman" w:cs="Times New Roman"/>
          <w:sz w:val="24"/>
          <w:szCs w:val="24"/>
          <w:lang w:eastAsia="ru-RU"/>
        </w:rPr>
      </w:pPr>
      <w:r w:rsidRPr="004D694F">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5C0F20D" wp14:editId="26129D64">
                <wp:simplePos x="0" y="0"/>
                <wp:positionH relativeFrom="column">
                  <wp:posOffset>3141345</wp:posOffset>
                </wp:positionH>
                <wp:positionV relativeFrom="paragraph">
                  <wp:posOffset>145415</wp:posOffset>
                </wp:positionV>
                <wp:extent cx="2948940" cy="723900"/>
                <wp:effectExtent l="0" t="0" r="2286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723900"/>
                        </a:xfrm>
                        <a:prstGeom prst="rect">
                          <a:avLst/>
                        </a:prstGeom>
                        <a:solidFill>
                          <a:srgbClr val="FFFFFF"/>
                        </a:solidFill>
                        <a:ln w="9525">
                          <a:solidFill>
                            <a:srgbClr val="000000"/>
                          </a:solidFill>
                          <a:miter lim="800000"/>
                          <a:headEnd/>
                          <a:tailEnd/>
                        </a:ln>
                      </wps:spPr>
                      <wps:txbx>
                        <w:txbxContent>
                          <w:p w:rsidR="004D694F" w:rsidRPr="00C31407" w:rsidRDefault="004D694F" w:rsidP="004D694F">
                            <w:pPr>
                              <w:jc w:val="center"/>
                            </w:pPr>
                            <w:r>
                              <w:t>письменный ответ о невозможности</w:t>
                            </w:r>
                            <w:r w:rsidRPr="00B703F4">
                              <w:t xml:space="preserve"> </w:t>
                            </w:r>
                            <w:r>
                              <w:t>предоставления муниципальной услуги</w:t>
                            </w:r>
                            <w:r w:rsidRPr="00B703F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F20D" id="Прямоугольник 7" o:spid="_x0000_s1031" style="position:absolute;left:0;text-align:left;margin-left:247.35pt;margin-top:11.45pt;width:232.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">
                <v:textbox>
                  <w:txbxContent>
                    <w:p w:rsidR="004D694F" w:rsidRPr="00C31407" w:rsidRDefault="004D694F" w:rsidP="004D694F">
                      <w:pPr>
                        <w:jc w:val="center"/>
                      </w:pPr>
                      <w:r>
                        <w:t>письменный ответ о невозможности</w:t>
                      </w:r>
                      <w:r w:rsidRPr="00B703F4">
                        <w:t xml:space="preserve"> </w:t>
                      </w:r>
                      <w:r>
                        <w:t>предоставления муниципальной услуги</w:t>
                      </w:r>
                      <w:r w:rsidRPr="00B703F4">
                        <w:t xml:space="preserve"> </w:t>
                      </w:r>
                    </w:p>
                  </w:txbxContent>
                </v:textbox>
              </v:rect>
            </w:pict>
          </mc:Fallback>
        </mc:AlternateContent>
      </w:r>
    </w:p>
    <w:p w:rsidR="004D694F" w:rsidRPr="004D694F" w:rsidRDefault="00631EE3" w:rsidP="004D694F">
      <w:pPr>
        <w:keepNext/>
        <w:ind w:firstLine="5040"/>
        <w:jc w:val="both"/>
        <w:outlineLvl w:val="2"/>
        <w:rPr>
          <w:rFonts w:eastAsia="Times New Roman" w:cs="Times New Roman"/>
          <w:sz w:val="24"/>
          <w:szCs w:val="24"/>
          <w:lang w:eastAsia="ru-RU"/>
        </w:rPr>
      </w:pPr>
      <w:r w:rsidRPr="004D694F">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D4B2E08" wp14:editId="7831E4AF">
                <wp:simplePos x="0" y="0"/>
                <wp:positionH relativeFrom="margin">
                  <wp:align>left</wp:align>
                </wp:positionH>
                <wp:positionV relativeFrom="paragraph">
                  <wp:posOffset>18415</wp:posOffset>
                </wp:positionV>
                <wp:extent cx="2689860" cy="556260"/>
                <wp:effectExtent l="0" t="0" r="15240" b="152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56260"/>
                        </a:xfrm>
                        <a:prstGeom prst="rect">
                          <a:avLst/>
                        </a:prstGeom>
                        <a:solidFill>
                          <a:srgbClr val="FFFFFF"/>
                        </a:solidFill>
                        <a:ln w="1270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694F" w:rsidRPr="005310C1" w:rsidRDefault="00631EE3" w:rsidP="00631EE3">
                            <w:pPr>
                              <w:shd w:val="clear" w:color="auto" w:fill="FFFFFF"/>
                              <w:contextualSpacing/>
                              <w:jc w:val="center"/>
                              <w:rPr>
                                <w:szCs w:val="28"/>
                              </w:rPr>
                            </w:pPr>
                            <w:r>
                              <w:t>ф</w:t>
                            </w:r>
                            <w:r w:rsidR="004D694F">
                              <w:t>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2E08" id="Надпись 6" o:spid="_x0000_s1032" type="#_x0000_t202" style="position:absolute;left:0;text-align:left;margin-left:0;margin-top:1.45pt;width:211.8pt;height:43.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" strokecolor="#a5a5a5" strokeweight="1pt">
                <v:stroke dashstyle="dash"/>
                <v:shadow color="#868686"/>
                <v:textbox>
                  <w:txbxContent>
                    <w:p w:rsidR="004D694F" w:rsidRPr="005310C1" w:rsidRDefault="00631EE3" w:rsidP="00631EE3">
                      <w:pPr>
                        <w:shd w:val="clear" w:color="auto" w:fill="FFFFFF"/>
                        <w:contextualSpacing/>
                        <w:jc w:val="center"/>
                        <w:rPr>
                          <w:szCs w:val="28"/>
                        </w:rPr>
                      </w:pPr>
                      <w:r>
                        <w:t>ф</w:t>
                      </w:r>
                      <w:r w:rsidR="004D694F">
                        <w:t>ормирование и направление межведомственных запросов</w:t>
                      </w:r>
                    </w:p>
                  </w:txbxContent>
                </v:textbox>
                <w10:wrap anchorx="margin"/>
              </v:shape>
            </w:pict>
          </mc:Fallback>
        </mc:AlternateContent>
      </w: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631EE3" w:rsidP="004D694F">
      <w:pPr>
        <w:keepNext/>
        <w:ind w:firstLine="5040"/>
        <w:jc w:val="both"/>
        <w:outlineLvl w:val="2"/>
        <w:rPr>
          <w:rFonts w:eastAsia="Times New Roman" w:cs="Times New Roman"/>
          <w:sz w:val="24"/>
          <w:szCs w:val="24"/>
          <w:lang w:eastAsia="ru-RU"/>
        </w:rPr>
      </w:pPr>
      <w:r w:rsidRPr="004D694F">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7348CED" wp14:editId="560F1273">
                <wp:simplePos x="0" y="0"/>
                <wp:positionH relativeFrom="column">
                  <wp:posOffset>864235</wp:posOffset>
                </wp:positionH>
                <wp:positionV relativeFrom="paragraph">
                  <wp:posOffset>73660</wp:posOffset>
                </wp:positionV>
                <wp:extent cx="0" cy="200660"/>
                <wp:effectExtent l="61595" t="7620" r="5270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CA0E3" id="Прямая со стрелкой 5" o:spid="_x0000_s1026" type="#_x0000_t32" style="position:absolute;margin-left:68.05pt;margin-top:5.8pt;width:0;height: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gbXw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" strokeweight=".5pt">
                <v:stroke endarrow="block"/>
              </v:shape>
            </w:pict>
          </mc:Fallback>
        </mc:AlternateContent>
      </w:r>
    </w:p>
    <w:p w:rsidR="004D694F" w:rsidRPr="004D694F" w:rsidRDefault="00631EE3" w:rsidP="004D694F">
      <w:pPr>
        <w:keepNext/>
        <w:ind w:firstLine="5040"/>
        <w:jc w:val="both"/>
        <w:outlineLvl w:val="2"/>
        <w:rPr>
          <w:rFonts w:eastAsia="Times New Roman" w:cs="Times New Roman"/>
          <w:sz w:val="24"/>
          <w:szCs w:val="24"/>
          <w:lang w:eastAsia="ru-RU"/>
        </w:rPr>
      </w:pPr>
      <w:r w:rsidRPr="004D694F">
        <w:rPr>
          <w:rFonts w:eastAsia="Times New Roman" w:cs="Times New Roman"/>
          <w:noProof/>
          <w:sz w:val="24"/>
          <w:szCs w:val="24"/>
          <w:u w:val="single"/>
          <w:lang w:eastAsia="ru-RU"/>
        </w:rPr>
        <mc:AlternateContent>
          <mc:Choice Requires="wps">
            <w:drawing>
              <wp:anchor distT="0" distB="0" distL="114300" distR="114300" simplePos="0" relativeHeight="251663360" behindDoc="0" locked="0" layoutInCell="1" allowOverlap="1" wp14:anchorId="07F5F74C" wp14:editId="021CD5FC">
                <wp:simplePos x="0" y="0"/>
                <wp:positionH relativeFrom="margin">
                  <wp:align>left</wp:align>
                </wp:positionH>
                <wp:positionV relativeFrom="paragraph">
                  <wp:posOffset>140335</wp:posOffset>
                </wp:positionV>
                <wp:extent cx="3002280" cy="1203960"/>
                <wp:effectExtent l="0" t="0" r="26670"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203960"/>
                        </a:xfrm>
                        <a:prstGeom prst="rect">
                          <a:avLst/>
                        </a:prstGeom>
                        <a:solidFill>
                          <a:srgbClr val="FFFFFF"/>
                        </a:solidFill>
                        <a:ln w="9525">
                          <a:solidFill>
                            <a:srgbClr val="000000"/>
                          </a:solidFill>
                          <a:miter lim="800000"/>
                          <a:headEnd/>
                          <a:tailEnd/>
                        </a:ln>
                      </wps:spPr>
                      <wps:txbx>
                        <w:txbxContent>
                          <w:p w:rsidR="00631EE3" w:rsidRDefault="00631EE3" w:rsidP="004D694F">
                            <w:pPr>
                              <w:jc w:val="center"/>
                            </w:pPr>
                            <w:r>
                              <w:t>п</w:t>
                            </w:r>
                            <w:r w:rsidR="004D694F" w:rsidRPr="00B703F4">
                              <w:t>одготовка, согласование</w:t>
                            </w:r>
                          </w:p>
                          <w:p w:rsidR="00631EE3" w:rsidRDefault="004D694F" w:rsidP="004D694F">
                            <w:pPr>
                              <w:jc w:val="center"/>
                            </w:pPr>
                            <w:r w:rsidRPr="00B703F4">
                              <w:t xml:space="preserve">и выдача градостроительного плана </w:t>
                            </w:r>
                          </w:p>
                          <w:p w:rsidR="002367EB" w:rsidRDefault="004D694F" w:rsidP="004D694F">
                            <w:pPr>
                              <w:jc w:val="center"/>
                            </w:pPr>
                            <w:r w:rsidRPr="00B703F4">
                              <w:t xml:space="preserve">земельного участка </w:t>
                            </w:r>
                            <w:r w:rsidR="002367EB">
                              <w:t xml:space="preserve">в соответствии </w:t>
                            </w:r>
                          </w:p>
                          <w:p w:rsidR="002367EB" w:rsidRDefault="002367EB" w:rsidP="002367EB">
                            <w:pPr>
                              <w:jc w:val="center"/>
                            </w:pPr>
                            <w:r>
                              <w:t xml:space="preserve">с </w:t>
                            </w:r>
                            <w:r w:rsidRPr="00C31407">
                              <w:t>настоящ</w:t>
                            </w:r>
                            <w:r>
                              <w:t>им</w:t>
                            </w:r>
                            <w:r w:rsidRPr="00C31407">
                              <w:t xml:space="preserve"> административн</w:t>
                            </w:r>
                            <w:r>
                              <w:t>ым</w:t>
                            </w:r>
                            <w:r w:rsidRPr="00B703F4">
                              <w:t xml:space="preserve"> </w:t>
                            </w:r>
                          </w:p>
                          <w:p w:rsidR="002367EB" w:rsidRPr="00F740BB" w:rsidRDefault="002367EB" w:rsidP="002367EB">
                            <w:pPr>
                              <w:jc w:val="center"/>
                              <w:rPr>
                                <w:sz w:val="24"/>
                                <w:szCs w:val="24"/>
                              </w:rPr>
                            </w:pPr>
                            <w:r w:rsidRPr="00B703F4">
                              <w:t>регламент</w:t>
                            </w:r>
                            <w:r>
                              <w:t>ом</w:t>
                            </w:r>
                          </w:p>
                          <w:p w:rsidR="004D694F" w:rsidRPr="00C853A9" w:rsidRDefault="004D694F" w:rsidP="004D694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5F74C" id="Надпись 3" o:spid="_x0000_s1033" type="#_x0000_t202" style="position:absolute;left:0;text-align:left;margin-left:0;margin-top:11.05pt;width:236.4pt;height:94.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">
                <v:textbox>
                  <w:txbxContent>
                    <w:p w:rsidR="00631EE3" w:rsidRDefault="00631EE3" w:rsidP="004D694F">
                      <w:pPr>
                        <w:jc w:val="center"/>
                      </w:pPr>
                      <w:r>
                        <w:t>п</w:t>
                      </w:r>
                      <w:r w:rsidR="004D694F" w:rsidRPr="00B703F4">
                        <w:t>одготовка, согласование</w:t>
                      </w:r>
                    </w:p>
                    <w:p w:rsidR="00631EE3" w:rsidRDefault="004D694F" w:rsidP="004D694F">
                      <w:pPr>
                        <w:jc w:val="center"/>
                      </w:pPr>
                      <w:r w:rsidRPr="00B703F4">
                        <w:t xml:space="preserve">и выдача градостроительного плана </w:t>
                      </w:r>
                    </w:p>
                    <w:p w:rsidR="002367EB" w:rsidRDefault="004D694F" w:rsidP="004D694F">
                      <w:pPr>
                        <w:jc w:val="center"/>
                      </w:pPr>
                      <w:r w:rsidRPr="00B703F4">
                        <w:t xml:space="preserve">земельного участка </w:t>
                      </w:r>
                      <w:r w:rsidR="002367EB">
                        <w:t xml:space="preserve">в соответствии </w:t>
                      </w:r>
                    </w:p>
                    <w:p w:rsidR="002367EB" w:rsidRDefault="002367EB" w:rsidP="002367EB">
                      <w:pPr>
                        <w:jc w:val="center"/>
                      </w:pPr>
                      <w:r>
                        <w:t xml:space="preserve">с </w:t>
                      </w:r>
                      <w:r w:rsidRPr="00C31407">
                        <w:t>настоящ</w:t>
                      </w:r>
                      <w:r>
                        <w:t>им</w:t>
                      </w:r>
                      <w:r w:rsidRPr="00C31407">
                        <w:t xml:space="preserve"> административн</w:t>
                      </w:r>
                      <w:r>
                        <w:t>ым</w:t>
                      </w:r>
                      <w:r w:rsidRPr="00B703F4">
                        <w:t xml:space="preserve"> </w:t>
                      </w:r>
                    </w:p>
                    <w:p w:rsidR="002367EB" w:rsidRPr="00F740BB" w:rsidRDefault="002367EB" w:rsidP="002367EB">
                      <w:pPr>
                        <w:jc w:val="center"/>
                        <w:rPr>
                          <w:sz w:val="24"/>
                          <w:szCs w:val="24"/>
                        </w:rPr>
                      </w:pPr>
                      <w:r w:rsidRPr="00B703F4">
                        <w:t>регламент</w:t>
                      </w:r>
                      <w:r>
                        <w:t>ом</w:t>
                      </w:r>
                    </w:p>
                    <w:p w:rsidR="004D694F" w:rsidRPr="00C853A9" w:rsidRDefault="004D694F" w:rsidP="004D694F">
                      <w:pPr>
                        <w:rPr>
                          <w:szCs w:val="24"/>
                        </w:rPr>
                      </w:pPr>
                    </w:p>
                  </w:txbxContent>
                </v:textbox>
                <w10:wrap anchorx="margin"/>
              </v:shape>
            </w:pict>
          </mc:Fallback>
        </mc:AlternateContent>
      </w:r>
    </w:p>
    <w:p w:rsidR="004D694F" w:rsidRPr="004D694F" w:rsidRDefault="004D694F" w:rsidP="004D694F">
      <w:pPr>
        <w:keepNext/>
        <w:ind w:firstLine="5040"/>
        <w:jc w:val="both"/>
        <w:outlineLvl w:val="2"/>
        <w:rPr>
          <w:rFonts w:eastAsia="Times New Roman" w:cs="Times New Roman"/>
          <w:sz w:val="24"/>
          <w:szCs w:val="24"/>
          <w:lang w:eastAsia="ru-RU"/>
        </w:rPr>
      </w:pPr>
      <w:r w:rsidRPr="004D694F">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A56F228" wp14:editId="5494C2AB">
                <wp:simplePos x="0" y="0"/>
                <wp:positionH relativeFrom="column">
                  <wp:posOffset>-1946275</wp:posOffset>
                </wp:positionH>
                <wp:positionV relativeFrom="paragraph">
                  <wp:posOffset>803910</wp:posOffset>
                </wp:positionV>
                <wp:extent cx="0" cy="112395"/>
                <wp:effectExtent l="53975" t="10795" r="6032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2E48B" id="Прямая со стрелкой 4" o:spid="_x0000_s1026" type="#_x0000_t32" style="position:absolute;margin-left:-153.25pt;margin-top:63.3pt;width:0;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">
                <v:stroke endarrow="block"/>
              </v:shape>
            </w:pict>
          </mc:Fallback>
        </mc:AlternateContent>
      </w: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4D694F" w:rsidP="004D694F">
      <w:pPr>
        <w:keepNext/>
        <w:ind w:firstLine="5040"/>
        <w:jc w:val="both"/>
        <w:outlineLvl w:val="2"/>
        <w:rPr>
          <w:rFonts w:eastAsia="Times New Roman" w:cs="Times New Roman"/>
          <w:sz w:val="24"/>
          <w:szCs w:val="24"/>
          <w:lang w:eastAsia="ru-RU"/>
        </w:rPr>
      </w:pPr>
    </w:p>
    <w:p w:rsidR="004D694F" w:rsidRPr="004D694F" w:rsidRDefault="004D694F" w:rsidP="004D694F">
      <w:pPr>
        <w:rPr>
          <w:rFonts w:ascii="Calibri" w:eastAsia="Times New Roman" w:hAnsi="Calibri" w:cs="Times New Roman"/>
          <w:sz w:val="22"/>
          <w:lang w:eastAsia="ru-RU"/>
        </w:rPr>
      </w:pPr>
    </w:p>
    <w:p w:rsidR="004D694F" w:rsidRPr="004D694F" w:rsidRDefault="004D694F" w:rsidP="004D694F">
      <w:pPr>
        <w:rPr>
          <w:rFonts w:eastAsia="Times New Roman" w:cs="Times New Roman"/>
          <w:szCs w:val="28"/>
          <w:lang w:eastAsia="ru-RU"/>
        </w:rPr>
      </w:pPr>
    </w:p>
    <w:p w:rsidR="002367EB" w:rsidRDefault="002367EB" w:rsidP="00631EE3">
      <w:pPr>
        <w:ind w:firstLine="567"/>
        <w:rPr>
          <w:rFonts w:eastAsia="Times New Roman" w:cs="Times New Roman"/>
          <w:szCs w:val="28"/>
          <w:lang w:eastAsia="ru-RU"/>
        </w:rPr>
      </w:pPr>
    </w:p>
    <w:p w:rsidR="00631EE3" w:rsidRDefault="00631EE3" w:rsidP="00631EE3">
      <w:pPr>
        <w:ind w:firstLine="567"/>
        <w:rPr>
          <w:rFonts w:eastAsia="Times New Roman" w:cs="Times New Roman"/>
          <w:szCs w:val="28"/>
          <w:lang w:eastAsia="ru-RU"/>
        </w:rPr>
      </w:pPr>
      <w:r w:rsidRPr="004D694F">
        <w:rPr>
          <w:rFonts w:eastAsia="Times New Roman" w:cs="Times New Roman"/>
          <w:szCs w:val="28"/>
          <w:lang w:eastAsia="ru-RU"/>
        </w:rPr>
        <w:t>Примечание</w:t>
      </w:r>
      <w:r>
        <w:rPr>
          <w:rFonts w:eastAsia="Times New Roman" w:cs="Times New Roman"/>
          <w:szCs w:val="28"/>
          <w:lang w:eastAsia="ru-RU"/>
        </w:rPr>
        <w:t>:</w:t>
      </w:r>
    </w:p>
    <w:p w:rsidR="004D694F" w:rsidRPr="004D694F" w:rsidRDefault="00631EE3" w:rsidP="00631EE3">
      <w:pPr>
        <w:ind w:firstLine="567"/>
        <w:rPr>
          <w:rFonts w:eastAsia="Times New Roman" w:cs="Times New Roman"/>
          <w:szCs w:val="28"/>
          <w:lang w:eastAsia="ru-RU"/>
        </w:rPr>
      </w:pPr>
      <w:r w:rsidRPr="004D694F">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3A3BD8FE" wp14:editId="25006197">
                <wp:simplePos x="0" y="0"/>
                <wp:positionH relativeFrom="margin">
                  <wp:align>left</wp:align>
                </wp:positionH>
                <wp:positionV relativeFrom="paragraph">
                  <wp:posOffset>76835</wp:posOffset>
                </wp:positionV>
                <wp:extent cx="384175" cy="78740"/>
                <wp:effectExtent l="0" t="0" r="15875" b="165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78740"/>
                        </a:xfrm>
                        <a:prstGeom prst="rect">
                          <a:avLst/>
                        </a:prstGeom>
                        <a:solidFill>
                          <a:srgbClr val="FFFFFF"/>
                        </a:solidFill>
                        <a:ln w="1270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694F" w:rsidRPr="00C853A9" w:rsidRDefault="004D694F" w:rsidP="004D694F">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D8FE" id="Надпись 1" o:spid="_x0000_s1034" type="#_x0000_t202" style="position:absolute;left:0;text-align:left;margin-left:0;margin-top:6.05pt;width:30.25pt;height:6.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" strokecolor="#a5a5a5" strokeweight="1pt">
                <v:stroke dashstyle="dash"/>
                <v:shadow color="#868686"/>
                <v:textbox>
                  <w:txbxContent>
                    <w:p w:rsidR="004D694F" w:rsidRPr="00C853A9" w:rsidRDefault="004D694F" w:rsidP="004D694F">
                      <w:pPr>
                        <w:jc w:val="center"/>
                        <w:rPr>
                          <w:szCs w:val="24"/>
                        </w:rPr>
                      </w:pPr>
                    </w:p>
                  </w:txbxContent>
                </v:textbox>
                <w10:wrap anchorx="margin"/>
              </v:shape>
            </w:pict>
          </mc:Fallback>
        </mc:AlternateContent>
      </w:r>
      <w:r w:rsidR="004D694F" w:rsidRPr="004D694F">
        <w:rPr>
          <w:rFonts w:eastAsia="Times New Roman" w:cs="Times New Roman"/>
          <w:szCs w:val="28"/>
          <w:lang w:eastAsia="ru-RU"/>
        </w:rPr>
        <w:t xml:space="preserve"> </w:t>
      </w:r>
      <w:r>
        <w:rPr>
          <w:rFonts w:eastAsia="Times New Roman" w:cs="Times New Roman"/>
          <w:szCs w:val="28"/>
          <w:lang w:eastAsia="ru-RU"/>
        </w:rPr>
        <w:t>–</w:t>
      </w:r>
      <w:r w:rsidR="004D694F" w:rsidRPr="004D694F">
        <w:rPr>
          <w:rFonts w:eastAsia="Times New Roman" w:cs="Times New Roman"/>
          <w:szCs w:val="28"/>
          <w:lang w:eastAsia="ru-RU"/>
        </w:rPr>
        <w:t xml:space="preserve"> отмечены действия, которые могут быть выполнены электронном виде</w:t>
      </w:r>
      <w:r>
        <w:rPr>
          <w:rFonts w:eastAsia="Times New Roman" w:cs="Times New Roman"/>
          <w:szCs w:val="28"/>
          <w:lang w:eastAsia="ru-RU"/>
        </w:rPr>
        <w:t>.</w:t>
      </w:r>
    </w:p>
    <w:p w:rsidR="004D694F" w:rsidRPr="004D694F" w:rsidRDefault="004D694F" w:rsidP="004D694F">
      <w:pPr>
        <w:rPr>
          <w:rFonts w:eastAsia="Times New Roman" w:cs="Times New Roman"/>
          <w:szCs w:val="28"/>
          <w:lang w:eastAsia="ru-RU"/>
        </w:rPr>
      </w:pPr>
    </w:p>
    <w:p w:rsidR="004D694F" w:rsidRPr="004D694F" w:rsidRDefault="004D694F" w:rsidP="004D694F">
      <w:pPr>
        <w:rPr>
          <w:rFonts w:eastAsia="Times New Roman" w:cs="Times New Roman"/>
          <w:szCs w:val="28"/>
          <w:lang w:eastAsia="ru-RU"/>
        </w:rPr>
      </w:pPr>
    </w:p>
    <w:p w:rsidR="00631EE3" w:rsidRDefault="00631EE3" w:rsidP="004D694F">
      <w:pPr>
        <w:ind w:left="5670"/>
        <w:outlineLvl w:val="2"/>
        <w:rPr>
          <w:rFonts w:eastAsia="Times New Roman" w:cs="Times New Roman"/>
          <w:sz w:val="24"/>
          <w:szCs w:val="24"/>
          <w:lang w:eastAsia="ru-RU"/>
        </w:rPr>
      </w:pPr>
    </w:p>
    <w:p w:rsidR="00631EE3" w:rsidRDefault="00631EE3" w:rsidP="004D694F">
      <w:pPr>
        <w:ind w:left="5670"/>
        <w:outlineLvl w:val="2"/>
        <w:rPr>
          <w:rFonts w:eastAsia="Times New Roman" w:cs="Times New Roman"/>
          <w:sz w:val="24"/>
          <w:szCs w:val="24"/>
          <w:lang w:eastAsia="ru-RU"/>
        </w:rPr>
      </w:pPr>
    </w:p>
    <w:p w:rsidR="00631EE3" w:rsidRDefault="00631EE3" w:rsidP="004D694F">
      <w:pPr>
        <w:ind w:left="5670"/>
        <w:outlineLvl w:val="2"/>
        <w:rPr>
          <w:rFonts w:eastAsia="Times New Roman" w:cs="Times New Roman"/>
          <w:sz w:val="24"/>
          <w:szCs w:val="24"/>
          <w:lang w:eastAsia="ru-RU"/>
        </w:rPr>
      </w:pPr>
    </w:p>
    <w:p w:rsidR="00631EE3" w:rsidRDefault="00631EE3" w:rsidP="004D694F">
      <w:pPr>
        <w:ind w:left="5670"/>
        <w:outlineLvl w:val="2"/>
        <w:rPr>
          <w:rFonts w:eastAsia="Times New Roman" w:cs="Times New Roman"/>
          <w:sz w:val="24"/>
          <w:szCs w:val="24"/>
          <w:lang w:eastAsia="ru-RU"/>
        </w:rPr>
      </w:pPr>
    </w:p>
    <w:p w:rsidR="00631EE3" w:rsidRPr="00631EE3" w:rsidRDefault="00631EE3" w:rsidP="00631EE3">
      <w:pPr>
        <w:ind w:left="5245"/>
        <w:outlineLvl w:val="2"/>
        <w:rPr>
          <w:rFonts w:eastAsia="Times New Roman" w:cs="Times New Roman"/>
          <w:szCs w:val="28"/>
          <w:lang w:eastAsia="ru-RU"/>
        </w:rPr>
      </w:pPr>
      <w:r w:rsidRPr="00631EE3">
        <w:rPr>
          <w:rFonts w:eastAsia="Times New Roman" w:cs="Times New Roman"/>
          <w:szCs w:val="28"/>
          <w:lang w:eastAsia="ru-RU"/>
        </w:rPr>
        <w:t xml:space="preserve">Приложение </w:t>
      </w:r>
      <w:r>
        <w:rPr>
          <w:rFonts w:eastAsia="Times New Roman" w:cs="Times New Roman"/>
          <w:szCs w:val="28"/>
          <w:lang w:eastAsia="ru-RU"/>
        </w:rPr>
        <w:t>3</w:t>
      </w:r>
    </w:p>
    <w:p w:rsidR="00631EE3" w:rsidRPr="00631EE3" w:rsidRDefault="00631EE3" w:rsidP="00631EE3">
      <w:pPr>
        <w:ind w:left="5245"/>
        <w:rPr>
          <w:rFonts w:eastAsia="Times New Roman" w:cs="Times New Roman"/>
          <w:szCs w:val="28"/>
          <w:lang w:eastAsia="ru-RU"/>
        </w:rPr>
      </w:pPr>
      <w:r w:rsidRPr="00631EE3">
        <w:rPr>
          <w:rFonts w:eastAsia="Times New Roman" w:cs="Times New Roman"/>
          <w:szCs w:val="28"/>
          <w:lang w:eastAsia="ru-RU"/>
        </w:rPr>
        <w:t xml:space="preserve">к административному регламенту </w:t>
      </w:r>
    </w:p>
    <w:p w:rsidR="00631EE3" w:rsidRPr="00631EE3" w:rsidRDefault="00631EE3" w:rsidP="00631EE3">
      <w:pPr>
        <w:ind w:left="5245"/>
        <w:rPr>
          <w:rFonts w:eastAsia="Times New Roman" w:cs="Times New Roman"/>
          <w:szCs w:val="28"/>
        </w:rPr>
      </w:pPr>
      <w:r w:rsidRPr="00631EE3">
        <w:rPr>
          <w:rFonts w:eastAsia="Times New Roman" w:cs="Times New Roman"/>
          <w:szCs w:val="28"/>
          <w:lang w:eastAsia="ru-RU"/>
        </w:rPr>
        <w:t>предоставления муниципальной услуги «</w:t>
      </w:r>
      <w:r w:rsidRPr="00631EE3">
        <w:rPr>
          <w:rFonts w:eastAsia="Times New Roman" w:cs="Times New Roman"/>
          <w:szCs w:val="28"/>
        </w:rPr>
        <w:t>Выдача градостроительного</w:t>
      </w:r>
    </w:p>
    <w:p w:rsidR="00631EE3" w:rsidRPr="00631EE3" w:rsidRDefault="00631EE3" w:rsidP="00631EE3">
      <w:pPr>
        <w:ind w:left="5245"/>
        <w:rPr>
          <w:rFonts w:eastAsia="Times New Roman" w:cs="Times New Roman"/>
          <w:szCs w:val="28"/>
        </w:rPr>
      </w:pPr>
      <w:r w:rsidRPr="00631EE3">
        <w:rPr>
          <w:rFonts w:eastAsia="Times New Roman" w:cs="Times New Roman"/>
          <w:szCs w:val="28"/>
        </w:rPr>
        <w:t>плана земельного участка»</w:t>
      </w:r>
    </w:p>
    <w:p w:rsidR="004D694F" w:rsidRPr="00631EE3" w:rsidRDefault="004D694F" w:rsidP="004D694F">
      <w:pPr>
        <w:ind w:left="5670"/>
        <w:rPr>
          <w:rFonts w:eastAsia="Times New Roman" w:cs="Times New Roman"/>
          <w:szCs w:val="28"/>
          <w:lang w:eastAsia="ru-RU"/>
        </w:rPr>
      </w:pPr>
    </w:p>
    <w:p w:rsidR="004D694F" w:rsidRDefault="004D694F" w:rsidP="004D694F">
      <w:pPr>
        <w:ind w:left="5670"/>
        <w:rPr>
          <w:rFonts w:eastAsia="Times New Roman" w:cs="Times New Roman"/>
          <w:szCs w:val="28"/>
          <w:lang w:eastAsia="ru-RU"/>
        </w:rPr>
      </w:pPr>
    </w:p>
    <w:p w:rsidR="00BB2133" w:rsidRPr="00631EE3" w:rsidRDefault="00BB2133" w:rsidP="004D694F">
      <w:pPr>
        <w:ind w:left="5670"/>
        <w:rPr>
          <w:rFonts w:eastAsia="Times New Roman" w:cs="Times New Roman"/>
          <w:szCs w:val="28"/>
          <w:lang w:eastAsia="ru-RU"/>
        </w:rPr>
      </w:pPr>
    </w:p>
    <w:p w:rsidR="004D694F" w:rsidRPr="00631EE3" w:rsidRDefault="00BB2133" w:rsidP="004D694F">
      <w:pPr>
        <w:suppressAutoHyphens/>
        <w:autoSpaceDE w:val="0"/>
        <w:autoSpaceDN w:val="0"/>
        <w:adjustRightInd w:val="0"/>
        <w:spacing w:after="200"/>
        <w:jc w:val="center"/>
        <w:rPr>
          <w:rFonts w:eastAsia="Calibri" w:cs="Times New Roman"/>
          <w:szCs w:val="28"/>
        </w:rPr>
      </w:pPr>
      <w:r>
        <w:rPr>
          <w:rFonts w:eastAsia="Calibri" w:cs="Times New Roman"/>
          <w:szCs w:val="28"/>
        </w:rPr>
        <w:t>Р</w:t>
      </w:r>
      <w:r w:rsidR="004D694F" w:rsidRPr="00631EE3">
        <w:rPr>
          <w:rFonts w:eastAsia="Calibri" w:cs="Times New Roman"/>
          <w:szCs w:val="28"/>
        </w:rPr>
        <w:t>асписка-уведомление</w:t>
      </w:r>
    </w:p>
    <w:p w:rsidR="004D694F" w:rsidRPr="004D694F" w:rsidRDefault="004D694F" w:rsidP="004D694F">
      <w:pPr>
        <w:suppressAutoHyphens/>
        <w:autoSpaceDE w:val="0"/>
        <w:autoSpaceDN w:val="0"/>
        <w:adjustRightInd w:val="0"/>
        <w:spacing w:after="200"/>
        <w:rPr>
          <w:rFonts w:eastAsia="Calibri" w:cs="Times New Roman"/>
          <w:sz w:val="26"/>
          <w:szCs w:val="26"/>
        </w:rPr>
      </w:pPr>
      <w:r w:rsidRPr="004D694F">
        <w:rPr>
          <w:rFonts w:eastAsia="Calibri" w:cs="Times New Roman"/>
          <w:sz w:val="26"/>
          <w:szCs w:val="26"/>
        </w:rPr>
        <w:t>__________________________________________________________________________</w:t>
      </w:r>
    </w:p>
    <w:p w:rsidR="004D694F" w:rsidRPr="004D694F" w:rsidRDefault="004D694F" w:rsidP="004D694F">
      <w:pPr>
        <w:suppressAutoHyphens/>
        <w:autoSpaceDE w:val="0"/>
        <w:autoSpaceDN w:val="0"/>
        <w:adjustRightInd w:val="0"/>
        <w:spacing w:after="200" w:line="240" w:lineRule="atLeast"/>
        <w:rPr>
          <w:rFonts w:eastAsia="Calibri" w:cs="Times New Roman"/>
          <w:sz w:val="26"/>
          <w:szCs w:val="26"/>
        </w:rPr>
      </w:pPr>
      <w:r w:rsidRPr="004D694F">
        <w:rPr>
          <w:rFonts w:eastAsia="Calibri" w:cs="Times New Roman"/>
          <w:sz w:val="26"/>
          <w:szCs w:val="26"/>
        </w:rPr>
        <w:t>Регистрационный номер заявления ___________________________________________</w:t>
      </w:r>
    </w:p>
    <w:tbl>
      <w:tblPr>
        <w:tblW w:w="0" w:type="auto"/>
        <w:tblInd w:w="-8" w:type="dxa"/>
        <w:tblCellMar>
          <w:left w:w="70" w:type="dxa"/>
          <w:right w:w="70" w:type="dxa"/>
        </w:tblCellMar>
        <w:tblLook w:val="00A0" w:firstRow="1" w:lastRow="0" w:firstColumn="1" w:lastColumn="0" w:noHBand="0" w:noVBand="0"/>
      </w:tblPr>
      <w:tblGrid>
        <w:gridCol w:w="478"/>
        <w:gridCol w:w="6404"/>
        <w:gridCol w:w="1418"/>
        <w:gridCol w:w="1312"/>
      </w:tblGrid>
      <w:tr w:rsidR="004D694F" w:rsidRPr="004D694F" w:rsidTr="00631EE3">
        <w:trPr>
          <w:cantSplit/>
          <w:trHeight w:val="360"/>
        </w:trPr>
        <w:tc>
          <w:tcPr>
            <w:tcW w:w="478" w:type="dxa"/>
            <w:tcBorders>
              <w:top w:val="single" w:sz="6" w:space="0" w:color="auto"/>
              <w:left w:val="single" w:sz="6" w:space="0" w:color="auto"/>
              <w:bottom w:val="single" w:sz="6" w:space="0" w:color="auto"/>
              <w:right w:val="single" w:sz="6" w:space="0" w:color="auto"/>
            </w:tcBorders>
          </w:tcPr>
          <w:p w:rsidR="004D694F" w:rsidRDefault="004D694F" w:rsidP="004D694F">
            <w:pPr>
              <w:suppressAutoHyphens/>
              <w:autoSpaceDE w:val="0"/>
              <w:autoSpaceDN w:val="0"/>
              <w:adjustRightInd w:val="0"/>
              <w:jc w:val="center"/>
              <w:rPr>
                <w:rFonts w:eastAsia="Calibri" w:cs="Times New Roman"/>
                <w:sz w:val="22"/>
              </w:rPr>
            </w:pPr>
            <w:r w:rsidRPr="004D694F">
              <w:rPr>
                <w:rFonts w:eastAsia="Calibri" w:cs="Times New Roman"/>
                <w:sz w:val="22"/>
              </w:rPr>
              <w:t>№</w:t>
            </w:r>
          </w:p>
          <w:p w:rsidR="00631EE3" w:rsidRPr="004D694F" w:rsidRDefault="00631EE3" w:rsidP="004D694F">
            <w:pPr>
              <w:suppressAutoHyphens/>
              <w:autoSpaceDE w:val="0"/>
              <w:autoSpaceDN w:val="0"/>
              <w:adjustRightInd w:val="0"/>
              <w:jc w:val="center"/>
              <w:rPr>
                <w:rFonts w:eastAsia="Calibri" w:cs="Times New Roman"/>
                <w:sz w:val="22"/>
              </w:rPr>
            </w:pPr>
            <w:r>
              <w:rPr>
                <w:rFonts w:eastAsia="Calibri" w:cs="Times New Roman"/>
                <w:sz w:val="22"/>
              </w:rPr>
              <w:t>п/п</w:t>
            </w:r>
          </w:p>
        </w:tc>
        <w:tc>
          <w:tcPr>
            <w:tcW w:w="6404"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jc w:val="center"/>
              <w:rPr>
                <w:rFonts w:eastAsia="Calibri" w:cs="Times New Roman"/>
                <w:sz w:val="22"/>
              </w:rPr>
            </w:pPr>
            <w:r w:rsidRPr="004D694F">
              <w:rPr>
                <w:rFonts w:eastAsia="Calibri" w:cs="Times New Roman"/>
                <w:sz w:val="22"/>
              </w:rPr>
              <w:t>Перечень документов, предоставленных заявителем</w:t>
            </w:r>
          </w:p>
        </w:tc>
        <w:tc>
          <w:tcPr>
            <w:tcW w:w="1418"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jc w:val="center"/>
              <w:rPr>
                <w:rFonts w:eastAsia="Calibri" w:cs="Times New Roman"/>
                <w:sz w:val="22"/>
              </w:rPr>
            </w:pPr>
            <w:r w:rsidRPr="004D694F">
              <w:rPr>
                <w:rFonts w:eastAsia="Calibri" w:cs="Times New Roman"/>
                <w:sz w:val="22"/>
              </w:rPr>
              <w:t xml:space="preserve">Количество </w:t>
            </w:r>
            <w:r w:rsidRPr="004D694F">
              <w:rPr>
                <w:rFonts w:eastAsia="Calibri" w:cs="Times New Roman"/>
                <w:sz w:val="22"/>
              </w:rPr>
              <w:br/>
              <w:t>экземпляров</w:t>
            </w:r>
          </w:p>
        </w:tc>
        <w:tc>
          <w:tcPr>
            <w:tcW w:w="1312" w:type="dxa"/>
            <w:tcBorders>
              <w:top w:val="single" w:sz="6" w:space="0" w:color="auto"/>
              <w:left w:val="single" w:sz="6" w:space="0" w:color="auto"/>
              <w:bottom w:val="single" w:sz="6" w:space="0" w:color="auto"/>
              <w:right w:val="single" w:sz="6" w:space="0" w:color="auto"/>
            </w:tcBorders>
          </w:tcPr>
          <w:p w:rsidR="004D694F" w:rsidRPr="004D694F" w:rsidRDefault="004D694F" w:rsidP="00631EE3">
            <w:pPr>
              <w:suppressAutoHyphens/>
              <w:autoSpaceDE w:val="0"/>
              <w:autoSpaceDN w:val="0"/>
              <w:adjustRightInd w:val="0"/>
              <w:jc w:val="center"/>
              <w:rPr>
                <w:rFonts w:eastAsia="Calibri" w:cs="Times New Roman"/>
                <w:sz w:val="22"/>
              </w:rPr>
            </w:pPr>
            <w:r w:rsidRPr="004D694F">
              <w:rPr>
                <w:rFonts w:eastAsia="Calibri" w:cs="Times New Roman"/>
                <w:sz w:val="22"/>
              </w:rPr>
              <w:t>Количество</w:t>
            </w:r>
            <w:r w:rsidRPr="004D694F">
              <w:rPr>
                <w:rFonts w:eastAsia="Calibri" w:cs="Times New Roman"/>
                <w:sz w:val="22"/>
              </w:rPr>
              <w:br/>
              <w:t>листов</w:t>
            </w:r>
          </w:p>
        </w:tc>
      </w:tr>
      <w:tr w:rsidR="004D694F" w:rsidRPr="004D694F" w:rsidTr="00631EE3">
        <w:trPr>
          <w:cantSplit/>
          <w:trHeight w:val="240"/>
        </w:trPr>
        <w:tc>
          <w:tcPr>
            <w:tcW w:w="478"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after="200" w:line="240" w:lineRule="atLeast"/>
              <w:jc w:val="center"/>
              <w:rPr>
                <w:rFonts w:eastAsia="Calibri" w:cs="Times New Roman"/>
                <w:sz w:val="22"/>
              </w:rPr>
            </w:pPr>
            <w:r w:rsidRPr="004D694F">
              <w:rPr>
                <w:rFonts w:eastAsia="Calibri" w:cs="Times New Roman"/>
                <w:sz w:val="22"/>
              </w:rPr>
              <w:t>1</w:t>
            </w:r>
          </w:p>
        </w:tc>
        <w:tc>
          <w:tcPr>
            <w:tcW w:w="6404"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after="200" w:line="240" w:lineRule="atLeast"/>
              <w:rPr>
                <w:rFonts w:eastAsia="Calibri" w:cs="Times New Roman"/>
                <w:sz w:val="22"/>
              </w:rPr>
            </w:pPr>
          </w:p>
        </w:tc>
        <w:tc>
          <w:tcPr>
            <w:tcW w:w="1418"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after="200" w:line="240" w:lineRule="atLeast"/>
              <w:rPr>
                <w:rFonts w:eastAsia="Calibri" w:cs="Times New Roman"/>
                <w:sz w:val="26"/>
                <w:szCs w:val="26"/>
              </w:rPr>
            </w:pPr>
          </w:p>
        </w:tc>
        <w:tc>
          <w:tcPr>
            <w:tcW w:w="1312"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after="200" w:line="240" w:lineRule="atLeast"/>
              <w:rPr>
                <w:rFonts w:eastAsia="Calibri" w:cs="Times New Roman"/>
                <w:sz w:val="26"/>
                <w:szCs w:val="26"/>
              </w:rPr>
            </w:pPr>
          </w:p>
        </w:tc>
      </w:tr>
      <w:tr w:rsidR="004D694F" w:rsidRPr="004D694F" w:rsidTr="00631EE3">
        <w:trPr>
          <w:cantSplit/>
          <w:trHeight w:val="480"/>
        </w:trPr>
        <w:tc>
          <w:tcPr>
            <w:tcW w:w="478"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jc w:val="center"/>
              <w:rPr>
                <w:rFonts w:eastAsia="Calibri" w:cs="Times New Roman"/>
                <w:sz w:val="22"/>
              </w:rPr>
            </w:pPr>
            <w:r w:rsidRPr="004D694F">
              <w:rPr>
                <w:rFonts w:eastAsia="Calibri" w:cs="Times New Roman"/>
                <w:sz w:val="22"/>
              </w:rPr>
              <w:t>2</w:t>
            </w:r>
          </w:p>
        </w:tc>
        <w:tc>
          <w:tcPr>
            <w:tcW w:w="6404"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rPr>
                <w:rFonts w:eastAsia="Calibri" w:cs="Times New Roman"/>
                <w:sz w:val="22"/>
              </w:rPr>
            </w:pPr>
          </w:p>
        </w:tc>
        <w:tc>
          <w:tcPr>
            <w:tcW w:w="1418"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rPr>
                <w:rFonts w:eastAsia="Calibri" w:cs="Times New Roman"/>
                <w:sz w:val="26"/>
                <w:szCs w:val="26"/>
              </w:rPr>
            </w:pPr>
          </w:p>
        </w:tc>
        <w:tc>
          <w:tcPr>
            <w:tcW w:w="1312"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rPr>
                <w:rFonts w:eastAsia="Calibri" w:cs="Times New Roman"/>
                <w:sz w:val="26"/>
                <w:szCs w:val="26"/>
              </w:rPr>
            </w:pPr>
          </w:p>
        </w:tc>
      </w:tr>
      <w:tr w:rsidR="004D694F" w:rsidRPr="004D694F" w:rsidTr="00631EE3">
        <w:trPr>
          <w:cantSplit/>
          <w:trHeight w:val="207"/>
        </w:trPr>
        <w:tc>
          <w:tcPr>
            <w:tcW w:w="478"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jc w:val="center"/>
              <w:rPr>
                <w:rFonts w:eastAsia="Calibri" w:cs="Times New Roman"/>
                <w:sz w:val="22"/>
              </w:rPr>
            </w:pPr>
            <w:r w:rsidRPr="004D694F">
              <w:rPr>
                <w:rFonts w:eastAsia="Calibri" w:cs="Times New Roman"/>
                <w:sz w:val="22"/>
              </w:rPr>
              <w:t>3</w:t>
            </w:r>
          </w:p>
        </w:tc>
        <w:tc>
          <w:tcPr>
            <w:tcW w:w="6404"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rPr>
                <w:rFonts w:eastAsia="Calibri" w:cs="Times New Roman"/>
                <w:sz w:val="22"/>
              </w:rPr>
            </w:pPr>
          </w:p>
        </w:tc>
        <w:tc>
          <w:tcPr>
            <w:tcW w:w="1418"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rPr>
                <w:rFonts w:eastAsia="Calibri" w:cs="Times New Roman"/>
                <w:sz w:val="26"/>
                <w:szCs w:val="26"/>
              </w:rPr>
            </w:pPr>
          </w:p>
        </w:tc>
        <w:tc>
          <w:tcPr>
            <w:tcW w:w="1312"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rPr>
                <w:rFonts w:eastAsia="Calibri" w:cs="Times New Roman"/>
                <w:sz w:val="26"/>
                <w:szCs w:val="26"/>
              </w:rPr>
            </w:pPr>
          </w:p>
        </w:tc>
      </w:tr>
      <w:tr w:rsidR="004D694F" w:rsidRPr="004D694F" w:rsidTr="00631EE3">
        <w:trPr>
          <w:cantSplit/>
          <w:trHeight w:val="184"/>
        </w:trPr>
        <w:tc>
          <w:tcPr>
            <w:tcW w:w="478"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jc w:val="center"/>
              <w:rPr>
                <w:rFonts w:eastAsia="Calibri" w:cs="Times New Roman"/>
                <w:sz w:val="22"/>
              </w:rPr>
            </w:pPr>
            <w:r w:rsidRPr="004D694F">
              <w:rPr>
                <w:rFonts w:eastAsia="Calibri" w:cs="Times New Roman"/>
                <w:sz w:val="22"/>
              </w:rPr>
              <w:t>4</w:t>
            </w:r>
          </w:p>
        </w:tc>
        <w:tc>
          <w:tcPr>
            <w:tcW w:w="6404"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rPr>
                <w:rFonts w:eastAsia="Calibri" w:cs="Times New Roman"/>
                <w:sz w:val="22"/>
              </w:rPr>
            </w:pPr>
          </w:p>
        </w:tc>
        <w:tc>
          <w:tcPr>
            <w:tcW w:w="1418"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rPr>
                <w:rFonts w:eastAsia="Calibri" w:cs="Times New Roman"/>
                <w:sz w:val="26"/>
                <w:szCs w:val="26"/>
              </w:rPr>
            </w:pPr>
          </w:p>
        </w:tc>
        <w:tc>
          <w:tcPr>
            <w:tcW w:w="1312" w:type="dxa"/>
            <w:tcBorders>
              <w:top w:val="single" w:sz="6" w:space="0" w:color="auto"/>
              <w:left w:val="single" w:sz="6" w:space="0" w:color="auto"/>
              <w:bottom w:val="single" w:sz="6" w:space="0" w:color="auto"/>
              <w:right w:val="single" w:sz="6" w:space="0" w:color="auto"/>
            </w:tcBorders>
          </w:tcPr>
          <w:p w:rsidR="004D694F" w:rsidRPr="004D694F" w:rsidRDefault="004D694F" w:rsidP="004D694F">
            <w:pPr>
              <w:suppressAutoHyphens/>
              <w:autoSpaceDE w:val="0"/>
              <w:autoSpaceDN w:val="0"/>
              <w:adjustRightInd w:val="0"/>
              <w:spacing w:line="240" w:lineRule="atLeast"/>
              <w:rPr>
                <w:rFonts w:eastAsia="Calibri" w:cs="Times New Roman"/>
                <w:sz w:val="26"/>
                <w:szCs w:val="26"/>
              </w:rPr>
            </w:pPr>
          </w:p>
        </w:tc>
      </w:tr>
    </w:tbl>
    <w:p w:rsidR="004D694F" w:rsidRPr="004D694F" w:rsidRDefault="004D694F" w:rsidP="004D694F">
      <w:pPr>
        <w:suppressAutoHyphens/>
        <w:autoSpaceDE w:val="0"/>
        <w:autoSpaceDN w:val="0"/>
        <w:adjustRightInd w:val="0"/>
        <w:spacing w:after="200"/>
        <w:rPr>
          <w:rFonts w:eastAsia="Calibri" w:cs="Times New Roman"/>
          <w:sz w:val="26"/>
          <w:szCs w:val="26"/>
        </w:rPr>
      </w:pPr>
    </w:p>
    <w:p w:rsidR="004D694F" w:rsidRPr="004D694F" w:rsidRDefault="004D694F" w:rsidP="004D694F">
      <w:pPr>
        <w:suppressAutoHyphens/>
        <w:autoSpaceDE w:val="0"/>
        <w:autoSpaceDN w:val="0"/>
        <w:adjustRightInd w:val="0"/>
        <w:spacing w:line="240" w:lineRule="atLeast"/>
        <w:rPr>
          <w:rFonts w:eastAsia="Calibri" w:cs="Times New Roman"/>
          <w:sz w:val="24"/>
          <w:szCs w:val="24"/>
        </w:rPr>
      </w:pPr>
      <w:r w:rsidRPr="004D694F">
        <w:rPr>
          <w:rFonts w:eastAsia="Calibri" w:cs="Times New Roman"/>
          <w:sz w:val="24"/>
          <w:szCs w:val="24"/>
        </w:rPr>
        <w:t>____________________</w:t>
      </w:r>
      <w:r w:rsidR="00631EE3">
        <w:rPr>
          <w:rFonts w:eastAsia="Calibri" w:cs="Times New Roman"/>
          <w:sz w:val="24"/>
          <w:szCs w:val="24"/>
        </w:rPr>
        <w:t xml:space="preserve"> </w:t>
      </w:r>
      <w:r w:rsidRPr="004D694F">
        <w:rPr>
          <w:rFonts w:eastAsia="Calibri" w:cs="Times New Roman"/>
          <w:sz w:val="24"/>
          <w:szCs w:val="24"/>
        </w:rPr>
        <w:t>/</w:t>
      </w:r>
      <w:r w:rsidR="00631EE3">
        <w:rPr>
          <w:rFonts w:eastAsia="Calibri" w:cs="Times New Roman"/>
          <w:sz w:val="24"/>
          <w:szCs w:val="24"/>
        </w:rPr>
        <w:t xml:space="preserve"> </w:t>
      </w:r>
      <w:r w:rsidRPr="004D694F">
        <w:rPr>
          <w:rFonts w:eastAsia="Calibri" w:cs="Times New Roman"/>
          <w:sz w:val="24"/>
          <w:szCs w:val="24"/>
        </w:rPr>
        <w:t>____________________________ /</w:t>
      </w:r>
      <w:r w:rsidR="00631EE3">
        <w:rPr>
          <w:rFonts w:eastAsia="Calibri" w:cs="Times New Roman"/>
          <w:sz w:val="24"/>
          <w:szCs w:val="24"/>
        </w:rPr>
        <w:t xml:space="preserve"> </w:t>
      </w:r>
      <w:r w:rsidRPr="004D694F">
        <w:rPr>
          <w:rFonts w:eastAsia="Calibri" w:cs="Times New Roman"/>
          <w:sz w:val="24"/>
          <w:szCs w:val="24"/>
        </w:rPr>
        <w:t>______________________20___ г.</w:t>
      </w:r>
    </w:p>
    <w:p w:rsidR="004D694F" w:rsidRPr="004D694F" w:rsidRDefault="004D694F" w:rsidP="004D694F">
      <w:pPr>
        <w:suppressAutoHyphens/>
        <w:autoSpaceDE w:val="0"/>
        <w:autoSpaceDN w:val="0"/>
        <w:adjustRightInd w:val="0"/>
        <w:spacing w:line="240" w:lineRule="atLeast"/>
        <w:rPr>
          <w:rFonts w:eastAsia="Calibri" w:cs="Times New Roman"/>
          <w:sz w:val="20"/>
          <w:szCs w:val="20"/>
        </w:rPr>
      </w:pPr>
      <w:r w:rsidRPr="004D694F">
        <w:rPr>
          <w:rFonts w:eastAsia="Calibri" w:cs="Times New Roman"/>
          <w:sz w:val="20"/>
          <w:szCs w:val="20"/>
        </w:rPr>
        <w:t xml:space="preserve">           (подпись)                                     (расшифровка подписи)                                  (дата)</w:t>
      </w:r>
    </w:p>
    <w:p w:rsidR="004D694F" w:rsidRPr="004D694F" w:rsidRDefault="004D694F" w:rsidP="004D694F">
      <w:pPr>
        <w:spacing w:line="276" w:lineRule="auto"/>
        <w:rPr>
          <w:rFonts w:eastAsia="Calibri" w:cs="Times New Roman"/>
          <w:sz w:val="20"/>
          <w:szCs w:val="20"/>
        </w:rPr>
      </w:pPr>
    </w:p>
    <w:p w:rsidR="004D694F" w:rsidRPr="004D694F" w:rsidRDefault="004D694F" w:rsidP="004D694F">
      <w:pPr>
        <w:spacing w:line="276" w:lineRule="auto"/>
        <w:rPr>
          <w:rFonts w:eastAsia="Calibri" w:cs="Times New Roman"/>
          <w:sz w:val="20"/>
          <w:szCs w:val="20"/>
        </w:rPr>
      </w:pPr>
    </w:p>
    <w:p w:rsidR="004D694F" w:rsidRPr="004D694F" w:rsidRDefault="004D694F" w:rsidP="004D694F">
      <w:pPr>
        <w:spacing w:line="276" w:lineRule="auto"/>
        <w:rPr>
          <w:rFonts w:eastAsia="Calibri" w:cs="Times New Roman"/>
          <w:sz w:val="20"/>
          <w:szCs w:val="20"/>
        </w:rPr>
      </w:pPr>
      <w:r w:rsidRPr="004D694F">
        <w:rPr>
          <w:rFonts w:eastAsia="Calibri" w:cs="Times New Roman"/>
          <w:sz w:val="20"/>
          <w:szCs w:val="20"/>
        </w:rPr>
        <w:t>город Сургут, улица Восход, 4</w:t>
      </w:r>
      <w:r w:rsidR="00631EE3">
        <w:rPr>
          <w:rFonts w:eastAsia="Calibri" w:cs="Times New Roman"/>
          <w:sz w:val="20"/>
          <w:szCs w:val="20"/>
        </w:rPr>
        <w:t>;</w:t>
      </w:r>
    </w:p>
    <w:p w:rsidR="004D694F" w:rsidRPr="004D694F" w:rsidRDefault="004D694F" w:rsidP="004D694F">
      <w:pPr>
        <w:spacing w:line="276" w:lineRule="auto"/>
        <w:rPr>
          <w:rFonts w:eastAsia="Calibri" w:cs="Times New Roman"/>
          <w:sz w:val="20"/>
          <w:szCs w:val="20"/>
        </w:rPr>
      </w:pPr>
      <w:r w:rsidRPr="004D694F">
        <w:rPr>
          <w:rFonts w:eastAsia="Calibri" w:cs="Times New Roman"/>
          <w:sz w:val="20"/>
          <w:szCs w:val="20"/>
        </w:rPr>
        <w:t>телефон: приемная директора департамента архитектуры и градостроительства: 52-82-43;</w:t>
      </w:r>
    </w:p>
    <w:p w:rsidR="004D694F" w:rsidRPr="004D694F" w:rsidRDefault="004D694F" w:rsidP="004D694F">
      <w:pPr>
        <w:spacing w:line="276" w:lineRule="auto"/>
        <w:rPr>
          <w:rFonts w:eastAsia="Calibri" w:cs="Times New Roman"/>
          <w:sz w:val="20"/>
          <w:szCs w:val="20"/>
        </w:rPr>
      </w:pPr>
      <w:r w:rsidRPr="004D694F">
        <w:rPr>
          <w:rFonts w:eastAsia="Calibri" w:cs="Times New Roman"/>
          <w:sz w:val="20"/>
          <w:szCs w:val="20"/>
        </w:rPr>
        <w:t>телефон отдела общего обеспечения: 52-82-34; факс: 52-80-35;</w:t>
      </w:r>
    </w:p>
    <w:p w:rsidR="004D694F" w:rsidRPr="004D694F" w:rsidRDefault="004D694F" w:rsidP="004D694F">
      <w:pPr>
        <w:spacing w:after="200" w:line="276" w:lineRule="auto"/>
        <w:rPr>
          <w:rFonts w:eastAsia="Calibri" w:cs="Times New Roman"/>
          <w:sz w:val="20"/>
          <w:szCs w:val="20"/>
        </w:rPr>
      </w:pPr>
      <w:r w:rsidRPr="004D694F">
        <w:rPr>
          <w:rFonts w:eastAsia="Calibri" w:cs="Times New Roman"/>
          <w:sz w:val="20"/>
          <w:szCs w:val="20"/>
        </w:rPr>
        <w:t xml:space="preserve">адрес электронной почты: </w:t>
      </w:r>
      <w:hyperlink r:id="rId24" w:history="1">
        <w:r w:rsidRPr="004D694F">
          <w:rPr>
            <w:rFonts w:eastAsia="Calibri" w:cs="Times New Roman"/>
            <w:sz w:val="20"/>
            <w:szCs w:val="20"/>
            <w:lang w:val="en-US"/>
          </w:rPr>
          <w:t>dag</w:t>
        </w:r>
        <w:r w:rsidRPr="004D694F">
          <w:rPr>
            <w:rFonts w:eastAsia="Calibri" w:cs="Times New Roman"/>
            <w:sz w:val="20"/>
            <w:szCs w:val="20"/>
          </w:rPr>
          <w:t>@</w:t>
        </w:r>
        <w:r w:rsidRPr="004D694F">
          <w:rPr>
            <w:rFonts w:eastAsia="Calibri" w:cs="Times New Roman"/>
            <w:sz w:val="20"/>
            <w:szCs w:val="20"/>
            <w:lang w:val="en-US"/>
          </w:rPr>
          <w:t>admsurgut</w:t>
        </w:r>
        <w:r w:rsidRPr="004D694F">
          <w:rPr>
            <w:rFonts w:eastAsia="Calibri" w:cs="Times New Roman"/>
            <w:sz w:val="20"/>
            <w:szCs w:val="20"/>
          </w:rPr>
          <w:t>.</w:t>
        </w:r>
        <w:r w:rsidRPr="004D694F">
          <w:rPr>
            <w:rFonts w:eastAsia="Calibri" w:cs="Times New Roman"/>
            <w:sz w:val="20"/>
            <w:szCs w:val="20"/>
            <w:lang w:val="en-US"/>
          </w:rPr>
          <w:t>ru</w:t>
        </w:r>
      </w:hyperlink>
      <w:r w:rsidRPr="004D694F">
        <w:rPr>
          <w:rFonts w:eastAsia="Calibri" w:cs="Times New Roman"/>
          <w:sz w:val="20"/>
          <w:szCs w:val="20"/>
        </w:rPr>
        <w:t xml:space="preserve">. </w:t>
      </w:r>
    </w:p>
    <w:sectPr w:rsidR="004D694F" w:rsidRPr="004D694F" w:rsidSect="00631EE3">
      <w:headerReference w:type="default" r:id="rId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9A" w:rsidRDefault="00AF539A">
      <w:r>
        <w:separator/>
      </w:r>
    </w:p>
  </w:endnote>
  <w:endnote w:type="continuationSeparator" w:id="0">
    <w:p w:rsidR="00AF539A" w:rsidRDefault="00AF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9A" w:rsidRDefault="00AF539A">
      <w:r>
        <w:separator/>
      </w:r>
    </w:p>
  </w:footnote>
  <w:footnote w:type="continuationSeparator" w:id="0">
    <w:p w:rsidR="00AF539A" w:rsidRDefault="00AF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C4E" w:rsidRDefault="002D2BEB" w:rsidP="002F1711">
    <w:pPr>
      <w:pStyle w:val="a8"/>
      <w:jc w:val="center"/>
    </w:pPr>
    <w:r w:rsidRPr="002F1711">
      <w:rPr>
        <w:sz w:val="20"/>
        <w:szCs w:val="20"/>
      </w:rPr>
      <w:fldChar w:fldCharType="begin"/>
    </w:r>
    <w:r w:rsidRPr="002F1711">
      <w:rPr>
        <w:sz w:val="20"/>
        <w:szCs w:val="20"/>
      </w:rPr>
      <w:instrText xml:space="preserve"> PAGE   \* MERGEFORMAT </w:instrText>
    </w:r>
    <w:r w:rsidRPr="002F1711">
      <w:rPr>
        <w:sz w:val="20"/>
        <w:szCs w:val="20"/>
      </w:rPr>
      <w:fldChar w:fldCharType="separate"/>
    </w:r>
    <w:r w:rsidR="0023767E">
      <w:rPr>
        <w:noProof/>
        <w:sz w:val="20"/>
        <w:szCs w:val="20"/>
      </w:rPr>
      <w:t>1</w:t>
    </w:r>
    <w:r w:rsidRPr="002F1711">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FFA"/>
    <w:multiLevelType w:val="hybridMultilevel"/>
    <w:tmpl w:val="010697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D675E"/>
    <w:multiLevelType w:val="hybridMultilevel"/>
    <w:tmpl w:val="462ECA18"/>
    <w:lvl w:ilvl="0" w:tplc="78C47F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367B0A"/>
    <w:multiLevelType w:val="singleLevel"/>
    <w:tmpl w:val="1092F116"/>
    <w:lvl w:ilvl="0">
      <w:start w:val="1"/>
      <w:numFmt w:val="decimal"/>
      <w:lvlText w:val="%1)"/>
      <w:legacy w:legacy="1" w:legacySpace="0" w:legacyIndent="245"/>
      <w:lvlJc w:val="left"/>
      <w:rPr>
        <w:rFonts w:ascii="Times New Roman" w:hAnsi="Times New Roman" w:cs="Times New Roman" w:hint="default"/>
      </w:rPr>
    </w:lvl>
  </w:abstractNum>
  <w:abstractNum w:abstractNumId="4" w15:restartNumberingAfterBreak="0">
    <w:nsid w:val="0EA330BE"/>
    <w:multiLevelType w:val="hybridMultilevel"/>
    <w:tmpl w:val="6E9CF456"/>
    <w:lvl w:ilvl="0" w:tplc="97262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2501C8"/>
    <w:multiLevelType w:val="hybridMultilevel"/>
    <w:tmpl w:val="2D5208EE"/>
    <w:lvl w:ilvl="0" w:tplc="79E26C4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ACB0DCB"/>
    <w:multiLevelType w:val="hybridMultilevel"/>
    <w:tmpl w:val="7F6A934A"/>
    <w:lvl w:ilvl="0" w:tplc="3446F0AC">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B5830FD"/>
    <w:multiLevelType w:val="hybridMultilevel"/>
    <w:tmpl w:val="1BA6FD96"/>
    <w:lvl w:ilvl="0" w:tplc="D40A203C">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A06F23"/>
    <w:multiLevelType w:val="multilevel"/>
    <w:tmpl w:val="CF0EE3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277237"/>
    <w:multiLevelType w:val="hybridMultilevel"/>
    <w:tmpl w:val="3072EBE6"/>
    <w:lvl w:ilvl="0" w:tplc="045A6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6A96604"/>
    <w:multiLevelType w:val="hybridMultilevel"/>
    <w:tmpl w:val="CAE0AF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7BC7F49"/>
    <w:multiLevelType w:val="hybridMultilevel"/>
    <w:tmpl w:val="E5C8E900"/>
    <w:lvl w:ilvl="0" w:tplc="0419000F">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2" w15:restartNumberingAfterBreak="0">
    <w:nsid w:val="2D3E57ED"/>
    <w:multiLevelType w:val="hybridMultilevel"/>
    <w:tmpl w:val="CEF058F0"/>
    <w:lvl w:ilvl="0" w:tplc="2F4829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C13AA"/>
    <w:multiLevelType w:val="hybridMultilevel"/>
    <w:tmpl w:val="AEC2EB36"/>
    <w:lvl w:ilvl="0" w:tplc="028025C2">
      <w:start w:val="1"/>
      <w:numFmt w:val="decimal"/>
      <w:lvlText w:val="%1."/>
      <w:lvlJc w:val="left"/>
      <w:pPr>
        <w:ind w:left="435" w:hanging="360"/>
      </w:pPr>
      <w:rPr>
        <w:rFonts w:hint="default"/>
        <w:sz w:val="24"/>
        <w:szCs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3A6F63BB"/>
    <w:multiLevelType w:val="hybridMultilevel"/>
    <w:tmpl w:val="E884CD54"/>
    <w:lvl w:ilvl="0" w:tplc="F384AEC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766ABE"/>
    <w:multiLevelType w:val="hybridMultilevel"/>
    <w:tmpl w:val="8B8291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B975B3F"/>
    <w:multiLevelType w:val="hybridMultilevel"/>
    <w:tmpl w:val="E5020D56"/>
    <w:lvl w:ilvl="0" w:tplc="5764214C">
      <w:start w:val="1"/>
      <w:numFmt w:val="upperRoman"/>
      <w:lvlText w:val="%1."/>
      <w:lvlJc w:val="left"/>
      <w:pPr>
        <w:ind w:left="4512" w:hanging="72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7" w15:restartNumberingAfterBreak="0">
    <w:nsid w:val="4AD87E54"/>
    <w:multiLevelType w:val="multilevel"/>
    <w:tmpl w:val="BEE84AD2"/>
    <w:lvl w:ilvl="0">
      <w:start w:val="1"/>
      <w:numFmt w:val="decimal"/>
      <w:lvlText w:val="%1."/>
      <w:lvlJc w:val="left"/>
      <w:pPr>
        <w:ind w:left="360" w:hanging="360"/>
      </w:pPr>
      <w:rPr>
        <w:i w:val="0"/>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FE7296"/>
    <w:multiLevelType w:val="hybridMultilevel"/>
    <w:tmpl w:val="39422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683E83"/>
    <w:multiLevelType w:val="multilevel"/>
    <w:tmpl w:val="3FBA23D4"/>
    <w:lvl w:ilvl="0">
      <w:start w:val="2"/>
      <w:numFmt w:val="decimal"/>
      <w:lvlText w:val="%1."/>
      <w:lvlJc w:val="left"/>
      <w:pPr>
        <w:ind w:left="786" w:hanging="360"/>
      </w:pPr>
      <w:rPr>
        <w:rFonts w:hint="default"/>
      </w:rPr>
    </w:lvl>
    <w:lvl w:ilvl="1">
      <w:start w:val="1"/>
      <w:numFmt w:val="decimal"/>
      <w:isLgl/>
      <w:lvlText w:val="%1.%2."/>
      <w:lvlJc w:val="left"/>
      <w:pPr>
        <w:ind w:left="1440" w:hanging="720"/>
      </w:pPr>
      <w:rPr>
        <w:rFonts w:cs="Arial" w:hint="default"/>
      </w:rPr>
    </w:lvl>
    <w:lvl w:ilvl="2">
      <w:start w:val="1"/>
      <w:numFmt w:val="decimal"/>
      <w:isLgl/>
      <w:lvlText w:val="%1.%2.%3."/>
      <w:lvlJc w:val="left"/>
      <w:pPr>
        <w:ind w:left="1734" w:hanging="720"/>
      </w:pPr>
      <w:rPr>
        <w:rFonts w:cs="Arial" w:hint="default"/>
      </w:rPr>
    </w:lvl>
    <w:lvl w:ilvl="3">
      <w:start w:val="1"/>
      <w:numFmt w:val="decimal"/>
      <w:isLgl/>
      <w:lvlText w:val="%1.%2.%3.%4."/>
      <w:lvlJc w:val="left"/>
      <w:pPr>
        <w:ind w:left="2388" w:hanging="1080"/>
      </w:pPr>
      <w:rPr>
        <w:rFonts w:cs="Arial" w:hint="default"/>
      </w:rPr>
    </w:lvl>
    <w:lvl w:ilvl="4">
      <w:start w:val="1"/>
      <w:numFmt w:val="decimal"/>
      <w:isLgl/>
      <w:lvlText w:val="%1.%2.%3.%4.%5."/>
      <w:lvlJc w:val="left"/>
      <w:pPr>
        <w:ind w:left="2682" w:hanging="1080"/>
      </w:pPr>
      <w:rPr>
        <w:rFonts w:cs="Arial" w:hint="default"/>
      </w:rPr>
    </w:lvl>
    <w:lvl w:ilvl="5">
      <w:start w:val="1"/>
      <w:numFmt w:val="decimal"/>
      <w:isLgl/>
      <w:lvlText w:val="%1.%2.%3.%4.%5.%6."/>
      <w:lvlJc w:val="left"/>
      <w:pPr>
        <w:ind w:left="3336" w:hanging="1440"/>
      </w:pPr>
      <w:rPr>
        <w:rFonts w:cs="Arial" w:hint="default"/>
      </w:rPr>
    </w:lvl>
    <w:lvl w:ilvl="6">
      <w:start w:val="1"/>
      <w:numFmt w:val="decimal"/>
      <w:isLgl/>
      <w:lvlText w:val="%1.%2.%3.%4.%5.%6.%7."/>
      <w:lvlJc w:val="left"/>
      <w:pPr>
        <w:ind w:left="3990" w:hanging="1800"/>
      </w:pPr>
      <w:rPr>
        <w:rFonts w:cs="Arial" w:hint="default"/>
      </w:rPr>
    </w:lvl>
    <w:lvl w:ilvl="7">
      <w:start w:val="1"/>
      <w:numFmt w:val="decimal"/>
      <w:isLgl/>
      <w:lvlText w:val="%1.%2.%3.%4.%5.%6.%7.%8."/>
      <w:lvlJc w:val="left"/>
      <w:pPr>
        <w:ind w:left="4284" w:hanging="1800"/>
      </w:pPr>
      <w:rPr>
        <w:rFonts w:cs="Arial" w:hint="default"/>
      </w:rPr>
    </w:lvl>
    <w:lvl w:ilvl="8">
      <w:start w:val="1"/>
      <w:numFmt w:val="decimal"/>
      <w:isLgl/>
      <w:lvlText w:val="%1.%2.%3.%4.%5.%6.%7.%8.%9."/>
      <w:lvlJc w:val="left"/>
      <w:pPr>
        <w:ind w:left="4938" w:hanging="2160"/>
      </w:pPr>
      <w:rPr>
        <w:rFonts w:cs="Arial" w:hint="default"/>
      </w:rPr>
    </w:lvl>
  </w:abstractNum>
  <w:abstractNum w:abstractNumId="20" w15:restartNumberingAfterBreak="0">
    <w:nsid w:val="561E7AB8"/>
    <w:multiLevelType w:val="hybridMultilevel"/>
    <w:tmpl w:val="D8EC8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43C10"/>
    <w:multiLevelType w:val="hybridMultilevel"/>
    <w:tmpl w:val="600E7E06"/>
    <w:lvl w:ilvl="0" w:tplc="913AC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3104D4"/>
    <w:multiLevelType w:val="hybridMultilevel"/>
    <w:tmpl w:val="313C1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E1AF6"/>
    <w:multiLevelType w:val="hybridMultilevel"/>
    <w:tmpl w:val="E480B2B2"/>
    <w:lvl w:ilvl="0" w:tplc="BD96C032">
      <w:start w:val="1"/>
      <w:numFmt w:val="decimal"/>
      <w:lvlText w:val="%1)"/>
      <w:lvlJc w:val="left"/>
      <w:pPr>
        <w:ind w:left="1374" w:hanging="360"/>
      </w:pPr>
      <w:rPr>
        <w:rFonts w:hint="default"/>
      </w:rPr>
    </w:lvl>
    <w:lvl w:ilvl="1" w:tplc="04190019" w:tentative="1">
      <w:start w:val="1"/>
      <w:numFmt w:val="lowerLetter"/>
      <w:lvlText w:val="%2."/>
      <w:lvlJc w:val="left"/>
      <w:pPr>
        <w:ind w:left="2094" w:hanging="360"/>
      </w:pPr>
    </w:lvl>
    <w:lvl w:ilvl="2" w:tplc="0419001B">
      <w:start w:val="1"/>
      <w:numFmt w:val="lowerRoman"/>
      <w:lvlText w:val="%3."/>
      <w:lvlJc w:val="right"/>
      <w:pPr>
        <w:ind w:left="2814" w:hanging="180"/>
      </w:pPr>
    </w:lvl>
    <w:lvl w:ilvl="3" w:tplc="0419000F" w:tentative="1">
      <w:start w:val="1"/>
      <w:numFmt w:val="decimal"/>
      <w:lvlText w:val="%4."/>
      <w:lvlJc w:val="left"/>
      <w:pPr>
        <w:ind w:left="3534" w:hanging="360"/>
      </w:pPr>
    </w:lvl>
    <w:lvl w:ilvl="4" w:tplc="04190019" w:tentative="1">
      <w:start w:val="1"/>
      <w:numFmt w:val="lowerLetter"/>
      <w:lvlText w:val="%5."/>
      <w:lvlJc w:val="left"/>
      <w:pPr>
        <w:ind w:left="4254" w:hanging="360"/>
      </w:pPr>
    </w:lvl>
    <w:lvl w:ilvl="5" w:tplc="0419001B" w:tentative="1">
      <w:start w:val="1"/>
      <w:numFmt w:val="lowerRoman"/>
      <w:lvlText w:val="%6."/>
      <w:lvlJc w:val="right"/>
      <w:pPr>
        <w:ind w:left="4974" w:hanging="180"/>
      </w:pPr>
    </w:lvl>
    <w:lvl w:ilvl="6" w:tplc="0419000F" w:tentative="1">
      <w:start w:val="1"/>
      <w:numFmt w:val="decimal"/>
      <w:lvlText w:val="%7."/>
      <w:lvlJc w:val="left"/>
      <w:pPr>
        <w:ind w:left="5694" w:hanging="360"/>
      </w:pPr>
    </w:lvl>
    <w:lvl w:ilvl="7" w:tplc="04190019" w:tentative="1">
      <w:start w:val="1"/>
      <w:numFmt w:val="lowerLetter"/>
      <w:lvlText w:val="%8."/>
      <w:lvlJc w:val="left"/>
      <w:pPr>
        <w:ind w:left="6414" w:hanging="360"/>
      </w:pPr>
    </w:lvl>
    <w:lvl w:ilvl="8" w:tplc="0419001B" w:tentative="1">
      <w:start w:val="1"/>
      <w:numFmt w:val="lowerRoman"/>
      <w:lvlText w:val="%9."/>
      <w:lvlJc w:val="right"/>
      <w:pPr>
        <w:ind w:left="7134" w:hanging="180"/>
      </w:pPr>
    </w:lvl>
  </w:abstractNum>
  <w:abstractNum w:abstractNumId="24" w15:restartNumberingAfterBreak="0">
    <w:nsid w:val="64F14986"/>
    <w:multiLevelType w:val="hybridMultilevel"/>
    <w:tmpl w:val="573AB4AA"/>
    <w:lvl w:ilvl="0" w:tplc="7E8AD8AA">
      <w:start w:val="13"/>
      <w:numFmt w:val="decimal"/>
      <w:lvlText w:val="%1."/>
      <w:lvlJc w:val="left"/>
      <w:pPr>
        <w:ind w:left="943" w:hanging="375"/>
      </w:pPr>
      <w:rPr>
        <w:rFonts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6966440"/>
    <w:multiLevelType w:val="hybridMultilevel"/>
    <w:tmpl w:val="A600D3DE"/>
    <w:lvl w:ilvl="0" w:tplc="F86031D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237132"/>
    <w:multiLevelType w:val="hybridMultilevel"/>
    <w:tmpl w:val="DFDA6A2A"/>
    <w:lvl w:ilvl="0" w:tplc="21F61F02">
      <w:start w:val="1"/>
      <w:numFmt w:val="decimal"/>
      <w:lvlText w:val="%1."/>
      <w:lvlJc w:val="left"/>
      <w:pPr>
        <w:ind w:left="3792" w:hanging="360"/>
      </w:pPr>
      <w:rPr>
        <w:rFonts w:hint="default"/>
      </w:rPr>
    </w:lvl>
    <w:lvl w:ilvl="1" w:tplc="04190019" w:tentative="1">
      <w:start w:val="1"/>
      <w:numFmt w:val="lowerLetter"/>
      <w:lvlText w:val="%2."/>
      <w:lvlJc w:val="left"/>
      <w:pPr>
        <w:ind w:left="4512" w:hanging="360"/>
      </w:pPr>
    </w:lvl>
    <w:lvl w:ilvl="2" w:tplc="0419001B" w:tentative="1">
      <w:start w:val="1"/>
      <w:numFmt w:val="lowerRoman"/>
      <w:lvlText w:val="%3."/>
      <w:lvlJc w:val="right"/>
      <w:pPr>
        <w:ind w:left="5232" w:hanging="180"/>
      </w:pPr>
    </w:lvl>
    <w:lvl w:ilvl="3" w:tplc="0419000F" w:tentative="1">
      <w:start w:val="1"/>
      <w:numFmt w:val="decimal"/>
      <w:lvlText w:val="%4."/>
      <w:lvlJc w:val="left"/>
      <w:pPr>
        <w:ind w:left="5952" w:hanging="360"/>
      </w:pPr>
    </w:lvl>
    <w:lvl w:ilvl="4" w:tplc="04190019" w:tentative="1">
      <w:start w:val="1"/>
      <w:numFmt w:val="lowerLetter"/>
      <w:lvlText w:val="%5."/>
      <w:lvlJc w:val="left"/>
      <w:pPr>
        <w:ind w:left="6672" w:hanging="360"/>
      </w:pPr>
    </w:lvl>
    <w:lvl w:ilvl="5" w:tplc="0419001B" w:tentative="1">
      <w:start w:val="1"/>
      <w:numFmt w:val="lowerRoman"/>
      <w:lvlText w:val="%6."/>
      <w:lvlJc w:val="right"/>
      <w:pPr>
        <w:ind w:left="7392" w:hanging="180"/>
      </w:pPr>
    </w:lvl>
    <w:lvl w:ilvl="6" w:tplc="0419000F" w:tentative="1">
      <w:start w:val="1"/>
      <w:numFmt w:val="decimal"/>
      <w:lvlText w:val="%7."/>
      <w:lvlJc w:val="left"/>
      <w:pPr>
        <w:ind w:left="8112" w:hanging="360"/>
      </w:pPr>
    </w:lvl>
    <w:lvl w:ilvl="7" w:tplc="04190019" w:tentative="1">
      <w:start w:val="1"/>
      <w:numFmt w:val="lowerLetter"/>
      <w:lvlText w:val="%8."/>
      <w:lvlJc w:val="left"/>
      <w:pPr>
        <w:ind w:left="8832" w:hanging="360"/>
      </w:pPr>
    </w:lvl>
    <w:lvl w:ilvl="8" w:tplc="0419001B" w:tentative="1">
      <w:start w:val="1"/>
      <w:numFmt w:val="lowerRoman"/>
      <w:lvlText w:val="%9."/>
      <w:lvlJc w:val="right"/>
      <w:pPr>
        <w:ind w:left="9552" w:hanging="180"/>
      </w:pPr>
    </w:lvl>
  </w:abstractNum>
  <w:abstractNum w:abstractNumId="27" w15:restartNumberingAfterBreak="0">
    <w:nsid w:val="6DD02489"/>
    <w:multiLevelType w:val="hybridMultilevel"/>
    <w:tmpl w:val="A490CB0E"/>
    <w:lvl w:ilvl="0" w:tplc="991EC0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397070"/>
    <w:multiLevelType w:val="hybridMultilevel"/>
    <w:tmpl w:val="A2041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661650"/>
    <w:multiLevelType w:val="hybridMultilevel"/>
    <w:tmpl w:val="E6B8C756"/>
    <w:lvl w:ilvl="0" w:tplc="6C30C55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788134F5"/>
    <w:multiLevelType w:val="hybridMultilevel"/>
    <w:tmpl w:val="C39CD794"/>
    <w:lvl w:ilvl="0" w:tplc="87AAE506">
      <w:start w:val="1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79C30B04"/>
    <w:multiLevelType w:val="hybridMultilevel"/>
    <w:tmpl w:val="DD662CF8"/>
    <w:lvl w:ilvl="0" w:tplc="9DA06AEA">
      <w:start w:val="3"/>
      <w:numFmt w:val="upperRoman"/>
      <w:lvlText w:val="%1."/>
      <w:lvlJc w:val="left"/>
      <w:pPr>
        <w:ind w:left="1004" w:hanging="720"/>
      </w:pPr>
      <w:rPr>
        <w:rFonts w:hint="default"/>
        <w:b w:val="0"/>
        <w:color w:val="auto"/>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8"/>
  </w:num>
  <w:num w:numId="2">
    <w:abstractNumId w:val="7"/>
  </w:num>
  <w:num w:numId="3">
    <w:abstractNumId w:val="28"/>
  </w:num>
  <w:num w:numId="4">
    <w:abstractNumId w:val="3"/>
  </w:num>
  <w:num w:numId="5">
    <w:abstractNumId w:val="27"/>
  </w:num>
  <w:num w:numId="6">
    <w:abstractNumId w:val="17"/>
  </w:num>
  <w:num w:numId="7">
    <w:abstractNumId w:val="6"/>
  </w:num>
  <w:num w:numId="8">
    <w:abstractNumId w:val="13"/>
  </w:num>
  <w:num w:numId="9">
    <w:abstractNumId w:val="29"/>
  </w:num>
  <w:num w:numId="10">
    <w:abstractNumId w:val="4"/>
  </w:num>
  <w:num w:numId="11">
    <w:abstractNumId w:val="26"/>
  </w:num>
  <w:num w:numId="12">
    <w:abstractNumId w:val="10"/>
  </w:num>
  <w:num w:numId="13">
    <w:abstractNumId w:val="16"/>
  </w:num>
  <w:num w:numId="14">
    <w:abstractNumId w:val="1"/>
  </w:num>
  <w:num w:numId="15">
    <w:abstractNumId w:val="19"/>
  </w:num>
  <w:num w:numId="16">
    <w:abstractNumId w:val="5"/>
  </w:num>
  <w:num w:numId="17">
    <w:abstractNumId w:val="25"/>
  </w:num>
  <w:num w:numId="18">
    <w:abstractNumId w:val="24"/>
  </w:num>
  <w:num w:numId="19">
    <w:abstractNumId w:val="30"/>
  </w:num>
  <w:num w:numId="20">
    <w:abstractNumId w:val="21"/>
  </w:num>
  <w:num w:numId="21">
    <w:abstractNumId w:val="31"/>
  </w:num>
  <w:num w:numId="22">
    <w:abstractNumId w:val="9"/>
  </w:num>
  <w:num w:numId="23">
    <w:abstractNumId w:val="22"/>
  </w:num>
  <w:num w:numId="24">
    <w:abstractNumId w:val="11"/>
  </w:num>
  <w:num w:numId="25">
    <w:abstractNumId w:val="20"/>
  </w:num>
  <w:num w:numId="26">
    <w:abstractNumId w:val="23"/>
  </w:num>
  <w:num w:numId="27">
    <w:abstractNumId w:val="15"/>
  </w:num>
  <w:num w:numId="28">
    <w:abstractNumId w:val="18"/>
  </w:num>
  <w:num w:numId="29">
    <w:abstractNumId w:val="0"/>
  </w:num>
  <w:num w:numId="30">
    <w:abstractNumId w:val="14"/>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4F"/>
    <w:rsid w:val="002367EB"/>
    <w:rsid w:val="0023767E"/>
    <w:rsid w:val="002D2BEB"/>
    <w:rsid w:val="00316B85"/>
    <w:rsid w:val="00346431"/>
    <w:rsid w:val="0037165C"/>
    <w:rsid w:val="004C7C2A"/>
    <w:rsid w:val="004D694F"/>
    <w:rsid w:val="00631EE3"/>
    <w:rsid w:val="007560C1"/>
    <w:rsid w:val="00774482"/>
    <w:rsid w:val="00804142"/>
    <w:rsid w:val="00900A7D"/>
    <w:rsid w:val="00A5590F"/>
    <w:rsid w:val="00AF539A"/>
    <w:rsid w:val="00B935BA"/>
    <w:rsid w:val="00BB2133"/>
    <w:rsid w:val="00D80BB2"/>
    <w:rsid w:val="00E137E7"/>
    <w:rsid w:val="00E90D9C"/>
    <w:rsid w:val="00F122DD"/>
    <w:rsid w:val="00F47B2D"/>
    <w:rsid w:val="00F9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2955BD9-7431-466B-BD6D-1CF44370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qFormat/>
    <w:rsid w:val="004D694F"/>
    <w:pPr>
      <w:keepNext/>
      <w:spacing w:before="240" w:after="60" w:line="276"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694F"/>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4D694F"/>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9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D694F"/>
    <w:rPr>
      <w:rFonts w:ascii="Arial" w:eastAsia="Times New Roman" w:hAnsi="Arial" w:cs="Arial"/>
      <w:b/>
      <w:bCs/>
      <w:kern w:val="32"/>
      <w:sz w:val="32"/>
      <w:szCs w:val="32"/>
      <w:lang w:eastAsia="ru-RU"/>
    </w:rPr>
  </w:style>
  <w:style w:type="character" w:customStyle="1" w:styleId="20">
    <w:name w:val="Заголовок 2 Знак"/>
    <w:basedOn w:val="a0"/>
    <w:link w:val="2"/>
    <w:rsid w:val="004D694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4D694F"/>
    <w:rPr>
      <w:rFonts w:ascii="Times New Roman" w:eastAsia="Times New Roman" w:hAnsi="Times New Roman" w:cs="Times New Roman"/>
      <w:b/>
      <w:bCs/>
      <w:sz w:val="28"/>
      <w:szCs w:val="28"/>
      <w:u w:val="single"/>
      <w:lang w:eastAsia="ru-RU"/>
    </w:rPr>
  </w:style>
  <w:style w:type="numbering" w:customStyle="1" w:styleId="11">
    <w:name w:val="Нет списка1"/>
    <w:next w:val="a2"/>
    <w:uiPriority w:val="99"/>
    <w:semiHidden/>
    <w:unhideWhenUsed/>
    <w:rsid w:val="004D694F"/>
  </w:style>
  <w:style w:type="paragraph" w:styleId="a4">
    <w:name w:val="List"/>
    <w:basedOn w:val="a"/>
    <w:rsid w:val="004D694F"/>
    <w:pPr>
      <w:autoSpaceDE w:val="0"/>
      <w:autoSpaceDN w:val="0"/>
      <w:ind w:left="283" w:hanging="283"/>
    </w:pPr>
    <w:rPr>
      <w:rFonts w:eastAsia="Times New Roman" w:cs="Times New Roman"/>
      <w:sz w:val="20"/>
      <w:szCs w:val="20"/>
      <w:lang w:eastAsia="ru-RU"/>
    </w:rPr>
  </w:style>
  <w:style w:type="character" w:styleId="a5">
    <w:name w:val="Hyperlink"/>
    <w:rsid w:val="004D694F"/>
    <w:rPr>
      <w:color w:val="0000FF"/>
      <w:u w:val="single"/>
    </w:rPr>
  </w:style>
  <w:style w:type="character" w:customStyle="1" w:styleId="TextNPA">
    <w:name w:val="Text NPA"/>
    <w:rsid w:val="004D694F"/>
    <w:rPr>
      <w:rFonts w:ascii="Courier New" w:hAnsi="Courier New"/>
    </w:rPr>
  </w:style>
  <w:style w:type="paragraph" w:styleId="a6">
    <w:name w:val="Body Text"/>
    <w:basedOn w:val="a"/>
    <w:link w:val="a7"/>
    <w:rsid w:val="004D694F"/>
    <w:pPr>
      <w:jc w:val="both"/>
    </w:pPr>
    <w:rPr>
      <w:rFonts w:eastAsia="Times New Roman" w:cs="Times New Roman"/>
      <w:szCs w:val="28"/>
      <w:lang w:eastAsia="ru-RU"/>
    </w:rPr>
  </w:style>
  <w:style w:type="character" w:customStyle="1" w:styleId="a7">
    <w:name w:val="Основной текст Знак"/>
    <w:basedOn w:val="a0"/>
    <w:link w:val="a6"/>
    <w:rsid w:val="004D694F"/>
    <w:rPr>
      <w:rFonts w:ascii="Times New Roman" w:eastAsia="Times New Roman" w:hAnsi="Times New Roman" w:cs="Times New Roman"/>
      <w:sz w:val="28"/>
      <w:szCs w:val="28"/>
      <w:lang w:eastAsia="ru-RU"/>
    </w:rPr>
  </w:style>
  <w:style w:type="paragraph" w:styleId="21">
    <w:name w:val="Body Text Indent 2"/>
    <w:basedOn w:val="a"/>
    <w:link w:val="22"/>
    <w:rsid w:val="004D694F"/>
    <w:pPr>
      <w:ind w:left="4859"/>
    </w:pPr>
    <w:rPr>
      <w:rFonts w:eastAsia="Times New Roman" w:cs="Times New Roman"/>
      <w:szCs w:val="28"/>
      <w:lang w:eastAsia="ru-RU"/>
    </w:rPr>
  </w:style>
  <w:style w:type="character" w:customStyle="1" w:styleId="22">
    <w:name w:val="Основной текст с отступом 2 Знак"/>
    <w:basedOn w:val="a0"/>
    <w:link w:val="21"/>
    <w:rsid w:val="004D694F"/>
    <w:rPr>
      <w:rFonts w:ascii="Times New Roman" w:eastAsia="Times New Roman" w:hAnsi="Times New Roman" w:cs="Times New Roman"/>
      <w:sz w:val="28"/>
      <w:szCs w:val="28"/>
      <w:lang w:eastAsia="ru-RU"/>
    </w:rPr>
  </w:style>
  <w:style w:type="paragraph" w:styleId="a8">
    <w:name w:val="header"/>
    <w:basedOn w:val="a"/>
    <w:link w:val="a9"/>
    <w:uiPriority w:val="99"/>
    <w:rsid w:val="004D694F"/>
    <w:pPr>
      <w:tabs>
        <w:tab w:val="center" w:pos="4677"/>
        <w:tab w:val="right" w:pos="9355"/>
      </w:tabs>
    </w:pPr>
    <w:rPr>
      <w:rFonts w:eastAsia="Times New Roman" w:cs="Times New Roman"/>
      <w:szCs w:val="28"/>
      <w:lang w:eastAsia="ru-RU"/>
    </w:rPr>
  </w:style>
  <w:style w:type="character" w:customStyle="1" w:styleId="a9">
    <w:name w:val="Верхний колонтитул Знак"/>
    <w:basedOn w:val="a0"/>
    <w:link w:val="a8"/>
    <w:uiPriority w:val="99"/>
    <w:rsid w:val="004D694F"/>
    <w:rPr>
      <w:rFonts w:ascii="Times New Roman" w:eastAsia="Times New Roman" w:hAnsi="Times New Roman" w:cs="Times New Roman"/>
      <w:sz w:val="28"/>
      <w:szCs w:val="28"/>
      <w:lang w:eastAsia="ru-RU"/>
    </w:rPr>
  </w:style>
  <w:style w:type="character" w:styleId="aa">
    <w:name w:val="page number"/>
    <w:basedOn w:val="a0"/>
    <w:rsid w:val="004D694F"/>
  </w:style>
  <w:style w:type="character" w:customStyle="1" w:styleId="ab">
    <w:name w:val="Гипертекстовая ссылка"/>
    <w:rsid w:val="004D694F"/>
    <w:rPr>
      <w:color w:val="008000"/>
    </w:rPr>
  </w:style>
  <w:style w:type="paragraph" w:customStyle="1" w:styleId="ac">
    <w:name w:val="Прижатый влево"/>
    <w:basedOn w:val="a"/>
    <w:next w:val="a"/>
    <w:rsid w:val="004D694F"/>
    <w:pPr>
      <w:autoSpaceDE w:val="0"/>
      <w:autoSpaceDN w:val="0"/>
      <w:adjustRightInd w:val="0"/>
    </w:pPr>
    <w:rPr>
      <w:rFonts w:ascii="Arial" w:eastAsia="Times New Roman" w:hAnsi="Arial" w:cs="Times New Roman"/>
      <w:sz w:val="24"/>
      <w:szCs w:val="24"/>
      <w:lang w:eastAsia="ru-RU"/>
    </w:rPr>
  </w:style>
  <w:style w:type="paragraph" w:customStyle="1" w:styleId="ad">
    <w:name w:val="Таблицы (моноширинный)"/>
    <w:basedOn w:val="a"/>
    <w:next w:val="a"/>
    <w:rsid w:val="004D694F"/>
    <w:pPr>
      <w:widowControl w:val="0"/>
      <w:autoSpaceDE w:val="0"/>
      <w:autoSpaceDN w:val="0"/>
      <w:adjustRightInd w:val="0"/>
      <w:jc w:val="both"/>
    </w:pPr>
    <w:rPr>
      <w:rFonts w:ascii="Courier New" w:eastAsia="Times New Roman" w:hAnsi="Courier New" w:cs="Courier New"/>
      <w:sz w:val="24"/>
      <w:szCs w:val="24"/>
      <w:lang w:eastAsia="ru-RU"/>
    </w:rPr>
  </w:style>
  <w:style w:type="paragraph" w:styleId="ae">
    <w:name w:val="Normal (Web)"/>
    <w:basedOn w:val="a"/>
    <w:uiPriority w:val="99"/>
    <w:rsid w:val="004D694F"/>
    <w:pPr>
      <w:spacing w:before="100" w:beforeAutospacing="1" w:after="100" w:afterAutospacing="1"/>
    </w:pPr>
    <w:rPr>
      <w:rFonts w:eastAsia="Times New Roman" w:cs="Times New Roman"/>
      <w:sz w:val="24"/>
      <w:szCs w:val="24"/>
      <w:lang w:eastAsia="ru-RU"/>
    </w:rPr>
  </w:style>
  <w:style w:type="paragraph" w:customStyle="1" w:styleId="ConsPlusNormal">
    <w:name w:val="ConsPlusNormal"/>
    <w:link w:val="ConsPlusNormal0"/>
    <w:rsid w:val="004D6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FollowedHyperlink"/>
    <w:rsid w:val="004D694F"/>
    <w:rPr>
      <w:color w:val="800080"/>
      <w:u w:val="single"/>
    </w:rPr>
  </w:style>
  <w:style w:type="paragraph" w:customStyle="1" w:styleId="af0">
    <w:name w:val="Знак Знак Знак Знак"/>
    <w:basedOn w:val="a"/>
    <w:rsid w:val="004D694F"/>
    <w:pPr>
      <w:spacing w:after="160" w:line="240" w:lineRule="exact"/>
    </w:pPr>
    <w:rPr>
      <w:rFonts w:ascii="Verdana" w:eastAsia="Times New Roman" w:hAnsi="Verdana" w:cs="Times New Roman"/>
      <w:sz w:val="20"/>
      <w:szCs w:val="20"/>
      <w:lang w:val="en-US"/>
    </w:rPr>
  </w:style>
  <w:style w:type="character" w:styleId="af1">
    <w:name w:val="Emphasis"/>
    <w:uiPriority w:val="20"/>
    <w:qFormat/>
    <w:rsid w:val="004D694F"/>
    <w:rPr>
      <w:i/>
      <w:iCs/>
    </w:rPr>
  </w:style>
  <w:style w:type="paragraph" w:styleId="af2">
    <w:name w:val="Body Text Indent"/>
    <w:basedOn w:val="a"/>
    <w:link w:val="af3"/>
    <w:rsid w:val="004D694F"/>
    <w:pPr>
      <w:spacing w:after="120" w:line="276" w:lineRule="auto"/>
      <w:ind w:left="283"/>
    </w:pPr>
    <w:rPr>
      <w:rFonts w:ascii="Calibri" w:eastAsia="Times New Roman" w:hAnsi="Calibri" w:cs="Times New Roman"/>
      <w:sz w:val="22"/>
      <w:lang w:eastAsia="ru-RU"/>
    </w:rPr>
  </w:style>
  <w:style w:type="character" w:customStyle="1" w:styleId="af3">
    <w:name w:val="Основной текст с отступом Знак"/>
    <w:basedOn w:val="a0"/>
    <w:link w:val="af2"/>
    <w:rsid w:val="004D694F"/>
    <w:rPr>
      <w:rFonts w:ascii="Calibri" w:eastAsia="Times New Roman" w:hAnsi="Calibri" w:cs="Times New Roman"/>
      <w:lang w:eastAsia="ru-RU"/>
    </w:rPr>
  </w:style>
  <w:style w:type="paragraph" w:styleId="af4">
    <w:name w:val="Balloon Text"/>
    <w:basedOn w:val="a"/>
    <w:link w:val="af5"/>
    <w:rsid w:val="004D694F"/>
    <w:rPr>
      <w:rFonts w:ascii="Tahoma" w:eastAsia="Times New Roman" w:hAnsi="Tahoma" w:cs="Times New Roman"/>
      <w:sz w:val="16"/>
      <w:szCs w:val="16"/>
      <w:lang w:eastAsia="ru-RU"/>
    </w:rPr>
  </w:style>
  <w:style w:type="character" w:customStyle="1" w:styleId="af5">
    <w:name w:val="Текст выноски Знак"/>
    <w:basedOn w:val="a0"/>
    <w:link w:val="af4"/>
    <w:rsid w:val="004D694F"/>
    <w:rPr>
      <w:rFonts w:ascii="Tahoma" w:eastAsia="Times New Roman" w:hAnsi="Tahoma" w:cs="Times New Roman"/>
      <w:sz w:val="16"/>
      <w:szCs w:val="16"/>
      <w:lang w:eastAsia="ru-RU"/>
    </w:rPr>
  </w:style>
  <w:style w:type="paragraph" w:styleId="af6">
    <w:name w:val="List Paragraph"/>
    <w:basedOn w:val="a"/>
    <w:uiPriority w:val="34"/>
    <w:qFormat/>
    <w:rsid w:val="004D694F"/>
    <w:pPr>
      <w:spacing w:after="200" w:line="276" w:lineRule="auto"/>
      <w:ind w:left="720"/>
      <w:contextualSpacing/>
    </w:pPr>
    <w:rPr>
      <w:rFonts w:ascii="Calibri" w:eastAsia="Times New Roman" w:hAnsi="Calibri" w:cs="Times New Roman"/>
      <w:sz w:val="22"/>
      <w:lang w:eastAsia="ru-RU"/>
    </w:rPr>
  </w:style>
  <w:style w:type="paragraph" w:styleId="af7">
    <w:name w:val="footer"/>
    <w:basedOn w:val="a"/>
    <w:link w:val="af8"/>
    <w:uiPriority w:val="99"/>
    <w:unhideWhenUsed/>
    <w:rsid w:val="004D694F"/>
    <w:pPr>
      <w:tabs>
        <w:tab w:val="center" w:pos="4677"/>
        <w:tab w:val="right" w:pos="9355"/>
      </w:tabs>
      <w:spacing w:after="200" w:line="276" w:lineRule="auto"/>
    </w:pPr>
    <w:rPr>
      <w:rFonts w:ascii="Calibri" w:eastAsia="Calibri" w:hAnsi="Calibri" w:cs="Times New Roman"/>
      <w:sz w:val="22"/>
    </w:rPr>
  </w:style>
  <w:style w:type="character" w:customStyle="1" w:styleId="af8">
    <w:name w:val="Нижний колонтитул Знак"/>
    <w:basedOn w:val="a0"/>
    <w:link w:val="af7"/>
    <w:uiPriority w:val="99"/>
    <w:rsid w:val="004D694F"/>
    <w:rPr>
      <w:rFonts w:ascii="Calibri" w:eastAsia="Calibri" w:hAnsi="Calibri" w:cs="Times New Roman"/>
    </w:rPr>
  </w:style>
  <w:style w:type="character" w:customStyle="1" w:styleId="hmaodepartmentemail">
    <w:name w:val="hmao_department_email"/>
    <w:rsid w:val="004D694F"/>
  </w:style>
  <w:style w:type="character" w:customStyle="1" w:styleId="ConsPlusNormal0">
    <w:name w:val="ConsPlusNormal Знак"/>
    <w:link w:val="ConsPlusNormal"/>
    <w:locked/>
    <w:rsid w:val="004D694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13" Type="http://schemas.openxmlformats.org/officeDocument/2006/relationships/hyperlink" Target="mailto:u8603@yandex.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hyperlink" Target="mailto:dag@admsurgut.ru" TargetMode="External"/><Relationship Id="rId12" Type="http://schemas.openxmlformats.org/officeDocument/2006/relationships/hyperlink" Target="http://www.portal.rosreestr.ru" TargetMode="External"/><Relationship Id="rId17" Type="http://schemas.openxmlformats.org/officeDocument/2006/relationships/hyperlink" Target="http://admsurgut.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ondim86@mail.ru"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8603@yandex.ru" TargetMode="External"/><Relationship Id="rId24" Type="http://schemas.openxmlformats.org/officeDocument/2006/relationships/hyperlink" Target="mailto:dag@admsurgut.ru" TargetMode="External"/><Relationship Id="rId5" Type="http://schemas.openxmlformats.org/officeDocument/2006/relationships/footnotes" Target="footnotes.xml"/><Relationship Id="rId15" Type="http://schemas.openxmlformats.org/officeDocument/2006/relationships/hyperlink" Target="http://depgosim.admhmao.ru/" TargetMode="External"/><Relationship Id="rId23" Type="http://schemas.openxmlformats.org/officeDocument/2006/relationships/hyperlink" Target="consultantplus://offline/ref=3A2A6B1BABBB12F8A7171EE01C2721AD0B95E7EF3261DDBBB104BB67C39FDC9DE2E58A69D6F4A1A7748E91DCr4JAK" TargetMode="External"/><Relationship Id="rId10" Type="http://schemas.openxmlformats.org/officeDocument/2006/relationships/hyperlink" Target="http://www.mfchmao.ru" TargetMode="External"/><Relationship Id="rId19" Type="http://schemas.openxmlformats.org/officeDocument/2006/relationships/hyperlink" Target="http://www.86.gosuslugi.ru" TargetMode="External"/><Relationship Id="rId4" Type="http://schemas.openxmlformats.org/officeDocument/2006/relationships/webSettings" Target="webSettings.xml"/><Relationship Id="rId9" Type="http://schemas.openxmlformats.org/officeDocument/2006/relationships/hyperlink" Target="mailto:mfc@admsurgut.ru" TargetMode="External"/><Relationship Id="rId14" Type="http://schemas.openxmlformats.org/officeDocument/2006/relationships/hyperlink" Target="mailto:komzem@admsurgut.ru" TargetMode="External"/><Relationship Id="rId22" Type="http://schemas.openxmlformats.org/officeDocument/2006/relationships/hyperlink" Target="consultantplus://offline/ref=C11AAE074405599B8A9AB9B354C1EB24F6A23C70BECFD0BB421F7E51F94DED910315BB28BA2A51628634C244W9J5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10721</Words>
  <Characters>61110</Characters>
  <Application>Microsoft Office Word</Application>
  <DocSecurity>0</DocSecurity>
  <Lines>509</Lines>
  <Paragraphs>143</Paragraphs>
  <ScaleCrop>false</ScaleCrop>
  <Company>Hewlett-Packard Company</Company>
  <LinksUpToDate>false</LinksUpToDate>
  <CharactersWithSpaces>71688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Штайман Ольга Юрьевна</dc:creator>
  <cp:keywords/>
  <dc:description/>
  <cp:lastModifiedBy>Якушева Жанна Александровна</cp:lastModifiedBy>
  <cp:revision>2</cp:revision>
  <cp:lastPrinted>2017-12-20T13:50:00Z</cp:lastPrinted>
  <dcterms:created xsi:type="dcterms:W3CDTF">2017-12-22T10:27:00Z</dcterms:created>
  <dcterms:modified xsi:type="dcterms:W3CDTF">2017-12-22T10:27:00Z</dcterms:modified>
</cp:coreProperties>
</file>