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51" w:rsidRDefault="00AC4F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4F51" w:rsidRDefault="00AC4F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4F51" w:rsidRDefault="00AC4F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4F51" w:rsidRDefault="00AC4F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4F51" w:rsidRDefault="00AC4F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4F51" w:rsidRDefault="00AC4F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4F51" w:rsidRDefault="00AC4F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4F51" w:rsidRDefault="00AC4F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4F51" w:rsidRDefault="00AC4F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4F51" w:rsidRDefault="00AC4F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4F51" w:rsidRDefault="00AC4F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4F51" w:rsidRDefault="00AC4F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4F51" w:rsidRDefault="006E053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городских</w:t>
      </w:r>
    </w:p>
    <w:p w:rsidR="00AC4F51" w:rsidRDefault="006E053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мероприятий, посвященных Году</w:t>
      </w:r>
    </w:p>
    <w:p w:rsidR="00AC4F51" w:rsidRDefault="006E053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литературы в городе Сургуте в 2015 году</w:t>
      </w:r>
    </w:p>
    <w:p w:rsidR="00AC4F51" w:rsidRDefault="00AC4F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4F51" w:rsidRDefault="00AC4F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4F51" w:rsidRDefault="006E053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Федеральным законом от 06.10.2003 № 131-ФЗ «Об общих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принципах организации местного самоуправления в Российской Федерации»            (с изменениями от 14.10.2014), Указом Президента Российской Федерации          </w:t>
      </w:r>
      <w:r>
        <w:rPr>
          <w:rFonts w:ascii="Times New Roman" w:hAnsi="Times New Roman"/>
          <w:spacing w:val="-6"/>
          <w:sz w:val="28"/>
          <w:szCs w:val="28"/>
        </w:rPr>
        <w:t>от 12.06.2014 № 426 «О проведении в Российской Федерации Года литературы»,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распоряжением </w:t>
      </w:r>
      <w:r>
        <w:rPr>
          <w:rStyle w:val="titlerazdel"/>
          <w:rFonts w:ascii="Times New Roman" w:hAnsi="Times New Roman"/>
          <w:spacing w:val="-4"/>
          <w:sz w:val="28"/>
          <w:szCs w:val="28"/>
        </w:rPr>
        <w:t>Правите</w:t>
      </w:r>
      <w:r>
        <w:rPr>
          <w:rStyle w:val="titlerazdel"/>
          <w:rFonts w:ascii="Times New Roman" w:hAnsi="Times New Roman"/>
          <w:spacing w:val="-4"/>
          <w:sz w:val="28"/>
          <w:szCs w:val="28"/>
        </w:rPr>
        <w:t>льства Ханты-Мансийского автономного округа – Югры</w:t>
      </w:r>
      <w:r>
        <w:rPr>
          <w:rStyle w:val="titlerazdel"/>
          <w:rFonts w:ascii="Times New Roman" w:hAnsi="Times New Roman"/>
          <w:sz w:val="28"/>
          <w:szCs w:val="28"/>
        </w:rPr>
        <w:t xml:space="preserve"> от 31.10.2014 № 592-рп «О Плане основных мероприятий </w:t>
      </w:r>
      <w:r>
        <w:rPr>
          <w:rStyle w:val="titlerazdel"/>
          <w:rFonts w:ascii="Times New Roman" w:hAnsi="Times New Roman"/>
          <w:spacing w:val="-4"/>
          <w:sz w:val="28"/>
          <w:szCs w:val="28"/>
        </w:rPr>
        <w:t>по проведению Года литературы в Ханты-Мансийском автономном округе – Югре</w:t>
      </w:r>
      <w:r>
        <w:rPr>
          <w:rStyle w:val="titlerazdel"/>
          <w:rFonts w:ascii="Times New Roman" w:hAnsi="Times New Roman"/>
          <w:sz w:val="28"/>
          <w:szCs w:val="28"/>
        </w:rPr>
        <w:t xml:space="preserve"> в 2015 году»,           </w:t>
      </w:r>
      <w:r>
        <w:rPr>
          <w:rFonts w:ascii="Times New Roman" w:hAnsi="Times New Roman"/>
          <w:sz w:val="28"/>
          <w:szCs w:val="28"/>
        </w:rPr>
        <w:t>в целях привлечения внимания общества к литературе и ч</w:t>
      </w:r>
      <w:r>
        <w:rPr>
          <w:rFonts w:ascii="Times New Roman" w:hAnsi="Times New Roman"/>
          <w:sz w:val="28"/>
          <w:szCs w:val="28"/>
        </w:rPr>
        <w:t>тению:</w:t>
      </w:r>
    </w:p>
    <w:p w:rsidR="00AC4F51" w:rsidRDefault="006E05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городских мероприятий, посвященных Году литературы                в городе Сургуте в 2015 году, согласно приложению.</w:t>
      </w:r>
    </w:p>
    <w:p w:rsidR="00AC4F51" w:rsidRDefault="006E0534">
      <w:pPr>
        <w:pStyle w:val="1"/>
        <w:keepNext w:val="0"/>
        <w:widowControl w:val="0"/>
        <w:spacing w:before="0" w:after="0"/>
        <w:ind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Управлению информационной политики опубликовать п</w:t>
      </w:r>
      <w:r>
        <w:rPr>
          <w:rFonts w:ascii="Times New Roman" w:hAnsi="Times New Roman" w:cs="Times New Roman"/>
          <w:b w:val="0"/>
          <w:sz w:val="28"/>
          <w:szCs w:val="28"/>
        </w:rPr>
        <w:t>лан городских мероприятий, посвященных Году литературы в город</w:t>
      </w:r>
      <w:r>
        <w:rPr>
          <w:rFonts w:ascii="Times New Roman" w:hAnsi="Times New Roman" w:cs="Times New Roman"/>
          <w:b w:val="0"/>
          <w:sz w:val="28"/>
          <w:szCs w:val="28"/>
        </w:rPr>
        <w:t>е Сургуте в 2015 году,</w:t>
      </w:r>
      <w:r>
        <w:rPr>
          <w:sz w:val="28"/>
          <w:szCs w:val="28"/>
        </w:rPr>
        <w:t xml:space="preserve">                     </w:t>
      </w:r>
      <w:r>
        <w:rPr>
          <w:rFonts w:ascii="Times New Roman" w:hAnsi="Times New Roman"/>
          <w:b w:val="0"/>
          <w:sz w:val="28"/>
          <w:szCs w:val="28"/>
        </w:rPr>
        <w:t>в средствах массовой информации и разместить на официальном интернет-сайте Администрации города.</w:t>
      </w:r>
    </w:p>
    <w:p w:rsidR="00AC4F51" w:rsidRDefault="006E05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возложить на заместителя       главы Администрации города Пелевина А.Р.</w:t>
      </w:r>
    </w:p>
    <w:p w:rsidR="00AC4F51" w:rsidRDefault="00AC4F51">
      <w:pPr>
        <w:ind w:firstLine="567"/>
        <w:jc w:val="both"/>
        <w:rPr>
          <w:sz w:val="28"/>
          <w:szCs w:val="28"/>
        </w:rPr>
      </w:pPr>
    </w:p>
    <w:p w:rsidR="00AC4F51" w:rsidRDefault="00AC4F51">
      <w:pPr>
        <w:ind w:firstLine="567"/>
        <w:jc w:val="both"/>
        <w:rPr>
          <w:sz w:val="28"/>
          <w:szCs w:val="28"/>
        </w:rPr>
      </w:pPr>
    </w:p>
    <w:p w:rsidR="00AC4F51" w:rsidRDefault="006E0534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Д.В. Попов</w:t>
      </w:r>
    </w:p>
    <w:p w:rsidR="00AC4F51" w:rsidRDefault="00AC4F51">
      <w:pPr>
        <w:rPr>
          <w:sz w:val="28"/>
          <w:szCs w:val="28"/>
        </w:rPr>
      </w:pPr>
    </w:p>
    <w:p w:rsidR="00AC4F51" w:rsidRDefault="00AC4F51">
      <w:pPr>
        <w:rPr>
          <w:sz w:val="28"/>
          <w:szCs w:val="28"/>
        </w:rPr>
      </w:pPr>
    </w:p>
    <w:p w:rsidR="00AC4F51" w:rsidRDefault="00AC4F51">
      <w:pPr>
        <w:rPr>
          <w:sz w:val="28"/>
          <w:szCs w:val="28"/>
        </w:rPr>
      </w:pPr>
    </w:p>
    <w:p w:rsidR="00AC4F51" w:rsidRDefault="00AC4F51">
      <w:pPr>
        <w:rPr>
          <w:sz w:val="28"/>
          <w:szCs w:val="28"/>
        </w:rPr>
        <w:sectPr w:rsidR="00AC4F51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C4F51" w:rsidRDefault="006E0534">
      <w:pPr>
        <w:ind w:firstLine="1105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C4F51" w:rsidRDefault="006E0534">
      <w:pPr>
        <w:tabs>
          <w:tab w:val="left" w:pos="10620"/>
        </w:tabs>
        <w:ind w:firstLine="1105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AC4F51" w:rsidRDefault="006E0534">
      <w:pPr>
        <w:tabs>
          <w:tab w:val="left" w:pos="10620"/>
        </w:tabs>
        <w:ind w:firstLine="11057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AC4F51" w:rsidRDefault="006E0534">
      <w:pPr>
        <w:tabs>
          <w:tab w:val="left" w:pos="10620"/>
        </w:tabs>
        <w:ind w:firstLine="11057"/>
        <w:rPr>
          <w:sz w:val="28"/>
          <w:szCs w:val="28"/>
        </w:rPr>
      </w:pPr>
      <w:r>
        <w:rPr>
          <w:sz w:val="28"/>
          <w:szCs w:val="28"/>
        </w:rPr>
        <w:t>от ____________ № _______</w:t>
      </w:r>
    </w:p>
    <w:p w:rsidR="00AC4F51" w:rsidRDefault="00AC4F51">
      <w:pPr>
        <w:ind w:left="4248"/>
        <w:jc w:val="both"/>
        <w:rPr>
          <w:sz w:val="28"/>
          <w:szCs w:val="28"/>
        </w:rPr>
      </w:pPr>
    </w:p>
    <w:p w:rsidR="00AC4F51" w:rsidRDefault="00AC4F51">
      <w:pPr>
        <w:ind w:left="4248"/>
        <w:jc w:val="both"/>
        <w:rPr>
          <w:sz w:val="28"/>
          <w:szCs w:val="28"/>
        </w:rPr>
      </w:pPr>
    </w:p>
    <w:p w:rsidR="00AC4F51" w:rsidRDefault="006E0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AC4F51" w:rsidRDefault="006E0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городских </w:t>
      </w:r>
      <w:r>
        <w:rPr>
          <w:sz w:val="28"/>
          <w:szCs w:val="28"/>
        </w:rPr>
        <w:t>мероприятий, посвященных Году литературы в городе Сургуте в 2015 году</w:t>
      </w:r>
    </w:p>
    <w:p w:rsidR="00AC4F51" w:rsidRDefault="00AC4F51">
      <w:pPr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2"/>
        <w:gridCol w:w="2124"/>
        <w:gridCol w:w="3960"/>
        <w:gridCol w:w="3128"/>
      </w:tblGrid>
      <w:tr w:rsidR="00AC4F51">
        <w:tc>
          <w:tcPr>
            <w:tcW w:w="567" w:type="dxa"/>
          </w:tcPr>
          <w:p w:rsidR="00AC4F51" w:rsidRDefault="006E05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проведения </w:t>
            </w:r>
          </w:p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Литературно-художественный проект «Живое русское слово»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учреждение </w:t>
            </w:r>
            <w:r>
              <w:rPr>
                <w:spacing w:val="-6"/>
                <w:sz w:val="28"/>
                <w:szCs w:val="28"/>
              </w:rPr>
              <w:t xml:space="preserve">«Сургутская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филармония»,</w:t>
            </w:r>
            <w:r>
              <w:rPr>
                <w:sz w:val="28"/>
                <w:szCs w:val="28"/>
              </w:rPr>
              <w:t xml:space="preserve">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Энгельса, 18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ind w:left="-648" w:right="-108" w:firstLine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автономное учреждение </w:t>
            </w:r>
          </w:p>
          <w:p w:rsidR="00AC4F51" w:rsidRDefault="006E0534">
            <w:pPr>
              <w:ind w:right="-108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«Сургутская филармония»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Книжные выставки, посвященные юбилейным датам писателей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произведений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«Централизованная библи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течная система»,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Республики, 78/1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культуры «Централиз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библиотечная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стема»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литературного клуба «Имена»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«Централизованная библи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течная система»,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Республики, 78/1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культуры «Централиз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библиотечная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стема»</w:t>
            </w:r>
          </w:p>
        </w:tc>
      </w:tr>
    </w:tbl>
    <w:p w:rsidR="00AC4F51" w:rsidRDefault="00AC4F51"/>
    <w:p w:rsidR="00AC4F51" w:rsidRDefault="00AC4F51"/>
    <w:p w:rsidR="00AC4F51" w:rsidRDefault="00AC4F51"/>
    <w:p w:rsidR="00AC4F51" w:rsidRDefault="00AC4F51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2"/>
        <w:gridCol w:w="2124"/>
        <w:gridCol w:w="3960"/>
        <w:gridCol w:w="3128"/>
      </w:tblGrid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pStyle w:val="a9"/>
              <w:ind w:left="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семейного отдыха </w:t>
            </w:r>
          </w:p>
          <w:p w:rsidR="00AC4F51" w:rsidRDefault="006E0534">
            <w:pPr>
              <w:pStyle w:val="a9"/>
              <w:ind w:left="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«Такой разный Андерсен»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течение года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молодежно-подростковые клубы по месту жительства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по работе с подростками и молодежью по месту жительства «Вариант»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«Сочиняем детектив», посвящено 125-летию со дня рождения </w:t>
            </w:r>
          </w:p>
          <w:p w:rsidR="00AC4F51" w:rsidRDefault="006E0534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Кристи</w:t>
            </w:r>
          </w:p>
          <w:p w:rsidR="00AC4F51" w:rsidRDefault="00AC4F51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молодежно-подростковые клубы по месту жительства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по работе с подростками и молодежью по месту жительства «Вариант»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 чтецов произведений </w:t>
            </w:r>
          </w:p>
          <w:p w:rsidR="00AC4F51" w:rsidRDefault="006E0534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А.С. Пушкина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молодежно-подростковые клубы по месту </w:t>
            </w:r>
            <w:r>
              <w:rPr>
                <w:sz w:val="28"/>
                <w:szCs w:val="28"/>
              </w:rPr>
              <w:t>жительства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по работе с подростками и молодежью по месту жительства «Вариант»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pStyle w:val="a9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памяти М.Ю. Лермонтова </w:t>
            </w:r>
          </w:p>
          <w:p w:rsidR="00AC4F51" w:rsidRDefault="006E0534">
            <w:pPr>
              <w:pStyle w:val="a9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«Литературный бал»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молодежно-подростковые клубы по месту жительства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</w:t>
            </w:r>
            <w:r>
              <w:rPr>
                <w:sz w:val="28"/>
                <w:szCs w:val="28"/>
              </w:rPr>
              <w:t>учреждение по работе с подростками и молодежью по месту жительства «Вариант»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pStyle w:val="a9"/>
              <w:ind w:left="3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Мероприятия (конкурсы сочинений, конкурсы чтецов, буктрейлеров,</w:t>
            </w:r>
          </w:p>
          <w:p w:rsidR="00AC4F51" w:rsidRDefault="006E0534">
            <w:pPr>
              <w:pStyle w:val="a9"/>
              <w:ind w:left="3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литературных гостиных, и др.), </w:t>
            </w:r>
          </w:p>
          <w:p w:rsidR="00AC4F51" w:rsidRDefault="006E0534">
            <w:pPr>
              <w:pStyle w:val="a9"/>
              <w:ind w:left="34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посвященные Году литературы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ind w:right="-117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муниципальные образовательные</w:t>
            </w:r>
            <w:r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департамент образования</w:t>
            </w:r>
            <w:r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pStyle w:val="a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Публичные лекции для учителей </w:t>
            </w:r>
          </w:p>
          <w:p w:rsidR="00AC4F51" w:rsidRDefault="006E0534">
            <w:pPr>
              <w:pStyle w:val="a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русского языка и литературы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«Информационно-методический центр»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департамент образования</w:t>
            </w:r>
            <w:r>
              <w:rPr>
                <w:sz w:val="28"/>
                <w:szCs w:val="28"/>
              </w:rPr>
              <w:t xml:space="preserve"> Администрации города</w:t>
            </w:r>
          </w:p>
        </w:tc>
      </w:tr>
    </w:tbl>
    <w:p w:rsidR="00AC4F51" w:rsidRDefault="00AC4F51"/>
    <w:p w:rsidR="00AC4F51" w:rsidRDefault="00AC4F51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2"/>
        <w:gridCol w:w="2124"/>
        <w:gridCol w:w="3960"/>
        <w:gridCol w:w="3128"/>
      </w:tblGrid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pStyle w:val="a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Творческие литературные встречи «Литературная Россия – Югре поэт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ческой</w:t>
            </w:r>
          </w:p>
        </w:tc>
        <w:tc>
          <w:tcPr>
            <w:tcW w:w="2124" w:type="dxa"/>
            <w:shd w:val="clear" w:color="auto" w:fill="auto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ind w:right="-117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государственное образовательное</w:t>
            </w:r>
            <w:r>
              <w:rPr>
                <w:sz w:val="28"/>
                <w:szCs w:val="28"/>
              </w:rPr>
              <w:t xml:space="preserve"> учреждение высшего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сионального образования </w:t>
            </w:r>
          </w:p>
          <w:p w:rsidR="00AC4F51" w:rsidRDefault="006E0534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Ханты-Мансийского </w:t>
            </w:r>
          </w:p>
          <w:p w:rsidR="00AC4F51" w:rsidRDefault="006E0534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автономного округа – Югры «Сургутский государственный педагогический</w:t>
            </w:r>
            <w:r>
              <w:rPr>
                <w:sz w:val="28"/>
                <w:szCs w:val="28"/>
              </w:rPr>
              <w:t xml:space="preserve"> университет», улица 50 лет ВЛКСМ, 10/2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городской общественный</w:t>
            </w:r>
            <w:r>
              <w:rPr>
                <w:sz w:val="28"/>
                <w:szCs w:val="28"/>
              </w:rPr>
              <w:t xml:space="preserve"> фонд развития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ской словесности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«Словесность»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Музыкальная сказка на английском языке, посвященная 150-летию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первой публикации «Алисы в стране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чудес» Л. Кэролл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18.01.2015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учреждение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Ханты-Мансийского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автономного округа – Югры </w:t>
            </w:r>
          </w:p>
          <w:p w:rsidR="00AC4F51" w:rsidRDefault="006E0534">
            <w:pPr>
              <w:ind w:right="-117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«Сургутский профессиональный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колледж русской культуры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А.С. Знаменского»,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Энергетиков, 49/1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учреждение Ханты-Мансийского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автономного округа – Югры «Сургут</w:t>
            </w:r>
            <w:r>
              <w:rPr>
                <w:sz w:val="28"/>
                <w:szCs w:val="28"/>
              </w:rPr>
              <w:t xml:space="preserve">ский профессиональный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 русской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туры им. А.С. </w:t>
            </w:r>
            <w:r>
              <w:rPr>
                <w:spacing w:val="-8"/>
                <w:sz w:val="28"/>
                <w:szCs w:val="28"/>
              </w:rPr>
              <w:t>Знаме</w:t>
            </w:r>
            <w:r>
              <w:rPr>
                <w:spacing w:val="-8"/>
                <w:sz w:val="28"/>
                <w:szCs w:val="28"/>
              </w:rPr>
              <w:t>н</w:t>
            </w:r>
            <w:r>
              <w:rPr>
                <w:spacing w:val="-8"/>
                <w:sz w:val="28"/>
                <w:szCs w:val="28"/>
              </w:rPr>
              <w:t>ского» (по согласованию)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Поэтический час, посвященный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творчеству Н. Рубцова «В минуту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музыки печальной»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19.01.2015 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учреждение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профессионального образо-вания Ханты-Мансийского </w:t>
            </w:r>
          </w:p>
          <w:p w:rsidR="00AC4F51" w:rsidRDefault="006E0534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автономного округа – Югры «Сургутский музыкальный </w:t>
            </w:r>
          </w:p>
          <w:p w:rsidR="00AC4F51" w:rsidRDefault="006E0534">
            <w:pPr>
              <w:ind w:right="-117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колледж», улица Энтузиастов, 28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учреждение профессионального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Ханты-Мансийского автоно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ного округа – Югры </w:t>
            </w:r>
            <w:r>
              <w:rPr>
                <w:spacing w:val="-10"/>
                <w:sz w:val="28"/>
                <w:szCs w:val="28"/>
              </w:rPr>
              <w:t>«Сургутский музыкальный</w:t>
            </w:r>
            <w:r>
              <w:rPr>
                <w:sz w:val="28"/>
                <w:szCs w:val="28"/>
              </w:rPr>
              <w:t xml:space="preserve"> колледж» (по согласо-ванию)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Юбилейные мероприятия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110-летию со дня открытия первой публичной библиотеки Сургута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– </w:t>
            </w:r>
          </w:p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«Централизованная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библиотечная система»,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Республики, 78/1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учреждение </w:t>
            </w:r>
            <w:r>
              <w:rPr>
                <w:sz w:val="28"/>
                <w:szCs w:val="28"/>
              </w:rPr>
              <w:t>культуры «Централиз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библиотечная система»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Инсталляция «Книги»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– </w:t>
            </w:r>
          </w:p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«Многофункци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нальный культурно-досуговый центр», улица Майская, 10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номное учреждение «Многофункциональный </w:t>
            </w:r>
            <w:r>
              <w:rPr>
                <w:sz w:val="28"/>
                <w:szCs w:val="28"/>
              </w:rPr>
              <w:t>культурно-досуговый центр», муниципальное бюджетное учреждение культуры «Централиз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библиотечная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стема»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Городской конкурс «Мой урок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иностранного языка»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 – апрель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департамент образования</w:t>
            </w:r>
            <w:r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Открытие Года литературы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учреждение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автоно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ного округа – Югры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«Сургутский музыкально-драматический театр»,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Грибоедова, 12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учреждение Ханты-Мансийского автономного округа – </w:t>
            </w:r>
            <w:r>
              <w:rPr>
                <w:sz w:val="28"/>
                <w:szCs w:val="28"/>
              </w:rPr>
              <w:t xml:space="preserve">Югры «Сургутский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музыкально-драмати-ческий театр»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ind w:right="-10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Литературно-музыкальная композиция «Хочу дойти до самой сути», посв</w:t>
            </w:r>
            <w:r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>щенная творчеству Б. Пастернака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учреждение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автоно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ного округа – Югры </w:t>
            </w:r>
          </w:p>
          <w:p w:rsidR="00AC4F51" w:rsidRDefault="006E0534">
            <w:pPr>
              <w:ind w:right="-117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«</w:t>
            </w:r>
            <w:r>
              <w:rPr>
                <w:spacing w:val="-8"/>
                <w:sz w:val="28"/>
                <w:szCs w:val="28"/>
              </w:rPr>
              <w:t>Сургутский профессиональный</w:t>
            </w:r>
            <w:r>
              <w:rPr>
                <w:sz w:val="28"/>
                <w:szCs w:val="28"/>
              </w:rPr>
              <w:t xml:space="preserve"> колледж русской культуры </w:t>
            </w:r>
          </w:p>
          <w:p w:rsidR="00AC4F51" w:rsidRDefault="006E0534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А.С. Знаменского», </w:t>
            </w:r>
          </w:p>
          <w:p w:rsidR="00AC4F51" w:rsidRDefault="006E0534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Энергетиков, 49/1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учреждение Ханты-Мансийского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автономного округа – Югры «Сургутский профессиональный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 русской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туры им. А.С. </w:t>
            </w:r>
            <w:r>
              <w:rPr>
                <w:spacing w:val="-6"/>
                <w:sz w:val="28"/>
                <w:szCs w:val="28"/>
              </w:rPr>
              <w:t>Знаме</w:t>
            </w:r>
            <w:r>
              <w:rPr>
                <w:spacing w:val="-6"/>
                <w:sz w:val="28"/>
                <w:szCs w:val="28"/>
              </w:rPr>
              <w:t>н</w:t>
            </w:r>
            <w:r>
              <w:rPr>
                <w:spacing w:val="-6"/>
                <w:sz w:val="28"/>
                <w:szCs w:val="28"/>
              </w:rPr>
              <w:t>ского» (по согласо</w:t>
            </w:r>
            <w:r>
              <w:rPr>
                <w:spacing w:val="-6"/>
                <w:sz w:val="28"/>
                <w:szCs w:val="28"/>
              </w:rPr>
              <w:t>ванию)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Торжественный вечер, посвященный Дню поэта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учреждение «Сургутская </w:t>
            </w:r>
          </w:p>
          <w:p w:rsidR="00AC4F51" w:rsidRDefault="006E0534">
            <w:pPr>
              <w:ind w:right="-117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филармония», улица Энгельса, 18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номное учреждение </w:t>
            </w:r>
            <w:r>
              <w:rPr>
                <w:spacing w:val="-8"/>
                <w:sz w:val="28"/>
                <w:szCs w:val="28"/>
              </w:rPr>
              <w:t>«Сургутская филармония»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ind w:right="-106"/>
              <w:rPr>
                <w:bCs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Городской конкурс-эссе по иностранным</w:t>
            </w:r>
            <w:r>
              <w:rPr>
                <w:bCs/>
                <w:sz w:val="28"/>
                <w:szCs w:val="28"/>
              </w:rPr>
              <w:t xml:space="preserve"> языкам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департамент образования</w:t>
            </w:r>
            <w:r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Проект «Мобильная библиотека»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(совместно с МТС)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 – март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«Централизованная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библиотечная система»,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Республики, 78/1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культуры «Централиз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библиотечная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стема»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Фотоконкурс «Читай, Сургут»</w:t>
            </w:r>
          </w:p>
        </w:tc>
        <w:tc>
          <w:tcPr>
            <w:tcW w:w="2124" w:type="dxa"/>
          </w:tcPr>
          <w:p w:rsidR="00AC4F51" w:rsidRDefault="006E0534">
            <w:pPr>
              <w:ind w:left="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«Централизованная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библиотечная система»,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Республики, </w:t>
            </w:r>
            <w:r>
              <w:rPr>
                <w:sz w:val="28"/>
                <w:szCs w:val="28"/>
              </w:rPr>
              <w:t>78/1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культуры «Централиз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библиотечная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стема»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чтецов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</w:pPr>
            <w:r>
              <w:rPr>
                <w:bCs/>
                <w:sz w:val="28"/>
                <w:szCs w:val="28"/>
              </w:rPr>
              <w:t>26.02.2015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автономное учреждение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профессионального образования</w:t>
            </w:r>
            <w:r>
              <w:rPr>
                <w:sz w:val="28"/>
                <w:szCs w:val="28"/>
              </w:rPr>
              <w:t xml:space="preserve"> Ханты-Мансийского автоно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ного округа – Югры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«Сургутский политехнический колледж», </w:t>
            </w:r>
            <w:r>
              <w:rPr>
                <w:sz w:val="28"/>
                <w:szCs w:val="28"/>
              </w:rPr>
              <w:t>Маяковского, 41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автономное учреждение профессионального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Ханты-Мансийского автоно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ного округа – Югры «Сургутский полите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нический колледж»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Городской проект формирования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читательской компетентности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 детей-мигрантов </w:t>
            </w:r>
            <w:r>
              <w:rPr>
                <w:bCs/>
                <w:sz w:val="28"/>
                <w:szCs w:val="28"/>
              </w:rPr>
              <w:t>«Говорю и читаю по-русски»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– </w:t>
            </w:r>
          </w:p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департамент образования</w:t>
            </w:r>
            <w:r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AC4F51">
        <w:trPr>
          <w:trHeight w:val="265"/>
        </w:trPr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Фестиваль «Театральная весна»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март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автономное учреждение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профессионального образования</w:t>
            </w:r>
            <w:r>
              <w:rPr>
                <w:sz w:val="28"/>
                <w:szCs w:val="28"/>
              </w:rPr>
              <w:t xml:space="preserve"> Ханты-Мансийского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автономного округа – Югры «Сургутский политехнический колледж», Маяковского, 41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департамент образования</w:t>
            </w:r>
            <w:r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Культурно-просветительский проект «Волшебная гора»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февраль, </w:t>
            </w:r>
          </w:p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июнь, октябрь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учреждение </w:t>
            </w:r>
            <w:r>
              <w:rPr>
                <w:sz w:val="28"/>
                <w:szCs w:val="28"/>
              </w:rPr>
              <w:t>«Многофункци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нальный культурно-досуговый центр», улица Майская, 10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номное учреждение </w:t>
            </w:r>
            <w:r>
              <w:rPr>
                <w:spacing w:val="-6"/>
                <w:sz w:val="28"/>
                <w:szCs w:val="28"/>
              </w:rPr>
              <w:t>«Многофункциональный</w:t>
            </w:r>
            <w:r>
              <w:rPr>
                <w:sz w:val="28"/>
                <w:szCs w:val="28"/>
              </w:rPr>
              <w:t xml:space="preserve"> культурно-досуговый центр», муниципальное бюджетное учреждение культуры «Централиз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библиотечная система»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Театрализованные представления </w:t>
            </w:r>
          </w:p>
          <w:p w:rsidR="00AC4F51" w:rsidRDefault="006E0534">
            <w:pPr>
              <w:ind w:righ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жанре поэтического театра на основе волшебных сказок о феях, эльфах </w:t>
            </w:r>
          </w:p>
          <w:p w:rsidR="00AC4F51" w:rsidRDefault="006E0534">
            <w:pPr>
              <w:ind w:righ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чудесах (Г.Х. Андерсена, Л. Чарской, К. Бальмонта, В. Лунина, А. Экзюпери и др.) «Колокольчики и феи»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март,</w:t>
            </w:r>
          </w:p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октябрь</w:t>
            </w:r>
          </w:p>
          <w:p w:rsidR="00AC4F51" w:rsidRDefault="00AC4F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культуры и до</w:t>
            </w:r>
            <w:r>
              <w:rPr>
                <w:sz w:val="28"/>
                <w:szCs w:val="28"/>
              </w:rPr>
              <w:t xml:space="preserve">суга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«Камертон» общества с 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ниченной ответственностью «Газпром трансгаз Сургут»,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Островского, 16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культуры и досуга «Камертон» общества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ограниченной 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ственностью «Газпром трансгаз Сургут»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Викторина, конкурс инсценировок, презентаций, чтецов (200-летие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 дня рождения П.П. Ершова)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учреждение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автоно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ного округа – Югры «Сургу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ский профессиональный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колледж русской культуры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А.С. Знаменского»,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Энергетиков, 49/1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учреждение Ханты-Мансийского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автономного округа – Югры «Сургутский профессиональный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 русской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туры им. А.С. </w:t>
            </w:r>
            <w:r>
              <w:rPr>
                <w:spacing w:val="-6"/>
                <w:sz w:val="28"/>
                <w:szCs w:val="28"/>
              </w:rPr>
              <w:t>Знаме</w:t>
            </w:r>
            <w:r>
              <w:rPr>
                <w:spacing w:val="-6"/>
                <w:sz w:val="28"/>
                <w:szCs w:val="28"/>
              </w:rPr>
              <w:t>н</w:t>
            </w:r>
            <w:r>
              <w:rPr>
                <w:spacing w:val="-6"/>
                <w:sz w:val="28"/>
                <w:szCs w:val="28"/>
              </w:rPr>
              <w:t>ского» (по согласованию)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Открытие виртуального центра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Всероссийского музея А.С. Пушкина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«Централизованная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библиотечная система»,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Республики, 78/1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культуры «Централиз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библиотечная система»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Неделя детской и юношеской книги «Неделя доброй книги»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арт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«Централизованная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библиотечная система»,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Республики, 78/1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культуры «Централиз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библиотечная система»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Спектакль «А зори здесь тихие»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14.03.2015 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автономное учреждение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профессионального образования</w:t>
            </w:r>
            <w:r>
              <w:rPr>
                <w:sz w:val="28"/>
                <w:szCs w:val="28"/>
              </w:rPr>
              <w:t xml:space="preserve"> Ханты-Мансийского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автономного округа – Югры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«Сургутский политехнический колледж», Маяковского, 41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автономное учреждение профессионального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Ханты-Мансийского автоно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ного округа – Югры «Сургу</w:t>
            </w:r>
            <w:r>
              <w:rPr>
                <w:sz w:val="28"/>
                <w:szCs w:val="28"/>
              </w:rPr>
              <w:t>тский полите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нический колледж»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Спектакль «Это, девушки, война»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</w:pPr>
            <w:r>
              <w:rPr>
                <w:bCs/>
                <w:sz w:val="28"/>
                <w:szCs w:val="28"/>
              </w:rPr>
              <w:t>23.03.2015 – 29.03.2015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автономное учреждение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профессионального образования</w:t>
            </w:r>
            <w:r>
              <w:rPr>
                <w:sz w:val="28"/>
                <w:szCs w:val="28"/>
              </w:rPr>
              <w:t xml:space="preserve"> Ханты-Мансийского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автономного округа – Югры «Сургутский</w:t>
            </w:r>
            <w:r>
              <w:rPr>
                <w:sz w:val="28"/>
                <w:szCs w:val="28"/>
              </w:rPr>
              <w:t xml:space="preserve"> политехнический колледж», Ленинградская, 9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автономное учреждение профессионального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Ханты-Мансийского автоно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ного округа – Югры «Сургутский полите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нический колледж»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Интерактивные детские программы по произведениям </w:t>
            </w:r>
            <w:r>
              <w:rPr>
                <w:sz w:val="28"/>
                <w:szCs w:val="28"/>
              </w:rPr>
              <w:t xml:space="preserve">отечественных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зарубежных детских писателей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поэтов «Школа клоунов»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– май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культуры и досуга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«Камертон» общества с 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ниченной ответственностью «Газпром трансгаз Сургут», филиалы общества с огран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ченной ответственностью «Г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зпром трансгаз Су</w:t>
            </w:r>
            <w:r>
              <w:rPr>
                <w:sz w:val="28"/>
                <w:szCs w:val="28"/>
              </w:rPr>
              <w:t>ргут», улица Островского, 16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культуры и досуга «Камертон» общества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ограниченной 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ственностью «Газпром трансгаз Сургут»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Телекоммуникационный проект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«Отчизна Дон Кихотов»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– апрель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</w:t>
            </w:r>
          </w:p>
          <w:p w:rsidR="00AC4F51" w:rsidRDefault="006E0534">
            <w:r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департамент образования</w:t>
            </w:r>
            <w:r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  рамках городского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интеллектуального марафона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конкурсов: «Язык мой – друг мой» (для учащихся 5 – 6 классов),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учу английский» (для учащихся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класса)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– </w:t>
            </w: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</w:t>
            </w:r>
          </w:p>
          <w:p w:rsidR="00AC4F51" w:rsidRDefault="006E0534">
            <w:r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департамент образования</w:t>
            </w:r>
            <w:r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«Читательский Дневник»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 – ноябрь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«Централизованная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библиотечная система»,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Республики, 78/1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культуры «Централиз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библиотечная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стема»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Торжественное мероприятие, посв</w:t>
            </w:r>
            <w:r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 xml:space="preserve">щенное 175-летию со дня рождения П.И. Чайковского «Романсы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П.И. Чайковского на стих и русских поэтов»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18.04.2015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учреждение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профессионального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Ханты-Мансийского автономного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округа – Югры «Сургутский музыкальный колледж»,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Энтузиастов, 28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учреждение профессионального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Ханты-Мансийского автоно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ного округа – Югры «Сургутский музы-кальный</w:t>
            </w:r>
            <w:r>
              <w:rPr>
                <w:sz w:val="28"/>
                <w:szCs w:val="28"/>
              </w:rPr>
              <w:t xml:space="preserve"> колледж»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Викторина, конкурс инсценировок, презентаций, чтецов (210-летие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 дня рождения Х.К. Андерсена)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учреждение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Ханты-Мансийского </w:t>
            </w:r>
          </w:p>
          <w:p w:rsidR="00AC4F51" w:rsidRDefault="006E0534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автономного округа – Югры </w:t>
            </w:r>
            <w:r>
              <w:rPr>
                <w:spacing w:val="-6"/>
                <w:sz w:val="28"/>
                <w:szCs w:val="28"/>
              </w:rPr>
              <w:t>«Сургутский профессиональный</w:t>
            </w:r>
            <w:r>
              <w:rPr>
                <w:sz w:val="28"/>
                <w:szCs w:val="28"/>
              </w:rPr>
              <w:t xml:space="preserve"> колледж русской культуры </w:t>
            </w:r>
          </w:p>
          <w:p w:rsidR="00AC4F51" w:rsidRDefault="006E0534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А.С. Знаменского», </w:t>
            </w:r>
          </w:p>
          <w:p w:rsidR="00AC4F51" w:rsidRDefault="006E0534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Энергетиков, 49/1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учреждение Ханты-Мансийского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автономного округа – Югры «Сургутский профессиональный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 русской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туры им. А.С. </w:t>
            </w:r>
            <w:r>
              <w:rPr>
                <w:spacing w:val="-6"/>
                <w:sz w:val="28"/>
                <w:szCs w:val="28"/>
              </w:rPr>
              <w:t>Знаме</w:t>
            </w:r>
            <w:r>
              <w:rPr>
                <w:spacing w:val="-6"/>
                <w:sz w:val="28"/>
                <w:szCs w:val="28"/>
              </w:rPr>
              <w:t>н</w:t>
            </w:r>
            <w:r>
              <w:rPr>
                <w:spacing w:val="-6"/>
                <w:sz w:val="28"/>
                <w:szCs w:val="28"/>
              </w:rPr>
              <w:t>ского» (по согласованию)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Городской </w:t>
            </w:r>
            <w:r>
              <w:rPr>
                <w:bCs/>
                <w:sz w:val="28"/>
                <w:szCs w:val="28"/>
              </w:rPr>
              <w:t>конкурс юных исследов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телей «Шаг в будущее – Юниор», секция «Русский язык и литература»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образо-вания Администрации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Спектакль малых форм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жанре плакатно-литературного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 «В </w:t>
            </w:r>
            <w:r>
              <w:rPr>
                <w:sz w:val="28"/>
                <w:szCs w:val="28"/>
              </w:rPr>
              <w:t>шаге от смерти»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AC4F51" w:rsidRDefault="00AC4F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культуры и досуга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«Камертон» общества с 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ниченной ответственностью «Газпром трансгаз Сургут», филиалы общества с огран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ченной ответственностью «Г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зпром трансгаз Сургут», улица Островского, 16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культуры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досуга «Каме</w:t>
            </w:r>
            <w:r>
              <w:rPr>
                <w:sz w:val="28"/>
                <w:szCs w:val="28"/>
              </w:rPr>
              <w:t xml:space="preserve">ртон»  общества с ограни-ченной ответствен-ностью «Газпром трансгаз Сургут»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«Библионочь»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«Централизованная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библиотечная система»,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Республики, 78/1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культуры «Централиз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библиотечная система»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Торжественный вечер, посвященный Дню славянской письменности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культуры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автономное учреждение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«Сургутская филармония»,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Энгельса, 18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автономное учреждение </w:t>
            </w:r>
            <w:r>
              <w:rPr>
                <w:spacing w:val="-8"/>
                <w:sz w:val="28"/>
                <w:szCs w:val="28"/>
              </w:rPr>
              <w:t>«Сургутская филармония</w:t>
            </w:r>
            <w:r>
              <w:rPr>
                <w:spacing w:val="-6"/>
                <w:sz w:val="28"/>
                <w:szCs w:val="28"/>
              </w:rPr>
              <w:t>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Неделя славянской письменности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культуры «Мы – славяне!»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«Централизованная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библиотечная система»,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Республики, 78/1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</w:t>
            </w:r>
            <w:r>
              <w:rPr>
                <w:sz w:val="28"/>
                <w:szCs w:val="28"/>
              </w:rPr>
              <w:t>учреждение культуры «Централиз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библиотечная система»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Кирилло-Мефодиевские чтения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школьников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департамент образования</w:t>
            </w:r>
            <w:r>
              <w:rPr>
                <w:sz w:val="28"/>
                <w:szCs w:val="28"/>
              </w:rPr>
              <w:t xml:space="preserve"> Администрации города</w:t>
            </w:r>
          </w:p>
        </w:tc>
      </w:tr>
    </w:tbl>
    <w:p w:rsidR="00AC4F51" w:rsidRDefault="00AC4F51"/>
    <w:p w:rsidR="00AC4F51" w:rsidRDefault="00AC4F51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2"/>
        <w:gridCol w:w="2124"/>
        <w:gridCol w:w="3960"/>
        <w:gridCol w:w="3128"/>
      </w:tblGrid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Моно-спектакль</w:t>
            </w:r>
            <w:r>
              <w:rPr>
                <w:sz w:val="28"/>
                <w:szCs w:val="28"/>
              </w:rPr>
              <w:t xml:space="preserve"> по произведениям писателей и поэтов военного и посл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военного времени «Штык в бок» 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культуры и досуга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«Камертон» общества с 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ниченной ответственностью 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«Газпром трансгаз Сургут», улица Островского, 16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культуры и досуга «Камертон» общес</w:t>
            </w:r>
            <w:r>
              <w:rPr>
                <w:sz w:val="28"/>
                <w:szCs w:val="28"/>
              </w:rPr>
              <w:t xml:space="preserve">тва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ограниченной 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ственностью «Газпром трансгаз Сургут»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Дипломный спектакль студентов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мотивам произведений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М.Ю. Лермонтова «Песня про купца Калашникова…»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учреждение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автоно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ного округа – </w:t>
            </w:r>
            <w:r>
              <w:rPr>
                <w:sz w:val="28"/>
                <w:szCs w:val="28"/>
              </w:rPr>
              <w:t xml:space="preserve">Югры </w:t>
            </w:r>
          </w:p>
          <w:p w:rsidR="00AC4F51" w:rsidRDefault="006E0534">
            <w:pPr>
              <w:ind w:right="-117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«Сургутский профессиональный</w:t>
            </w:r>
            <w:r>
              <w:rPr>
                <w:sz w:val="28"/>
                <w:szCs w:val="28"/>
              </w:rPr>
              <w:t xml:space="preserve"> колледж русской культуры </w:t>
            </w:r>
          </w:p>
          <w:p w:rsidR="00AC4F51" w:rsidRDefault="006E0534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А.С. Знаменского», </w:t>
            </w:r>
          </w:p>
          <w:p w:rsidR="00AC4F51" w:rsidRDefault="006E0534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Энергетиков, 49/1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учреждение Ханты-Мансийского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автономного округа – Югры «Сургутский профессиональный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 русской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туры им. А.С. </w:t>
            </w:r>
            <w:r>
              <w:rPr>
                <w:spacing w:val="-6"/>
                <w:sz w:val="28"/>
                <w:szCs w:val="28"/>
              </w:rPr>
              <w:t>Знаме</w:t>
            </w:r>
            <w:r>
              <w:rPr>
                <w:spacing w:val="-6"/>
                <w:sz w:val="28"/>
                <w:szCs w:val="28"/>
              </w:rPr>
              <w:t>н</w:t>
            </w:r>
            <w:r>
              <w:rPr>
                <w:spacing w:val="-6"/>
                <w:sz w:val="28"/>
                <w:szCs w:val="28"/>
              </w:rPr>
              <w:t xml:space="preserve">ского» (по </w:t>
            </w:r>
            <w:r>
              <w:rPr>
                <w:spacing w:val="-6"/>
                <w:sz w:val="28"/>
                <w:szCs w:val="28"/>
              </w:rPr>
              <w:t>согласованию)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Празднование Пушкинского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дня России, Дня русского языка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«Централизованная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библиотечная система»,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Республики, 78/1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культуры «Централиз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ванная </w:t>
            </w:r>
            <w:r>
              <w:rPr>
                <w:sz w:val="28"/>
                <w:szCs w:val="28"/>
              </w:rPr>
              <w:t>библиотечная система»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Летняя программа чтения (комплекс культурно-просветительских мер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приятий по продвижению чтения)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 – август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«Централизованная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библиотечная система»,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Республики, 78/1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культуры «Централиз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библиотечная система»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Юбилейные мероприятия к 50-летию Центральной городской библиотеки им. А.С. Пушкина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«Централизованная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библиотечная </w:t>
            </w:r>
            <w:r>
              <w:rPr>
                <w:sz w:val="28"/>
                <w:szCs w:val="28"/>
              </w:rPr>
              <w:t xml:space="preserve">система»,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Республики, 78/1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культуры «Централиз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библиотечная система»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Юбилейные мероприятия к 50-летию Центральной детской библиотеки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август – </w:t>
            </w:r>
          </w:p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«Централизованная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библиотечная система»,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Республики, 78/1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культуры «Централиз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библиотечная система»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ind w:right="-106"/>
              <w:rPr>
                <w:bCs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Конкурс иллюстраций к произведениям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pacing w:val="-4"/>
                <w:sz w:val="28"/>
                <w:szCs w:val="28"/>
              </w:rPr>
              <w:t>А.С. Грина (135-летие со дня рождения)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учреждение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Ханты-Мансийского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автономного округа – Югры </w:t>
            </w:r>
          </w:p>
          <w:p w:rsidR="00AC4F51" w:rsidRDefault="006E0534">
            <w:pPr>
              <w:ind w:right="-117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«Сургутский профессиональный</w:t>
            </w:r>
            <w:r>
              <w:rPr>
                <w:sz w:val="28"/>
                <w:szCs w:val="28"/>
              </w:rPr>
              <w:t xml:space="preserve"> колледж русской культуры </w:t>
            </w:r>
          </w:p>
          <w:p w:rsidR="00AC4F51" w:rsidRDefault="006E0534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А.С. Знаменского», </w:t>
            </w:r>
          </w:p>
          <w:p w:rsidR="00AC4F51" w:rsidRDefault="006E0534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Энергетиков, 49/1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Ханты-Мансийского автономного округа – Югры «Сургутский</w:t>
            </w:r>
            <w:r>
              <w:rPr>
                <w:sz w:val="28"/>
                <w:szCs w:val="28"/>
              </w:rPr>
              <w:t xml:space="preserve"> профессиональный колледж русской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туры им. А.С. </w:t>
            </w:r>
            <w:r>
              <w:rPr>
                <w:spacing w:val="-8"/>
                <w:sz w:val="28"/>
                <w:szCs w:val="28"/>
              </w:rPr>
              <w:t>Знаме</w:t>
            </w:r>
            <w:r>
              <w:rPr>
                <w:spacing w:val="-8"/>
                <w:sz w:val="28"/>
                <w:szCs w:val="28"/>
              </w:rPr>
              <w:t>н</w:t>
            </w:r>
            <w:r>
              <w:rPr>
                <w:spacing w:val="-8"/>
                <w:sz w:val="28"/>
                <w:szCs w:val="28"/>
              </w:rPr>
              <w:t>ского» (по согласованию)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Проект «Большое чтение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60-й параллели»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октябрь – </w:t>
            </w:r>
          </w:p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«Централизованная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библиотечная система»,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Республики, </w:t>
            </w:r>
            <w:r>
              <w:rPr>
                <w:sz w:val="28"/>
                <w:szCs w:val="28"/>
              </w:rPr>
              <w:t>78/1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культуры «Централиз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библиотечная система»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ind w:right="-106"/>
              <w:rPr>
                <w:bCs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Литературно-музыкальная композиция,</w:t>
            </w:r>
            <w:r>
              <w:rPr>
                <w:bCs/>
                <w:sz w:val="28"/>
                <w:szCs w:val="28"/>
              </w:rPr>
              <w:t xml:space="preserve"> посвященная творчеству С.А. Есенина «Поэт русской души»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03.10.2015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учреждение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профессионального образования</w:t>
            </w:r>
            <w:r>
              <w:rPr>
                <w:sz w:val="28"/>
                <w:szCs w:val="28"/>
              </w:rPr>
              <w:t xml:space="preserve"> Ханты-Мансийского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автономного округа – Югры «Сургутский музыкальный колледж»,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Энтузиастов, 28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учреждение профессионального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Ханты-Мансийского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автономного округа – Югры «Сургутский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колледж» (по согласованию)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  <w:r>
              <w:rPr>
                <w:bCs/>
                <w:sz w:val="28"/>
                <w:szCs w:val="28"/>
              </w:rPr>
              <w:t xml:space="preserve"> Всероссийская научно-практи-ческая конференция «Теоретические </w:t>
            </w:r>
            <w:r>
              <w:rPr>
                <w:bCs/>
                <w:spacing w:val="-6"/>
                <w:sz w:val="28"/>
                <w:szCs w:val="28"/>
              </w:rPr>
              <w:t>аспекты образования в сфере культуры</w:t>
            </w:r>
            <w:r>
              <w:rPr>
                <w:bCs/>
                <w:sz w:val="28"/>
                <w:szCs w:val="28"/>
              </w:rPr>
              <w:t xml:space="preserve"> и искусства, секция «Музыка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литература»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30.10.2015 – 31.10.2015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учреждение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профессионального образования</w:t>
            </w:r>
            <w:r>
              <w:rPr>
                <w:sz w:val="28"/>
                <w:szCs w:val="28"/>
              </w:rPr>
              <w:t xml:space="preserve"> Ханты-Мансийского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автономного окр</w:t>
            </w:r>
            <w:r>
              <w:rPr>
                <w:sz w:val="28"/>
                <w:szCs w:val="28"/>
              </w:rPr>
              <w:t xml:space="preserve">уга – Югры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«Сургутский музыкальный колледж», ул. Энтузиастов, 28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учреждение профессионального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Ханты-Мансийского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автономного округа – Югры «Сургутский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колледж» (по согласованию)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«Неделя читателя»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«Централизованная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библиотечная система»,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Республики, 78/1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культуры «Централиз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библиотечная система»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«Читающий автобус»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«Централизованная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библиотечная система»,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Республики, 78/1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культуры «Централиз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библиотечная система»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творческих работ по слове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ному творчеству для уч</w:t>
            </w:r>
            <w:r>
              <w:rPr>
                <w:bCs/>
                <w:sz w:val="28"/>
                <w:szCs w:val="28"/>
              </w:rPr>
              <w:t xml:space="preserve">ащихся 5 – 8 классов МОУ «Болдинская осень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Сургуте»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департамент образования</w:t>
            </w:r>
            <w:r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XVII научная конференция молодых исследователей «Шаг в будущее», секция «Русский язык, литературов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дение», участие в региональной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конференции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департамент образования</w:t>
            </w:r>
            <w:r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Олимпиада по русскому языку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литературе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департамент </w:t>
            </w:r>
            <w:r>
              <w:rPr>
                <w:spacing w:val="-6"/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Презентация, конкурс чтецов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(120-летие со дня рождения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С.А. Есенина)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учреждение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Ханты-Мансийского </w:t>
            </w:r>
          </w:p>
          <w:p w:rsidR="00AC4F51" w:rsidRDefault="006E0534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автономного округа – Югры </w:t>
            </w:r>
            <w:r>
              <w:rPr>
                <w:spacing w:val="-6"/>
                <w:sz w:val="28"/>
                <w:szCs w:val="28"/>
              </w:rPr>
              <w:t>«Сургутский профессиональный</w:t>
            </w:r>
            <w:r>
              <w:rPr>
                <w:sz w:val="28"/>
                <w:szCs w:val="28"/>
              </w:rPr>
              <w:t xml:space="preserve"> колледж русской культуры </w:t>
            </w:r>
          </w:p>
          <w:p w:rsidR="00AC4F51" w:rsidRDefault="006E0534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А.С. Знаменского», </w:t>
            </w:r>
          </w:p>
          <w:p w:rsidR="00AC4F51" w:rsidRDefault="006E0534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49/1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Ханты-Мансийского автономного округа – Югры «Сургутский профессиональный колледж русской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туры им. А.С. </w:t>
            </w:r>
            <w:r>
              <w:rPr>
                <w:spacing w:val="-8"/>
                <w:sz w:val="28"/>
                <w:szCs w:val="28"/>
              </w:rPr>
              <w:t>Знаме</w:t>
            </w:r>
            <w:r>
              <w:rPr>
                <w:spacing w:val="-8"/>
                <w:sz w:val="28"/>
                <w:szCs w:val="28"/>
              </w:rPr>
              <w:t>н</w:t>
            </w:r>
            <w:r>
              <w:rPr>
                <w:spacing w:val="-8"/>
                <w:sz w:val="28"/>
                <w:szCs w:val="28"/>
              </w:rPr>
              <w:t>ского» (по согласованию)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Окружной творческий семинар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 участием </w:t>
            </w:r>
            <w:r>
              <w:rPr>
                <w:bCs/>
                <w:sz w:val="28"/>
                <w:szCs w:val="28"/>
              </w:rPr>
              <w:t>сотрудников Литерату</w:t>
            </w:r>
            <w:r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 xml:space="preserve">ного института имени Максима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Горького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ind w:right="-117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государственное образовательное</w:t>
            </w:r>
            <w:r>
              <w:rPr>
                <w:sz w:val="28"/>
                <w:szCs w:val="28"/>
              </w:rPr>
              <w:t xml:space="preserve"> учреждение высшего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сионального образования </w:t>
            </w:r>
          </w:p>
          <w:p w:rsidR="00AC4F51" w:rsidRDefault="006E0534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автоно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ного округа – Югры «Сургу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ский государственный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гический университет», </w:t>
            </w:r>
          </w:p>
          <w:p w:rsidR="00AC4F51" w:rsidRDefault="006E0534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</w:t>
            </w:r>
            <w:r>
              <w:rPr>
                <w:sz w:val="28"/>
                <w:szCs w:val="28"/>
              </w:rPr>
              <w:t>а 50 лет ВЛКСМ, 10/2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городской общественный</w:t>
            </w:r>
            <w:r>
              <w:rPr>
                <w:sz w:val="28"/>
                <w:szCs w:val="28"/>
              </w:rPr>
              <w:t xml:space="preserve"> фонд развития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российской словесности «Словесность»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«Тифлочитатель»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октябрь – </w:t>
            </w:r>
          </w:p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«Централизованная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библиотечная система»,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Республики, 78/1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культуры «Централиз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библиотечная система»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Выставка материалов по творчеству Н. Рубцова из фондов центральной городской библиотеки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им. А.С. Пушкина и личной коллекции</w:t>
            </w:r>
            <w:r>
              <w:rPr>
                <w:bCs/>
                <w:sz w:val="28"/>
                <w:szCs w:val="28"/>
              </w:rPr>
              <w:t xml:space="preserve">  руководителя «</w:t>
            </w:r>
            <w:r>
              <w:rPr>
                <w:bCs/>
                <w:sz w:val="28"/>
                <w:szCs w:val="28"/>
              </w:rPr>
              <w:t>Рубцовского центра» г. Сургута С.А. Лагерева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октябрь – </w:t>
            </w:r>
          </w:p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«Централизованная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библиотечная система»,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Республики, 78/1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культуры «Централиз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библиотечная система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ind w:right="-10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 xml:space="preserve"> Всероссийская научно-практи-ческая конференция с международным участием «Знак-образ-смысл»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тельное учреждение высшего </w:t>
            </w:r>
            <w:r>
              <w:rPr>
                <w:spacing w:val="-6"/>
                <w:sz w:val="28"/>
                <w:szCs w:val="28"/>
              </w:rPr>
              <w:t>профессионального образования</w:t>
            </w:r>
            <w:r>
              <w:rPr>
                <w:sz w:val="28"/>
                <w:szCs w:val="28"/>
              </w:rPr>
              <w:t xml:space="preserve"> Ханты-Мансийского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автономного округа – Югры «Сургутский</w:t>
            </w:r>
            <w:r>
              <w:rPr>
                <w:sz w:val="28"/>
                <w:szCs w:val="28"/>
              </w:rPr>
              <w:t xml:space="preserve"> государственный педагогический университет», улица 50 лет ВЛКСМ, 10/2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городской общественный</w:t>
            </w:r>
            <w:r>
              <w:rPr>
                <w:sz w:val="28"/>
                <w:szCs w:val="28"/>
              </w:rPr>
              <w:t xml:space="preserve"> фонд развития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российской словесности</w:t>
            </w:r>
            <w:r>
              <w:rPr>
                <w:sz w:val="28"/>
                <w:szCs w:val="28"/>
              </w:rPr>
              <w:t xml:space="preserve"> «Словесность»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Презентация «Словаря неологизмов 21 века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учреждение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Ханты-Мансийского </w:t>
            </w:r>
          </w:p>
          <w:p w:rsidR="00AC4F51" w:rsidRDefault="006E0534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автономного округа – Югры </w:t>
            </w:r>
            <w:r>
              <w:rPr>
                <w:spacing w:val="-6"/>
                <w:sz w:val="28"/>
                <w:szCs w:val="28"/>
              </w:rPr>
              <w:t>«Сургутский профессиональный</w:t>
            </w:r>
            <w:r>
              <w:rPr>
                <w:sz w:val="28"/>
                <w:szCs w:val="28"/>
              </w:rPr>
              <w:t xml:space="preserve"> колледж русской культуры </w:t>
            </w:r>
          </w:p>
          <w:p w:rsidR="00AC4F51" w:rsidRDefault="006E0534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А.С. Знаменского», </w:t>
            </w:r>
          </w:p>
          <w:p w:rsidR="00AC4F51" w:rsidRDefault="006E0534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Энергетиков, 49/1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Ханты-Мансийского автономного округа – Югры «Сургутский профессиональный колледж русской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туры им. А.С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pacing w:val="-8"/>
                <w:sz w:val="28"/>
                <w:szCs w:val="28"/>
              </w:rPr>
              <w:t>Знаме</w:t>
            </w:r>
            <w:r>
              <w:rPr>
                <w:spacing w:val="-8"/>
                <w:sz w:val="28"/>
                <w:szCs w:val="28"/>
              </w:rPr>
              <w:t>н</w:t>
            </w:r>
            <w:r>
              <w:rPr>
                <w:spacing w:val="-8"/>
                <w:sz w:val="28"/>
                <w:szCs w:val="28"/>
              </w:rPr>
              <w:t>ского» (по согласованию)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Музыкально-поэтическая гостиная «Служение высокому добру»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(произведения русских писателей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творчестве Г.В. Свиридова)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учреждение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профессионального образования</w:t>
            </w:r>
            <w:r>
              <w:rPr>
                <w:sz w:val="28"/>
                <w:szCs w:val="28"/>
              </w:rPr>
              <w:t xml:space="preserve"> Ханты-Мансийского </w:t>
            </w:r>
          </w:p>
          <w:p w:rsidR="00AC4F51" w:rsidRDefault="006E0534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автономного округа – </w:t>
            </w:r>
            <w:r>
              <w:rPr>
                <w:sz w:val="28"/>
                <w:szCs w:val="28"/>
              </w:rPr>
              <w:t xml:space="preserve">Югры «Сургутский музыкальный </w:t>
            </w:r>
          </w:p>
          <w:p w:rsidR="00AC4F51" w:rsidRDefault="006E0534">
            <w:pPr>
              <w:ind w:right="-117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колледж», улица Энтузиастов, 28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учреждение профессионального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Ханты-Мансийского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автономного округа – Югры «Сургутский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колледж» (по согласованию)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Творческий проект «По страницам  сказок»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детей «Детская художест-венная школа № 1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Л. Горды»,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Энгельса, 7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тельное учреждение дополнительного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детей «Детска</w:t>
            </w:r>
            <w:r>
              <w:rPr>
                <w:sz w:val="28"/>
                <w:szCs w:val="28"/>
              </w:rPr>
              <w:t xml:space="preserve">я художест-венная школа № 1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Л. Горды»</w:t>
            </w:r>
          </w:p>
        </w:tc>
      </w:tr>
    </w:tbl>
    <w:p w:rsidR="00AC4F51" w:rsidRDefault="00AC4F51"/>
    <w:p w:rsidR="00AC4F51" w:rsidRDefault="00AC4F51"/>
    <w:p w:rsidR="00AC4F51" w:rsidRDefault="00AC4F51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2"/>
        <w:gridCol w:w="2124"/>
        <w:gridCol w:w="3960"/>
        <w:gridCol w:w="3128"/>
      </w:tblGrid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ind w:right="-248"/>
              <w:rPr>
                <w:bCs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Фонетический конкурс по иностранным</w:t>
            </w:r>
            <w:r>
              <w:rPr>
                <w:bCs/>
                <w:sz w:val="28"/>
                <w:szCs w:val="28"/>
              </w:rPr>
              <w:t xml:space="preserve"> языкам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департамент образования</w:t>
            </w:r>
            <w:r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ind w:right="-106"/>
              <w:rPr>
                <w:bCs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Конкурс «Рождество на 60-й параллели.</w:t>
            </w:r>
            <w:r>
              <w:rPr>
                <w:bCs/>
                <w:sz w:val="28"/>
                <w:szCs w:val="28"/>
              </w:rPr>
              <w:t xml:space="preserve"> Литературная сказка»</w:t>
            </w:r>
          </w:p>
          <w:p w:rsidR="00AC4F51" w:rsidRDefault="00AC4F51">
            <w:pPr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ноябрь – </w:t>
            </w:r>
          </w:p>
          <w:p w:rsidR="00AC4F51" w:rsidRDefault="006E053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«Централизованная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библиотечная система»,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Республики, 78/1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культуры «Централиз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библиотечная система»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детский конкурс чтецов по произведениям советских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 российских писателей и поэтов «Новогодняя табуретка»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культуры и досуга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«Камертон» общества с 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ниченной ответственностью «Газпром трансгаз Сургут», улица Островского, 16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</w:t>
            </w:r>
            <w:r>
              <w:rPr>
                <w:sz w:val="28"/>
                <w:szCs w:val="28"/>
              </w:rPr>
              <w:t xml:space="preserve"> культуры и досуга «Камертон» общества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ограниченной 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ственностью «Газпром трансгаз Сургут»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ледовых скульптур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декабря 2014 года – февраль 2015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историко-культурный центр «Старый </w:t>
            </w:r>
            <w:r>
              <w:rPr>
                <w:sz w:val="28"/>
                <w:szCs w:val="28"/>
              </w:rPr>
              <w:t>Сургут», улица Энергетиков, 2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историко-культурный центр «Старый Сургут»</w:t>
            </w:r>
          </w:p>
        </w:tc>
      </w:tr>
      <w:tr w:rsidR="00AC4F51">
        <w:tc>
          <w:tcPr>
            <w:tcW w:w="14601" w:type="dxa"/>
            <w:gridSpan w:val="5"/>
          </w:tcPr>
          <w:p w:rsidR="00AC4F51" w:rsidRDefault="00AC4F51">
            <w:pPr>
              <w:rPr>
                <w:sz w:val="10"/>
                <w:szCs w:val="10"/>
              </w:rPr>
            </w:pP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российских, окружных мероприятиях</w:t>
            </w:r>
          </w:p>
          <w:p w:rsidR="00AC4F51" w:rsidRDefault="00AC4F51">
            <w:pPr>
              <w:rPr>
                <w:sz w:val="10"/>
                <w:szCs w:val="10"/>
              </w:rPr>
            </w:pP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проекте «Дни литературы в Югре»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«Централизованная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библиотечная система»,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Республики, 78/1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культуры «Централиз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библиотечная система»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проекте «Литературный десант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Югре»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«Централизованная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библиотечная система»,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Республики, 78/1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культуры «Централиз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библиотечная система»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акции «Читаю 100 книг о России»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«Централизованная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библиотечная система»,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Республики, 78/1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культуры «Централиз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библиотечная система»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муниципальном и региональном этапах Всероссийского конкурса 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детского и юношеского литературно-худ</w:t>
            </w:r>
            <w:r>
              <w:rPr>
                <w:bCs/>
                <w:sz w:val="28"/>
                <w:szCs w:val="28"/>
              </w:rPr>
              <w:t>ожественного творчества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– 4 квартал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департамент образования</w:t>
            </w:r>
            <w:r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муниципальном и региональном этапах Всероссийского конкурса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чтецов «Живая классика» 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– 4 квартал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</w:t>
            </w:r>
          </w:p>
          <w:p w:rsidR="00AC4F51" w:rsidRDefault="006E0534">
            <w:r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департамент образования</w:t>
            </w:r>
            <w:r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ind w:right="-106"/>
              <w:rPr>
                <w:bCs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Во всероссийской акции по проведению</w:t>
            </w:r>
            <w:r>
              <w:rPr>
                <w:bCs/>
                <w:sz w:val="28"/>
                <w:szCs w:val="28"/>
              </w:rPr>
              <w:t xml:space="preserve"> открытого урока литературы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квартал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</w:t>
            </w:r>
          </w:p>
          <w:p w:rsidR="00AC4F51" w:rsidRDefault="006E0534">
            <w:r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департамент образования</w:t>
            </w:r>
            <w:r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 </w:t>
            </w:r>
            <w:r>
              <w:rPr>
                <w:bCs/>
                <w:sz w:val="28"/>
                <w:szCs w:val="28"/>
              </w:rPr>
              <w:t>всероссийском конкурсе педаг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гических разработок по литерату</w:t>
            </w:r>
            <w:r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ным произведениям «Урок в музее»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– 4 квартал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</w:t>
            </w:r>
          </w:p>
          <w:p w:rsidR="00AC4F51" w:rsidRDefault="006E0534">
            <w:r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департамент образования</w:t>
            </w:r>
            <w:r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ind w:right="-10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региональном этапе Всероссийского конкурса чтецов </w:t>
            </w:r>
            <w:r>
              <w:rPr>
                <w:bCs/>
                <w:sz w:val="28"/>
                <w:szCs w:val="28"/>
              </w:rPr>
              <w:t>«Живая классика»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«Централизованная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библиотечная система»,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Республики, 78/1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культуры «Централиз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библиотечная система»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Участие в окружных ежегодных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Кирилло-Мефодиевских чтениях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департамент образования</w:t>
            </w:r>
            <w:r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VIII Фестивале детской и юнош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ской книги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«Централизованная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библиотечная система»,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Республики, 78/1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культуры «Централиз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библиотечная система»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ежегодном окружном детском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литературном конкурсе им. Манси</w:t>
            </w:r>
            <w:r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>ской сказительницы А.М. Коньковой</w:t>
            </w:r>
          </w:p>
        </w:tc>
        <w:tc>
          <w:tcPr>
            <w:tcW w:w="2124" w:type="dxa"/>
          </w:tcPr>
          <w:p w:rsidR="00AC4F51" w:rsidRDefault="006E0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«Централизованная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библиотечная система»,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Республики, 78/1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культуры «Централиз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библиотечная система»</w:t>
            </w:r>
          </w:p>
        </w:tc>
      </w:tr>
      <w:tr w:rsidR="00AC4F51">
        <w:tc>
          <w:tcPr>
            <w:tcW w:w="14601" w:type="dxa"/>
            <w:gridSpan w:val="5"/>
          </w:tcPr>
          <w:p w:rsidR="00AC4F51" w:rsidRDefault="00AC4F51">
            <w:pPr>
              <w:rPr>
                <w:sz w:val="10"/>
                <w:szCs w:val="10"/>
              </w:rPr>
            </w:pP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Издательская деятельность</w:t>
            </w:r>
          </w:p>
          <w:p w:rsidR="00AC4F51" w:rsidRDefault="00AC4F51">
            <w:pPr>
              <w:rPr>
                <w:sz w:val="10"/>
                <w:szCs w:val="10"/>
              </w:rPr>
            </w:pP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Издание сборника произведений югорских писателей (в рамках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проектов «Большое чтение на 60-й параллели» и «Стойбищные чтения»)</w:t>
            </w:r>
          </w:p>
        </w:tc>
        <w:tc>
          <w:tcPr>
            <w:tcW w:w="2124" w:type="dxa"/>
          </w:tcPr>
          <w:p w:rsidR="00AC4F51" w:rsidRDefault="006E0534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квартал</w:t>
            </w:r>
          </w:p>
          <w:p w:rsidR="00AC4F51" w:rsidRDefault="00AC4F51">
            <w:pPr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«Централизованная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библиотечная система»,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Республики, 78/1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культуры «Централиз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библиотечная система»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Издание литературно-художественного альманаха </w:t>
            </w:r>
          </w:p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«Сургут литературный»</w:t>
            </w:r>
          </w:p>
        </w:tc>
        <w:tc>
          <w:tcPr>
            <w:tcW w:w="2124" w:type="dxa"/>
          </w:tcPr>
          <w:p w:rsidR="00AC4F51" w:rsidRDefault="006E0534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общественный фонд развития российской словесности «Словесность»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городской</w:t>
            </w:r>
            <w:r>
              <w:rPr>
                <w:spacing w:val="-6"/>
                <w:sz w:val="28"/>
                <w:szCs w:val="28"/>
              </w:rPr>
              <w:t xml:space="preserve"> общественный</w:t>
            </w:r>
            <w:r>
              <w:rPr>
                <w:sz w:val="28"/>
                <w:szCs w:val="28"/>
              </w:rPr>
              <w:t xml:space="preserve"> фонд развития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российской словесности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«Словесность»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C4F51">
        <w:tc>
          <w:tcPr>
            <w:tcW w:w="567" w:type="dxa"/>
          </w:tcPr>
          <w:p w:rsidR="00AC4F51" w:rsidRDefault="006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822" w:type="dxa"/>
            <w:shd w:val="clear" w:color="auto" w:fill="auto"/>
          </w:tcPr>
          <w:p w:rsidR="00AC4F51" w:rsidRDefault="006E05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Издание специального номера одного из ведущих литературных журналов, посвященных Югре литературной</w:t>
            </w:r>
          </w:p>
        </w:tc>
        <w:tc>
          <w:tcPr>
            <w:tcW w:w="2124" w:type="dxa"/>
          </w:tcPr>
          <w:p w:rsidR="00AC4F51" w:rsidRDefault="006E0534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960" w:type="dxa"/>
            <w:shd w:val="clear" w:color="auto" w:fill="auto"/>
          </w:tcPr>
          <w:p w:rsidR="00AC4F51" w:rsidRDefault="006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общественный фонд развития российской </w:t>
            </w:r>
            <w:r>
              <w:rPr>
                <w:sz w:val="28"/>
                <w:szCs w:val="28"/>
              </w:rPr>
              <w:t>словесности «Словесность»</w:t>
            </w:r>
          </w:p>
        </w:tc>
        <w:tc>
          <w:tcPr>
            <w:tcW w:w="3128" w:type="dxa"/>
            <w:shd w:val="clear" w:color="auto" w:fill="auto"/>
          </w:tcPr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городской общественный</w:t>
            </w:r>
            <w:r>
              <w:rPr>
                <w:sz w:val="28"/>
                <w:szCs w:val="28"/>
              </w:rPr>
              <w:t xml:space="preserve"> фонд развития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ской словесности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«Словесность» </w:t>
            </w:r>
          </w:p>
          <w:p w:rsidR="00AC4F51" w:rsidRDefault="006E05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AC4F51" w:rsidRDefault="00AC4F51">
      <w:pPr>
        <w:rPr>
          <w:sz w:val="28"/>
          <w:szCs w:val="28"/>
        </w:rPr>
      </w:pPr>
    </w:p>
    <w:sectPr w:rsidR="00AC4F5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34" w:rsidRDefault="006E0534">
      <w:r>
        <w:separator/>
      </w:r>
    </w:p>
  </w:endnote>
  <w:endnote w:type="continuationSeparator" w:id="0">
    <w:p w:rsidR="006E0534" w:rsidRDefault="006E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34" w:rsidRDefault="006E0534">
      <w:r>
        <w:separator/>
      </w:r>
    </w:p>
  </w:footnote>
  <w:footnote w:type="continuationSeparator" w:id="0">
    <w:p w:rsidR="006E0534" w:rsidRDefault="006E0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51" w:rsidRDefault="006E05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4F51" w:rsidRDefault="00AC4F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51" w:rsidRDefault="006E0534">
    <w:pPr>
      <w:pStyle w:val="a4"/>
      <w:framePr w:wrap="around" w:vAnchor="text" w:hAnchor="margin" w:xAlign="center" w:y="1"/>
      <w:rPr>
        <w:rStyle w:val="a6"/>
        <w:sz w:val="20"/>
        <w:szCs w:val="20"/>
      </w:rPr>
    </w:pPr>
    <w:r>
      <w:rPr>
        <w:rStyle w:val="a6"/>
        <w:sz w:val="20"/>
        <w:szCs w:val="20"/>
      </w:rPr>
      <w:fldChar w:fldCharType="begin"/>
    </w:r>
    <w:r>
      <w:rPr>
        <w:rStyle w:val="a6"/>
        <w:sz w:val="20"/>
        <w:szCs w:val="20"/>
      </w:rPr>
      <w:instrText xml:space="preserve">PAGE  </w:instrText>
    </w:r>
    <w:r>
      <w:rPr>
        <w:rStyle w:val="a6"/>
        <w:sz w:val="20"/>
        <w:szCs w:val="20"/>
      </w:rPr>
      <w:fldChar w:fldCharType="separate"/>
    </w:r>
    <w:r w:rsidR="00823E94">
      <w:rPr>
        <w:rStyle w:val="a6"/>
        <w:noProof/>
        <w:sz w:val="20"/>
        <w:szCs w:val="20"/>
      </w:rPr>
      <w:t>18</w:t>
    </w:r>
    <w:r>
      <w:rPr>
        <w:rStyle w:val="a6"/>
        <w:sz w:val="20"/>
        <w:szCs w:val="20"/>
      </w:rPr>
      <w:fldChar w:fldCharType="end"/>
    </w:r>
  </w:p>
  <w:p w:rsidR="00AC4F51" w:rsidRDefault="00AC4F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643"/>
    <w:multiLevelType w:val="hybridMultilevel"/>
    <w:tmpl w:val="83B2CDCE"/>
    <w:lvl w:ilvl="0" w:tplc="DF58C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22991"/>
    <w:multiLevelType w:val="hybridMultilevel"/>
    <w:tmpl w:val="6472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51"/>
    <w:rsid w:val="006E0534"/>
    <w:rsid w:val="00823E94"/>
    <w:rsid w:val="0084209A"/>
    <w:rsid w:val="00A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lerazdel">
    <w:name w:val="title_razdel"/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lerazdel">
    <w:name w:val="title_razdel"/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3907</Words>
  <Characters>22273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Якушева Жанна Александровна</cp:lastModifiedBy>
  <cp:revision>1</cp:revision>
  <cp:lastPrinted>2015-02-05T09:08:00Z</cp:lastPrinted>
  <dcterms:created xsi:type="dcterms:W3CDTF">2015-02-19T06:58:00Z</dcterms:created>
  <dcterms:modified xsi:type="dcterms:W3CDTF">2015-02-19T06:58:00Z</dcterms:modified>
</cp:coreProperties>
</file>