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C4" w:rsidRPr="00777A7A" w:rsidRDefault="00114CC4" w:rsidP="00114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ПОСТАНОВЛЕНИЕ АДМИНИСТРАЦИИ ГОРОДА </w:t>
      </w:r>
    </w:p>
    <w:p w:rsidR="00114CC4" w:rsidRDefault="00114CC4" w:rsidP="00114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№4479 от 15.06.2016 г. </w:t>
      </w:r>
    </w:p>
    <w:p w:rsidR="00380C17" w:rsidRDefault="00380C17" w:rsidP="00380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80C17" w:rsidRDefault="00380C17" w:rsidP="00380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80C17" w:rsidRDefault="00380C17" w:rsidP="00380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80C17" w:rsidRDefault="00380C17" w:rsidP="00380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80C17" w:rsidRDefault="00380C17" w:rsidP="00380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80C17" w:rsidRDefault="00380C17" w:rsidP="00380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80C17" w:rsidRDefault="00380C17" w:rsidP="00380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80C17" w:rsidRDefault="00380C17" w:rsidP="00380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80C17" w:rsidRDefault="00380C17" w:rsidP="00380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80C17" w:rsidRDefault="00380C17" w:rsidP="00380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80C17" w:rsidRDefault="00380C17" w:rsidP="00380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80C17" w:rsidRDefault="00380C17" w:rsidP="00380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 выделении грантов </w:t>
      </w:r>
    </w:p>
    <w:p w:rsidR="00380C17" w:rsidRDefault="00380C17" w:rsidP="00380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форме субсидий </w:t>
      </w:r>
      <w:r>
        <w:rPr>
          <w:rFonts w:ascii="Times New Roman" w:hAnsi="Times New Roman"/>
          <w:sz w:val="28"/>
          <w:szCs w:val="28"/>
        </w:rPr>
        <w:t xml:space="preserve">победителям </w:t>
      </w:r>
    </w:p>
    <w:p w:rsidR="00380C17" w:rsidRPr="00380C17" w:rsidRDefault="00380C17" w:rsidP="00380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 социальной рекламы</w:t>
      </w:r>
    </w:p>
    <w:p w:rsidR="00380C17" w:rsidRPr="00644B96" w:rsidRDefault="00380C17" w:rsidP="00380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«Простые правила» в 2016 году</w:t>
      </w:r>
    </w:p>
    <w:p w:rsidR="00380C17" w:rsidRDefault="00380C17" w:rsidP="00380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C17" w:rsidRPr="00644B96" w:rsidRDefault="00380C17" w:rsidP="00380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C17" w:rsidRDefault="00380C17" w:rsidP="00380C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Бюджетным кодексом Российской Федерации</w:t>
      </w:r>
      <w:r>
        <w:rPr>
          <w:rFonts w:ascii="Times New Roman" w:eastAsia="Times New Roman" w:hAnsi="Times New Roman"/>
          <w:sz w:val="28"/>
          <w:szCs w:val="28"/>
        </w:rPr>
        <w:t xml:space="preserve">, Уставом </w:t>
      </w:r>
      <w:r w:rsidRPr="00380C17">
        <w:rPr>
          <w:rFonts w:ascii="Times New Roman" w:eastAsia="Times New Roman" w:hAnsi="Times New Roman"/>
          <w:spacing w:val="-6"/>
          <w:sz w:val="28"/>
          <w:szCs w:val="28"/>
        </w:rPr>
        <w:t>муниципального образования городской округ город Сургут, решени</w:t>
      </w:r>
      <w:r w:rsidR="00BD52EF">
        <w:rPr>
          <w:rFonts w:ascii="Times New Roman" w:eastAsia="Times New Roman" w:hAnsi="Times New Roman"/>
          <w:spacing w:val="-6"/>
          <w:sz w:val="28"/>
          <w:szCs w:val="28"/>
        </w:rPr>
        <w:t>я</w:t>
      </w:r>
      <w:r w:rsidRPr="00380C17">
        <w:rPr>
          <w:rFonts w:ascii="Times New Roman" w:eastAsia="Times New Roman" w:hAnsi="Times New Roman"/>
          <w:spacing w:val="-6"/>
          <w:sz w:val="28"/>
          <w:szCs w:val="28"/>
        </w:rPr>
        <w:t>м</w:t>
      </w:r>
      <w:r w:rsidR="00BD52EF">
        <w:rPr>
          <w:rFonts w:ascii="Times New Roman" w:eastAsia="Times New Roman" w:hAnsi="Times New Roman"/>
          <w:spacing w:val="-6"/>
          <w:sz w:val="28"/>
          <w:szCs w:val="28"/>
        </w:rPr>
        <w:t>и</w:t>
      </w:r>
      <w:r w:rsidRPr="00380C17">
        <w:rPr>
          <w:rFonts w:ascii="Times New Roman" w:eastAsia="Times New Roman" w:hAnsi="Times New Roman"/>
          <w:spacing w:val="-6"/>
          <w:sz w:val="28"/>
          <w:szCs w:val="28"/>
        </w:rPr>
        <w:t xml:space="preserve"> Думы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D52EF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Pr="00380C17">
        <w:rPr>
          <w:rFonts w:ascii="Times New Roman" w:eastAsia="Times New Roman" w:hAnsi="Times New Roman"/>
          <w:spacing w:val="-6"/>
          <w:sz w:val="28"/>
          <w:szCs w:val="28"/>
        </w:rPr>
        <w:t xml:space="preserve">города </w:t>
      </w:r>
      <w:r w:rsidRPr="00380C17">
        <w:rPr>
          <w:rFonts w:ascii="Times New Roman" w:hAnsi="Times New Roman" w:cs="Times New Roman"/>
          <w:spacing w:val="-6"/>
          <w:sz w:val="28"/>
          <w:szCs w:val="28"/>
        </w:rPr>
        <w:t>от 22.12.2015 № 820-V ДГ «О бюджете городского округа город Сургут</w:t>
      </w:r>
      <w:r w:rsidRPr="006936DE">
        <w:rPr>
          <w:rFonts w:ascii="Times New Roman" w:hAnsi="Times New Roman" w:cs="Times New Roman"/>
          <w:sz w:val="28"/>
          <w:szCs w:val="28"/>
        </w:rPr>
        <w:t xml:space="preserve"> </w:t>
      </w:r>
      <w:r w:rsidR="00BD52E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936DE">
        <w:rPr>
          <w:rFonts w:ascii="Times New Roman" w:hAnsi="Times New Roman" w:cs="Times New Roman"/>
          <w:sz w:val="28"/>
          <w:szCs w:val="28"/>
        </w:rPr>
        <w:t>на 2016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36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52EF" w:rsidRPr="00BD52EF">
        <w:t xml:space="preserve"> </w:t>
      </w:r>
      <w:r w:rsidR="00BD52EF" w:rsidRPr="00BD52EF">
        <w:rPr>
          <w:rFonts w:ascii="Times New Roman" w:eastAsia="Times New Roman" w:hAnsi="Times New Roman" w:cs="Times New Roman"/>
          <w:sz w:val="28"/>
          <w:szCs w:val="28"/>
        </w:rPr>
        <w:t>от 26.05.2016 № 867-V ДГ «О назначении исполняющего обяза</w:t>
      </w:r>
      <w:r w:rsidR="00BD52EF" w:rsidRPr="00BD52E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D52EF" w:rsidRPr="00BD52EF">
        <w:rPr>
          <w:rFonts w:ascii="Times New Roman" w:eastAsia="Times New Roman" w:hAnsi="Times New Roman" w:cs="Times New Roman"/>
          <w:sz w:val="28"/>
          <w:szCs w:val="28"/>
        </w:rPr>
        <w:t>ности Главы города Сургута»,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2EF" w:rsidRPr="00BD52EF">
        <w:rPr>
          <w:rFonts w:ascii="Times New Roman" w:hAnsi="Times New Roman" w:cs="Times New Roman"/>
          <w:sz w:val="28"/>
          <w:szCs w:val="28"/>
        </w:rPr>
        <w:t>постановлением Главы города</w:t>
      </w:r>
      <w:r w:rsidR="00BD52EF">
        <w:rPr>
          <w:rFonts w:ascii="Times New Roman" w:hAnsi="Times New Roman" w:cs="Times New Roman"/>
          <w:sz w:val="28"/>
          <w:szCs w:val="28"/>
        </w:rPr>
        <w:t xml:space="preserve"> </w:t>
      </w:r>
      <w:r w:rsidR="00BD52EF" w:rsidRPr="00BD52EF">
        <w:rPr>
          <w:rFonts w:ascii="Times New Roman" w:hAnsi="Times New Roman" w:cs="Times New Roman"/>
          <w:sz w:val="28"/>
          <w:szCs w:val="28"/>
        </w:rPr>
        <w:t xml:space="preserve">от 26.05.2016 </w:t>
      </w:r>
      <w:r w:rsidR="00BD52E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D52EF" w:rsidRPr="00BD52EF">
        <w:rPr>
          <w:rFonts w:ascii="Times New Roman" w:hAnsi="Times New Roman" w:cs="Times New Roman"/>
          <w:sz w:val="28"/>
          <w:szCs w:val="28"/>
        </w:rPr>
        <w:t>№ 58 «Об исполнении обязанностей Главы города Сургута»,</w:t>
      </w:r>
      <w:r w:rsidR="00BD52EF">
        <w:rPr>
          <w:rFonts w:ascii="Times New Roman" w:hAnsi="Times New Roman" w:cs="Times New Roman"/>
          <w:sz w:val="28"/>
          <w:szCs w:val="28"/>
        </w:rPr>
        <w:t xml:space="preserve"> </w:t>
      </w:r>
      <w:r w:rsidRPr="00BD52EF">
        <w:rPr>
          <w:rFonts w:ascii="Times New Roman" w:eastAsia="Times New Roman" w:hAnsi="Times New Roman"/>
          <w:spacing w:val="-6"/>
          <w:sz w:val="28"/>
          <w:szCs w:val="28"/>
        </w:rPr>
        <w:t>постановлением Администрации города от 25.05.2016 № 3865 «Об утверждении</w:t>
      </w:r>
      <w:r w:rsidRPr="003E195D">
        <w:rPr>
          <w:rFonts w:ascii="Times New Roman" w:eastAsia="Times New Roman" w:hAnsi="Times New Roman"/>
          <w:sz w:val="28"/>
          <w:szCs w:val="28"/>
        </w:rPr>
        <w:t xml:space="preserve"> порядка пред</w:t>
      </w:r>
      <w:r w:rsidRPr="003E195D">
        <w:rPr>
          <w:rFonts w:ascii="Times New Roman" w:eastAsia="Times New Roman" w:hAnsi="Times New Roman"/>
          <w:sz w:val="28"/>
          <w:szCs w:val="28"/>
        </w:rPr>
        <w:t>о</w:t>
      </w:r>
      <w:r w:rsidRPr="003E195D">
        <w:rPr>
          <w:rFonts w:ascii="Times New Roman" w:eastAsia="Times New Roman" w:hAnsi="Times New Roman"/>
          <w:sz w:val="28"/>
          <w:szCs w:val="28"/>
        </w:rPr>
        <w:t>ставлени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3E195D">
        <w:rPr>
          <w:rFonts w:ascii="Times New Roman" w:eastAsia="Times New Roman" w:hAnsi="Times New Roman"/>
          <w:sz w:val="28"/>
          <w:szCs w:val="28"/>
        </w:rPr>
        <w:t xml:space="preserve"> грантов</w:t>
      </w:r>
      <w:r>
        <w:rPr>
          <w:rFonts w:ascii="Times New Roman" w:eastAsia="Times New Roman" w:hAnsi="Times New Roman"/>
          <w:sz w:val="28"/>
          <w:szCs w:val="28"/>
        </w:rPr>
        <w:t xml:space="preserve"> в форме субсидий</w:t>
      </w:r>
      <w:r w:rsidR="00BD52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80C17">
        <w:rPr>
          <w:rFonts w:ascii="Times New Roman" w:eastAsia="Times New Roman" w:hAnsi="Times New Roman"/>
          <w:spacing w:val="-6"/>
          <w:sz w:val="28"/>
          <w:szCs w:val="28"/>
        </w:rPr>
        <w:t>победителям конкурса</w:t>
      </w:r>
      <w:r w:rsidR="00BD52EF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380C17">
        <w:rPr>
          <w:rFonts w:ascii="Times New Roman" w:eastAsia="Times New Roman" w:hAnsi="Times New Roman"/>
          <w:spacing w:val="-6"/>
          <w:sz w:val="28"/>
          <w:szCs w:val="28"/>
        </w:rPr>
        <w:t>социальной рекламы «Простые правила» в 2016 году»,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380C17">
        <w:rPr>
          <w:rFonts w:ascii="Times New Roman" w:hAnsi="Times New Roman"/>
          <w:spacing w:val="-6"/>
          <w:sz w:val="28"/>
          <w:szCs w:val="28"/>
        </w:rPr>
        <w:t xml:space="preserve">распоряжениями Администрации города </w:t>
      </w:r>
      <w:r w:rsidR="00BD52EF">
        <w:rPr>
          <w:rFonts w:ascii="Times New Roman" w:hAnsi="Times New Roman"/>
          <w:spacing w:val="-6"/>
          <w:sz w:val="28"/>
          <w:szCs w:val="28"/>
        </w:rPr>
        <w:t xml:space="preserve">                      </w:t>
      </w:r>
      <w:r w:rsidR="003243BB" w:rsidRPr="00A61B3C">
        <w:rPr>
          <w:rFonts w:ascii="Times New Roman" w:hAnsi="Times New Roman"/>
          <w:sz w:val="28"/>
          <w:szCs w:val="28"/>
        </w:rPr>
        <w:t xml:space="preserve">от 27.10.2015 № 2585 «О проведении </w:t>
      </w:r>
      <w:r w:rsidR="003243BB" w:rsidRPr="00380C17">
        <w:rPr>
          <w:rFonts w:ascii="Times New Roman" w:hAnsi="Times New Roman"/>
          <w:spacing w:val="-6"/>
          <w:sz w:val="28"/>
          <w:szCs w:val="28"/>
        </w:rPr>
        <w:t>конкурса социальной рекламы «Простые правила» в 2016 году»,</w:t>
      </w:r>
      <w:r w:rsidR="003243BB" w:rsidRPr="00380C17">
        <w:rPr>
          <w:spacing w:val="-6"/>
        </w:rPr>
        <w:t xml:space="preserve"> </w:t>
      </w:r>
      <w:r w:rsidRPr="00380C17">
        <w:rPr>
          <w:rFonts w:ascii="Times New Roman" w:hAnsi="Times New Roman"/>
          <w:spacing w:val="-6"/>
          <w:sz w:val="28"/>
          <w:szCs w:val="28"/>
        </w:rPr>
        <w:t>от 30.12.2005</w:t>
      </w:r>
      <w:r w:rsidR="00BD52E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80C17">
        <w:rPr>
          <w:rFonts w:ascii="Times New Roman" w:hAnsi="Times New Roman"/>
          <w:spacing w:val="-6"/>
          <w:sz w:val="28"/>
          <w:szCs w:val="28"/>
        </w:rPr>
        <w:t>№ 3686 «Об утверждении</w:t>
      </w:r>
      <w:r w:rsidRPr="00380C17">
        <w:rPr>
          <w:rFonts w:ascii="Times New Roman" w:hAnsi="Times New Roman"/>
          <w:sz w:val="28"/>
          <w:szCs w:val="28"/>
        </w:rPr>
        <w:t xml:space="preserve"> Регламента Адм</w:t>
      </w:r>
      <w:r w:rsidRPr="00380C17">
        <w:rPr>
          <w:rFonts w:ascii="Times New Roman" w:hAnsi="Times New Roman"/>
          <w:sz w:val="28"/>
          <w:szCs w:val="28"/>
        </w:rPr>
        <w:t>и</w:t>
      </w:r>
      <w:r w:rsidRPr="00380C17">
        <w:rPr>
          <w:rFonts w:ascii="Times New Roman" w:hAnsi="Times New Roman"/>
          <w:sz w:val="28"/>
          <w:szCs w:val="28"/>
        </w:rPr>
        <w:t>нистрации города»,</w:t>
      </w:r>
      <w:r>
        <w:rPr>
          <w:rFonts w:ascii="Times New Roman" w:hAnsi="Times New Roman"/>
          <w:sz w:val="28"/>
          <w:szCs w:val="28"/>
        </w:rPr>
        <w:t xml:space="preserve"> на основании решения жюри конкурса социальной рекламы «Простые правила»:</w:t>
      </w:r>
    </w:p>
    <w:p w:rsidR="00380C17" w:rsidRDefault="00380C17" w:rsidP="00380C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Выделить гранты в форме субсидий физическим лицам – </w:t>
      </w:r>
      <w:r>
        <w:rPr>
          <w:rFonts w:ascii="Times New Roman" w:hAnsi="Times New Roman"/>
          <w:sz w:val="28"/>
          <w:szCs w:val="28"/>
        </w:rPr>
        <w:t xml:space="preserve">победителям </w:t>
      </w:r>
      <w:r w:rsidRPr="00380C17">
        <w:rPr>
          <w:rFonts w:ascii="Times New Roman" w:hAnsi="Times New Roman"/>
          <w:spacing w:val="-6"/>
          <w:sz w:val="28"/>
          <w:szCs w:val="28"/>
        </w:rPr>
        <w:t>конкурса социальной рекламы «Простые правила» в 2016 году по следующим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BD52EF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номинациям:</w:t>
      </w:r>
    </w:p>
    <w:p w:rsidR="00380C17" w:rsidRDefault="00380C17" w:rsidP="00380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 «</w:t>
      </w:r>
      <w:r w:rsidRPr="00355644">
        <w:rPr>
          <w:rFonts w:ascii="Times New Roman" w:eastAsia="Times New Roman" w:hAnsi="Times New Roman" w:cs="Times New Roman"/>
          <w:sz w:val="28"/>
          <w:szCs w:val="28"/>
        </w:rPr>
        <w:t>Социальный видеоролик»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категория «Профессионалы»,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D2A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35564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D52EF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380C17">
        <w:rPr>
          <w:rFonts w:ascii="Times New Roman" w:hAnsi="Times New Roman" w:cs="Times New Roman"/>
          <w:spacing w:val="-6"/>
          <w:sz w:val="28"/>
          <w:szCs w:val="28"/>
        </w:rPr>
        <w:t>Качаев Дмитрий Валерьевич за видеоролик «Сургут – мой город, мое будущее»</w:t>
      </w:r>
      <w:r w:rsidRPr="00355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55644">
        <w:rPr>
          <w:rFonts w:ascii="Times New Roman" w:hAnsi="Times New Roman" w:cs="Times New Roman"/>
          <w:sz w:val="28"/>
          <w:szCs w:val="28"/>
        </w:rPr>
        <w:t>в размере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644">
        <w:rPr>
          <w:rFonts w:ascii="Times New Roman" w:hAnsi="Times New Roman" w:cs="Times New Roman"/>
          <w:sz w:val="28"/>
          <w:szCs w:val="28"/>
        </w:rPr>
        <w:t>000 (пятнадцать тысяч) рублей</w:t>
      </w:r>
      <w:r w:rsidR="003243BB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Pr="00355644">
        <w:rPr>
          <w:rFonts w:ascii="Times New Roman" w:hAnsi="Times New Roman" w:cs="Times New Roman"/>
          <w:sz w:val="28"/>
          <w:szCs w:val="28"/>
        </w:rPr>
        <w:t>.</w:t>
      </w:r>
    </w:p>
    <w:p w:rsidR="00380C17" w:rsidRDefault="00380C17" w:rsidP="00380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«Социальный плакат», категория «Профессионалы»,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D2A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35564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9D2A19">
        <w:rPr>
          <w:rFonts w:ascii="Times New Roman" w:hAnsi="Times New Roman" w:cs="Times New Roman"/>
          <w:sz w:val="28"/>
          <w:szCs w:val="28"/>
        </w:rPr>
        <w:t>Гаврилов Виталий Владиславович</w:t>
      </w:r>
      <w:r>
        <w:rPr>
          <w:rFonts w:ascii="Times New Roman" w:hAnsi="Times New Roman" w:cs="Times New Roman"/>
          <w:sz w:val="28"/>
          <w:szCs w:val="28"/>
        </w:rPr>
        <w:t xml:space="preserve"> за серию плакатов «Дерзай, преодолевай, побеждай» в размере 10</w:t>
      </w:r>
      <w:r w:rsidR="00324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000 (десять тысяч) </w:t>
      </w:r>
      <w:r w:rsidR="003243BB" w:rsidRPr="00355644">
        <w:rPr>
          <w:rFonts w:ascii="Times New Roman" w:hAnsi="Times New Roman" w:cs="Times New Roman"/>
          <w:sz w:val="28"/>
          <w:szCs w:val="28"/>
        </w:rPr>
        <w:t>рублей</w:t>
      </w:r>
      <w:r w:rsidR="003243BB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3243BB" w:rsidRPr="003556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C17" w:rsidRDefault="00380C17" w:rsidP="00380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«Социальный плакат», категория «Профессионалы»,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D2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место: </w:t>
      </w:r>
      <w:r w:rsidR="003243BB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Клементьев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Александрович за серию плакатов «Когда я вырасту</w:t>
      </w:r>
      <w:r w:rsidR="003243BB">
        <w:rPr>
          <w:rFonts w:ascii="Times New Roman" w:hAnsi="Times New Roman" w:cs="Times New Roman"/>
          <w:sz w:val="28"/>
          <w:szCs w:val="28"/>
        </w:rPr>
        <w:t xml:space="preserve">,                      я стану классным» в размере 5 </w:t>
      </w:r>
      <w:r>
        <w:rPr>
          <w:rFonts w:ascii="Times New Roman" w:hAnsi="Times New Roman" w:cs="Times New Roman"/>
          <w:sz w:val="28"/>
          <w:szCs w:val="28"/>
        </w:rPr>
        <w:t xml:space="preserve">000 (пять тысяч) </w:t>
      </w:r>
      <w:r w:rsidR="003243BB" w:rsidRPr="00355644">
        <w:rPr>
          <w:rFonts w:ascii="Times New Roman" w:hAnsi="Times New Roman" w:cs="Times New Roman"/>
          <w:sz w:val="28"/>
          <w:szCs w:val="28"/>
        </w:rPr>
        <w:t>рублей</w:t>
      </w:r>
      <w:r w:rsidR="003243BB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3243BB" w:rsidRPr="00355644">
        <w:rPr>
          <w:rFonts w:ascii="Times New Roman" w:hAnsi="Times New Roman" w:cs="Times New Roman"/>
          <w:sz w:val="28"/>
          <w:szCs w:val="28"/>
        </w:rPr>
        <w:t>.</w:t>
      </w:r>
    </w:p>
    <w:p w:rsidR="00380C17" w:rsidRDefault="00380C17" w:rsidP="00380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«Социальный плакат», категория «Профессионалы»,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D2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место:                 </w:t>
      </w:r>
      <w:r w:rsidRPr="00BD52EF">
        <w:rPr>
          <w:rFonts w:ascii="Times New Roman" w:hAnsi="Times New Roman" w:cs="Times New Roman"/>
          <w:spacing w:val="-6"/>
          <w:sz w:val="28"/>
          <w:szCs w:val="28"/>
        </w:rPr>
        <w:t xml:space="preserve">Зайкова Регина </w:t>
      </w:r>
      <w:proofErr w:type="spellStart"/>
      <w:r w:rsidRPr="00BD52EF">
        <w:rPr>
          <w:rFonts w:ascii="Times New Roman" w:hAnsi="Times New Roman" w:cs="Times New Roman"/>
          <w:spacing w:val="-6"/>
          <w:sz w:val="28"/>
          <w:szCs w:val="28"/>
        </w:rPr>
        <w:t>Рашитовна</w:t>
      </w:r>
      <w:proofErr w:type="spellEnd"/>
      <w:r w:rsidRPr="00BD52EF">
        <w:rPr>
          <w:rFonts w:ascii="Times New Roman" w:hAnsi="Times New Roman" w:cs="Times New Roman"/>
          <w:spacing w:val="-6"/>
          <w:sz w:val="28"/>
          <w:szCs w:val="28"/>
        </w:rPr>
        <w:t xml:space="preserve"> за плакат «Алкоголь – причина подростковых трагедий»</w:t>
      </w:r>
      <w:r>
        <w:rPr>
          <w:rFonts w:ascii="Times New Roman" w:hAnsi="Times New Roman" w:cs="Times New Roman"/>
          <w:sz w:val="28"/>
          <w:szCs w:val="28"/>
        </w:rPr>
        <w:t xml:space="preserve"> в размере 5 000 (пять тысяч) </w:t>
      </w:r>
      <w:r w:rsidR="003243BB" w:rsidRPr="00355644">
        <w:rPr>
          <w:rFonts w:ascii="Times New Roman" w:hAnsi="Times New Roman" w:cs="Times New Roman"/>
          <w:sz w:val="28"/>
          <w:szCs w:val="28"/>
        </w:rPr>
        <w:t>рублей</w:t>
      </w:r>
      <w:r w:rsidR="003243BB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3243BB" w:rsidRPr="00355644">
        <w:rPr>
          <w:rFonts w:ascii="Times New Roman" w:hAnsi="Times New Roman" w:cs="Times New Roman"/>
          <w:sz w:val="28"/>
          <w:szCs w:val="28"/>
        </w:rPr>
        <w:t>.</w:t>
      </w:r>
    </w:p>
    <w:p w:rsidR="00380C17" w:rsidRDefault="00380C17" w:rsidP="00380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«Социальный видеоролик», категория «Любители»,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D2A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35564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Глотова Наталья Юрьевна за видеоролик «Я хочу дружить» в размере 15 000 (пятнадцать тысяч) </w:t>
      </w:r>
      <w:r w:rsidR="003243BB" w:rsidRPr="00355644">
        <w:rPr>
          <w:rFonts w:ascii="Times New Roman" w:hAnsi="Times New Roman" w:cs="Times New Roman"/>
          <w:sz w:val="28"/>
          <w:szCs w:val="28"/>
        </w:rPr>
        <w:t>рублей</w:t>
      </w:r>
      <w:r w:rsidR="003243BB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3243BB" w:rsidRPr="00355644">
        <w:rPr>
          <w:rFonts w:ascii="Times New Roman" w:hAnsi="Times New Roman" w:cs="Times New Roman"/>
          <w:sz w:val="28"/>
          <w:szCs w:val="28"/>
        </w:rPr>
        <w:t>.</w:t>
      </w:r>
    </w:p>
    <w:p w:rsidR="00380C17" w:rsidRDefault="00380C17" w:rsidP="00380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«Социальный видеоролик», категория «Любители»,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867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место: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Шайхутдинова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Айсылу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Маратовна за видеоролик «Это стоит того» в размере </w:t>
      </w:r>
      <w:r w:rsidR="00BD52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324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(десять тысяч) </w:t>
      </w:r>
      <w:r w:rsidR="003243BB" w:rsidRPr="00355644">
        <w:rPr>
          <w:rFonts w:ascii="Times New Roman" w:hAnsi="Times New Roman" w:cs="Times New Roman"/>
          <w:sz w:val="28"/>
          <w:szCs w:val="28"/>
        </w:rPr>
        <w:t>рублей</w:t>
      </w:r>
      <w:r w:rsidR="003243BB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3243BB" w:rsidRPr="00355644">
        <w:rPr>
          <w:rFonts w:ascii="Times New Roman" w:hAnsi="Times New Roman" w:cs="Times New Roman"/>
          <w:sz w:val="28"/>
          <w:szCs w:val="28"/>
        </w:rPr>
        <w:t>.</w:t>
      </w:r>
    </w:p>
    <w:p w:rsidR="00380C17" w:rsidRDefault="00380C17" w:rsidP="00380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1.7. «Социальный видеоролик», категория «Любители»,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867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место:              </w:t>
      </w:r>
      <w:r w:rsidRPr="00380C17">
        <w:rPr>
          <w:rFonts w:ascii="Times New Roman" w:eastAsia="Times New Roman" w:hAnsi="Times New Roman" w:cs="Times New Roman"/>
          <w:spacing w:val="-6"/>
          <w:sz w:val="28"/>
          <w:szCs w:val="28"/>
        </w:rPr>
        <w:t>Евлоева Анастасия Александровна за видеоролик «Гаджеты и дети»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43BB">
        <w:rPr>
          <w:rFonts w:ascii="Times New Roman" w:eastAsia="Times New Roman" w:hAnsi="Times New Roman" w:cs="Times New Roman"/>
          <w:sz w:val="28"/>
          <w:szCs w:val="28"/>
        </w:rPr>
        <w:t xml:space="preserve">                 8 000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(восемь тысяч) </w:t>
      </w:r>
      <w:r w:rsidR="003243BB" w:rsidRPr="00355644">
        <w:rPr>
          <w:rFonts w:ascii="Times New Roman" w:hAnsi="Times New Roman" w:cs="Times New Roman"/>
          <w:sz w:val="28"/>
          <w:szCs w:val="28"/>
        </w:rPr>
        <w:t>рублей</w:t>
      </w:r>
      <w:r w:rsidR="003243BB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3243BB" w:rsidRPr="00355644">
        <w:rPr>
          <w:rFonts w:ascii="Times New Roman" w:hAnsi="Times New Roman" w:cs="Times New Roman"/>
          <w:sz w:val="28"/>
          <w:szCs w:val="28"/>
        </w:rPr>
        <w:t>.</w:t>
      </w:r>
    </w:p>
    <w:p w:rsidR="00380C17" w:rsidRDefault="00380C17" w:rsidP="00380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1.8. «Социальный плакат», категория «Любители»,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B6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место: Сафронова Александра Владимировна за серию плакатов «Общение» в размере 7</w:t>
      </w:r>
      <w:r w:rsidR="003243B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(семь тысяч) </w:t>
      </w:r>
      <w:r w:rsidR="003243BB" w:rsidRPr="00355644">
        <w:rPr>
          <w:rFonts w:ascii="Times New Roman" w:hAnsi="Times New Roman" w:cs="Times New Roman"/>
          <w:sz w:val="28"/>
          <w:szCs w:val="28"/>
        </w:rPr>
        <w:t>рублей</w:t>
      </w:r>
      <w:r w:rsidR="003243BB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3243BB" w:rsidRPr="00355644">
        <w:rPr>
          <w:rFonts w:ascii="Times New Roman" w:hAnsi="Times New Roman" w:cs="Times New Roman"/>
          <w:sz w:val="28"/>
          <w:szCs w:val="28"/>
        </w:rPr>
        <w:t>.</w:t>
      </w:r>
    </w:p>
    <w:p w:rsidR="00380C17" w:rsidRPr="009D2A19" w:rsidRDefault="00380C17" w:rsidP="00380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1.9. «Социальный плакат», категория «Любители»,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1E3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место: Вуколов Александр Владимирович за плакат «Трезвый образ жизни» в размере                       5</w:t>
      </w:r>
      <w:r w:rsidR="003243B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(пять тысяч) </w:t>
      </w:r>
      <w:r w:rsidR="003243BB" w:rsidRPr="00355644">
        <w:rPr>
          <w:rFonts w:ascii="Times New Roman" w:hAnsi="Times New Roman" w:cs="Times New Roman"/>
          <w:sz w:val="28"/>
          <w:szCs w:val="28"/>
        </w:rPr>
        <w:t>рублей</w:t>
      </w:r>
      <w:r w:rsidR="003243BB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3243BB" w:rsidRPr="00355644">
        <w:rPr>
          <w:rFonts w:ascii="Times New Roman" w:hAnsi="Times New Roman" w:cs="Times New Roman"/>
          <w:sz w:val="28"/>
          <w:szCs w:val="28"/>
        </w:rPr>
        <w:t>.</w:t>
      </w:r>
    </w:p>
    <w:p w:rsidR="00380C17" w:rsidRDefault="00380C17" w:rsidP="00380C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1.10. «Социальный видеоролик», категория «Школьники», 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A23D1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место:                Гиниятуллина Эльвина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Ринатовна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за видеоролик «Ведь ты в ответе за всех – Водитель» в размере 8</w:t>
      </w:r>
      <w:r w:rsidR="003243BB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 xml:space="preserve">000 (восемь тысяч) </w:t>
      </w:r>
      <w:r w:rsidR="003243BB" w:rsidRPr="00355644">
        <w:rPr>
          <w:rFonts w:ascii="Times New Roman" w:hAnsi="Times New Roman" w:cs="Times New Roman"/>
          <w:sz w:val="28"/>
          <w:szCs w:val="28"/>
        </w:rPr>
        <w:t>рублей</w:t>
      </w:r>
      <w:r w:rsidR="003243BB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3243BB" w:rsidRPr="00355644">
        <w:rPr>
          <w:rFonts w:ascii="Times New Roman" w:hAnsi="Times New Roman" w:cs="Times New Roman"/>
          <w:sz w:val="28"/>
          <w:szCs w:val="28"/>
        </w:rPr>
        <w:t>.</w:t>
      </w:r>
    </w:p>
    <w:p w:rsidR="00380C17" w:rsidRDefault="00380C17" w:rsidP="00380C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1.11. «Социальный видеоролик», категория «Школьники», </w:t>
      </w:r>
      <w:r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6D5D3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место: </w:t>
      </w:r>
      <w:r w:rsidR="00BD52EF"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Баранкевич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Лолита Анатольевна за видеоролик «Мой город» в размере                    4</w:t>
      </w:r>
      <w:r w:rsidR="003243BB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 xml:space="preserve">000 (четыре тысячи) </w:t>
      </w:r>
      <w:r w:rsidR="003243BB" w:rsidRPr="00355644">
        <w:rPr>
          <w:rFonts w:ascii="Times New Roman" w:hAnsi="Times New Roman" w:cs="Times New Roman"/>
          <w:sz w:val="28"/>
          <w:szCs w:val="28"/>
        </w:rPr>
        <w:t>рублей</w:t>
      </w:r>
      <w:r w:rsidR="003243BB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3243BB" w:rsidRPr="00355644">
        <w:rPr>
          <w:rFonts w:ascii="Times New Roman" w:hAnsi="Times New Roman" w:cs="Times New Roman"/>
          <w:sz w:val="28"/>
          <w:szCs w:val="28"/>
        </w:rPr>
        <w:t>.</w:t>
      </w:r>
    </w:p>
    <w:p w:rsidR="00380C17" w:rsidRDefault="00380C17" w:rsidP="00380C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1.12. «Социальный видеоролик», категория «Школьники», </w:t>
      </w:r>
      <w:r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6D5D3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место: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Баранкевич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Лолита Анатольевна за видеоролик «Помни о других» в размере 4</w:t>
      </w:r>
      <w:r w:rsidR="003243BB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 xml:space="preserve">000 (четыре тысячи) </w:t>
      </w:r>
      <w:r w:rsidR="003243BB" w:rsidRPr="00355644">
        <w:rPr>
          <w:rFonts w:ascii="Times New Roman" w:hAnsi="Times New Roman" w:cs="Times New Roman"/>
          <w:sz w:val="28"/>
          <w:szCs w:val="28"/>
        </w:rPr>
        <w:t>рублей</w:t>
      </w:r>
      <w:r w:rsidR="003243BB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3243BB" w:rsidRPr="00355644">
        <w:rPr>
          <w:rFonts w:ascii="Times New Roman" w:hAnsi="Times New Roman" w:cs="Times New Roman"/>
          <w:sz w:val="28"/>
          <w:szCs w:val="28"/>
        </w:rPr>
        <w:t>.</w:t>
      </w:r>
    </w:p>
    <w:p w:rsidR="00380C17" w:rsidRDefault="00380C17" w:rsidP="00380C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1.13. «Социальный видеоролик», категория «Школьники», специальный приз: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Баранкевич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Лолита Анатольевна за видеоролик «Последняя рюмка»                   в размере 2</w:t>
      </w:r>
      <w:r w:rsidR="003243BB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 xml:space="preserve">000 (две тысячи) </w:t>
      </w:r>
      <w:r w:rsidR="003243BB" w:rsidRPr="00355644">
        <w:rPr>
          <w:rFonts w:ascii="Times New Roman" w:hAnsi="Times New Roman" w:cs="Times New Roman"/>
          <w:sz w:val="28"/>
          <w:szCs w:val="28"/>
        </w:rPr>
        <w:t>рублей</w:t>
      </w:r>
      <w:r w:rsidR="003243BB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3243BB" w:rsidRPr="00355644">
        <w:rPr>
          <w:rFonts w:ascii="Times New Roman" w:hAnsi="Times New Roman" w:cs="Times New Roman"/>
          <w:sz w:val="28"/>
          <w:szCs w:val="28"/>
        </w:rPr>
        <w:t>.</w:t>
      </w:r>
    </w:p>
    <w:p w:rsidR="00380C17" w:rsidRDefault="00380C17" w:rsidP="00380C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1.14. «Социальный плакат», категория «Школьники», специальный приз: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Вундер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Альбина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Наильевна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за плакат «Любите своих детей» в размере                      2</w:t>
      </w:r>
      <w:r w:rsidR="003243BB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 xml:space="preserve">000 (две тысячи) </w:t>
      </w:r>
      <w:r w:rsidR="003243BB" w:rsidRPr="00355644">
        <w:rPr>
          <w:rFonts w:ascii="Times New Roman" w:hAnsi="Times New Roman" w:cs="Times New Roman"/>
          <w:sz w:val="28"/>
          <w:szCs w:val="28"/>
        </w:rPr>
        <w:t>рублей</w:t>
      </w:r>
      <w:r w:rsidR="003243BB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3243BB" w:rsidRPr="00355644">
        <w:rPr>
          <w:rFonts w:ascii="Times New Roman" w:hAnsi="Times New Roman" w:cs="Times New Roman"/>
          <w:sz w:val="28"/>
          <w:szCs w:val="28"/>
        </w:rPr>
        <w:t>.</w:t>
      </w:r>
    </w:p>
    <w:p w:rsidR="00380C17" w:rsidRPr="001E3BDF" w:rsidRDefault="00380C17" w:rsidP="00380C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E3BDF">
        <w:rPr>
          <w:rFonts w:ascii="Times New Roman" w:eastAsia="Times New Roman" w:hAnsi="Times New Roman"/>
          <w:sz w:val="28"/>
          <w:szCs w:val="28"/>
        </w:rPr>
        <w:t xml:space="preserve">2. Управлению информационной политики в течение 20 </w:t>
      </w:r>
      <w:r>
        <w:rPr>
          <w:rFonts w:ascii="Times New Roman" w:eastAsia="Times New Roman" w:hAnsi="Times New Roman"/>
          <w:sz w:val="28"/>
          <w:szCs w:val="28"/>
        </w:rPr>
        <w:t xml:space="preserve">календарных дней </w:t>
      </w:r>
      <w:r w:rsidRPr="001E3BDF">
        <w:rPr>
          <w:rFonts w:ascii="Times New Roman" w:eastAsia="Times New Roman" w:hAnsi="Times New Roman"/>
          <w:sz w:val="28"/>
          <w:szCs w:val="28"/>
        </w:rPr>
        <w:t xml:space="preserve">после издания настоящего постановления организовать заключение </w:t>
      </w:r>
      <w:r w:rsidRPr="00380C17">
        <w:rPr>
          <w:rFonts w:ascii="Times New Roman" w:eastAsia="Times New Roman" w:hAnsi="Times New Roman"/>
          <w:spacing w:val="-6"/>
          <w:sz w:val="28"/>
          <w:szCs w:val="28"/>
        </w:rPr>
        <w:t xml:space="preserve">соглашений с получателями грантов в форме субсидий и обеспечить </w:t>
      </w:r>
      <w:proofErr w:type="gramStart"/>
      <w:r w:rsidRPr="00380C17">
        <w:rPr>
          <w:rFonts w:ascii="Times New Roman" w:eastAsia="Times New Roman" w:hAnsi="Times New Roman"/>
          <w:spacing w:val="-6"/>
          <w:sz w:val="28"/>
          <w:szCs w:val="28"/>
        </w:rPr>
        <w:t>контроль</w:t>
      </w:r>
      <w:r w:rsidRPr="001E3BD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80C17">
        <w:rPr>
          <w:rFonts w:ascii="Times New Roman" w:eastAsia="Times New Roman" w:hAnsi="Times New Roman"/>
          <w:spacing w:val="-6"/>
          <w:sz w:val="28"/>
          <w:szCs w:val="28"/>
        </w:rPr>
        <w:t>за</w:t>
      </w:r>
      <w:proofErr w:type="gramEnd"/>
      <w:r w:rsidRPr="00380C17">
        <w:rPr>
          <w:rFonts w:ascii="Times New Roman" w:eastAsia="Times New Roman" w:hAnsi="Times New Roman"/>
          <w:spacing w:val="-6"/>
          <w:sz w:val="28"/>
          <w:szCs w:val="28"/>
        </w:rPr>
        <w:t xml:space="preserve"> выполнением условий соглашения о предоставлении гранта в форме субсидии.</w:t>
      </w:r>
    </w:p>
    <w:p w:rsidR="00380C17" w:rsidRDefault="00380C17" w:rsidP="00380C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80C17">
        <w:rPr>
          <w:rFonts w:ascii="Times New Roman" w:eastAsia="Times New Roman" w:hAnsi="Times New Roman"/>
          <w:spacing w:val="-6"/>
          <w:sz w:val="28"/>
          <w:szCs w:val="28"/>
        </w:rPr>
        <w:t>3. Управлению бюджетного учёта и отчётности обеспечить перечисление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80C17">
        <w:rPr>
          <w:rFonts w:ascii="Times New Roman" w:eastAsia="Times New Roman" w:hAnsi="Times New Roman"/>
          <w:spacing w:val="-6"/>
          <w:sz w:val="28"/>
          <w:szCs w:val="28"/>
        </w:rPr>
        <w:t xml:space="preserve">грантов в форме субсидий </w:t>
      </w:r>
      <w:r w:rsidRPr="00380C17">
        <w:rPr>
          <w:rFonts w:ascii="Times New Roman" w:hAnsi="Times New Roman"/>
          <w:spacing w:val="-6"/>
          <w:sz w:val="28"/>
          <w:szCs w:val="28"/>
        </w:rPr>
        <w:t>победителям конкурса социальной рекламы «Простые</w:t>
      </w:r>
      <w:r>
        <w:rPr>
          <w:rFonts w:ascii="Times New Roman" w:hAnsi="Times New Roman"/>
          <w:sz w:val="28"/>
          <w:szCs w:val="28"/>
        </w:rPr>
        <w:t xml:space="preserve"> правила» в 2016 году.</w:t>
      </w:r>
    </w:p>
    <w:p w:rsidR="00380C17" w:rsidRDefault="00380C17" w:rsidP="00380C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Управлению информационной политики опубликовать настоящее                   </w:t>
      </w:r>
      <w:r w:rsidRPr="00380C17">
        <w:rPr>
          <w:rFonts w:ascii="Times New Roman" w:eastAsia="Times New Roman" w:hAnsi="Times New Roman"/>
          <w:spacing w:val="-6"/>
          <w:sz w:val="28"/>
          <w:szCs w:val="28"/>
        </w:rPr>
        <w:t>постановление в средствах массовой информации и разместить на официальном</w:t>
      </w:r>
      <w:r>
        <w:rPr>
          <w:rFonts w:ascii="Times New Roman" w:eastAsia="Times New Roman" w:hAnsi="Times New Roman"/>
          <w:sz w:val="28"/>
          <w:szCs w:val="28"/>
        </w:rPr>
        <w:t xml:space="preserve"> портале Администрации города.</w:t>
      </w:r>
    </w:p>
    <w:p w:rsidR="00380C17" w:rsidRDefault="00380C17" w:rsidP="00380C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380C17" w:rsidRDefault="00380C17" w:rsidP="00380C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80C17" w:rsidRDefault="00380C17" w:rsidP="00380C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80C17" w:rsidRPr="006A2700" w:rsidRDefault="00BD52EF" w:rsidP="00380C17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>И.о. Г</w:t>
      </w:r>
      <w:r w:rsidR="00380C17">
        <w:rPr>
          <w:rFonts w:ascii="Times New Roman" w:eastAsia="Times New Roman" w:hAnsi="Times New Roman"/>
          <w:sz w:val="28"/>
          <w:szCs w:val="28"/>
        </w:rPr>
        <w:t xml:space="preserve">лавы города </w:t>
      </w:r>
      <w:r w:rsidR="00380C17">
        <w:rPr>
          <w:rFonts w:ascii="Times New Roman" w:eastAsia="Times New Roman" w:hAnsi="Times New Roman"/>
          <w:sz w:val="28"/>
          <w:szCs w:val="28"/>
        </w:rPr>
        <w:tab/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="00380C17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</w:rPr>
        <w:t>О.М. Лапин</w:t>
      </w:r>
    </w:p>
    <w:p w:rsidR="006A447E" w:rsidRPr="006A447E" w:rsidRDefault="006A447E" w:rsidP="00380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A447E" w:rsidRPr="006A447E" w:rsidSect="00BD52E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17"/>
    <w:rsid w:val="00114CC4"/>
    <w:rsid w:val="00276F48"/>
    <w:rsid w:val="00305832"/>
    <w:rsid w:val="003243BB"/>
    <w:rsid w:val="00380C17"/>
    <w:rsid w:val="006A447E"/>
    <w:rsid w:val="00993FFD"/>
    <w:rsid w:val="00A23FD6"/>
    <w:rsid w:val="00BC6268"/>
    <w:rsid w:val="00BD52EF"/>
    <w:rsid w:val="00DF7636"/>
    <w:rsid w:val="00E3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butusova_iy</dc:creator>
  <cp:lastModifiedBy>Шакирова Алина Расиховна</cp:lastModifiedBy>
  <cp:revision>1</cp:revision>
  <cp:lastPrinted>2016-06-15T08:25:00Z</cp:lastPrinted>
  <dcterms:created xsi:type="dcterms:W3CDTF">2016-06-21T11:07:00Z</dcterms:created>
  <dcterms:modified xsi:type="dcterms:W3CDTF">2016-06-21T11:07:00Z</dcterms:modified>
</cp:coreProperties>
</file>