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C838EE" w:rsidRDefault="004038E7" w:rsidP="00C838EE">
      <w:pPr>
        <w:jc w:val="both"/>
        <w:rPr>
          <w:i/>
          <w:u w:val="single"/>
        </w:rPr>
      </w:pPr>
      <w:r w:rsidRPr="00C838EE">
        <w:rPr>
          <w:i/>
          <w:u w:val="single"/>
        </w:rPr>
        <w:t>Проект Постановления Администрации города Сургута «</w:t>
      </w:r>
      <w:r w:rsidR="00C838EE" w:rsidRPr="00C838EE">
        <w:rPr>
          <w:i/>
          <w:u w:val="single"/>
        </w:rPr>
        <w:t>О внесении изменений в постановление Администрации города от 30.04.2009 № 1542 «О конкурсном отборе в целях предо</w:t>
      </w:r>
      <w:bookmarkStart w:id="0" w:name="_GoBack"/>
      <w:bookmarkEnd w:id="0"/>
      <w:r w:rsidR="00C838EE" w:rsidRPr="00C838EE">
        <w:rPr>
          <w:i/>
          <w:u w:val="single"/>
        </w:rPr>
        <w:t>ставления муниципальной гарантии»</w:t>
      </w:r>
      <w:r w:rsidR="00480F7A" w:rsidRPr="00C838EE">
        <w:rPr>
          <w:i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C838EE">
        <w:t xml:space="preserve">ата размещения уведомления: </w:t>
      </w:r>
      <w:r w:rsidR="00C838EE">
        <w:tab/>
      </w:r>
      <w:r w:rsidR="00C838EE">
        <w:tab/>
      </w:r>
      <w:r w:rsidR="00C838EE">
        <w:tab/>
        <w:t>25</w:t>
      </w:r>
      <w:r>
        <w:t xml:space="preserve"> мая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80F7A"/>
    <w:rsid w:val="004D5A06"/>
    <w:rsid w:val="005432FE"/>
    <w:rsid w:val="00A57565"/>
    <w:rsid w:val="00C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2015-05-25T04:47:00Z</dcterms:created>
  <dcterms:modified xsi:type="dcterms:W3CDTF">2015-05-25T04:47:00Z</dcterms:modified>
</cp:coreProperties>
</file>