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567" w:type="dxa"/>
        <w:tblLook w:val="04A0" w:firstRow="1" w:lastRow="0" w:firstColumn="1" w:lastColumn="0" w:noHBand="0" w:noVBand="1"/>
      </w:tblPr>
      <w:tblGrid>
        <w:gridCol w:w="11006"/>
        <w:gridCol w:w="4446"/>
      </w:tblGrid>
      <w:tr w:rsidR="00F63276" w:rsidRPr="00DA5406" w:rsidTr="00102C5F">
        <w:tc>
          <w:tcPr>
            <w:tcW w:w="10747" w:type="dxa"/>
          </w:tcPr>
          <w:p w:rsidR="00F63276" w:rsidRDefault="00F63276" w:rsidP="00C071A1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План-график меро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приятий ТОС № 29 </w:t>
            </w:r>
          </w:p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реализуемых за</w:t>
            </w:r>
            <w:r w:rsidR="00836B6B">
              <w:rPr>
                <w:rFonts w:ascii="Times New Roman" w:hAnsi="Times New Roman"/>
                <w:b/>
                <w:sz w:val="32"/>
                <w:szCs w:val="32"/>
              </w:rPr>
              <w:t xml:space="preserve"> счёт средств субсидии на </w:t>
            </w:r>
            <w:r w:rsidR="00C071A1">
              <w:rPr>
                <w:rFonts w:ascii="Times New Roman" w:hAnsi="Times New Roman"/>
                <w:b/>
                <w:sz w:val="32"/>
                <w:szCs w:val="32"/>
              </w:rPr>
              <w:t>август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201</w:t>
            </w:r>
            <w:r w:rsidRPr="00567A38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  <w:r w:rsidRPr="007B55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tbl>
            <w:tblPr>
              <w:tblW w:w="107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05"/>
              <w:gridCol w:w="1334"/>
              <w:gridCol w:w="2319"/>
              <w:gridCol w:w="2839"/>
              <w:gridCol w:w="2183"/>
            </w:tblGrid>
            <w:tr w:rsidR="00F63276" w:rsidRPr="00DA5406" w:rsidTr="00C071A1">
              <w:tc>
                <w:tcPr>
                  <w:tcW w:w="2117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Дата мероприятия</w:t>
                  </w:r>
                </w:p>
              </w:tc>
              <w:tc>
                <w:tcPr>
                  <w:tcW w:w="1389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3276" w:rsidRPr="00E8429A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8429A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1962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Ответственное лицо</w:t>
                  </w:r>
                </w:p>
              </w:tc>
            </w:tr>
            <w:tr w:rsidR="00F63276" w:rsidRPr="00DA5406" w:rsidTr="00C071A1">
              <w:tc>
                <w:tcPr>
                  <w:tcW w:w="2117" w:type="dxa"/>
                </w:tcPr>
                <w:p w:rsidR="00F63276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Понедельник</w:t>
                  </w:r>
                </w:p>
                <w:p w:rsidR="00C071A1" w:rsidRPr="00567A38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Четверг</w:t>
                  </w:r>
                </w:p>
              </w:tc>
              <w:tc>
                <w:tcPr>
                  <w:tcW w:w="1389" w:type="dxa"/>
                </w:tcPr>
                <w:p w:rsidR="00F63276" w:rsidRDefault="00C071A1" w:rsidP="00C071A1">
                  <w:pPr>
                    <w:spacing w:after="0" w:line="240" w:lineRule="auto"/>
                    <w:ind w:left="-81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F63276">
                    <w:rPr>
                      <w:rFonts w:ascii="Times New Roman" w:hAnsi="Times New Roman"/>
                      <w:sz w:val="32"/>
                      <w:szCs w:val="32"/>
                    </w:rPr>
                    <w:t>15-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3</w:t>
                  </w:r>
                  <w:r w:rsidR="00F63276">
                    <w:rPr>
                      <w:rFonts w:ascii="Times New Roman" w:hAnsi="Times New Roman"/>
                      <w:sz w:val="32"/>
                      <w:szCs w:val="32"/>
                    </w:rPr>
                    <w:t xml:space="preserve">0 до </w:t>
                  </w:r>
                </w:p>
                <w:p w:rsidR="00C071A1" w:rsidRPr="00DA5406" w:rsidRDefault="00F63276" w:rsidP="00C071A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="00C071A1">
                    <w:rPr>
                      <w:rFonts w:ascii="Times New Roman" w:hAnsi="Times New Roman"/>
                      <w:sz w:val="32"/>
                      <w:szCs w:val="32"/>
                    </w:rPr>
                    <w:t>7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-</w:t>
                  </w:r>
                  <w:r w:rsidR="00C071A1"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0  </w:t>
                  </w:r>
                </w:p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319" w:type="dxa"/>
                  <w:tcBorders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Компьютерные курсы</w:t>
                  </w:r>
                </w:p>
              </w:tc>
              <w:tc>
                <w:tcPr>
                  <w:tcW w:w="2993" w:type="dxa"/>
                  <w:tcBorders>
                    <w:left w:val="single" w:sz="4" w:space="0" w:color="auto"/>
                  </w:tcBorders>
                </w:tcPr>
                <w:p w:rsidR="00F63276" w:rsidRPr="00DA5406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Пункт по работе с населением № 29 (ул. 30 лет Победы 11 – 57)</w:t>
                  </w:r>
                </w:p>
              </w:tc>
              <w:tc>
                <w:tcPr>
                  <w:tcW w:w="1962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Тищенко О.А.</w:t>
                  </w:r>
                </w:p>
              </w:tc>
            </w:tr>
            <w:tr w:rsidR="00F63276" w:rsidRPr="00DA5406" w:rsidTr="00C071A1">
              <w:tc>
                <w:tcPr>
                  <w:tcW w:w="2117" w:type="dxa"/>
                </w:tcPr>
                <w:p w:rsidR="00F63276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Вторник</w:t>
                  </w:r>
                </w:p>
                <w:p w:rsidR="00C071A1" w:rsidRPr="00DA5406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Пятница</w:t>
                  </w:r>
                </w:p>
              </w:tc>
              <w:tc>
                <w:tcPr>
                  <w:tcW w:w="1389" w:type="dxa"/>
                </w:tcPr>
                <w:p w:rsidR="00F63276" w:rsidRDefault="00C071A1" w:rsidP="00C071A1">
                  <w:pPr>
                    <w:spacing w:after="0" w:line="240" w:lineRule="auto"/>
                    <w:ind w:left="-81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F63276">
                    <w:rPr>
                      <w:rFonts w:ascii="Times New Roman" w:hAnsi="Times New Roman"/>
                      <w:sz w:val="32"/>
                      <w:szCs w:val="32"/>
                    </w:rPr>
                    <w:t>16-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3</w:t>
                  </w:r>
                  <w:r w:rsidR="00F63276">
                    <w:rPr>
                      <w:rFonts w:ascii="Times New Roman" w:hAnsi="Times New Roman"/>
                      <w:sz w:val="32"/>
                      <w:szCs w:val="32"/>
                    </w:rPr>
                    <w:t xml:space="preserve">0 до </w:t>
                  </w:r>
                </w:p>
                <w:p w:rsidR="00F63276" w:rsidRPr="00DA5406" w:rsidRDefault="00F63276" w:rsidP="00C071A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="00C071A1">
                    <w:rPr>
                      <w:rFonts w:ascii="Times New Roman" w:hAnsi="Times New Roman"/>
                      <w:sz w:val="32"/>
                      <w:szCs w:val="32"/>
                    </w:rPr>
                    <w:t>8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-</w:t>
                  </w:r>
                  <w:r w:rsidR="00C071A1"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0 </w:t>
                  </w:r>
                </w:p>
              </w:tc>
              <w:tc>
                <w:tcPr>
                  <w:tcW w:w="2319" w:type="dxa"/>
                  <w:tcBorders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Репетиции хора</w:t>
                  </w:r>
                </w:p>
              </w:tc>
              <w:tc>
                <w:tcPr>
                  <w:tcW w:w="2993" w:type="dxa"/>
                  <w:tcBorders>
                    <w:left w:val="single" w:sz="4" w:space="0" w:color="auto"/>
                  </w:tcBorders>
                </w:tcPr>
                <w:p w:rsidR="00F63276" w:rsidRPr="00DA5406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Пункт по работе с населением № 29 (ул. 30 лет Победы 11 – 57)</w:t>
                  </w:r>
                </w:p>
              </w:tc>
              <w:tc>
                <w:tcPr>
                  <w:tcW w:w="1962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Тищенко О.А.</w:t>
                  </w:r>
                </w:p>
              </w:tc>
            </w:tr>
          </w:tbl>
          <w:p w:rsidR="00F63276" w:rsidRPr="007B0408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276" w:rsidRDefault="00F63276" w:rsidP="005A7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276" w:rsidRPr="00DA5406" w:rsidRDefault="00F63276" w:rsidP="00102C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29             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Тищенко О.А.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05" w:type="dxa"/>
          </w:tcPr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A38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B7" w:rsidRDefault="004F17B7" w:rsidP="00427A02">
      <w:pPr>
        <w:spacing w:after="0" w:line="240" w:lineRule="auto"/>
      </w:pPr>
      <w:r>
        <w:separator/>
      </w:r>
    </w:p>
  </w:endnote>
  <w:endnote w:type="continuationSeparator" w:id="0">
    <w:p w:rsidR="004F17B7" w:rsidRDefault="004F17B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B7" w:rsidRDefault="004F17B7" w:rsidP="00427A02">
      <w:pPr>
        <w:spacing w:after="0" w:line="240" w:lineRule="auto"/>
      </w:pPr>
      <w:r>
        <w:separator/>
      </w:r>
    </w:p>
  </w:footnote>
  <w:footnote w:type="continuationSeparator" w:id="0">
    <w:p w:rsidR="004F17B7" w:rsidRDefault="004F17B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B553B"/>
    <w:rsid w:val="000E521C"/>
    <w:rsid w:val="00102C5F"/>
    <w:rsid w:val="00103722"/>
    <w:rsid w:val="001122A1"/>
    <w:rsid w:val="00160D19"/>
    <w:rsid w:val="001C7634"/>
    <w:rsid w:val="001D1563"/>
    <w:rsid w:val="001E01CF"/>
    <w:rsid w:val="001F1071"/>
    <w:rsid w:val="00217283"/>
    <w:rsid w:val="002B6362"/>
    <w:rsid w:val="003C00FA"/>
    <w:rsid w:val="004264E6"/>
    <w:rsid w:val="00427A02"/>
    <w:rsid w:val="004F17B7"/>
    <w:rsid w:val="00520FFA"/>
    <w:rsid w:val="00536A25"/>
    <w:rsid w:val="00567A38"/>
    <w:rsid w:val="00585A77"/>
    <w:rsid w:val="005C5BAC"/>
    <w:rsid w:val="006062BC"/>
    <w:rsid w:val="0064344F"/>
    <w:rsid w:val="00835FE2"/>
    <w:rsid w:val="00836B6B"/>
    <w:rsid w:val="00870EB4"/>
    <w:rsid w:val="008D3487"/>
    <w:rsid w:val="009854B2"/>
    <w:rsid w:val="00A40C6E"/>
    <w:rsid w:val="00AD6357"/>
    <w:rsid w:val="00C071A1"/>
    <w:rsid w:val="00C233D6"/>
    <w:rsid w:val="00E26B16"/>
    <w:rsid w:val="00E8429A"/>
    <w:rsid w:val="00EB6639"/>
    <w:rsid w:val="00EE354D"/>
    <w:rsid w:val="00F63276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3A54-2976-406A-B7B2-F1DA75B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E894-61C0-4D02-AFC3-A3164662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2016-05-24T11:21:00Z</dcterms:created>
  <dcterms:modified xsi:type="dcterms:W3CDTF">2016-07-26T04:19:00Z</dcterms:modified>
</cp:coreProperties>
</file>