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D4">
        <w:rPr>
          <w:rFonts w:ascii="Times New Roman" w:hAnsi="Times New Roman" w:cs="Times New Roman"/>
          <w:i/>
          <w:sz w:val="28"/>
          <w:szCs w:val="28"/>
        </w:rPr>
        <w:t>«О порядке предоставления субсидии на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 xml:space="preserve"> возмещение затрат</w:t>
      </w:r>
      <w:r w:rsidR="00317BD4" w:rsidRPr="00317BD4">
        <w:rPr>
          <w:rFonts w:ascii="Times New Roman" w:hAnsi="Times New Roman" w:cs="Times New Roman"/>
          <w:i/>
          <w:sz w:val="28"/>
          <w:szCs w:val="28"/>
        </w:rPr>
        <w:t xml:space="preserve"> по содержанию объектов похоронного обслуживания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(внесен)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6D4074" w:rsidRPr="00317BD4" w:rsidRDefault="006D4074" w:rsidP="006D40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   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rPr>
          <w:rFonts w:ascii="Times New Roman" w:hAnsi="Times New Roman" w:cs="Times New Roman"/>
          <w:sz w:val="28"/>
          <w:szCs w:val="28"/>
        </w:rPr>
      </w:pPr>
      <w:r w:rsidRPr="00317BD4">
        <w:rPr>
          <w:rFonts w:ascii="Times New Roman" w:hAnsi="Times New Roman" w:cs="Times New Roman"/>
          <w:sz w:val="28"/>
          <w:szCs w:val="28"/>
        </w:rPr>
        <w:t>0</w:t>
      </w:r>
      <w:r w:rsidR="00317BD4" w:rsidRPr="00317BD4">
        <w:rPr>
          <w:rFonts w:ascii="Times New Roman" w:hAnsi="Times New Roman" w:cs="Times New Roman"/>
          <w:sz w:val="28"/>
          <w:szCs w:val="28"/>
        </w:rPr>
        <w:t>8</w:t>
      </w:r>
      <w:r w:rsidRPr="00317BD4">
        <w:rPr>
          <w:rFonts w:ascii="Times New Roman" w:hAnsi="Times New Roman" w:cs="Times New Roman"/>
          <w:sz w:val="28"/>
          <w:szCs w:val="28"/>
        </w:rPr>
        <w:t>.08.2016</w:t>
      </w:r>
    </w:p>
    <w:p w:rsidR="00852CA0" w:rsidRDefault="00852CA0" w:rsidP="006D4074">
      <w:pPr>
        <w:rPr>
          <w:rFonts w:ascii="Times New Roman" w:hAnsi="Times New Roman" w:cs="Times New Roman"/>
        </w:rPr>
      </w:pPr>
    </w:p>
    <w:p w:rsidR="00317BD4" w:rsidRDefault="00317BD4" w:rsidP="006D4074">
      <w:pPr>
        <w:rPr>
          <w:rFonts w:ascii="Times New Roman" w:hAnsi="Times New Roman" w:cs="Times New Roman"/>
        </w:rPr>
      </w:pPr>
      <w:bookmarkStart w:id="0" w:name="_GoBack"/>
      <w:bookmarkEnd w:id="0"/>
    </w:p>
    <w:p w:rsidR="00317BD4" w:rsidRDefault="00317BD4" w:rsidP="006D4074">
      <w:pPr>
        <w:rPr>
          <w:rFonts w:ascii="Times New Roman" w:hAnsi="Times New Roman" w:cs="Times New Roman"/>
        </w:rPr>
      </w:pPr>
    </w:p>
    <w:p w:rsidR="006D4074" w:rsidRPr="00142462" w:rsidRDefault="006D4074" w:rsidP="006D40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2462">
        <w:rPr>
          <w:rFonts w:ascii="Times New Roman" w:hAnsi="Times New Roman" w:cs="Times New Roman"/>
          <w:sz w:val="18"/>
          <w:szCs w:val="18"/>
        </w:rPr>
        <w:t>Ворошилова Юлия Павловна</w:t>
      </w:r>
    </w:p>
    <w:p w:rsidR="00985FA3" w:rsidRDefault="006D4074" w:rsidP="00DC1409">
      <w:pPr>
        <w:spacing w:after="0"/>
      </w:pPr>
      <w:r w:rsidRPr="00142462">
        <w:rPr>
          <w:rFonts w:ascii="Times New Roman" w:hAnsi="Times New Roman" w:cs="Times New Roman"/>
          <w:sz w:val="18"/>
          <w:szCs w:val="18"/>
        </w:rPr>
        <w:t>8(3462)52-23-23</w:t>
      </w:r>
    </w:p>
    <w:sectPr w:rsidR="00985FA3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317BD4"/>
    <w:rsid w:val="004C3A76"/>
    <w:rsid w:val="005D4A22"/>
    <w:rsid w:val="006D4074"/>
    <w:rsid w:val="00852CA0"/>
    <w:rsid w:val="00985FA3"/>
    <w:rsid w:val="00A70CBE"/>
    <w:rsid w:val="00D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2880-67BF-42C0-A37A-52779BE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Ворошилова Юлия Павловна</cp:lastModifiedBy>
  <cp:revision>3</cp:revision>
  <dcterms:created xsi:type="dcterms:W3CDTF">2016-08-08T04:44:00Z</dcterms:created>
  <dcterms:modified xsi:type="dcterms:W3CDTF">2016-08-08T04:50:00Z</dcterms:modified>
</cp:coreProperties>
</file>