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"/>
        <w:gridCol w:w="415"/>
        <w:gridCol w:w="142"/>
        <w:gridCol w:w="1561"/>
        <w:gridCol w:w="252"/>
        <w:gridCol w:w="364"/>
        <w:gridCol w:w="182"/>
        <w:gridCol w:w="5000"/>
        <w:gridCol w:w="235"/>
        <w:gridCol w:w="1340"/>
      </w:tblGrid>
      <w:tr w:rsidR="006D045E">
        <w:trPr>
          <w:jc w:val="center"/>
        </w:trPr>
        <w:tc>
          <w:tcPr>
            <w:tcW w:w="154" w:type="dxa"/>
            <w:noWrap/>
          </w:tcPr>
          <w:p w:rsidR="006D045E" w:rsidRDefault="00DD61E1">
            <w:pPr>
              <w:spacing w:line="120" w:lineRule="atLeast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15" w:type="dxa"/>
            <w:tcBorders>
              <w:bottom w:val="single" w:sz="4" w:space="0" w:color="auto"/>
            </w:tcBorders>
          </w:tcPr>
          <w:p w:rsidR="006D045E" w:rsidRDefault="00A63A69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142" w:type="dxa"/>
            <w:noWrap/>
          </w:tcPr>
          <w:p w:rsidR="006D045E" w:rsidRDefault="00DD61E1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6D045E" w:rsidRPr="00A63A69" w:rsidRDefault="00A63A69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02</w:t>
            </w:r>
          </w:p>
        </w:tc>
        <w:tc>
          <w:tcPr>
            <w:tcW w:w="252" w:type="dxa"/>
          </w:tcPr>
          <w:p w:rsidR="006D045E" w:rsidRDefault="00DD61E1">
            <w:pPr>
              <w:spacing w:line="12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64" w:type="dxa"/>
            <w:tcBorders>
              <w:bottom w:val="single" w:sz="4" w:space="0" w:color="auto"/>
            </w:tcBorders>
          </w:tcPr>
          <w:p w:rsidR="006D045E" w:rsidRDefault="00A63A69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182" w:type="dxa"/>
          </w:tcPr>
          <w:p w:rsidR="006D045E" w:rsidRDefault="00DD61E1">
            <w:pPr>
              <w:spacing w:line="12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</w:t>
            </w:r>
          </w:p>
        </w:tc>
        <w:tc>
          <w:tcPr>
            <w:tcW w:w="5000" w:type="dxa"/>
          </w:tcPr>
          <w:p w:rsidR="006D045E" w:rsidRDefault="006D045E">
            <w:pPr>
              <w:spacing w:line="120" w:lineRule="atLeast"/>
              <w:rPr>
                <w:sz w:val="24"/>
                <w:szCs w:val="24"/>
              </w:rPr>
            </w:pPr>
          </w:p>
        </w:tc>
        <w:tc>
          <w:tcPr>
            <w:tcW w:w="235" w:type="dxa"/>
          </w:tcPr>
          <w:p w:rsidR="006D045E" w:rsidRDefault="00DD61E1">
            <w:pPr>
              <w:spacing w:line="12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40" w:type="dxa"/>
            <w:tcBorders>
              <w:bottom w:val="single" w:sz="4" w:space="0" w:color="auto"/>
            </w:tcBorders>
          </w:tcPr>
          <w:p w:rsidR="006D045E" w:rsidRPr="00A63A69" w:rsidRDefault="00A63A69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1112</w:t>
            </w:r>
          </w:p>
        </w:tc>
      </w:tr>
    </w:tbl>
    <w:p w:rsidR="006D045E" w:rsidRDefault="003C1991">
      <w:pPr>
        <w:rPr>
          <w:rFonts w:cs="Times New Roman"/>
          <w:szCs w:val="28"/>
          <w:lang w:val="en-US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171450</wp:posOffset>
                </wp:positionV>
                <wp:extent cx="6119495" cy="2622550"/>
                <wp:effectExtent l="0" t="0" r="0" b="6350"/>
                <wp:wrapSquare wrapText="bothSides"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262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45E" w:rsidRDefault="00DD61E1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object w:dxaOrig="1188" w:dyaOrig="152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9.4pt;height:76.2pt" o:ole="">
                                  <v:imagedata r:id="rId7" o:title="" gain="1.5625" blacklevel="3932f" grayscale="t"/>
                                </v:shape>
                                <o:OLEObject Type="Embed" ProgID="CorelDRAW.Graphic.11" ShapeID="_x0000_i1025" DrawAspect="Content" ObjectID="_1549801642" r:id="rId8"/>
                              </w:object>
                            </w:r>
                          </w:p>
                          <w:p w:rsidR="006D045E" w:rsidRDefault="006D045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10"/>
                                <w:szCs w:val="24"/>
                                <w:lang w:eastAsia="ru-RU"/>
                              </w:rPr>
                            </w:pPr>
                          </w:p>
                          <w:p w:rsidR="006D045E" w:rsidRDefault="00DD61E1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  <w:t>МУНИЦИПАЛЬНОЕ ОБРАЗОВАНИЕ</w:t>
                            </w:r>
                          </w:p>
                          <w:p w:rsidR="006D045E" w:rsidRDefault="00DD61E1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  <w:t>ГОРОДСКОЙ ОКРУГ ГОРОД СУРГУТ</w:t>
                            </w:r>
                          </w:p>
                          <w:p w:rsidR="006D045E" w:rsidRDefault="006D045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b/>
                                <w:sz w:val="18"/>
                                <w:szCs w:val="24"/>
                                <w:lang w:eastAsia="ru-RU"/>
                              </w:rPr>
                            </w:pPr>
                          </w:p>
                          <w:p w:rsidR="006D045E" w:rsidRDefault="00DD61E1">
                            <w:pPr>
                              <w:keepNext/>
                              <w:spacing w:line="120" w:lineRule="atLeast"/>
                              <w:jc w:val="center"/>
                              <w:outlineLvl w:val="0"/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4"/>
                                <w:lang w:eastAsia="ru-RU"/>
                              </w:rPr>
                              <w:t>АДМИНИСТРАЦИЯ ГОРОДА</w:t>
                            </w:r>
                          </w:p>
                          <w:p w:rsidR="006D045E" w:rsidRDefault="006D045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18"/>
                                <w:szCs w:val="24"/>
                                <w:lang w:eastAsia="ru-RU"/>
                              </w:rPr>
                            </w:pPr>
                          </w:p>
                          <w:p w:rsidR="006D045E" w:rsidRDefault="006D045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0"/>
                                <w:szCs w:val="24"/>
                                <w:lang w:eastAsia="ru-RU"/>
                              </w:rPr>
                            </w:pPr>
                          </w:p>
                          <w:p w:rsidR="006D045E" w:rsidRDefault="00DD61E1">
                            <w:pPr>
                              <w:keepNext/>
                              <w:spacing w:line="120" w:lineRule="atLeast"/>
                              <w:jc w:val="center"/>
                              <w:outlineLvl w:val="1"/>
                              <w:rPr>
                                <w:rFonts w:eastAsia="Times New Roman" w:cs="Times New Roman"/>
                                <w:b/>
                                <w:bCs/>
                                <w:sz w:val="30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sz w:val="30"/>
                                <w:szCs w:val="24"/>
                                <w:lang w:eastAsia="ru-RU"/>
                              </w:rPr>
                              <w:t>ПОСТАНОВЛЕНИЕ</w:t>
                            </w:r>
                          </w:p>
                          <w:p w:rsidR="006D045E" w:rsidRDefault="006D045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30"/>
                                <w:szCs w:val="24"/>
                                <w:lang w:eastAsia="ru-RU"/>
                              </w:rPr>
                            </w:pPr>
                          </w:p>
                          <w:p w:rsidR="006D045E" w:rsidRDefault="006D045E">
                            <w:pPr>
                              <w:spacing w:line="120" w:lineRule="atLeast"/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430.65pt;margin-top:13.5pt;width:481.85pt;height:206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" stroked="f">
                <v:stroke dashstyle="1 1" endcap="round"/>
                <v:textbox inset="0,0,0,0">
                  <w:txbxContent>
                    <w:p w:rsidR="006D045E" w:rsidRDefault="00DD61E1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eastAsia="Times New Roman" w:cs="Times New Roman"/>
                          <w:sz w:val="24"/>
                          <w:szCs w:val="24"/>
                          <w:lang w:eastAsia="ru-RU"/>
                        </w:rPr>
                        <w:object w:dxaOrig="1188" w:dyaOrig="1524">
                          <v:shape id="_x0000_i1025" type="#_x0000_t75" style="width:59.4pt;height:76.2pt" o:ole="">
                            <v:imagedata r:id="rId7" o:title="" gain="1.5625" blacklevel="3932f" grayscale="t"/>
                          </v:shape>
                          <o:OLEObject Type="Embed" ProgID="CorelDRAW.Graphic.11" ShapeID="_x0000_i1025" DrawAspect="Content" ObjectID="_1549801642" r:id="rId9"/>
                        </w:object>
                      </w:r>
                    </w:p>
                    <w:p w:rsidR="006D045E" w:rsidRDefault="006D045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10"/>
                          <w:szCs w:val="24"/>
                          <w:lang w:eastAsia="ru-RU"/>
                        </w:rPr>
                      </w:pPr>
                    </w:p>
                    <w:p w:rsidR="006D045E" w:rsidRDefault="00DD61E1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</w:pPr>
                      <w:r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  <w:t>МУНИЦИПАЛЬНОЕ ОБРАЗОВАНИЕ</w:t>
                      </w:r>
                    </w:p>
                    <w:p w:rsidR="006D045E" w:rsidRDefault="00DD61E1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</w:pPr>
                      <w:r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  <w:t>ГОРОДСКОЙ ОКРУГ ГОРОД СУРГУТ</w:t>
                      </w:r>
                    </w:p>
                    <w:p w:rsidR="006D045E" w:rsidRDefault="006D045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b/>
                          <w:sz w:val="18"/>
                          <w:szCs w:val="24"/>
                          <w:lang w:eastAsia="ru-RU"/>
                        </w:rPr>
                      </w:pPr>
                    </w:p>
                    <w:p w:rsidR="006D045E" w:rsidRDefault="00DD61E1">
                      <w:pPr>
                        <w:keepNext/>
                        <w:spacing w:line="120" w:lineRule="atLeast"/>
                        <w:jc w:val="center"/>
                        <w:outlineLvl w:val="0"/>
                        <w:rPr>
                          <w:rFonts w:eastAsia="Times New Roman" w:cs="Times New Roman"/>
                          <w:b/>
                          <w:bCs/>
                          <w:sz w:val="26"/>
                          <w:szCs w:val="24"/>
                          <w:lang w:eastAsia="ru-RU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sz w:val="26"/>
                          <w:szCs w:val="24"/>
                          <w:lang w:eastAsia="ru-RU"/>
                        </w:rPr>
                        <w:t>АДМИНИСТРАЦИЯ ГОРОДА</w:t>
                      </w:r>
                    </w:p>
                    <w:p w:rsidR="006D045E" w:rsidRDefault="006D045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18"/>
                          <w:szCs w:val="24"/>
                          <w:lang w:eastAsia="ru-RU"/>
                        </w:rPr>
                      </w:pPr>
                    </w:p>
                    <w:p w:rsidR="006D045E" w:rsidRDefault="006D045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0"/>
                          <w:szCs w:val="24"/>
                          <w:lang w:eastAsia="ru-RU"/>
                        </w:rPr>
                      </w:pPr>
                    </w:p>
                    <w:p w:rsidR="006D045E" w:rsidRDefault="00DD61E1">
                      <w:pPr>
                        <w:keepNext/>
                        <w:spacing w:line="120" w:lineRule="atLeast"/>
                        <w:jc w:val="center"/>
                        <w:outlineLvl w:val="1"/>
                        <w:rPr>
                          <w:rFonts w:eastAsia="Times New Roman" w:cs="Times New Roman"/>
                          <w:b/>
                          <w:bCs/>
                          <w:sz w:val="30"/>
                          <w:szCs w:val="24"/>
                          <w:lang w:eastAsia="ru-RU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sz w:val="30"/>
                          <w:szCs w:val="24"/>
                          <w:lang w:eastAsia="ru-RU"/>
                        </w:rPr>
                        <w:t>ПОСТАНОВЛЕНИЕ</w:t>
                      </w:r>
                    </w:p>
                    <w:p w:rsidR="006D045E" w:rsidRDefault="006D045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30"/>
                          <w:szCs w:val="24"/>
                          <w:lang w:eastAsia="ru-RU"/>
                        </w:rPr>
                      </w:pPr>
                    </w:p>
                    <w:p w:rsidR="006D045E" w:rsidRDefault="006D045E">
                      <w:pPr>
                        <w:spacing w:line="120" w:lineRule="atLeast"/>
                        <w:jc w:val="center"/>
                        <w:rPr>
                          <w:rFonts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page"/>
                <w10:anchorlock/>
              </v:rect>
            </w:pict>
          </mc:Fallback>
        </mc:AlternateContent>
      </w:r>
    </w:p>
    <w:p w:rsidR="006D045E" w:rsidRDefault="00DD61E1">
      <w:pPr>
        <w:jc w:val="both"/>
        <w:rPr>
          <w:szCs w:val="28"/>
        </w:rPr>
      </w:pPr>
      <w:r>
        <w:rPr>
          <w:szCs w:val="28"/>
        </w:rPr>
        <w:t>О внесении изменений в постановление</w:t>
      </w:r>
    </w:p>
    <w:p w:rsidR="006D045E" w:rsidRDefault="00DD61E1">
      <w:pPr>
        <w:jc w:val="both"/>
        <w:rPr>
          <w:szCs w:val="28"/>
        </w:rPr>
      </w:pPr>
      <w:r>
        <w:rPr>
          <w:szCs w:val="28"/>
        </w:rPr>
        <w:t xml:space="preserve">Администрации города от 23.01.2014 </w:t>
      </w:r>
    </w:p>
    <w:p w:rsidR="006D045E" w:rsidRDefault="00DD61E1">
      <w:pPr>
        <w:jc w:val="both"/>
        <w:rPr>
          <w:szCs w:val="28"/>
        </w:rPr>
      </w:pPr>
      <w:r>
        <w:rPr>
          <w:szCs w:val="28"/>
        </w:rPr>
        <w:t xml:space="preserve">№ 452 «Об утверждении границ </w:t>
      </w:r>
    </w:p>
    <w:p w:rsidR="006D045E" w:rsidRDefault="00DD61E1">
      <w:pPr>
        <w:jc w:val="both"/>
        <w:rPr>
          <w:szCs w:val="28"/>
        </w:rPr>
      </w:pPr>
      <w:r>
        <w:rPr>
          <w:szCs w:val="28"/>
        </w:rPr>
        <w:t xml:space="preserve">прилегающих территорий </w:t>
      </w:r>
    </w:p>
    <w:p w:rsidR="006D045E" w:rsidRDefault="00DD61E1">
      <w:pPr>
        <w:jc w:val="both"/>
        <w:rPr>
          <w:szCs w:val="28"/>
        </w:rPr>
      </w:pPr>
      <w:r>
        <w:rPr>
          <w:szCs w:val="28"/>
        </w:rPr>
        <w:t xml:space="preserve">к некоторым организациям, </w:t>
      </w:r>
    </w:p>
    <w:p w:rsidR="006D045E" w:rsidRDefault="00DD61E1">
      <w:pPr>
        <w:jc w:val="both"/>
        <w:rPr>
          <w:szCs w:val="28"/>
        </w:rPr>
      </w:pPr>
      <w:r>
        <w:rPr>
          <w:szCs w:val="28"/>
        </w:rPr>
        <w:t xml:space="preserve">на которых не допускается </w:t>
      </w:r>
    </w:p>
    <w:p w:rsidR="006D045E" w:rsidRDefault="00DD61E1">
      <w:pPr>
        <w:jc w:val="both"/>
        <w:rPr>
          <w:szCs w:val="28"/>
        </w:rPr>
      </w:pPr>
      <w:r>
        <w:rPr>
          <w:szCs w:val="28"/>
        </w:rPr>
        <w:t xml:space="preserve">розничная продажа алкогольной </w:t>
      </w:r>
    </w:p>
    <w:p w:rsidR="006D045E" w:rsidRDefault="00DD61E1">
      <w:pPr>
        <w:jc w:val="both"/>
        <w:rPr>
          <w:szCs w:val="28"/>
        </w:rPr>
      </w:pPr>
      <w:r>
        <w:rPr>
          <w:szCs w:val="28"/>
        </w:rPr>
        <w:t>продукции»</w:t>
      </w:r>
    </w:p>
    <w:p w:rsidR="006D045E" w:rsidRDefault="006D045E">
      <w:pPr>
        <w:jc w:val="both"/>
        <w:rPr>
          <w:szCs w:val="28"/>
        </w:rPr>
      </w:pPr>
    </w:p>
    <w:p w:rsidR="006D045E" w:rsidRDefault="006D045E">
      <w:pPr>
        <w:jc w:val="both"/>
        <w:rPr>
          <w:szCs w:val="28"/>
        </w:rPr>
      </w:pPr>
    </w:p>
    <w:p w:rsidR="006D045E" w:rsidRDefault="00DD61E1">
      <w:pPr>
        <w:tabs>
          <w:tab w:val="left" w:pos="851"/>
          <w:tab w:val="left" w:pos="1276"/>
        </w:tabs>
        <w:ind w:firstLine="567"/>
        <w:jc w:val="both"/>
        <w:rPr>
          <w:szCs w:val="28"/>
        </w:rPr>
      </w:pPr>
      <w:r>
        <w:rPr>
          <w:szCs w:val="28"/>
        </w:rPr>
        <w:t>В соответствии с распоряжением Администрации города от 30.12.2005             № 3686 «Об утверждении Регламента Администрации города»:</w:t>
      </w:r>
    </w:p>
    <w:p w:rsidR="006D045E" w:rsidRDefault="00DD61E1">
      <w:pPr>
        <w:tabs>
          <w:tab w:val="left" w:pos="851"/>
          <w:tab w:val="left" w:pos="1276"/>
        </w:tabs>
        <w:ind w:firstLine="567"/>
        <w:jc w:val="both"/>
        <w:rPr>
          <w:sz w:val="27"/>
          <w:szCs w:val="27"/>
        </w:rPr>
      </w:pPr>
      <w:r>
        <w:rPr>
          <w:szCs w:val="28"/>
        </w:rPr>
        <w:t>1. Внести в постановление Администрации города от 23.01.2014 № 452                «Об утверждении границ прилегающих территорий к некоторым организациям, на которых не допускается розничная продажа алкогольной продукции»                 (с изменениями от 09.10.2015 № 7128) следующие изменения:</w:t>
      </w:r>
    </w:p>
    <w:p w:rsidR="006D045E" w:rsidRDefault="00DD61E1">
      <w:pPr>
        <w:tabs>
          <w:tab w:val="left" w:pos="851"/>
          <w:tab w:val="left" w:pos="1276"/>
        </w:tabs>
        <w:ind w:firstLine="567"/>
        <w:jc w:val="both"/>
        <w:rPr>
          <w:szCs w:val="28"/>
        </w:rPr>
      </w:pPr>
      <w:r>
        <w:rPr>
          <w:szCs w:val="28"/>
        </w:rPr>
        <w:t>1.1. В пункте 1 постановления абзацы третий – шестой изложить                           в следующей редакции:</w:t>
      </w:r>
    </w:p>
    <w:p w:rsidR="006D045E" w:rsidRDefault="00DD61E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Cs w:val="28"/>
        </w:rPr>
      </w:pPr>
      <w:r>
        <w:rPr>
          <w:szCs w:val="28"/>
        </w:rPr>
        <w:t>«</w:t>
      </w:r>
      <w:r>
        <w:rPr>
          <w:color w:val="000000"/>
          <w:szCs w:val="28"/>
        </w:rPr>
        <w:t xml:space="preserve">- муниципальное бюджетное дошкольное образовательное учреждение детский сад № 22 «Сказка», </w:t>
      </w:r>
      <w:r>
        <w:rPr>
          <w:szCs w:val="28"/>
        </w:rPr>
        <w:t xml:space="preserve">расположенное по адресу: </w:t>
      </w:r>
      <w:r>
        <w:rPr>
          <w:color w:val="000000"/>
          <w:szCs w:val="28"/>
        </w:rPr>
        <w:t xml:space="preserve">город Сургут, улица Мечникова, дом 9а, </w:t>
      </w:r>
      <w:r>
        <w:rPr>
          <w:szCs w:val="28"/>
        </w:rPr>
        <w:t>согласно приложению 2;</w:t>
      </w:r>
    </w:p>
    <w:p w:rsidR="006D045E" w:rsidRDefault="00DD61E1">
      <w:pPr>
        <w:ind w:firstLine="567"/>
        <w:jc w:val="both"/>
        <w:rPr>
          <w:szCs w:val="28"/>
        </w:rPr>
      </w:pPr>
      <w:r>
        <w:rPr>
          <w:color w:val="000000"/>
          <w:szCs w:val="28"/>
        </w:rPr>
        <w:t xml:space="preserve">- муниципальное бюджетное дошкольное образовательное учреждение детский сад № 56 «Искорка», </w:t>
      </w:r>
      <w:r>
        <w:rPr>
          <w:szCs w:val="28"/>
        </w:rPr>
        <w:t xml:space="preserve">расположенное по адресу: </w:t>
      </w:r>
      <w:r>
        <w:rPr>
          <w:color w:val="000000"/>
          <w:szCs w:val="28"/>
        </w:rPr>
        <w:t xml:space="preserve">город Сургут, улица Пушкина, дом 13, </w:t>
      </w:r>
      <w:r>
        <w:rPr>
          <w:szCs w:val="28"/>
        </w:rPr>
        <w:t>согласно приложению 3;</w:t>
      </w:r>
    </w:p>
    <w:p w:rsidR="006D045E" w:rsidRDefault="00DD61E1">
      <w:pPr>
        <w:ind w:firstLine="567"/>
        <w:jc w:val="both"/>
        <w:rPr>
          <w:color w:val="000000"/>
          <w:szCs w:val="28"/>
        </w:rPr>
      </w:pPr>
      <w:r>
        <w:rPr>
          <w:szCs w:val="28"/>
        </w:rPr>
        <w:t xml:space="preserve">- муниципальное бюджетное дошкольное образовательное учреждение </w:t>
      </w:r>
      <w:r>
        <w:rPr>
          <w:spacing w:val="-4"/>
          <w:szCs w:val="28"/>
        </w:rPr>
        <w:t>детский сад № 76 «Капелька»</w:t>
      </w:r>
      <w:r>
        <w:rPr>
          <w:color w:val="000000"/>
          <w:spacing w:val="-4"/>
          <w:szCs w:val="28"/>
        </w:rPr>
        <w:t xml:space="preserve">, </w:t>
      </w:r>
      <w:r>
        <w:rPr>
          <w:spacing w:val="-4"/>
          <w:szCs w:val="28"/>
        </w:rPr>
        <w:t xml:space="preserve">расположенное по адресу: </w:t>
      </w:r>
      <w:r>
        <w:rPr>
          <w:color w:val="000000"/>
          <w:szCs w:val="28"/>
        </w:rPr>
        <w:t xml:space="preserve">город Сургут, улица Крылова, дом 31, </w:t>
      </w:r>
      <w:r>
        <w:rPr>
          <w:szCs w:val="28"/>
        </w:rPr>
        <w:t>согласно приложению</w:t>
      </w:r>
      <w:r>
        <w:rPr>
          <w:color w:val="000000"/>
          <w:szCs w:val="28"/>
        </w:rPr>
        <w:t xml:space="preserve"> 4;</w:t>
      </w:r>
    </w:p>
    <w:p w:rsidR="006D045E" w:rsidRDefault="00DD61E1">
      <w:pPr>
        <w:ind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>- муниципальное бюджетное дошкольное образовательное учреждение детский сад № 77 «Бусинка», расположенное по адресу: город Сургут, улица Геологическая, дом 13, согласно приложению 5».</w:t>
      </w:r>
    </w:p>
    <w:p w:rsidR="006D045E" w:rsidRDefault="00DD61E1">
      <w:pPr>
        <w:tabs>
          <w:tab w:val="left" w:pos="851"/>
        </w:tabs>
        <w:ind w:firstLine="567"/>
        <w:jc w:val="both"/>
        <w:rPr>
          <w:szCs w:val="28"/>
        </w:rPr>
      </w:pPr>
      <w:r>
        <w:rPr>
          <w:szCs w:val="28"/>
        </w:rPr>
        <w:t>1.2. В пункте 3 постановления слова «Сафиоллина А.М.» заменить словами «Жердева А.А.».</w:t>
      </w:r>
    </w:p>
    <w:p w:rsidR="006D045E" w:rsidRDefault="00DD61E1">
      <w:pPr>
        <w:tabs>
          <w:tab w:val="left" w:pos="851"/>
        </w:tabs>
        <w:ind w:firstLine="567"/>
        <w:jc w:val="both"/>
        <w:rPr>
          <w:szCs w:val="28"/>
        </w:rPr>
      </w:pPr>
      <w:r>
        <w:rPr>
          <w:szCs w:val="28"/>
        </w:rPr>
        <w:t>1.3. Приложения 1 – 5 к постановлению изложить в новой редакции                согласно приложениям 1 – 5 к настоящему постановлению соответственно.</w:t>
      </w:r>
    </w:p>
    <w:p w:rsidR="006D045E" w:rsidRDefault="00DD61E1">
      <w:pPr>
        <w:tabs>
          <w:tab w:val="left" w:pos="851"/>
        </w:tabs>
        <w:ind w:firstLine="567"/>
        <w:jc w:val="both"/>
      </w:pPr>
      <w:r>
        <w:t>2. Управлению информационной политики опубликовать настоящее                    постановление в средствах массовой информации и разместить на официальном портале Администрации города.</w:t>
      </w:r>
    </w:p>
    <w:p w:rsidR="006D045E" w:rsidRDefault="00DD61E1">
      <w:pPr>
        <w:tabs>
          <w:tab w:val="left" w:pos="851"/>
          <w:tab w:val="left" w:pos="1276"/>
        </w:tabs>
        <w:ind w:firstLine="567"/>
        <w:jc w:val="both"/>
        <w:rPr>
          <w:szCs w:val="28"/>
        </w:rPr>
      </w:pPr>
      <w:r>
        <w:rPr>
          <w:szCs w:val="28"/>
        </w:rPr>
        <w:t>3. Контроль за выполнением постановления возложить на заместителя                главы Администрации города Жердева А.А.</w:t>
      </w:r>
    </w:p>
    <w:p w:rsidR="006D045E" w:rsidRDefault="006D045E">
      <w:pPr>
        <w:tabs>
          <w:tab w:val="left" w:pos="1276"/>
        </w:tabs>
        <w:ind w:firstLine="567"/>
        <w:jc w:val="both"/>
        <w:rPr>
          <w:szCs w:val="28"/>
        </w:rPr>
      </w:pPr>
    </w:p>
    <w:p w:rsidR="006D045E" w:rsidRDefault="006D045E">
      <w:pPr>
        <w:ind w:firstLine="567"/>
        <w:jc w:val="both"/>
        <w:rPr>
          <w:szCs w:val="28"/>
        </w:rPr>
      </w:pPr>
    </w:p>
    <w:p w:rsidR="006D045E" w:rsidRDefault="006D045E">
      <w:pPr>
        <w:ind w:firstLine="567"/>
        <w:jc w:val="both"/>
        <w:rPr>
          <w:szCs w:val="28"/>
        </w:rPr>
      </w:pPr>
    </w:p>
    <w:p w:rsidR="006D045E" w:rsidRDefault="00DD61E1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В.Н. Шувалов</w:t>
      </w:r>
    </w:p>
    <w:p w:rsidR="006D045E" w:rsidRDefault="006D045E">
      <w:pPr>
        <w:jc w:val="both"/>
        <w:rPr>
          <w:sz w:val="26"/>
          <w:szCs w:val="26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DD61E1">
      <w:pPr>
        <w:ind w:left="5940"/>
        <w:rPr>
          <w:szCs w:val="28"/>
        </w:rPr>
      </w:pPr>
      <w:r>
        <w:rPr>
          <w:szCs w:val="28"/>
        </w:rPr>
        <w:t>Приложение 1</w:t>
      </w:r>
    </w:p>
    <w:p w:rsidR="006D045E" w:rsidRDefault="00DD61E1">
      <w:pPr>
        <w:ind w:left="5940"/>
        <w:rPr>
          <w:szCs w:val="28"/>
        </w:rPr>
      </w:pPr>
      <w:r>
        <w:rPr>
          <w:szCs w:val="28"/>
        </w:rPr>
        <w:t>к постановлению</w:t>
      </w:r>
    </w:p>
    <w:p w:rsidR="006D045E" w:rsidRDefault="00DD61E1">
      <w:pPr>
        <w:ind w:left="5940"/>
        <w:rPr>
          <w:szCs w:val="28"/>
        </w:rPr>
      </w:pPr>
      <w:r>
        <w:rPr>
          <w:szCs w:val="28"/>
        </w:rPr>
        <w:t>Администрации города</w:t>
      </w:r>
    </w:p>
    <w:p w:rsidR="006D045E" w:rsidRDefault="00DD61E1">
      <w:pPr>
        <w:ind w:left="5940"/>
        <w:rPr>
          <w:szCs w:val="28"/>
        </w:rPr>
      </w:pPr>
      <w:r>
        <w:rPr>
          <w:szCs w:val="28"/>
        </w:rPr>
        <w:t>от ____________ № _________</w:t>
      </w:r>
    </w:p>
    <w:p w:rsidR="006D045E" w:rsidRDefault="006D045E">
      <w:pPr>
        <w:rPr>
          <w:szCs w:val="28"/>
        </w:rPr>
      </w:pPr>
    </w:p>
    <w:p w:rsidR="006D045E" w:rsidRDefault="006D045E">
      <w:pPr>
        <w:rPr>
          <w:szCs w:val="28"/>
        </w:rPr>
      </w:pPr>
    </w:p>
    <w:p w:rsidR="006D045E" w:rsidRDefault="00DD61E1">
      <w:pPr>
        <w:jc w:val="center"/>
        <w:rPr>
          <w:szCs w:val="28"/>
        </w:rPr>
      </w:pPr>
      <w:r>
        <w:rPr>
          <w:szCs w:val="28"/>
        </w:rPr>
        <w:t>Схема</w:t>
      </w:r>
    </w:p>
    <w:p w:rsidR="006D045E" w:rsidRDefault="00DD61E1">
      <w:pPr>
        <w:jc w:val="center"/>
        <w:rPr>
          <w:szCs w:val="28"/>
        </w:rPr>
      </w:pPr>
      <w:r>
        <w:rPr>
          <w:szCs w:val="28"/>
        </w:rPr>
        <w:t xml:space="preserve">границ прилегающей территории к муниципальному </w:t>
      </w:r>
    </w:p>
    <w:p w:rsidR="006D045E" w:rsidRDefault="00DD61E1">
      <w:pPr>
        <w:jc w:val="center"/>
        <w:rPr>
          <w:szCs w:val="28"/>
        </w:rPr>
      </w:pPr>
      <w:r>
        <w:rPr>
          <w:szCs w:val="28"/>
        </w:rPr>
        <w:t>бюджетному дошкольному образовательному учреждению</w:t>
      </w:r>
    </w:p>
    <w:p w:rsidR="006D045E" w:rsidRDefault="00DD61E1">
      <w:pPr>
        <w:jc w:val="center"/>
        <w:rPr>
          <w:spacing w:val="-6"/>
          <w:szCs w:val="28"/>
        </w:rPr>
      </w:pPr>
      <w:r>
        <w:rPr>
          <w:szCs w:val="28"/>
        </w:rPr>
        <w:t>детскому саду № 77 «Бусинка»,</w:t>
      </w:r>
    </w:p>
    <w:p w:rsidR="006D045E" w:rsidRDefault="00DD61E1">
      <w:pPr>
        <w:tabs>
          <w:tab w:val="left" w:pos="2295"/>
        </w:tabs>
        <w:jc w:val="center"/>
        <w:rPr>
          <w:szCs w:val="28"/>
        </w:rPr>
      </w:pPr>
      <w:r>
        <w:rPr>
          <w:szCs w:val="28"/>
        </w:rPr>
        <w:t>город Сургут, улица Московская, дом 32Б</w:t>
      </w:r>
    </w:p>
    <w:p w:rsidR="006D045E" w:rsidRDefault="006D045E">
      <w:pPr>
        <w:tabs>
          <w:tab w:val="left" w:pos="2295"/>
        </w:tabs>
        <w:jc w:val="center"/>
        <w:rPr>
          <w:szCs w:val="28"/>
        </w:rPr>
      </w:pPr>
    </w:p>
    <w:p w:rsidR="006D045E" w:rsidRDefault="00DD61E1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023940" cy="6579704"/>
            <wp:effectExtent l="19050" t="0" r="0" b="0"/>
            <wp:docPr id="12" name="Рисунок 12" descr="C:\Users\prokopovich_ov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kopovich_ov\Desktop\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782" cy="659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5E" w:rsidRDefault="00DD61E1">
      <w:pPr>
        <w:ind w:left="5940"/>
        <w:rPr>
          <w:szCs w:val="28"/>
        </w:rPr>
      </w:pPr>
      <w:r>
        <w:rPr>
          <w:szCs w:val="28"/>
        </w:rPr>
        <w:t>Приложение 2</w:t>
      </w:r>
    </w:p>
    <w:p w:rsidR="006D045E" w:rsidRDefault="00DD61E1">
      <w:pPr>
        <w:ind w:left="5940"/>
        <w:rPr>
          <w:szCs w:val="28"/>
        </w:rPr>
      </w:pPr>
      <w:r>
        <w:rPr>
          <w:szCs w:val="28"/>
        </w:rPr>
        <w:t>к постановлению</w:t>
      </w:r>
    </w:p>
    <w:p w:rsidR="006D045E" w:rsidRDefault="00DD61E1">
      <w:pPr>
        <w:ind w:left="5940"/>
        <w:rPr>
          <w:szCs w:val="28"/>
        </w:rPr>
      </w:pPr>
      <w:r>
        <w:rPr>
          <w:szCs w:val="28"/>
        </w:rPr>
        <w:t>Администрации города</w:t>
      </w:r>
    </w:p>
    <w:p w:rsidR="006D045E" w:rsidRDefault="00DD61E1">
      <w:pPr>
        <w:ind w:left="5940"/>
        <w:rPr>
          <w:szCs w:val="28"/>
        </w:rPr>
      </w:pPr>
      <w:r>
        <w:rPr>
          <w:szCs w:val="28"/>
        </w:rPr>
        <w:t>от ____________ № _________</w:t>
      </w:r>
    </w:p>
    <w:p w:rsidR="006D045E" w:rsidRDefault="006D045E">
      <w:pPr>
        <w:rPr>
          <w:szCs w:val="28"/>
        </w:rPr>
      </w:pPr>
    </w:p>
    <w:p w:rsidR="006D045E" w:rsidRDefault="006D045E">
      <w:pPr>
        <w:rPr>
          <w:szCs w:val="28"/>
        </w:rPr>
      </w:pPr>
    </w:p>
    <w:p w:rsidR="006D045E" w:rsidRDefault="00DD61E1">
      <w:pPr>
        <w:jc w:val="center"/>
        <w:rPr>
          <w:szCs w:val="28"/>
        </w:rPr>
      </w:pPr>
      <w:r>
        <w:rPr>
          <w:szCs w:val="28"/>
        </w:rPr>
        <w:t>Схема</w:t>
      </w:r>
    </w:p>
    <w:p w:rsidR="006D045E" w:rsidRDefault="00DD61E1">
      <w:pPr>
        <w:jc w:val="center"/>
        <w:rPr>
          <w:szCs w:val="28"/>
        </w:rPr>
      </w:pPr>
      <w:r>
        <w:rPr>
          <w:szCs w:val="28"/>
        </w:rPr>
        <w:t>границ прилегающей территории к муниципальному</w:t>
      </w:r>
    </w:p>
    <w:p w:rsidR="006D045E" w:rsidRDefault="00DD61E1">
      <w:pPr>
        <w:jc w:val="center"/>
        <w:rPr>
          <w:szCs w:val="28"/>
        </w:rPr>
      </w:pPr>
      <w:r>
        <w:rPr>
          <w:szCs w:val="28"/>
        </w:rPr>
        <w:t>бюджетному дошкольному образовательному учреждению</w:t>
      </w:r>
    </w:p>
    <w:p w:rsidR="006D045E" w:rsidRDefault="00DD61E1">
      <w:pPr>
        <w:jc w:val="center"/>
        <w:rPr>
          <w:szCs w:val="28"/>
        </w:rPr>
      </w:pPr>
      <w:r>
        <w:rPr>
          <w:szCs w:val="28"/>
        </w:rPr>
        <w:t>детскому саду № 22 «Сказка»,</w:t>
      </w:r>
    </w:p>
    <w:p w:rsidR="006D045E" w:rsidRDefault="00DD61E1">
      <w:pPr>
        <w:jc w:val="center"/>
        <w:rPr>
          <w:szCs w:val="28"/>
        </w:rPr>
      </w:pPr>
      <w:r>
        <w:rPr>
          <w:szCs w:val="28"/>
        </w:rPr>
        <w:t>город Сургут, улица Мечникова, дом 9а</w:t>
      </w:r>
    </w:p>
    <w:p w:rsidR="006D045E" w:rsidRDefault="006D045E">
      <w:pPr>
        <w:jc w:val="center"/>
        <w:rPr>
          <w:szCs w:val="28"/>
        </w:rPr>
      </w:pPr>
    </w:p>
    <w:p w:rsidR="006D045E" w:rsidRDefault="00DD61E1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5544628"/>
            <wp:effectExtent l="19050" t="0" r="0" b="0"/>
            <wp:docPr id="13" name="Рисунок 13" descr="C:\Users\prokopovich_ov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kopovich_ov\Desktop\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4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5E" w:rsidRDefault="006D045E">
      <w:pPr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DD61E1">
      <w:pPr>
        <w:ind w:left="5940"/>
        <w:rPr>
          <w:szCs w:val="28"/>
        </w:rPr>
      </w:pPr>
      <w:r>
        <w:rPr>
          <w:szCs w:val="28"/>
        </w:rPr>
        <w:t>Приложение 3</w:t>
      </w:r>
    </w:p>
    <w:p w:rsidR="006D045E" w:rsidRDefault="00DD61E1">
      <w:pPr>
        <w:ind w:left="5940"/>
        <w:rPr>
          <w:szCs w:val="28"/>
        </w:rPr>
      </w:pPr>
      <w:r>
        <w:rPr>
          <w:szCs w:val="28"/>
        </w:rPr>
        <w:t>к постановлению</w:t>
      </w:r>
    </w:p>
    <w:p w:rsidR="006D045E" w:rsidRDefault="00DD61E1">
      <w:pPr>
        <w:ind w:left="5940"/>
        <w:rPr>
          <w:szCs w:val="28"/>
        </w:rPr>
      </w:pPr>
      <w:r>
        <w:rPr>
          <w:szCs w:val="28"/>
        </w:rPr>
        <w:t>Администрации города</w:t>
      </w:r>
    </w:p>
    <w:p w:rsidR="006D045E" w:rsidRDefault="00DD61E1">
      <w:pPr>
        <w:ind w:left="5940"/>
        <w:rPr>
          <w:szCs w:val="28"/>
        </w:rPr>
      </w:pPr>
      <w:r>
        <w:rPr>
          <w:szCs w:val="28"/>
        </w:rPr>
        <w:t>от ____________ № _________</w:t>
      </w:r>
    </w:p>
    <w:p w:rsidR="006D045E" w:rsidRDefault="006D045E">
      <w:pPr>
        <w:rPr>
          <w:szCs w:val="28"/>
        </w:rPr>
      </w:pPr>
    </w:p>
    <w:p w:rsidR="006D045E" w:rsidRDefault="006D045E">
      <w:pPr>
        <w:rPr>
          <w:szCs w:val="28"/>
        </w:rPr>
      </w:pPr>
    </w:p>
    <w:p w:rsidR="006D045E" w:rsidRDefault="00DD61E1">
      <w:pPr>
        <w:jc w:val="center"/>
        <w:rPr>
          <w:szCs w:val="28"/>
        </w:rPr>
      </w:pPr>
      <w:r>
        <w:rPr>
          <w:szCs w:val="28"/>
        </w:rPr>
        <w:t>Схема</w:t>
      </w:r>
    </w:p>
    <w:p w:rsidR="006D045E" w:rsidRDefault="00DD61E1">
      <w:pPr>
        <w:jc w:val="center"/>
        <w:rPr>
          <w:szCs w:val="28"/>
        </w:rPr>
      </w:pPr>
      <w:r>
        <w:rPr>
          <w:szCs w:val="28"/>
        </w:rPr>
        <w:t>границ прилегающей территории к муниципальному</w:t>
      </w:r>
    </w:p>
    <w:p w:rsidR="006D045E" w:rsidRDefault="00DD61E1">
      <w:pPr>
        <w:jc w:val="center"/>
        <w:rPr>
          <w:szCs w:val="28"/>
        </w:rPr>
      </w:pPr>
      <w:r>
        <w:rPr>
          <w:szCs w:val="28"/>
        </w:rPr>
        <w:t>бюджетному дошкольному образовательному учреждению</w:t>
      </w:r>
    </w:p>
    <w:p w:rsidR="006D045E" w:rsidRDefault="00DD61E1">
      <w:pPr>
        <w:jc w:val="center"/>
        <w:rPr>
          <w:szCs w:val="28"/>
        </w:rPr>
      </w:pPr>
      <w:r>
        <w:rPr>
          <w:szCs w:val="28"/>
        </w:rPr>
        <w:t>детскому саду № 56 «Искорка»,</w:t>
      </w:r>
    </w:p>
    <w:p w:rsidR="006D045E" w:rsidRDefault="00DD61E1">
      <w:pPr>
        <w:tabs>
          <w:tab w:val="left" w:pos="2295"/>
        </w:tabs>
        <w:jc w:val="center"/>
        <w:rPr>
          <w:szCs w:val="28"/>
        </w:rPr>
      </w:pPr>
      <w:r>
        <w:rPr>
          <w:szCs w:val="28"/>
        </w:rPr>
        <w:t>город Сургут, улица Пушкина, дом 13</w:t>
      </w:r>
    </w:p>
    <w:p w:rsidR="006D045E" w:rsidRDefault="006D045E">
      <w:pPr>
        <w:tabs>
          <w:tab w:val="left" w:pos="2295"/>
        </w:tabs>
        <w:jc w:val="center"/>
        <w:rPr>
          <w:szCs w:val="28"/>
        </w:rPr>
      </w:pPr>
    </w:p>
    <w:p w:rsidR="006D045E" w:rsidRDefault="00DD61E1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5823097"/>
            <wp:effectExtent l="19050" t="0" r="0" b="0"/>
            <wp:docPr id="14" name="Рисунок 14" descr="C:\Users\prokopovich_ov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kopovich_ov\Desktop\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2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5E" w:rsidRDefault="006D045E">
      <w:pPr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DD61E1">
      <w:pPr>
        <w:ind w:left="5940"/>
        <w:rPr>
          <w:szCs w:val="28"/>
        </w:rPr>
      </w:pPr>
      <w:r>
        <w:rPr>
          <w:szCs w:val="28"/>
        </w:rPr>
        <w:t>Приложение 4</w:t>
      </w:r>
    </w:p>
    <w:p w:rsidR="006D045E" w:rsidRDefault="00DD61E1">
      <w:pPr>
        <w:ind w:left="5940"/>
        <w:rPr>
          <w:szCs w:val="28"/>
        </w:rPr>
      </w:pPr>
      <w:r>
        <w:rPr>
          <w:szCs w:val="28"/>
        </w:rPr>
        <w:t>к постановлению</w:t>
      </w:r>
    </w:p>
    <w:p w:rsidR="006D045E" w:rsidRDefault="00DD61E1">
      <w:pPr>
        <w:ind w:left="5940"/>
        <w:rPr>
          <w:szCs w:val="28"/>
        </w:rPr>
      </w:pPr>
      <w:r>
        <w:rPr>
          <w:szCs w:val="28"/>
        </w:rPr>
        <w:t>Администрации города</w:t>
      </w:r>
    </w:p>
    <w:p w:rsidR="006D045E" w:rsidRDefault="00DD61E1">
      <w:pPr>
        <w:ind w:left="5940"/>
        <w:rPr>
          <w:szCs w:val="28"/>
        </w:rPr>
      </w:pPr>
      <w:r>
        <w:rPr>
          <w:szCs w:val="28"/>
        </w:rPr>
        <w:t>от ____________ № _________</w:t>
      </w:r>
    </w:p>
    <w:p w:rsidR="006D045E" w:rsidRDefault="006D045E">
      <w:pPr>
        <w:rPr>
          <w:szCs w:val="28"/>
        </w:rPr>
      </w:pPr>
    </w:p>
    <w:p w:rsidR="006D045E" w:rsidRDefault="006D045E">
      <w:pPr>
        <w:rPr>
          <w:szCs w:val="28"/>
        </w:rPr>
      </w:pPr>
    </w:p>
    <w:p w:rsidR="006D045E" w:rsidRDefault="00DD61E1">
      <w:pPr>
        <w:jc w:val="center"/>
        <w:rPr>
          <w:szCs w:val="28"/>
        </w:rPr>
      </w:pPr>
      <w:r>
        <w:rPr>
          <w:szCs w:val="28"/>
        </w:rPr>
        <w:t>Схема</w:t>
      </w:r>
    </w:p>
    <w:p w:rsidR="006D045E" w:rsidRDefault="00DD61E1">
      <w:pPr>
        <w:jc w:val="center"/>
        <w:rPr>
          <w:szCs w:val="28"/>
        </w:rPr>
      </w:pPr>
      <w:r>
        <w:rPr>
          <w:szCs w:val="28"/>
        </w:rPr>
        <w:t>границ прилегающей территории к муниципальному</w:t>
      </w:r>
    </w:p>
    <w:p w:rsidR="006D045E" w:rsidRDefault="00DD61E1">
      <w:pPr>
        <w:jc w:val="center"/>
        <w:rPr>
          <w:szCs w:val="28"/>
        </w:rPr>
      </w:pPr>
      <w:r>
        <w:rPr>
          <w:szCs w:val="28"/>
        </w:rPr>
        <w:t>бюджетному дошкольному образовательному учреждению</w:t>
      </w:r>
    </w:p>
    <w:p w:rsidR="006D045E" w:rsidRDefault="00DD61E1">
      <w:pPr>
        <w:jc w:val="center"/>
        <w:rPr>
          <w:szCs w:val="28"/>
        </w:rPr>
      </w:pPr>
      <w:r>
        <w:rPr>
          <w:szCs w:val="28"/>
        </w:rPr>
        <w:t>детскому саду № 76 «Капелька»,</w:t>
      </w:r>
    </w:p>
    <w:p w:rsidR="006D045E" w:rsidRDefault="00DD61E1">
      <w:pPr>
        <w:jc w:val="center"/>
        <w:rPr>
          <w:szCs w:val="28"/>
        </w:rPr>
      </w:pPr>
      <w:r>
        <w:rPr>
          <w:szCs w:val="28"/>
        </w:rPr>
        <w:t>город Сургут, улица Крылова, дом 31</w:t>
      </w:r>
    </w:p>
    <w:p w:rsidR="006D045E" w:rsidRDefault="006D045E">
      <w:pPr>
        <w:jc w:val="center"/>
        <w:rPr>
          <w:szCs w:val="28"/>
        </w:rPr>
      </w:pPr>
    </w:p>
    <w:p w:rsidR="006D045E" w:rsidRDefault="00DD61E1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5685196"/>
            <wp:effectExtent l="19050" t="0" r="0" b="0"/>
            <wp:docPr id="15" name="Рисунок 15" descr="C:\Users\prokopovich_ov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okopovich_ov\Desktop\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68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5E" w:rsidRDefault="006D045E">
      <w:pPr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6D045E">
      <w:pPr>
        <w:ind w:left="5940"/>
        <w:rPr>
          <w:szCs w:val="28"/>
        </w:rPr>
      </w:pPr>
    </w:p>
    <w:p w:rsidR="006D045E" w:rsidRDefault="00DD61E1">
      <w:pPr>
        <w:ind w:left="5940"/>
        <w:rPr>
          <w:szCs w:val="28"/>
        </w:rPr>
      </w:pPr>
      <w:r>
        <w:rPr>
          <w:szCs w:val="28"/>
        </w:rPr>
        <w:t>Приложение 5</w:t>
      </w:r>
    </w:p>
    <w:p w:rsidR="006D045E" w:rsidRDefault="00DD61E1">
      <w:pPr>
        <w:ind w:left="5940"/>
        <w:rPr>
          <w:szCs w:val="28"/>
        </w:rPr>
      </w:pPr>
      <w:r>
        <w:rPr>
          <w:szCs w:val="28"/>
        </w:rPr>
        <w:t>к постановлению</w:t>
      </w:r>
    </w:p>
    <w:p w:rsidR="006D045E" w:rsidRDefault="00DD61E1">
      <w:pPr>
        <w:ind w:left="5940"/>
        <w:rPr>
          <w:szCs w:val="28"/>
        </w:rPr>
      </w:pPr>
      <w:r>
        <w:rPr>
          <w:szCs w:val="28"/>
        </w:rPr>
        <w:t>Администрации города</w:t>
      </w:r>
    </w:p>
    <w:p w:rsidR="006D045E" w:rsidRDefault="00DD61E1">
      <w:pPr>
        <w:ind w:left="5940"/>
        <w:rPr>
          <w:szCs w:val="28"/>
        </w:rPr>
      </w:pPr>
      <w:r>
        <w:rPr>
          <w:szCs w:val="28"/>
        </w:rPr>
        <w:t>от ____________ № ________</w:t>
      </w:r>
    </w:p>
    <w:p w:rsidR="006D045E" w:rsidRDefault="006D045E">
      <w:pPr>
        <w:rPr>
          <w:szCs w:val="28"/>
        </w:rPr>
      </w:pPr>
    </w:p>
    <w:p w:rsidR="006D045E" w:rsidRDefault="006D045E">
      <w:pPr>
        <w:rPr>
          <w:szCs w:val="28"/>
        </w:rPr>
      </w:pPr>
    </w:p>
    <w:p w:rsidR="006D045E" w:rsidRDefault="00DD61E1">
      <w:pPr>
        <w:jc w:val="center"/>
        <w:rPr>
          <w:szCs w:val="28"/>
        </w:rPr>
      </w:pPr>
      <w:r>
        <w:rPr>
          <w:szCs w:val="28"/>
        </w:rPr>
        <w:t>Схема</w:t>
      </w:r>
    </w:p>
    <w:p w:rsidR="006D045E" w:rsidRDefault="00DD61E1">
      <w:pPr>
        <w:jc w:val="center"/>
        <w:rPr>
          <w:szCs w:val="28"/>
        </w:rPr>
      </w:pPr>
      <w:r>
        <w:rPr>
          <w:szCs w:val="28"/>
        </w:rPr>
        <w:t>границ прилегающей территории к муниципальному</w:t>
      </w:r>
    </w:p>
    <w:p w:rsidR="006D045E" w:rsidRDefault="00DD61E1">
      <w:pPr>
        <w:jc w:val="center"/>
        <w:rPr>
          <w:szCs w:val="28"/>
        </w:rPr>
      </w:pPr>
      <w:r>
        <w:rPr>
          <w:szCs w:val="28"/>
        </w:rPr>
        <w:t>бюджетному дошкольному образовательному учреждению</w:t>
      </w:r>
    </w:p>
    <w:p w:rsidR="006D045E" w:rsidRDefault="00DD61E1">
      <w:pPr>
        <w:jc w:val="center"/>
        <w:rPr>
          <w:szCs w:val="28"/>
        </w:rPr>
      </w:pPr>
      <w:r>
        <w:rPr>
          <w:szCs w:val="28"/>
        </w:rPr>
        <w:t xml:space="preserve">детскому саду № 77 «Бусинка», </w:t>
      </w:r>
    </w:p>
    <w:p w:rsidR="006D045E" w:rsidRDefault="00DD61E1">
      <w:pPr>
        <w:tabs>
          <w:tab w:val="left" w:pos="2295"/>
          <w:tab w:val="center" w:pos="4819"/>
          <w:tab w:val="left" w:pos="7395"/>
        </w:tabs>
        <w:jc w:val="center"/>
        <w:rPr>
          <w:szCs w:val="28"/>
        </w:rPr>
      </w:pPr>
      <w:r>
        <w:rPr>
          <w:szCs w:val="28"/>
        </w:rPr>
        <w:t>город Сургут, улица Геологическая, дом 13</w:t>
      </w:r>
    </w:p>
    <w:p w:rsidR="006D045E" w:rsidRDefault="006D045E">
      <w:pPr>
        <w:tabs>
          <w:tab w:val="left" w:pos="2295"/>
          <w:tab w:val="center" w:pos="4819"/>
          <w:tab w:val="left" w:pos="7395"/>
        </w:tabs>
        <w:jc w:val="center"/>
        <w:rPr>
          <w:szCs w:val="28"/>
        </w:rPr>
      </w:pPr>
    </w:p>
    <w:p w:rsidR="006D045E" w:rsidRDefault="00DD61E1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042991" cy="6632713"/>
            <wp:effectExtent l="19050" t="0" r="0" b="0"/>
            <wp:docPr id="16" name="Рисунок 16" descr="C:\Users\prokopovich_ov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okopovich_ov\Desktop\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655" cy="663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045E">
      <w:headerReference w:type="default" r:id="rId15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D72" w:rsidRDefault="00D36D72">
      <w:r>
        <w:separator/>
      </w:r>
    </w:p>
  </w:endnote>
  <w:endnote w:type="continuationSeparator" w:id="0">
    <w:p w:rsidR="00D36D72" w:rsidRDefault="00D36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D72" w:rsidRDefault="00D36D72">
      <w:r>
        <w:separator/>
      </w:r>
    </w:p>
  </w:footnote>
  <w:footnote w:type="continuationSeparator" w:id="0">
    <w:p w:rsidR="00D36D72" w:rsidRDefault="00D36D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576033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6D045E" w:rsidRDefault="00DD61E1">
        <w:pPr>
          <w:pStyle w:val="a6"/>
          <w:jc w:val="center"/>
        </w:pPr>
        <w:r>
          <w:rPr>
            <w:sz w:val="20"/>
            <w:szCs w:val="20"/>
          </w:rPr>
          <w:fldChar w:fldCharType="begin"/>
        </w:r>
        <w:r>
          <w:rPr>
            <w:sz w:val="20"/>
            <w:szCs w:val="20"/>
          </w:rPr>
          <w:instrText xml:space="preserve"> PAGE   \* MERGEFORMAT </w:instrText>
        </w:r>
        <w:r>
          <w:rPr>
            <w:sz w:val="20"/>
            <w:szCs w:val="20"/>
          </w:rPr>
          <w:fldChar w:fldCharType="separate"/>
        </w:r>
        <w:r w:rsidR="00A63A69">
          <w:rPr>
            <w:noProof/>
            <w:sz w:val="20"/>
            <w:szCs w:val="20"/>
          </w:rPr>
          <w:t>1</w:t>
        </w:r>
        <w:r>
          <w:rPr>
            <w:sz w:val="20"/>
            <w:szCs w:val="20"/>
          </w:rPr>
          <w:fldChar w:fldCharType="end"/>
        </w:r>
      </w:p>
    </w:sdtContent>
  </w:sdt>
  <w:p w:rsidR="006D045E" w:rsidRDefault="006D045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9F48F2"/>
    <w:multiLevelType w:val="multilevel"/>
    <w:tmpl w:val="F0324E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45E"/>
    <w:rsid w:val="003C1991"/>
    <w:rsid w:val="006D045E"/>
    <w:rsid w:val="00982B9D"/>
    <w:rsid w:val="00A63A69"/>
    <w:rsid w:val="00D36D72"/>
    <w:rsid w:val="00DD6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B2BEE73A-F097-4822-BE6B-1A4755654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522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shtayman_oy</dc:creator>
  <cp:keywords/>
  <dc:description/>
  <cp:lastModifiedBy>Пикулина Марина Леонидовна</cp:lastModifiedBy>
  <cp:revision>1</cp:revision>
  <cp:lastPrinted>2017-02-22T06:41:00Z</cp:lastPrinted>
  <dcterms:created xsi:type="dcterms:W3CDTF">2017-02-28T10:38:00Z</dcterms:created>
  <dcterms:modified xsi:type="dcterms:W3CDTF">2017-02-28T10:38:00Z</dcterms:modified>
</cp:coreProperties>
</file>