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222" w:rsidRPr="00244B11" w:rsidRDefault="003C6F1C" w:rsidP="002D7766">
      <w:pPr>
        <w:pStyle w:val="1"/>
        <w:widowControl w:val="0"/>
      </w:pPr>
      <w:r w:rsidRPr="00244B11">
        <w:rPr>
          <w:color w:val="FF0000"/>
          <w:lang w:val="ru-RU"/>
        </w:rPr>
        <w:t xml:space="preserve">                                                                          </w:t>
      </w:r>
      <w:r w:rsidR="00694222" w:rsidRPr="00244B11">
        <w:t>Проект вносится</w:t>
      </w:r>
    </w:p>
    <w:p w:rsidR="00694222" w:rsidRPr="00244B11" w:rsidRDefault="003C6F1C" w:rsidP="003C6F1C">
      <w:pPr>
        <w:pStyle w:val="1"/>
        <w:widowControl w:val="0"/>
        <w:ind w:left="6379" w:hanging="6237"/>
      </w:pPr>
      <w:r w:rsidRPr="00244B11">
        <w:rPr>
          <w:lang w:val="ru-RU"/>
        </w:rPr>
        <w:t xml:space="preserve">                                                                        </w:t>
      </w:r>
      <w:r w:rsidR="00694222" w:rsidRPr="00244B11">
        <w:t>Администрацией города</w:t>
      </w:r>
    </w:p>
    <w:p w:rsidR="00694222" w:rsidRPr="00244B11" w:rsidRDefault="00694222" w:rsidP="003C6F1C">
      <w:pPr>
        <w:pStyle w:val="4"/>
        <w:widowControl w:val="0"/>
        <w:spacing w:before="0" w:after="0"/>
        <w:ind w:left="57" w:hanging="6096"/>
        <w:jc w:val="both"/>
        <w:rPr>
          <w:b w:val="0"/>
        </w:rPr>
      </w:pPr>
      <w:r w:rsidRPr="00244B11">
        <w:rPr>
          <w:b w:val="0"/>
        </w:rPr>
        <w:t xml:space="preserve">  </w:t>
      </w:r>
    </w:p>
    <w:p w:rsidR="007679B4" w:rsidRPr="00244B11" w:rsidRDefault="007679B4" w:rsidP="00694222">
      <w:pPr>
        <w:widowControl w:val="0"/>
        <w:ind w:left="57"/>
        <w:jc w:val="center"/>
        <w:rPr>
          <w:rFonts w:eastAsia="Calibri"/>
          <w:spacing w:val="9"/>
          <w:sz w:val="27"/>
          <w:szCs w:val="27"/>
          <w:lang w:eastAsia="en-US"/>
        </w:rPr>
      </w:pPr>
    </w:p>
    <w:p w:rsidR="007679B4" w:rsidRPr="00244B11" w:rsidRDefault="007679B4" w:rsidP="00694222">
      <w:pPr>
        <w:widowControl w:val="0"/>
        <w:ind w:left="57"/>
        <w:jc w:val="center"/>
        <w:rPr>
          <w:rFonts w:eastAsia="Calibri"/>
          <w:spacing w:val="9"/>
          <w:sz w:val="27"/>
          <w:szCs w:val="27"/>
          <w:lang w:eastAsia="en-US"/>
        </w:rPr>
      </w:pPr>
    </w:p>
    <w:p w:rsidR="00AC1EF8" w:rsidRPr="00244B11" w:rsidRDefault="00AC1EF8" w:rsidP="00AC1EF8">
      <w:pPr>
        <w:jc w:val="center"/>
        <w:rPr>
          <w:spacing w:val="2"/>
          <w:sz w:val="26"/>
          <w:szCs w:val="26"/>
        </w:rPr>
      </w:pPr>
      <w:r w:rsidRPr="00244B11">
        <w:rPr>
          <w:spacing w:val="6"/>
          <w:sz w:val="26"/>
          <w:szCs w:val="26"/>
        </w:rPr>
        <w:t xml:space="preserve">МУНИЦИПАЛЬНОЕ ОБРАЗОВАНИЕ </w:t>
      </w:r>
      <w:r w:rsidRPr="00244B11">
        <w:rPr>
          <w:spacing w:val="2"/>
          <w:sz w:val="26"/>
          <w:szCs w:val="26"/>
        </w:rPr>
        <w:t>ГОРОДСКОЙ ОКРУГ СУРГУТ</w:t>
      </w:r>
    </w:p>
    <w:p w:rsidR="00AC1EF8" w:rsidRPr="00244B11" w:rsidRDefault="00AC1EF8" w:rsidP="00AC1EF8">
      <w:pPr>
        <w:widowControl w:val="0"/>
        <w:spacing w:before="120"/>
        <w:jc w:val="center"/>
        <w:rPr>
          <w:rFonts w:eastAsia="Calibri"/>
          <w:spacing w:val="16"/>
          <w:sz w:val="30"/>
          <w:szCs w:val="30"/>
          <w:lang w:eastAsia="en-US"/>
        </w:rPr>
      </w:pPr>
      <w:r w:rsidRPr="00244B11">
        <w:rPr>
          <w:spacing w:val="6"/>
          <w:sz w:val="26"/>
          <w:szCs w:val="26"/>
        </w:rPr>
        <w:t>ХАНТЫ-МАНСИЙСКОГО АВТОНОМНОГО ОКРУГА – ЮГРЫ</w:t>
      </w:r>
      <w:r w:rsidRPr="00244B11">
        <w:rPr>
          <w:rFonts w:eastAsia="Calibri"/>
          <w:spacing w:val="16"/>
          <w:sz w:val="30"/>
          <w:szCs w:val="30"/>
          <w:lang w:eastAsia="en-US"/>
        </w:rPr>
        <w:t xml:space="preserve"> </w:t>
      </w:r>
    </w:p>
    <w:p w:rsidR="00AC1EF8" w:rsidRPr="00244B11" w:rsidRDefault="00AC1EF8" w:rsidP="00AC1EF8">
      <w:pPr>
        <w:widowControl w:val="0"/>
        <w:spacing w:before="120"/>
        <w:jc w:val="center"/>
        <w:rPr>
          <w:rFonts w:eastAsia="Calibri"/>
          <w:spacing w:val="16"/>
          <w:sz w:val="30"/>
          <w:szCs w:val="30"/>
          <w:lang w:eastAsia="en-US"/>
        </w:rPr>
      </w:pPr>
    </w:p>
    <w:p w:rsidR="00694222" w:rsidRPr="00244B11" w:rsidRDefault="00694222" w:rsidP="00AC1EF8">
      <w:pPr>
        <w:widowControl w:val="0"/>
        <w:spacing w:before="120"/>
        <w:jc w:val="center"/>
        <w:rPr>
          <w:rFonts w:eastAsia="Calibri"/>
          <w:spacing w:val="16"/>
          <w:sz w:val="30"/>
          <w:szCs w:val="30"/>
          <w:lang w:eastAsia="en-US"/>
        </w:rPr>
      </w:pPr>
      <w:r w:rsidRPr="00244B11">
        <w:rPr>
          <w:rFonts w:eastAsia="Calibri"/>
          <w:spacing w:val="16"/>
          <w:sz w:val="30"/>
          <w:szCs w:val="30"/>
          <w:lang w:eastAsia="en-US"/>
        </w:rPr>
        <w:t xml:space="preserve">ДУМА ГОРОДА </w:t>
      </w:r>
    </w:p>
    <w:p w:rsidR="00694222" w:rsidRPr="00244B11" w:rsidRDefault="00694222" w:rsidP="00F623D3">
      <w:pPr>
        <w:spacing w:before="120"/>
        <w:jc w:val="center"/>
        <w:rPr>
          <w:rFonts w:eastAsia="Calibri"/>
          <w:b/>
          <w:spacing w:val="20"/>
          <w:sz w:val="30"/>
          <w:szCs w:val="30"/>
          <w:lang w:eastAsia="en-US"/>
        </w:rPr>
      </w:pPr>
      <w:r w:rsidRPr="00244B11">
        <w:rPr>
          <w:rFonts w:eastAsia="Calibri"/>
          <w:spacing w:val="20"/>
          <w:sz w:val="30"/>
          <w:szCs w:val="30"/>
          <w:lang w:eastAsia="en-US"/>
        </w:rPr>
        <w:t>РЕШЕНИЕ</w:t>
      </w:r>
    </w:p>
    <w:p w:rsidR="00251BE8" w:rsidRPr="00244B11" w:rsidRDefault="00251BE8" w:rsidP="00694222">
      <w:pPr>
        <w:rPr>
          <w:sz w:val="16"/>
          <w:szCs w:val="16"/>
        </w:rPr>
      </w:pPr>
    </w:p>
    <w:p w:rsidR="00A21C45" w:rsidRPr="00244B11" w:rsidRDefault="00A21C45" w:rsidP="00A21C45">
      <w:pPr>
        <w:rPr>
          <w:sz w:val="15"/>
          <w:szCs w:val="15"/>
          <w:lang w:eastAsia="x-none"/>
        </w:rPr>
      </w:pPr>
    </w:p>
    <w:p w:rsidR="00AC1EF8" w:rsidRPr="00244B11" w:rsidRDefault="00AC1EF8" w:rsidP="00A21C45">
      <w:pPr>
        <w:rPr>
          <w:sz w:val="15"/>
          <w:szCs w:val="15"/>
          <w:lang w:eastAsia="x-none"/>
        </w:rPr>
      </w:pPr>
    </w:p>
    <w:p w:rsidR="00AC1EF8" w:rsidRPr="00244B11" w:rsidRDefault="00AC1EF8" w:rsidP="00A21C45">
      <w:pPr>
        <w:rPr>
          <w:sz w:val="15"/>
          <w:szCs w:val="15"/>
          <w:lang w:eastAsia="x-none"/>
        </w:rPr>
      </w:pPr>
    </w:p>
    <w:p w:rsidR="00F50C5D" w:rsidRPr="00244B11" w:rsidRDefault="00F50C5D" w:rsidP="00A21C45">
      <w:pPr>
        <w:rPr>
          <w:sz w:val="15"/>
          <w:szCs w:val="15"/>
          <w:lang w:eastAsia="x-none"/>
        </w:rPr>
      </w:pPr>
    </w:p>
    <w:p w:rsidR="00694222" w:rsidRPr="00D9187D" w:rsidRDefault="00694222" w:rsidP="005F3723">
      <w:pPr>
        <w:pStyle w:val="2"/>
        <w:tabs>
          <w:tab w:val="left" w:pos="3912"/>
          <w:tab w:val="left" w:pos="3969"/>
          <w:tab w:val="left" w:pos="4536"/>
        </w:tabs>
        <w:ind w:right="5442"/>
        <w:rPr>
          <w:szCs w:val="28"/>
          <w:lang w:val="ru-RU"/>
        </w:rPr>
      </w:pPr>
      <w:r w:rsidRPr="00244B11">
        <w:rPr>
          <w:szCs w:val="28"/>
        </w:rPr>
        <w:t xml:space="preserve">О </w:t>
      </w:r>
      <w:r w:rsidRPr="00D9187D">
        <w:rPr>
          <w:szCs w:val="28"/>
        </w:rPr>
        <w:t>внесении изменений</w:t>
      </w:r>
      <w:r w:rsidR="00B27947" w:rsidRPr="00D9187D">
        <w:rPr>
          <w:szCs w:val="28"/>
          <w:lang w:val="ru-RU"/>
        </w:rPr>
        <w:t xml:space="preserve"> </w:t>
      </w:r>
      <w:r w:rsidRPr="00D9187D">
        <w:rPr>
          <w:szCs w:val="28"/>
        </w:rPr>
        <w:t>в</w:t>
      </w:r>
      <w:r w:rsidR="0064596E" w:rsidRPr="00D9187D">
        <w:rPr>
          <w:szCs w:val="28"/>
          <w:lang w:val="ru-RU"/>
        </w:rPr>
        <w:t xml:space="preserve">  </w:t>
      </w:r>
      <w:r w:rsidRPr="00D9187D">
        <w:rPr>
          <w:szCs w:val="28"/>
        </w:rPr>
        <w:t>решение Думы города от</w:t>
      </w:r>
      <w:r w:rsidR="00D22540" w:rsidRPr="00D9187D">
        <w:rPr>
          <w:szCs w:val="28"/>
          <w:lang w:val="ru-RU"/>
        </w:rPr>
        <w:t> </w:t>
      </w:r>
      <w:r w:rsidRPr="00D9187D">
        <w:rPr>
          <w:szCs w:val="28"/>
        </w:rPr>
        <w:t>2</w:t>
      </w:r>
      <w:r w:rsidR="005F3723" w:rsidRPr="00D9187D">
        <w:rPr>
          <w:szCs w:val="28"/>
          <w:lang w:val="ru-RU"/>
        </w:rPr>
        <w:t>0</w:t>
      </w:r>
      <w:r w:rsidRPr="00D9187D">
        <w:rPr>
          <w:szCs w:val="28"/>
        </w:rPr>
        <w:t>.12.20</w:t>
      </w:r>
      <w:r w:rsidR="001E458F" w:rsidRPr="00D9187D">
        <w:rPr>
          <w:szCs w:val="28"/>
          <w:lang w:val="ru-RU"/>
        </w:rPr>
        <w:t>2</w:t>
      </w:r>
      <w:r w:rsidR="005F3723" w:rsidRPr="00D9187D">
        <w:rPr>
          <w:szCs w:val="28"/>
          <w:lang w:val="ru-RU"/>
        </w:rPr>
        <w:t>3</w:t>
      </w:r>
      <w:r w:rsidRPr="00D9187D">
        <w:rPr>
          <w:szCs w:val="28"/>
        </w:rPr>
        <w:t xml:space="preserve"> № </w:t>
      </w:r>
      <w:r w:rsidR="005F3723" w:rsidRPr="00D9187D">
        <w:rPr>
          <w:szCs w:val="28"/>
          <w:lang w:val="ru-RU"/>
        </w:rPr>
        <w:t>485</w:t>
      </w:r>
      <w:r w:rsidRPr="00D9187D">
        <w:rPr>
          <w:szCs w:val="28"/>
        </w:rPr>
        <w:t>-</w:t>
      </w:r>
      <w:r w:rsidRPr="00D9187D">
        <w:rPr>
          <w:szCs w:val="28"/>
          <w:lang w:val="en-US"/>
        </w:rPr>
        <w:t>V</w:t>
      </w:r>
      <w:r w:rsidR="00CF0D14" w:rsidRPr="00D9187D">
        <w:rPr>
          <w:szCs w:val="28"/>
          <w:lang w:val="en-US"/>
        </w:rPr>
        <w:t>I</w:t>
      </w:r>
      <w:r w:rsidR="00CD7739" w:rsidRPr="00D9187D">
        <w:rPr>
          <w:szCs w:val="28"/>
          <w:lang w:val="en-US"/>
        </w:rPr>
        <w:t>I</w:t>
      </w:r>
      <w:r w:rsidRPr="00D9187D">
        <w:rPr>
          <w:szCs w:val="28"/>
        </w:rPr>
        <w:t xml:space="preserve"> ДГ «</w:t>
      </w:r>
      <w:r w:rsidR="005F3723" w:rsidRPr="00D9187D">
        <w:rPr>
          <w:szCs w:val="28"/>
        </w:rPr>
        <w:t>О</w:t>
      </w:r>
      <w:r w:rsidR="005F3723" w:rsidRPr="00D9187D">
        <w:rPr>
          <w:szCs w:val="28"/>
          <w:lang w:val="ru-RU"/>
        </w:rPr>
        <w:t> </w:t>
      </w:r>
      <w:r w:rsidR="005F3723" w:rsidRPr="00D9187D">
        <w:rPr>
          <w:szCs w:val="28"/>
        </w:rPr>
        <w:t>бюджете городского округа Сургут Ханты-Мансийского автономного округа – Югры на</w:t>
      </w:r>
      <w:r w:rsidR="005F3723" w:rsidRPr="00D9187D">
        <w:rPr>
          <w:szCs w:val="28"/>
          <w:lang w:val="ru-RU"/>
        </w:rPr>
        <w:t> </w:t>
      </w:r>
      <w:r w:rsidR="005F3723" w:rsidRPr="00D9187D">
        <w:rPr>
          <w:szCs w:val="28"/>
        </w:rPr>
        <w:t>2024 год и плановый период 2025 – 2026 годов</w:t>
      </w:r>
      <w:r w:rsidRPr="00D9187D">
        <w:rPr>
          <w:szCs w:val="28"/>
        </w:rPr>
        <w:t xml:space="preserve">» </w:t>
      </w:r>
    </w:p>
    <w:p w:rsidR="00186FF5" w:rsidRPr="00D9187D" w:rsidRDefault="00186FF5" w:rsidP="00D22540">
      <w:pPr>
        <w:tabs>
          <w:tab w:val="left" w:pos="3912"/>
        </w:tabs>
        <w:rPr>
          <w:sz w:val="28"/>
          <w:szCs w:val="28"/>
          <w:lang w:eastAsia="x-none"/>
        </w:rPr>
      </w:pPr>
    </w:p>
    <w:p w:rsidR="008C332E" w:rsidRPr="00D9187D" w:rsidRDefault="00262EBA" w:rsidP="008C332E">
      <w:pPr>
        <w:ind w:firstLine="720"/>
        <w:jc w:val="both"/>
        <w:rPr>
          <w:sz w:val="28"/>
          <w:szCs w:val="28"/>
        </w:rPr>
      </w:pPr>
      <w:r w:rsidRPr="00D9187D">
        <w:rPr>
          <w:rFonts w:eastAsia="Calibri"/>
          <w:sz w:val="28"/>
          <w:szCs w:val="28"/>
          <w:lang w:eastAsia="en-US"/>
        </w:rPr>
        <w:t xml:space="preserve">В соответствии с Бюджетным кодексом Российской Федерации </w:t>
      </w:r>
      <w:r w:rsidRPr="00D9187D">
        <w:rPr>
          <w:rFonts w:eastAsia="Calibri"/>
          <w:sz w:val="28"/>
          <w:szCs w:val="28"/>
          <w:lang w:eastAsia="en-US"/>
        </w:rPr>
        <w:br/>
        <w:t>и Положением о бюджетном процессе в городском округе Сургут Ханты-Мансийского автономного округа – Югры, утверждённым решением Думы города от 28.03.2008 № 358-IV ДГ,</w:t>
      </w:r>
      <w:r w:rsidRPr="00D9187D">
        <w:rPr>
          <w:sz w:val="28"/>
          <w:szCs w:val="28"/>
        </w:rPr>
        <w:t xml:space="preserve"> Дума города РЕШИЛА</w:t>
      </w:r>
      <w:r w:rsidR="008C332E" w:rsidRPr="00D9187D">
        <w:rPr>
          <w:sz w:val="28"/>
          <w:szCs w:val="28"/>
        </w:rPr>
        <w:t>:</w:t>
      </w:r>
    </w:p>
    <w:p w:rsidR="00D828B7" w:rsidRPr="00D9187D" w:rsidRDefault="00D828B7" w:rsidP="00D828B7">
      <w:pPr>
        <w:ind w:firstLine="720"/>
        <w:jc w:val="both"/>
        <w:rPr>
          <w:sz w:val="28"/>
          <w:szCs w:val="28"/>
        </w:rPr>
      </w:pPr>
    </w:p>
    <w:p w:rsidR="00D828B7" w:rsidRPr="00D9187D" w:rsidRDefault="00D828B7" w:rsidP="008B238E">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 xml:space="preserve">Внести в решение Думы города от </w:t>
      </w:r>
      <w:r w:rsidR="00CF0D14" w:rsidRPr="00D9187D">
        <w:rPr>
          <w:rFonts w:ascii="Times New Roman" w:hAnsi="Times New Roman" w:cs="Times New Roman"/>
          <w:sz w:val="28"/>
          <w:szCs w:val="28"/>
        </w:rPr>
        <w:t>2</w:t>
      </w:r>
      <w:r w:rsidR="005F3723" w:rsidRPr="00D9187D">
        <w:rPr>
          <w:rFonts w:ascii="Times New Roman" w:hAnsi="Times New Roman" w:cs="Times New Roman"/>
          <w:sz w:val="28"/>
          <w:szCs w:val="28"/>
        </w:rPr>
        <w:t>0</w:t>
      </w:r>
      <w:r w:rsidR="00CF0D14" w:rsidRPr="00D9187D">
        <w:rPr>
          <w:rFonts w:ascii="Times New Roman" w:hAnsi="Times New Roman" w:cs="Times New Roman"/>
          <w:sz w:val="28"/>
          <w:szCs w:val="28"/>
        </w:rPr>
        <w:t>.12.20</w:t>
      </w:r>
      <w:r w:rsidR="001E458F" w:rsidRPr="00D9187D">
        <w:rPr>
          <w:rFonts w:ascii="Times New Roman" w:hAnsi="Times New Roman" w:cs="Times New Roman"/>
          <w:sz w:val="28"/>
          <w:szCs w:val="28"/>
        </w:rPr>
        <w:t>2</w:t>
      </w:r>
      <w:r w:rsidR="005F3723" w:rsidRPr="00D9187D">
        <w:rPr>
          <w:rFonts w:ascii="Times New Roman" w:hAnsi="Times New Roman" w:cs="Times New Roman"/>
          <w:sz w:val="28"/>
          <w:szCs w:val="28"/>
        </w:rPr>
        <w:t>3</w:t>
      </w:r>
      <w:r w:rsidR="00CF0D14" w:rsidRPr="00D9187D">
        <w:rPr>
          <w:rFonts w:ascii="Times New Roman" w:hAnsi="Times New Roman" w:cs="Times New Roman"/>
          <w:sz w:val="28"/>
          <w:szCs w:val="28"/>
        </w:rPr>
        <w:t xml:space="preserve"> № </w:t>
      </w:r>
      <w:r w:rsidR="005F3723" w:rsidRPr="00D9187D">
        <w:rPr>
          <w:rFonts w:ascii="Times New Roman" w:hAnsi="Times New Roman" w:cs="Times New Roman"/>
          <w:sz w:val="28"/>
          <w:szCs w:val="28"/>
        </w:rPr>
        <w:t>485</w:t>
      </w:r>
      <w:r w:rsidR="00CF0D14" w:rsidRPr="00D9187D">
        <w:rPr>
          <w:rFonts w:ascii="Times New Roman" w:hAnsi="Times New Roman" w:cs="Times New Roman"/>
          <w:sz w:val="28"/>
          <w:szCs w:val="28"/>
        </w:rPr>
        <w:t>-VI</w:t>
      </w:r>
      <w:r w:rsidR="00CD12CA" w:rsidRPr="00D9187D">
        <w:rPr>
          <w:rFonts w:ascii="Times New Roman" w:hAnsi="Times New Roman" w:cs="Times New Roman"/>
          <w:sz w:val="28"/>
          <w:szCs w:val="28"/>
          <w:lang w:val="en-US"/>
        </w:rPr>
        <w:t>I</w:t>
      </w:r>
      <w:r w:rsidRPr="00D9187D">
        <w:rPr>
          <w:rFonts w:ascii="Times New Roman" w:hAnsi="Times New Roman" w:cs="Times New Roman"/>
          <w:sz w:val="28"/>
          <w:szCs w:val="28"/>
        </w:rPr>
        <w:t xml:space="preserve"> ДГ</w:t>
      </w:r>
      <w:r w:rsidR="00556A4E" w:rsidRPr="00D9187D">
        <w:rPr>
          <w:rFonts w:ascii="Times New Roman" w:hAnsi="Times New Roman" w:cs="Times New Roman"/>
          <w:sz w:val="28"/>
          <w:szCs w:val="28"/>
        </w:rPr>
        <w:t xml:space="preserve">                             </w:t>
      </w:r>
      <w:proofErr w:type="gramStart"/>
      <w:r w:rsidR="00556A4E" w:rsidRPr="00D9187D">
        <w:rPr>
          <w:rFonts w:ascii="Times New Roman" w:hAnsi="Times New Roman" w:cs="Times New Roman"/>
          <w:sz w:val="28"/>
          <w:szCs w:val="28"/>
        </w:rPr>
        <w:t xml:space="preserve">   </w:t>
      </w:r>
      <w:r w:rsidR="005F3723" w:rsidRPr="00D9187D">
        <w:rPr>
          <w:rFonts w:ascii="Times New Roman" w:hAnsi="Times New Roman" w:cs="Times New Roman"/>
          <w:sz w:val="28"/>
          <w:szCs w:val="28"/>
        </w:rPr>
        <w:t>«</w:t>
      </w:r>
      <w:proofErr w:type="gramEnd"/>
      <w:r w:rsidR="005F3723" w:rsidRPr="00D9187D">
        <w:rPr>
          <w:rFonts w:ascii="Times New Roman" w:hAnsi="Times New Roman" w:cs="Times New Roman"/>
          <w:sz w:val="28"/>
          <w:szCs w:val="28"/>
        </w:rPr>
        <w:t>О бюджете городского округа Сургут Ханты-Мансийского автономного округа – Югры на 2024 год и плановый период 2025 – 2026 годов</w:t>
      </w:r>
      <w:r w:rsidRPr="00D9187D">
        <w:rPr>
          <w:rFonts w:ascii="Times New Roman" w:hAnsi="Times New Roman" w:cs="Times New Roman"/>
          <w:sz w:val="28"/>
          <w:szCs w:val="28"/>
        </w:rPr>
        <w:t>»</w:t>
      </w:r>
      <w:r w:rsidR="00231CE8" w:rsidRPr="00D9187D">
        <w:rPr>
          <w:rFonts w:ascii="Times New Roman" w:hAnsi="Times New Roman" w:cs="Times New Roman"/>
          <w:sz w:val="28"/>
          <w:szCs w:val="28"/>
        </w:rPr>
        <w:t xml:space="preserve"> </w:t>
      </w:r>
      <w:r w:rsidR="00244B11" w:rsidRPr="00D9187D">
        <w:rPr>
          <w:rFonts w:ascii="Times New Roman" w:hAnsi="Times New Roman" w:cs="Times New Roman"/>
          <w:sz w:val="28"/>
          <w:szCs w:val="28"/>
        </w:rPr>
        <w:t xml:space="preserve">(в редакции от </w:t>
      </w:r>
      <w:r w:rsidR="00D2175F" w:rsidRPr="00D9187D">
        <w:rPr>
          <w:rFonts w:ascii="Times New Roman" w:hAnsi="Times New Roman" w:cs="Times New Roman"/>
          <w:sz w:val="28"/>
          <w:szCs w:val="28"/>
        </w:rPr>
        <w:t>03.09.2024 № 651</w:t>
      </w:r>
      <w:r w:rsidR="0037648C" w:rsidRPr="00D9187D">
        <w:rPr>
          <w:rFonts w:ascii="Times New Roman" w:hAnsi="Times New Roman" w:cs="Times New Roman"/>
          <w:sz w:val="28"/>
          <w:szCs w:val="28"/>
        </w:rPr>
        <w:t>-VII ДГ</w:t>
      </w:r>
      <w:r w:rsidR="00244B11" w:rsidRPr="00D9187D">
        <w:rPr>
          <w:rFonts w:ascii="Times New Roman" w:hAnsi="Times New Roman" w:cs="Times New Roman"/>
          <w:sz w:val="28"/>
          <w:szCs w:val="28"/>
        </w:rPr>
        <w:t xml:space="preserve">) </w:t>
      </w:r>
      <w:r w:rsidRPr="00D9187D">
        <w:rPr>
          <w:rFonts w:ascii="Times New Roman" w:hAnsi="Times New Roman" w:cs="Times New Roman"/>
          <w:sz w:val="28"/>
          <w:szCs w:val="28"/>
        </w:rPr>
        <w:t>следующие изменения:</w:t>
      </w:r>
    </w:p>
    <w:p w:rsidR="00262EBA" w:rsidRPr="00D9187D" w:rsidRDefault="00262EBA" w:rsidP="008B238E">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1) часть 1 изложить в следующей редакции:</w:t>
      </w:r>
    </w:p>
    <w:p w:rsidR="00262EBA" w:rsidRPr="00D9187D" w:rsidRDefault="00262EBA" w:rsidP="00262EBA">
      <w:pPr>
        <w:pStyle w:val="ConsNormal"/>
        <w:jc w:val="both"/>
        <w:rPr>
          <w:rFonts w:ascii="Times New Roman" w:hAnsi="Times New Roman" w:cs="Times New Roman"/>
          <w:sz w:val="28"/>
          <w:szCs w:val="28"/>
        </w:rPr>
      </w:pPr>
      <w:r w:rsidRPr="00D9187D">
        <w:rPr>
          <w:rFonts w:ascii="Times New Roman" w:hAnsi="Times New Roman" w:cs="Times New Roman"/>
          <w:sz w:val="28"/>
          <w:szCs w:val="28"/>
        </w:rPr>
        <w:t>«1. Утвердить основные характеристики бюджета городского округа Сургут Ханты-Мансийского автономного округа - Югры (далее также - бюджет города Сургута) на 2024 год:</w:t>
      </w:r>
    </w:p>
    <w:p w:rsidR="00262EBA" w:rsidRPr="00D9187D" w:rsidRDefault="00262EBA" w:rsidP="00262EBA">
      <w:pPr>
        <w:pStyle w:val="ConsNormal"/>
        <w:jc w:val="both"/>
        <w:rPr>
          <w:rFonts w:ascii="Times New Roman" w:hAnsi="Times New Roman" w:cs="Times New Roman"/>
          <w:sz w:val="28"/>
          <w:szCs w:val="28"/>
        </w:rPr>
      </w:pPr>
      <w:r w:rsidRPr="00D9187D">
        <w:rPr>
          <w:rFonts w:ascii="Times New Roman" w:hAnsi="Times New Roman" w:cs="Times New Roman"/>
          <w:sz w:val="28"/>
          <w:szCs w:val="28"/>
        </w:rPr>
        <w:t xml:space="preserve">общий объём доходов в сумме </w:t>
      </w:r>
      <w:r w:rsidR="00733804" w:rsidRPr="00D9187D">
        <w:rPr>
          <w:rFonts w:ascii="Times New Roman" w:hAnsi="Times New Roman" w:cs="Times New Roman"/>
          <w:sz w:val="28"/>
          <w:szCs w:val="28"/>
        </w:rPr>
        <w:t>42</w:t>
      </w:r>
      <w:r w:rsidRPr="00D9187D">
        <w:rPr>
          <w:rFonts w:ascii="Times New Roman" w:hAnsi="Times New Roman" w:cs="Times New Roman"/>
          <w:sz w:val="28"/>
          <w:szCs w:val="28"/>
        </w:rPr>
        <w:t> </w:t>
      </w:r>
      <w:r w:rsidR="0038434B" w:rsidRPr="00D9187D">
        <w:rPr>
          <w:rFonts w:ascii="Times New Roman" w:hAnsi="Times New Roman" w:cs="Times New Roman"/>
          <w:sz w:val="28"/>
          <w:szCs w:val="28"/>
        </w:rPr>
        <w:t>930</w:t>
      </w:r>
      <w:r w:rsidRPr="00D9187D">
        <w:rPr>
          <w:rFonts w:ascii="Times New Roman" w:hAnsi="Times New Roman" w:cs="Times New Roman"/>
          <w:sz w:val="28"/>
          <w:szCs w:val="28"/>
        </w:rPr>
        <w:t> </w:t>
      </w:r>
      <w:r w:rsidR="0038434B" w:rsidRPr="00D9187D">
        <w:rPr>
          <w:rFonts w:ascii="Times New Roman" w:hAnsi="Times New Roman" w:cs="Times New Roman"/>
          <w:sz w:val="28"/>
          <w:szCs w:val="28"/>
        </w:rPr>
        <w:t>903</w:t>
      </w:r>
      <w:r w:rsidRPr="00D9187D">
        <w:rPr>
          <w:rFonts w:ascii="Times New Roman" w:hAnsi="Times New Roman" w:cs="Times New Roman"/>
          <w:sz w:val="28"/>
          <w:szCs w:val="28"/>
        </w:rPr>
        <w:t> </w:t>
      </w:r>
      <w:r w:rsidR="0038434B" w:rsidRPr="00D9187D">
        <w:rPr>
          <w:rFonts w:ascii="Times New Roman" w:hAnsi="Times New Roman" w:cs="Times New Roman"/>
          <w:sz w:val="28"/>
          <w:szCs w:val="28"/>
        </w:rPr>
        <w:t>1</w:t>
      </w:r>
      <w:r w:rsidR="00733804" w:rsidRPr="00D9187D">
        <w:rPr>
          <w:rFonts w:ascii="Times New Roman" w:hAnsi="Times New Roman" w:cs="Times New Roman"/>
          <w:sz w:val="28"/>
          <w:szCs w:val="28"/>
        </w:rPr>
        <w:t>14</w:t>
      </w:r>
      <w:r w:rsidRPr="00D9187D">
        <w:rPr>
          <w:rFonts w:ascii="Times New Roman" w:hAnsi="Times New Roman" w:cs="Times New Roman"/>
          <w:sz w:val="28"/>
          <w:szCs w:val="28"/>
        </w:rPr>
        <w:t>,09 рубля;</w:t>
      </w:r>
    </w:p>
    <w:p w:rsidR="00262EBA" w:rsidRPr="00D9187D" w:rsidRDefault="00262EBA" w:rsidP="00262EBA">
      <w:pPr>
        <w:pStyle w:val="ConsNormal"/>
        <w:jc w:val="both"/>
        <w:rPr>
          <w:rFonts w:ascii="Times New Roman" w:hAnsi="Times New Roman" w:cs="Times New Roman"/>
          <w:sz w:val="28"/>
          <w:szCs w:val="28"/>
        </w:rPr>
      </w:pPr>
      <w:r w:rsidRPr="00D9187D">
        <w:rPr>
          <w:rFonts w:ascii="Times New Roman" w:hAnsi="Times New Roman" w:cs="Times New Roman"/>
          <w:sz w:val="28"/>
          <w:szCs w:val="28"/>
        </w:rPr>
        <w:t>общий объём расходов в сумме 4</w:t>
      </w:r>
      <w:r w:rsidR="0038434B" w:rsidRPr="00D9187D">
        <w:rPr>
          <w:rFonts w:ascii="Times New Roman" w:hAnsi="Times New Roman" w:cs="Times New Roman"/>
          <w:sz w:val="28"/>
          <w:szCs w:val="28"/>
        </w:rPr>
        <w:t>5</w:t>
      </w:r>
      <w:r w:rsidRPr="00D9187D">
        <w:rPr>
          <w:rFonts w:ascii="Times New Roman" w:hAnsi="Times New Roman" w:cs="Times New Roman"/>
          <w:sz w:val="28"/>
          <w:szCs w:val="28"/>
        </w:rPr>
        <w:t> </w:t>
      </w:r>
      <w:r w:rsidR="0038434B" w:rsidRPr="00D9187D">
        <w:rPr>
          <w:rFonts w:ascii="Times New Roman" w:hAnsi="Times New Roman" w:cs="Times New Roman"/>
          <w:sz w:val="28"/>
          <w:szCs w:val="28"/>
        </w:rPr>
        <w:t>344</w:t>
      </w:r>
      <w:r w:rsidR="00733804" w:rsidRPr="00D9187D">
        <w:rPr>
          <w:rFonts w:ascii="Times New Roman" w:hAnsi="Times New Roman" w:cs="Times New Roman"/>
          <w:sz w:val="28"/>
          <w:szCs w:val="28"/>
        </w:rPr>
        <w:t> </w:t>
      </w:r>
      <w:r w:rsidR="0038434B" w:rsidRPr="00D9187D">
        <w:rPr>
          <w:rFonts w:ascii="Times New Roman" w:hAnsi="Times New Roman" w:cs="Times New Roman"/>
          <w:sz w:val="28"/>
          <w:szCs w:val="28"/>
        </w:rPr>
        <w:t>390</w:t>
      </w:r>
      <w:r w:rsidR="00733804" w:rsidRPr="00D9187D">
        <w:rPr>
          <w:rFonts w:ascii="Times New Roman" w:hAnsi="Times New Roman" w:cs="Times New Roman"/>
          <w:sz w:val="28"/>
          <w:szCs w:val="28"/>
        </w:rPr>
        <w:t> </w:t>
      </w:r>
      <w:r w:rsidR="0038434B" w:rsidRPr="00D9187D">
        <w:rPr>
          <w:rFonts w:ascii="Times New Roman" w:hAnsi="Times New Roman" w:cs="Times New Roman"/>
          <w:sz w:val="28"/>
          <w:szCs w:val="28"/>
        </w:rPr>
        <w:t>8</w:t>
      </w:r>
      <w:r w:rsidR="00733804" w:rsidRPr="00D9187D">
        <w:rPr>
          <w:rFonts w:ascii="Times New Roman" w:hAnsi="Times New Roman" w:cs="Times New Roman"/>
          <w:sz w:val="28"/>
          <w:szCs w:val="28"/>
        </w:rPr>
        <w:t>52</w:t>
      </w:r>
      <w:r w:rsidRPr="00D9187D">
        <w:rPr>
          <w:rFonts w:ascii="Times New Roman" w:hAnsi="Times New Roman" w:cs="Times New Roman"/>
          <w:sz w:val="28"/>
          <w:szCs w:val="28"/>
        </w:rPr>
        <w:t>,04 рубля;</w:t>
      </w:r>
    </w:p>
    <w:p w:rsidR="00262EBA" w:rsidRPr="00D9187D" w:rsidRDefault="00262EBA" w:rsidP="00262EBA">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 xml:space="preserve">дефицит в сумме </w:t>
      </w:r>
      <w:r w:rsidR="00733804" w:rsidRPr="00D9187D">
        <w:rPr>
          <w:rFonts w:ascii="Times New Roman" w:hAnsi="Times New Roman" w:cs="Times New Roman"/>
          <w:sz w:val="28"/>
          <w:szCs w:val="28"/>
        </w:rPr>
        <w:t>2 413</w:t>
      </w:r>
      <w:r w:rsidRPr="00D9187D">
        <w:rPr>
          <w:rFonts w:ascii="Times New Roman" w:hAnsi="Times New Roman" w:cs="Times New Roman"/>
          <w:sz w:val="28"/>
          <w:szCs w:val="28"/>
        </w:rPr>
        <w:t> </w:t>
      </w:r>
      <w:r w:rsidR="00733804" w:rsidRPr="00D9187D">
        <w:rPr>
          <w:rFonts w:ascii="Times New Roman" w:hAnsi="Times New Roman" w:cs="Times New Roman"/>
          <w:sz w:val="28"/>
          <w:szCs w:val="28"/>
        </w:rPr>
        <w:t>487</w:t>
      </w:r>
      <w:r w:rsidRPr="00D9187D">
        <w:rPr>
          <w:rFonts w:ascii="Times New Roman" w:hAnsi="Times New Roman" w:cs="Times New Roman"/>
          <w:sz w:val="28"/>
          <w:szCs w:val="28"/>
        </w:rPr>
        <w:t> </w:t>
      </w:r>
      <w:r w:rsidR="00733804" w:rsidRPr="00D9187D">
        <w:rPr>
          <w:rFonts w:ascii="Times New Roman" w:hAnsi="Times New Roman" w:cs="Times New Roman"/>
          <w:sz w:val="28"/>
          <w:szCs w:val="28"/>
        </w:rPr>
        <w:t>737</w:t>
      </w:r>
      <w:r w:rsidRPr="00D9187D">
        <w:rPr>
          <w:rFonts w:ascii="Times New Roman" w:hAnsi="Times New Roman" w:cs="Times New Roman"/>
          <w:sz w:val="28"/>
          <w:szCs w:val="28"/>
        </w:rPr>
        <w:t>,95 рубля.»</w:t>
      </w:r>
      <w:r w:rsidR="0038434B" w:rsidRPr="00D9187D">
        <w:rPr>
          <w:rFonts w:ascii="Times New Roman" w:hAnsi="Times New Roman" w:cs="Times New Roman"/>
          <w:sz w:val="28"/>
          <w:szCs w:val="28"/>
        </w:rPr>
        <w:t>;</w:t>
      </w:r>
    </w:p>
    <w:p w:rsidR="00262EBA" w:rsidRPr="00D9187D" w:rsidRDefault="00262EBA" w:rsidP="008B238E">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 xml:space="preserve">2) </w:t>
      </w:r>
      <w:r w:rsidR="0038434B" w:rsidRPr="00D9187D">
        <w:rPr>
          <w:rFonts w:ascii="Times New Roman" w:hAnsi="Times New Roman" w:cs="Times New Roman"/>
          <w:sz w:val="28"/>
          <w:szCs w:val="28"/>
        </w:rPr>
        <w:t>часть 5 изложить в следующей редакции:</w:t>
      </w:r>
    </w:p>
    <w:p w:rsidR="0038434B" w:rsidRPr="00D9187D" w:rsidRDefault="0038434B" w:rsidP="0038434B">
      <w:pPr>
        <w:pStyle w:val="ConsNormal"/>
        <w:jc w:val="both"/>
        <w:rPr>
          <w:rFonts w:ascii="Times New Roman" w:hAnsi="Times New Roman" w:cs="Times New Roman"/>
          <w:sz w:val="28"/>
          <w:szCs w:val="28"/>
        </w:rPr>
      </w:pPr>
      <w:r w:rsidRPr="00D9187D">
        <w:rPr>
          <w:rFonts w:ascii="Times New Roman" w:hAnsi="Times New Roman" w:cs="Times New Roman"/>
          <w:sz w:val="28"/>
          <w:szCs w:val="28"/>
        </w:rPr>
        <w:t>«5. Утвердить объём межбюджетных трансфертов, получаемых из других бюджетов бюджетной системы Российской Федерации:</w:t>
      </w:r>
    </w:p>
    <w:p w:rsidR="0038434B" w:rsidRPr="00D9187D" w:rsidRDefault="0038434B" w:rsidP="0038434B">
      <w:pPr>
        <w:pStyle w:val="ConsNormal"/>
        <w:jc w:val="both"/>
        <w:rPr>
          <w:rFonts w:ascii="Times New Roman" w:hAnsi="Times New Roman" w:cs="Times New Roman"/>
          <w:sz w:val="28"/>
          <w:szCs w:val="28"/>
        </w:rPr>
      </w:pPr>
      <w:r w:rsidRPr="00D9187D">
        <w:rPr>
          <w:rFonts w:ascii="Times New Roman" w:hAnsi="Times New Roman" w:cs="Times New Roman"/>
          <w:sz w:val="28"/>
          <w:szCs w:val="28"/>
        </w:rPr>
        <w:t>в 2024 году в сумме 25 676 638 515,54 рубля;</w:t>
      </w:r>
    </w:p>
    <w:p w:rsidR="0038434B" w:rsidRPr="00D9187D" w:rsidRDefault="0038434B" w:rsidP="0038434B">
      <w:pPr>
        <w:pStyle w:val="ConsNormal"/>
        <w:jc w:val="both"/>
        <w:rPr>
          <w:rFonts w:ascii="Times New Roman" w:hAnsi="Times New Roman" w:cs="Times New Roman"/>
          <w:sz w:val="28"/>
          <w:szCs w:val="28"/>
        </w:rPr>
      </w:pPr>
      <w:r w:rsidRPr="00D9187D">
        <w:rPr>
          <w:rFonts w:ascii="Times New Roman" w:hAnsi="Times New Roman" w:cs="Times New Roman"/>
          <w:sz w:val="28"/>
          <w:szCs w:val="28"/>
        </w:rPr>
        <w:t>в 2025 году в сумме 22 860 669 200,00 рублей;</w:t>
      </w:r>
    </w:p>
    <w:p w:rsidR="0038434B" w:rsidRPr="00D9187D" w:rsidRDefault="0038434B" w:rsidP="0038434B">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в 2026 году в сумме 21 279 360 200,00 рублей.»;</w:t>
      </w:r>
    </w:p>
    <w:p w:rsidR="0038434B" w:rsidRPr="00D9187D" w:rsidRDefault="0038434B" w:rsidP="0038434B">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lastRenderedPageBreak/>
        <w:t xml:space="preserve">3) </w:t>
      </w:r>
      <w:r w:rsidR="00C61683" w:rsidRPr="00D9187D">
        <w:rPr>
          <w:rFonts w:ascii="Times New Roman" w:hAnsi="Times New Roman" w:cs="Times New Roman"/>
          <w:sz w:val="28"/>
          <w:szCs w:val="28"/>
        </w:rPr>
        <w:t>часть 12 изложить в следующей редакции:</w:t>
      </w:r>
    </w:p>
    <w:p w:rsidR="0038434B" w:rsidRPr="00D9187D" w:rsidRDefault="0038434B" w:rsidP="0038434B">
      <w:pPr>
        <w:pStyle w:val="ConsNormal"/>
        <w:jc w:val="both"/>
        <w:rPr>
          <w:rFonts w:ascii="Times New Roman" w:hAnsi="Times New Roman" w:cs="Times New Roman"/>
          <w:sz w:val="28"/>
          <w:szCs w:val="28"/>
        </w:rPr>
      </w:pPr>
      <w:r w:rsidRPr="00D9187D">
        <w:rPr>
          <w:rFonts w:ascii="Times New Roman" w:hAnsi="Times New Roman" w:cs="Times New Roman"/>
          <w:sz w:val="28"/>
          <w:szCs w:val="28"/>
        </w:rPr>
        <w:t>«12. Утвердить общий объём бюджетных ассигнований бюджета города Сургута, направляемых на исполнение публичных нормативных обязательств:</w:t>
      </w:r>
    </w:p>
    <w:p w:rsidR="0038434B" w:rsidRPr="00D9187D" w:rsidRDefault="0038434B" w:rsidP="0038434B">
      <w:pPr>
        <w:pStyle w:val="ConsNormal"/>
        <w:jc w:val="both"/>
        <w:rPr>
          <w:rFonts w:ascii="Times New Roman" w:hAnsi="Times New Roman" w:cs="Times New Roman"/>
          <w:sz w:val="28"/>
          <w:szCs w:val="28"/>
        </w:rPr>
      </w:pPr>
      <w:r w:rsidRPr="00D9187D">
        <w:rPr>
          <w:rFonts w:ascii="Times New Roman" w:hAnsi="Times New Roman" w:cs="Times New Roman"/>
          <w:sz w:val="28"/>
          <w:szCs w:val="28"/>
        </w:rPr>
        <w:t xml:space="preserve">на 2024 год в сумме </w:t>
      </w:r>
      <w:r w:rsidR="00F157C0" w:rsidRPr="00D9187D">
        <w:rPr>
          <w:rFonts w:ascii="Times New Roman" w:hAnsi="Times New Roman" w:cs="Times New Roman"/>
          <w:sz w:val="28"/>
          <w:szCs w:val="28"/>
        </w:rPr>
        <w:t>175 574 832,08</w:t>
      </w:r>
      <w:r w:rsidRPr="00D9187D">
        <w:rPr>
          <w:rFonts w:ascii="Times New Roman" w:hAnsi="Times New Roman" w:cs="Times New Roman"/>
          <w:sz w:val="28"/>
          <w:szCs w:val="28"/>
        </w:rPr>
        <w:t xml:space="preserve"> рубля;</w:t>
      </w:r>
    </w:p>
    <w:p w:rsidR="0038434B" w:rsidRPr="00D9187D" w:rsidRDefault="0038434B" w:rsidP="0038434B">
      <w:pPr>
        <w:pStyle w:val="ConsNormal"/>
        <w:jc w:val="both"/>
        <w:rPr>
          <w:rFonts w:ascii="Times New Roman" w:hAnsi="Times New Roman" w:cs="Times New Roman"/>
          <w:sz w:val="28"/>
          <w:szCs w:val="28"/>
        </w:rPr>
      </w:pPr>
      <w:r w:rsidRPr="00D9187D">
        <w:rPr>
          <w:rFonts w:ascii="Times New Roman" w:hAnsi="Times New Roman" w:cs="Times New Roman"/>
          <w:sz w:val="28"/>
          <w:szCs w:val="28"/>
        </w:rPr>
        <w:t>на 2025 год в сумме 38 167 674,08 рубля;</w:t>
      </w:r>
    </w:p>
    <w:p w:rsidR="0038434B" w:rsidRPr="00D9187D" w:rsidRDefault="0038434B" w:rsidP="0038434B">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на 2026 год в сумме 38 167 674,08 рубля.»;</w:t>
      </w:r>
    </w:p>
    <w:p w:rsidR="0038434B" w:rsidRPr="00D9187D" w:rsidRDefault="006A50E1" w:rsidP="0038434B">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 xml:space="preserve">4) </w:t>
      </w:r>
      <w:r w:rsidR="001D330C" w:rsidRPr="00D9187D">
        <w:rPr>
          <w:rFonts w:ascii="Times New Roman" w:hAnsi="Times New Roman" w:cs="Times New Roman"/>
          <w:sz w:val="28"/>
          <w:szCs w:val="28"/>
        </w:rPr>
        <w:t>часть 14 изложить в следующей редакции:</w:t>
      </w:r>
    </w:p>
    <w:p w:rsidR="006A50E1" w:rsidRPr="00D9187D" w:rsidRDefault="006A50E1" w:rsidP="006A50E1">
      <w:pPr>
        <w:pStyle w:val="ConsNormal"/>
        <w:jc w:val="both"/>
        <w:rPr>
          <w:rFonts w:ascii="Times New Roman" w:hAnsi="Times New Roman" w:cs="Times New Roman"/>
          <w:sz w:val="28"/>
          <w:szCs w:val="28"/>
        </w:rPr>
      </w:pPr>
      <w:r w:rsidRPr="00D9187D">
        <w:rPr>
          <w:rFonts w:ascii="Times New Roman" w:hAnsi="Times New Roman" w:cs="Times New Roman"/>
          <w:sz w:val="28"/>
          <w:szCs w:val="28"/>
        </w:rPr>
        <w:t>«14. Установить объём бюджетных ассигнований дорожного фонда муниципального образования городской округ Сургут Ханты-Мансийского автономного округа - Югры:</w:t>
      </w:r>
    </w:p>
    <w:p w:rsidR="006A50E1" w:rsidRPr="00D9187D" w:rsidRDefault="006A50E1" w:rsidP="006A50E1">
      <w:pPr>
        <w:pStyle w:val="ConsNormal"/>
        <w:jc w:val="both"/>
        <w:rPr>
          <w:rFonts w:ascii="Times New Roman" w:hAnsi="Times New Roman" w:cs="Times New Roman"/>
          <w:sz w:val="28"/>
          <w:szCs w:val="28"/>
        </w:rPr>
      </w:pPr>
      <w:r w:rsidRPr="00D9187D">
        <w:rPr>
          <w:rFonts w:ascii="Times New Roman" w:hAnsi="Times New Roman" w:cs="Times New Roman"/>
          <w:sz w:val="28"/>
          <w:szCs w:val="28"/>
        </w:rPr>
        <w:t xml:space="preserve">на 2024 год в сумме </w:t>
      </w:r>
      <w:r w:rsidR="00AA0CEF" w:rsidRPr="00D9187D">
        <w:rPr>
          <w:rFonts w:ascii="Times New Roman" w:hAnsi="Times New Roman" w:cs="Times New Roman"/>
          <w:sz w:val="28"/>
          <w:szCs w:val="28"/>
        </w:rPr>
        <w:t>4 464 178 553,19</w:t>
      </w:r>
      <w:r w:rsidRPr="00D9187D">
        <w:rPr>
          <w:rFonts w:ascii="Times New Roman" w:hAnsi="Times New Roman" w:cs="Times New Roman"/>
          <w:sz w:val="28"/>
          <w:szCs w:val="28"/>
        </w:rPr>
        <w:t xml:space="preserve"> рубля;</w:t>
      </w:r>
    </w:p>
    <w:p w:rsidR="006A50E1" w:rsidRPr="00D9187D" w:rsidRDefault="006A50E1" w:rsidP="006A50E1">
      <w:pPr>
        <w:pStyle w:val="ConsNormal"/>
        <w:jc w:val="both"/>
        <w:rPr>
          <w:rFonts w:ascii="Times New Roman" w:hAnsi="Times New Roman" w:cs="Times New Roman"/>
          <w:sz w:val="28"/>
          <w:szCs w:val="28"/>
        </w:rPr>
      </w:pPr>
      <w:r w:rsidRPr="00D9187D">
        <w:rPr>
          <w:rFonts w:ascii="Times New Roman" w:hAnsi="Times New Roman" w:cs="Times New Roman"/>
          <w:sz w:val="28"/>
          <w:szCs w:val="28"/>
        </w:rPr>
        <w:t xml:space="preserve">на 2025 год в сумме </w:t>
      </w:r>
      <w:r w:rsidR="00AA0CEF" w:rsidRPr="00D9187D">
        <w:rPr>
          <w:rFonts w:ascii="Times New Roman" w:hAnsi="Times New Roman" w:cs="Times New Roman"/>
          <w:sz w:val="28"/>
          <w:szCs w:val="28"/>
        </w:rPr>
        <w:t>2 666 560 138,18</w:t>
      </w:r>
      <w:r w:rsidRPr="00D9187D">
        <w:rPr>
          <w:rFonts w:ascii="Times New Roman" w:hAnsi="Times New Roman" w:cs="Times New Roman"/>
          <w:color w:val="FF0000"/>
          <w:sz w:val="28"/>
          <w:szCs w:val="28"/>
        </w:rPr>
        <w:t xml:space="preserve"> </w:t>
      </w:r>
      <w:r w:rsidRPr="00D9187D">
        <w:rPr>
          <w:rFonts w:ascii="Times New Roman" w:hAnsi="Times New Roman" w:cs="Times New Roman"/>
          <w:sz w:val="28"/>
          <w:szCs w:val="28"/>
        </w:rPr>
        <w:t>рубля;</w:t>
      </w:r>
    </w:p>
    <w:p w:rsidR="006A50E1" w:rsidRPr="00D9187D" w:rsidRDefault="006A50E1" w:rsidP="006A50E1">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 xml:space="preserve">на 2026 год в сумме </w:t>
      </w:r>
      <w:r w:rsidR="00AA0CEF" w:rsidRPr="00D9187D">
        <w:rPr>
          <w:rFonts w:ascii="Times New Roman" w:hAnsi="Times New Roman" w:cs="Times New Roman"/>
          <w:sz w:val="28"/>
          <w:szCs w:val="28"/>
        </w:rPr>
        <w:t>2 962 887 093,50</w:t>
      </w:r>
      <w:r w:rsidRPr="00D9187D">
        <w:rPr>
          <w:rFonts w:ascii="Times New Roman" w:hAnsi="Times New Roman" w:cs="Times New Roman"/>
          <w:sz w:val="28"/>
          <w:szCs w:val="28"/>
        </w:rPr>
        <w:t xml:space="preserve"> рубля.</w:t>
      </w:r>
      <w:r w:rsidR="001D330C" w:rsidRPr="00D9187D">
        <w:rPr>
          <w:rFonts w:ascii="Times New Roman" w:hAnsi="Times New Roman" w:cs="Times New Roman"/>
          <w:sz w:val="28"/>
          <w:szCs w:val="28"/>
        </w:rPr>
        <w:t>»;</w:t>
      </w:r>
    </w:p>
    <w:p w:rsidR="0038434B" w:rsidRPr="00D9187D" w:rsidRDefault="00E92F42" w:rsidP="0038434B">
      <w:pPr>
        <w:pStyle w:val="ConsNormal"/>
        <w:widowControl/>
        <w:jc w:val="both"/>
        <w:rPr>
          <w:rFonts w:ascii="Times New Roman" w:hAnsi="Times New Roman" w:cs="Times New Roman"/>
          <w:sz w:val="28"/>
          <w:szCs w:val="28"/>
        </w:rPr>
      </w:pPr>
      <w:r w:rsidRPr="00D9187D">
        <w:rPr>
          <w:rFonts w:ascii="Times New Roman" w:hAnsi="Times New Roman" w:cs="Times New Roman"/>
          <w:sz w:val="28"/>
          <w:szCs w:val="28"/>
        </w:rPr>
        <w:t>5) часть 18 изложить в следующей редакции:</w:t>
      </w:r>
    </w:p>
    <w:p w:rsidR="00E92F42" w:rsidRPr="00D9187D" w:rsidRDefault="00E92F42" w:rsidP="00E92F42">
      <w:pPr>
        <w:pStyle w:val="ConsNormal"/>
        <w:jc w:val="both"/>
        <w:rPr>
          <w:rFonts w:ascii="Times New Roman" w:hAnsi="Times New Roman" w:cs="Times New Roman"/>
          <w:sz w:val="28"/>
          <w:szCs w:val="28"/>
        </w:rPr>
      </w:pPr>
      <w:r w:rsidRPr="00D9187D">
        <w:rPr>
          <w:rFonts w:ascii="Times New Roman" w:hAnsi="Times New Roman" w:cs="Times New Roman"/>
          <w:sz w:val="28"/>
          <w:szCs w:val="28"/>
        </w:rPr>
        <w:t>«18. Утвердить объем расходов на обслуживание муниципального долга городского округа Сургут Ханты-Мансийского автономного округа - Югры:</w:t>
      </w:r>
    </w:p>
    <w:p w:rsidR="0037648C" w:rsidRPr="00D9187D" w:rsidRDefault="0037648C" w:rsidP="0037648C">
      <w:pPr>
        <w:tabs>
          <w:tab w:val="left" w:pos="1134"/>
        </w:tabs>
        <w:autoSpaceDE w:val="0"/>
        <w:autoSpaceDN w:val="0"/>
        <w:adjustRightInd w:val="0"/>
        <w:ind w:left="-14" w:firstLine="720"/>
        <w:jc w:val="both"/>
        <w:rPr>
          <w:sz w:val="28"/>
          <w:szCs w:val="28"/>
        </w:rPr>
      </w:pPr>
      <w:r w:rsidRPr="00D9187D">
        <w:rPr>
          <w:sz w:val="28"/>
          <w:szCs w:val="28"/>
        </w:rPr>
        <w:t>на 2024 год в сумме 189 316 883,53 рубля;</w:t>
      </w:r>
    </w:p>
    <w:p w:rsidR="0037648C" w:rsidRPr="00D9187D" w:rsidRDefault="0037648C" w:rsidP="0037648C">
      <w:pPr>
        <w:tabs>
          <w:tab w:val="left" w:pos="1134"/>
        </w:tabs>
        <w:autoSpaceDE w:val="0"/>
        <w:autoSpaceDN w:val="0"/>
        <w:adjustRightInd w:val="0"/>
        <w:ind w:left="-14" w:firstLine="720"/>
        <w:jc w:val="both"/>
        <w:rPr>
          <w:sz w:val="28"/>
          <w:szCs w:val="28"/>
        </w:rPr>
      </w:pPr>
      <w:r w:rsidRPr="00D9187D">
        <w:rPr>
          <w:sz w:val="28"/>
          <w:szCs w:val="28"/>
        </w:rPr>
        <w:t xml:space="preserve">на 2025 год в сумме </w:t>
      </w:r>
      <w:r w:rsidR="00E92F42" w:rsidRPr="00D9187D">
        <w:rPr>
          <w:sz w:val="28"/>
          <w:szCs w:val="28"/>
        </w:rPr>
        <w:t>455 554 833,51</w:t>
      </w:r>
      <w:r w:rsidRPr="00D9187D">
        <w:rPr>
          <w:sz w:val="28"/>
          <w:szCs w:val="28"/>
        </w:rPr>
        <w:t xml:space="preserve"> рубля;</w:t>
      </w:r>
    </w:p>
    <w:p w:rsidR="0037648C" w:rsidRPr="00D9187D" w:rsidRDefault="0037648C" w:rsidP="0037648C">
      <w:pPr>
        <w:tabs>
          <w:tab w:val="left" w:pos="1134"/>
        </w:tabs>
        <w:autoSpaceDE w:val="0"/>
        <w:autoSpaceDN w:val="0"/>
        <w:adjustRightInd w:val="0"/>
        <w:ind w:left="-14" w:firstLine="720"/>
        <w:jc w:val="both"/>
        <w:rPr>
          <w:sz w:val="28"/>
          <w:szCs w:val="28"/>
        </w:rPr>
      </w:pPr>
      <w:r w:rsidRPr="00D9187D">
        <w:rPr>
          <w:sz w:val="28"/>
          <w:szCs w:val="28"/>
        </w:rPr>
        <w:t xml:space="preserve">на 2026 год в сумме </w:t>
      </w:r>
      <w:r w:rsidR="00E92F42" w:rsidRPr="00D9187D">
        <w:rPr>
          <w:sz w:val="28"/>
          <w:szCs w:val="28"/>
        </w:rPr>
        <w:t>812 491 106,10</w:t>
      </w:r>
      <w:r w:rsidRPr="00D9187D">
        <w:rPr>
          <w:sz w:val="28"/>
          <w:szCs w:val="28"/>
        </w:rPr>
        <w:t xml:space="preserve"> рубля.»;</w:t>
      </w:r>
    </w:p>
    <w:p w:rsidR="00E92F42" w:rsidRPr="00D9187D" w:rsidRDefault="00273E35" w:rsidP="0037648C">
      <w:pPr>
        <w:tabs>
          <w:tab w:val="left" w:pos="1134"/>
        </w:tabs>
        <w:autoSpaceDE w:val="0"/>
        <w:autoSpaceDN w:val="0"/>
        <w:adjustRightInd w:val="0"/>
        <w:ind w:left="-14" w:firstLine="720"/>
        <w:jc w:val="both"/>
        <w:rPr>
          <w:sz w:val="28"/>
          <w:szCs w:val="28"/>
        </w:rPr>
      </w:pPr>
      <w:r w:rsidRPr="00D9187D">
        <w:rPr>
          <w:sz w:val="28"/>
          <w:szCs w:val="28"/>
        </w:rPr>
        <w:t>6) часть 22 изложить в следующей редакции:</w:t>
      </w:r>
    </w:p>
    <w:p w:rsidR="00273E35" w:rsidRPr="00D9187D" w:rsidRDefault="00273E35" w:rsidP="00273E35">
      <w:pPr>
        <w:tabs>
          <w:tab w:val="left" w:pos="1134"/>
        </w:tabs>
        <w:autoSpaceDE w:val="0"/>
        <w:autoSpaceDN w:val="0"/>
        <w:adjustRightInd w:val="0"/>
        <w:ind w:left="-14" w:firstLine="720"/>
        <w:jc w:val="both"/>
        <w:rPr>
          <w:sz w:val="28"/>
          <w:szCs w:val="28"/>
        </w:rPr>
      </w:pPr>
      <w:r w:rsidRPr="00D9187D">
        <w:rPr>
          <w:sz w:val="28"/>
          <w:szCs w:val="28"/>
        </w:rPr>
        <w:t>«22. Установить, что в бюджете города Сургута на 2024 год и плановый период 2025 - 2026 годов зарезервированы бюджетные ассигнования на:</w:t>
      </w:r>
    </w:p>
    <w:p w:rsidR="00273E35" w:rsidRPr="00D9187D" w:rsidRDefault="00273E35" w:rsidP="00273E35">
      <w:pPr>
        <w:tabs>
          <w:tab w:val="left" w:pos="1134"/>
        </w:tabs>
        <w:autoSpaceDE w:val="0"/>
        <w:autoSpaceDN w:val="0"/>
        <w:adjustRightInd w:val="0"/>
        <w:ind w:left="-14" w:firstLine="720"/>
        <w:jc w:val="both"/>
        <w:rPr>
          <w:sz w:val="28"/>
          <w:szCs w:val="28"/>
        </w:rPr>
      </w:pPr>
      <w:r w:rsidRPr="00D9187D">
        <w:rPr>
          <w:sz w:val="28"/>
          <w:szCs w:val="28"/>
        </w:rPr>
        <w:t xml:space="preserve">обеспечение расходных обязательств, возникающих после ввода в эксплуатацию новых (завершения капитального ремонта действующих) объектов муниципальной собственности, завершения благоустройства общественных территорий, создания новых муниципальных учреждений в 2024 году в сумме </w:t>
      </w:r>
      <w:r w:rsidR="00D2175F" w:rsidRPr="00D9187D">
        <w:rPr>
          <w:sz w:val="28"/>
          <w:szCs w:val="28"/>
        </w:rPr>
        <w:t>7 254 803,38</w:t>
      </w:r>
      <w:r w:rsidRPr="00D9187D">
        <w:rPr>
          <w:sz w:val="28"/>
          <w:szCs w:val="28"/>
        </w:rPr>
        <w:t xml:space="preserve"> рубля, в 2025 году в сумме </w:t>
      </w:r>
      <w:r w:rsidR="00D2175F" w:rsidRPr="00D9187D">
        <w:rPr>
          <w:sz w:val="28"/>
          <w:szCs w:val="28"/>
        </w:rPr>
        <w:t>111 944 086,10</w:t>
      </w:r>
      <w:r w:rsidRPr="00D9187D">
        <w:rPr>
          <w:sz w:val="28"/>
          <w:szCs w:val="28"/>
        </w:rPr>
        <w:t xml:space="preserve"> рубля и в 2026 году в сумме </w:t>
      </w:r>
      <w:r w:rsidR="00D2175F" w:rsidRPr="00D9187D">
        <w:rPr>
          <w:sz w:val="28"/>
          <w:szCs w:val="28"/>
        </w:rPr>
        <w:t>113 157 357,76</w:t>
      </w:r>
      <w:r w:rsidRPr="00D9187D">
        <w:rPr>
          <w:sz w:val="28"/>
          <w:szCs w:val="28"/>
        </w:rPr>
        <w:t xml:space="preserve"> рубля;</w:t>
      </w:r>
    </w:p>
    <w:p w:rsidR="00273E35" w:rsidRPr="00D9187D" w:rsidRDefault="00273E35" w:rsidP="00273E35">
      <w:pPr>
        <w:tabs>
          <w:tab w:val="left" w:pos="1134"/>
        </w:tabs>
        <w:autoSpaceDE w:val="0"/>
        <w:autoSpaceDN w:val="0"/>
        <w:adjustRightInd w:val="0"/>
        <w:ind w:left="-14" w:firstLine="720"/>
        <w:jc w:val="both"/>
        <w:rPr>
          <w:sz w:val="28"/>
          <w:szCs w:val="28"/>
        </w:rPr>
      </w:pPr>
      <w:r w:rsidRPr="00D9187D">
        <w:rPr>
          <w:sz w:val="28"/>
          <w:szCs w:val="28"/>
        </w:rPr>
        <w:t xml:space="preserve">реализацию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решения о поддержке которых будут приняты Администрацией города в течение финансового года, в 2024 году в сумме </w:t>
      </w:r>
      <w:r w:rsidR="0022604F" w:rsidRPr="00D9187D">
        <w:rPr>
          <w:sz w:val="28"/>
          <w:szCs w:val="28"/>
        </w:rPr>
        <w:t>143 094,83</w:t>
      </w:r>
      <w:r w:rsidRPr="00D9187D">
        <w:rPr>
          <w:sz w:val="28"/>
          <w:szCs w:val="28"/>
        </w:rPr>
        <w:t xml:space="preserve"> рубля, в 2025 году в сумме </w:t>
      </w:r>
      <w:r w:rsidR="0022604F" w:rsidRPr="00D9187D">
        <w:rPr>
          <w:sz w:val="28"/>
          <w:szCs w:val="28"/>
        </w:rPr>
        <w:t>7 246 200,51</w:t>
      </w:r>
      <w:r w:rsidRPr="00D9187D">
        <w:rPr>
          <w:sz w:val="28"/>
          <w:szCs w:val="28"/>
        </w:rPr>
        <w:t xml:space="preserve"> рубля и в 2026 году в сумме </w:t>
      </w:r>
      <w:r w:rsidR="0022604F" w:rsidRPr="00D9187D">
        <w:rPr>
          <w:sz w:val="28"/>
          <w:szCs w:val="28"/>
        </w:rPr>
        <w:t>45 000 000,00</w:t>
      </w:r>
      <w:r w:rsidRPr="00D9187D">
        <w:rPr>
          <w:sz w:val="28"/>
          <w:szCs w:val="28"/>
        </w:rPr>
        <w:t xml:space="preserve"> рублей;</w:t>
      </w:r>
    </w:p>
    <w:p w:rsidR="00273E35" w:rsidRPr="00D9187D" w:rsidRDefault="00273E35" w:rsidP="00273E35">
      <w:pPr>
        <w:tabs>
          <w:tab w:val="left" w:pos="1134"/>
        </w:tabs>
        <w:autoSpaceDE w:val="0"/>
        <w:autoSpaceDN w:val="0"/>
        <w:adjustRightInd w:val="0"/>
        <w:ind w:left="-14" w:firstLine="720"/>
        <w:jc w:val="both"/>
        <w:rPr>
          <w:sz w:val="28"/>
          <w:szCs w:val="28"/>
        </w:rPr>
      </w:pPr>
      <w:r w:rsidRPr="00D9187D">
        <w:rPr>
          <w:sz w:val="28"/>
          <w:szCs w:val="28"/>
        </w:rPr>
        <w:t xml:space="preserve">введение новых (увеличение действующих) расходных обязательств по оплате труда, выплатам социального характера, гарантиям и компенсациям работникам муниципальных учреждений и органов местного самоуправления в 2024 году в сумме </w:t>
      </w:r>
      <w:r w:rsidR="00D2175F" w:rsidRPr="00D9187D">
        <w:rPr>
          <w:sz w:val="28"/>
          <w:szCs w:val="28"/>
        </w:rPr>
        <w:t>126 881 788,96</w:t>
      </w:r>
      <w:r w:rsidRPr="00D9187D">
        <w:rPr>
          <w:sz w:val="28"/>
          <w:szCs w:val="28"/>
        </w:rPr>
        <w:t xml:space="preserve"> рубл</w:t>
      </w:r>
      <w:r w:rsidR="0022604F" w:rsidRPr="00D9187D">
        <w:rPr>
          <w:sz w:val="28"/>
          <w:szCs w:val="28"/>
        </w:rPr>
        <w:t>я</w:t>
      </w:r>
      <w:r w:rsidRPr="00D9187D">
        <w:rPr>
          <w:sz w:val="28"/>
          <w:szCs w:val="28"/>
        </w:rPr>
        <w:t xml:space="preserve"> и плановом периоде 2025 - 2026 годов в сумме </w:t>
      </w:r>
      <w:r w:rsidR="0022604F" w:rsidRPr="00D9187D">
        <w:rPr>
          <w:sz w:val="28"/>
          <w:szCs w:val="28"/>
        </w:rPr>
        <w:t>80 170 523,89</w:t>
      </w:r>
      <w:r w:rsidRPr="00D9187D">
        <w:rPr>
          <w:sz w:val="28"/>
          <w:szCs w:val="28"/>
        </w:rPr>
        <w:t xml:space="preserve"> рубл</w:t>
      </w:r>
      <w:r w:rsidR="0022604F" w:rsidRPr="00D9187D">
        <w:rPr>
          <w:sz w:val="28"/>
          <w:szCs w:val="28"/>
        </w:rPr>
        <w:t>я</w:t>
      </w:r>
      <w:r w:rsidRPr="00D9187D">
        <w:rPr>
          <w:sz w:val="28"/>
          <w:szCs w:val="28"/>
        </w:rPr>
        <w:t xml:space="preserve"> ежегодно;</w:t>
      </w:r>
    </w:p>
    <w:p w:rsidR="00273E35" w:rsidRPr="00D9187D" w:rsidRDefault="00273E35" w:rsidP="00273E35">
      <w:pPr>
        <w:tabs>
          <w:tab w:val="left" w:pos="1134"/>
        </w:tabs>
        <w:autoSpaceDE w:val="0"/>
        <w:autoSpaceDN w:val="0"/>
        <w:adjustRightInd w:val="0"/>
        <w:ind w:left="-14" w:firstLine="720"/>
        <w:jc w:val="both"/>
        <w:rPr>
          <w:sz w:val="28"/>
          <w:szCs w:val="28"/>
        </w:rPr>
      </w:pPr>
      <w:r w:rsidRPr="00D9187D">
        <w:rPr>
          <w:sz w:val="28"/>
          <w:szCs w:val="28"/>
        </w:rPr>
        <w:t>реализацию дополнительной меры социальной поддержки участникам специальной военной операции в виде предоставления на охраняемой стоянке с ограничением доступа посторонних лиц парковочного места для размещения транспортного средства на безвозмездной основе в 2024 году в сумме 813 200,00 рублей;</w:t>
      </w:r>
    </w:p>
    <w:p w:rsidR="00273E35" w:rsidRPr="00D9187D" w:rsidRDefault="00273E35" w:rsidP="00273E35">
      <w:pPr>
        <w:tabs>
          <w:tab w:val="left" w:pos="1134"/>
        </w:tabs>
        <w:autoSpaceDE w:val="0"/>
        <w:autoSpaceDN w:val="0"/>
        <w:adjustRightInd w:val="0"/>
        <w:ind w:left="-14" w:firstLine="720"/>
        <w:jc w:val="both"/>
        <w:rPr>
          <w:sz w:val="28"/>
          <w:szCs w:val="28"/>
        </w:rPr>
      </w:pPr>
      <w:r w:rsidRPr="00D9187D">
        <w:rPr>
          <w:sz w:val="28"/>
          <w:szCs w:val="28"/>
        </w:rPr>
        <w:lastRenderedPageBreak/>
        <w:t xml:space="preserve">обеспечение расходных обязательств по концессионным соглашениям, обеспечение уровня софинансирования за счёт средств бюджета города Сургута бюджетных ассигнований на исполнение расходных обязательств муниципального образования городской округ Сургут, в целях софинансирования которых предоставляются субсидии из других бюджетов бюджетной системы Российской Федерации, в 2024 году в сумме </w:t>
      </w:r>
      <w:r w:rsidR="0022604F" w:rsidRPr="00D9187D">
        <w:rPr>
          <w:sz w:val="28"/>
          <w:szCs w:val="28"/>
        </w:rPr>
        <w:t xml:space="preserve">                               386 316 058,20</w:t>
      </w:r>
      <w:r w:rsidRPr="00D9187D">
        <w:rPr>
          <w:sz w:val="28"/>
          <w:szCs w:val="28"/>
        </w:rPr>
        <w:t xml:space="preserve"> рубля, в 2025 году в сумме </w:t>
      </w:r>
      <w:r w:rsidR="0022604F" w:rsidRPr="00D9187D">
        <w:rPr>
          <w:sz w:val="28"/>
          <w:szCs w:val="28"/>
        </w:rPr>
        <w:t>140 282 753,71</w:t>
      </w:r>
      <w:r w:rsidRPr="00D9187D">
        <w:rPr>
          <w:sz w:val="28"/>
          <w:szCs w:val="28"/>
        </w:rPr>
        <w:t xml:space="preserve"> рубля и в 2026 году в сумме </w:t>
      </w:r>
      <w:r w:rsidR="0022604F" w:rsidRPr="00D9187D">
        <w:rPr>
          <w:sz w:val="28"/>
          <w:szCs w:val="28"/>
        </w:rPr>
        <w:t>119 253 100,24</w:t>
      </w:r>
      <w:r w:rsidRPr="00D9187D">
        <w:rPr>
          <w:sz w:val="28"/>
          <w:szCs w:val="28"/>
        </w:rPr>
        <w:t xml:space="preserve"> рубля.»;</w:t>
      </w:r>
    </w:p>
    <w:p w:rsidR="00273E35" w:rsidRPr="00D9187D" w:rsidRDefault="00C81F15" w:rsidP="00273E35">
      <w:pPr>
        <w:tabs>
          <w:tab w:val="left" w:pos="1134"/>
        </w:tabs>
        <w:autoSpaceDE w:val="0"/>
        <w:autoSpaceDN w:val="0"/>
        <w:adjustRightInd w:val="0"/>
        <w:ind w:left="-14" w:firstLine="720"/>
        <w:jc w:val="both"/>
        <w:rPr>
          <w:sz w:val="28"/>
          <w:szCs w:val="28"/>
        </w:rPr>
      </w:pPr>
      <w:r>
        <w:rPr>
          <w:sz w:val="28"/>
          <w:szCs w:val="28"/>
        </w:rPr>
        <w:t>7</w:t>
      </w:r>
      <w:r w:rsidR="001E3937" w:rsidRPr="00D9187D">
        <w:rPr>
          <w:sz w:val="28"/>
          <w:szCs w:val="28"/>
        </w:rPr>
        <w:t>) часть 26 изложить в следующей редакции:</w:t>
      </w:r>
    </w:p>
    <w:p w:rsidR="001E3937" w:rsidRPr="00D9187D" w:rsidRDefault="001E3937" w:rsidP="001E3937">
      <w:pPr>
        <w:tabs>
          <w:tab w:val="left" w:pos="1134"/>
        </w:tabs>
        <w:autoSpaceDE w:val="0"/>
        <w:autoSpaceDN w:val="0"/>
        <w:adjustRightInd w:val="0"/>
        <w:ind w:left="-14" w:firstLine="720"/>
        <w:jc w:val="both"/>
        <w:rPr>
          <w:sz w:val="28"/>
          <w:szCs w:val="28"/>
        </w:rPr>
      </w:pPr>
      <w:r w:rsidRPr="00D9187D">
        <w:rPr>
          <w:sz w:val="28"/>
          <w:szCs w:val="28"/>
        </w:rPr>
        <w:t xml:space="preserve">«26. Установить, что в соответствии со </w:t>
      </w:r>
      <w:hyperlink r:id="rId8" w:history="1">
        <w:r w:rsidRPr="00D9187D">
          <w:rPr>
            <w:rStyle w:val="af2"/>
            <w:color w:val="auto"/>
            <w:sz w:val="28"/>
            <w:szCs w:val="28"/>
            <w:u w:val="none"/>
          </w:rPr>
          <w:t>статьями 78</w:t>
        </w:r>
      </w:hyperlink>
      <w:r w:rsidRPr="00D9187D">
        <w:rPr>
          <w:sz w:val="28"/>
          <w:szCs w:val="28"/>
        </w:rPr>
        <w:t xml:space="preserve">, </w:t>
      </w:r>
      <w:hyperlink r:id="rId9" w:history="1">
        <w:r w:rsidRPr="00D9187D">
          <w:rPr>
            <w:rStyle w:val="af2"/>
            <w:color w:val="auto"/>
            <w:sz w:val="28"/>
            <w:szCs w:val="28"/>
            <w:u w:val="none"/>
          </w:rPr>
          <w:t>78.1</w:t>
        </w:r>
      </w:hyperlink>
      <w:r w:rsidRPr="00D9187D">
        <w:rPr>
          <w:sz w:val="28"/>
          <w:szCs w:val="28"/>
        </w:rPr>
        <w:t xml:space="preserve"> Бюджетного кодекса Российской Федерации в бюджете города Сургута предусмотрены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некоммерческим организациям, не являющимся казёнными учреждениями, грантов в форме субсидий в 2024 году в сумме </w:t>
      </w:r>
      <w:r w:rsidR="00D2175F" w:rsidRPr="00D9187D">
        <w:rPr>
          <w:sz w:val="28"/>
          <w:szCs w:val="28"/>
        </w:rPr>
        <w:t>7 267 266,36</w:t>
      </w:r>
      <w:r w:rsidRPr="00D9187D">
        <w:rPr>
          <w:sz w:val="28"/>
          <w:szCs w:val="28"/>
        </w:rPr>
        <w:t xml:space="preserve"> рублей и плановом периоде 2025 - 2026 годов в сумме 7 678 000,00 рублей ежегодно.»;</w:t>
      </w:r>
    </w:p>
    <w:p w:rsidR="00EB218F" w:rsidRPr="00D9187D" w:rsidRDefault="00C81F15" w:rsidP="00306C73">
      <w:pPr>
        <w:tabs>
          <w:tab w:val="left" w:pos="1134"/>
        </w:tabs>
        <w:autoSpaceDE w:val="0"/>
        <w:autoSpaceDN w:val="0"/>
        <w:adjustRightInd w:val="0"/>
        <w:ind w:left="-14" w:firstLine="709"/>
        <w:jc w:val="both"/>
        <w:rPr>
          <w:sz w:val="28"/>
          <w:szCs w:val="28"/>
        </w:rPr>
      </w:pPr>
      <w:r>
        <w:rPr>
          <w:sz w:val="28"/>
          <w:szCs w:val="28"/>
        </w:rPr>
        <w:t>8</w:t>
      </w:r>
      <w:bookmarkStart w:id="0" w:name="_GoBack"/>
      <w:bookmarkEnd w:id="0"/>
      <w:r w:rsidR="00EE7EB1" w:rsidRPr="00D9187D">
        <w:rPr>
          <w:sz w:val="28"/>
          <w:szCs w:val="28"/>
        </w:rPr>
        <w:t xml:space="preserve">) </w:t>
      </w:r>
      <w:r w:rsidR="00EB218F" w:rsidRPr="00D9187D">
        <w:rPr>
          <w:sz w:val="28"/>
          <w:szCs w:val="28"/>
        </w:rPr>
        <w:t>приложени</w:t>
      </w:r>
      <w:r w:rsidR="003445A6" w:rsidRPr="00D9187D">
        <w:rPr>
          <w:sz w:val="28"/>
          <w:szCs w:val="28"/>
        </w:rPr>
        <w:t>я</w:t>
      </w:r>
      <w:r w:rsidR="00940CA2" w:rsidRPr="00D9187D">
        <w:rPr>
          <w:sz w:val="28"/>
          <w:szCs w:val="28"/>
        </w:rPr>
        <w:t xml:space="preserve"> </w:t>
      </w:r>
      <w:r w:rsidR="00D9187D" w:rsidRPr="00D9187D">
        <w:rPr>
          <w:sz w:val="28"/>
          <w:szCs w:val="28"/>
        </w:rPr>
        <w:t>1</w:t>
      </w:r>
      <w:r w:rsidR="00821C92" w:rsidRPr="00D9187D">
        <w:rPr>
          <w:sz w:val="28"/>
          <w:szCs w:val="28"/>
        </w:rPr>
        <w:t xml:space="preserve"> – </w:t>
      </w:r>
      <w:r w:rsidR="00D9187D" w:rsidRPr="00D9187D">
        <w:rPr>
          <w:sz w:val="28"/>
          <w:szCs w:val="28"/>
        </w:rPr>
        <w:t>9</w:t>
      </w:r>
      <w:r w:rsidR="003445A6" w:rsidRPr="00D9187D">
        <w:rPr>
          <w:sz w:val="28"/>
          <w:szCs w:val="28"/>
        </w:rPr>
        <w:t xml:space="preserve"> </w:t>
      </w:r>
      <w:r w:rsidR="0025031E" w:rsidRPr="00D9187D">
        <w:rPr>
          <w:sz w:val="28"/>
          <w:szCs w:val="28"/>
        </w:rPr>
        <w:t xml:space="preserve">к решению </w:t>
      </w:r>
      <w:r w:rsidR="003445A6" w:rsidRPr="00D9187D">
        <w:rPr>
          <w:sz w:val="28"/>
          <w:szCs w:val="28"/>
        </w:rPr>
        <w:t xml:space="preserve">изложить </w:t>
      </w:r>
      <w:r w:rsidR="00EB218F" w:rsidRPr="00D9187D">
        <w:rPr>
          <w:sz w:val="28"/>
          <w:szCs w:val="28"/>
        </w:rPr>
        <w:t>в</w:t>
      </w:r>
      <w:r w:rsidR="003445A6" w:rsidRPr="00D9187D">
        <w:rPr>
          <w:sz w:val="28"/>
          <w:szCs w:val="28"/>
        </w:rPr>
        <w:t xml:space="preserve"> </w:t>
      </w:r>
      <w:r w:rsidR="00EB218F" w:rsidRPr="00D9187D">
        <w:rPr>
          <w:sz w:val="28"/>
          <w:szCs w:val="28"/>
        </w:rPr>
        <w:t xml:space="preserve">редакции согласно приложениям 1 – </w:t>
      </w:r>
      <w:r w:rsidR="00D9187D" w:rsidRPr="00D9187D">
        <w:rPr>
          <w:sz w:val="28"/>
          <w:szCs w:val="28"/>
        </w:rPr>
        <w:t>9</w:t>
      </w:r>
      <w:r w:rsidR="00EB218F" w:rsidRPr="00D9187D">
        <w:rPr>
          <w:sz w:val="28"/>
          <w:szCs w:val="28"/>
        </w:rPr>
        <w:t xml:space="preserve"> к настоящему решению</w:t>
      </w:r>
      <w:r w:rsidR="008B238E" w:rsidRPr="00D9187D">
        <w:rPr>
          <w:sz w:val="28"/>
          <w:szCs w:val="28"/>
        </w:rPr>
        <w:t>.</w:t>
      </w:r>
    </w:p>
    <w:p w:rsidR="003445A6" w:rsidRPr="00D9187D" w:rsidRDefault="003445A6" w:rsidP="00196A5E">
      <w:pPr>
        <w:tabs>
          <w:tab w:val="left" w:pos="1276"/>
        </w:tabs>
        <w:ind w:left="482" w:right="238" w:firstLine="227"/>
        <w:jc w:val="both"/>
        <w:rPr>
          <w:rFonts w:eastAsia="Calibri"/>
          <w:color w:val="FF0000"/>
          <w:sz w:val="28"/>
          <w:szCs w:val="28"/>
          <w:lang w:eastAsia="en-US"/>
        </w:rPr>
      </w:pPr>
    </w:p>
    <w:p w:rsidR="00C22428" w:rsidRPr="00244B11" w:rsidRDefault="00C22428" w:rsidP="00196A5E">
      <w:pPr>
        <w:tabs>
          <w:tab w:val="left" w:pos="1276"/>
        </w:tabs>
        <w:ind w:left="482" w:right="238" w:firstLine="227"/>
        <w:jc w:val="both"/>
        <w:rPr>
          <w:rFonts w:eastAsia="Calibri"/>
          <w:color w:val="FF0000"/>
          <w:sz w:val="28"/>
          <w:szCs w:val="28"/>
          <w:lang w:eastAsia="en-US"/>
        </w:rPr>
      </w:pPr>
    </w:p>
    <w:tbl>
      <w:tblPr>
        <w:tblW w:w="0" w:type="auto"/>
        <w:tblLook w:val="04A0" w:firstRow="1" w:lastRow="0" w:firstColumn="1" w:lastColumn="0" w:noHBand="0" w:noVBand="1"/>
      </w:tblPr>
      <w:tblGrid>
        <w:gridCol w:w="4801"/>
        <w:gridCol w:w="4553"/>
      </w:tblGrid>
      <w:tr w:rsidR="00244B11" w:rsidRPr="00244B11" w:rsidTr="00BC5FD5">
        <w:trPr>
          <w:trHeight w:val="1312"/>
        </w:trPr>
        <w:tc>
          <w:tcPr>
            <w:tcW w:w="4801" w:type="dxa"/>
          </w:tcPr>
          <w:p w:rsidR="0049761D" w:rsidRPr="00D65F2C" w:rsidRDefault="00821C92" w:rsidP="0049761D">
            <w:pPr>
              <w:tabs>
                <w:tab w:val="left" w:pos="1276"/>
              </w:tabs>
              <w:ind w:right="-1"/>
              <w:jc w:val="both"/>
              <w:rPr>
                <w:rFonts w:eastAsia="Calibri"/>
                <w:sz w:val="28"/>
                <w:szCs w:val="28"/>
                <w:lang w:eastAsia="en-US"/>
              </w:rPr>
            </w:pPr>
            <w:proofErr w:type="spellStart"/>
            <w:r>
              <w:rPr>
                <w:rFonts w:eastAsia="Calibri"/>
                <w:sz w:val="28"/>
                <w:szCs w:val="28"/>
                <w:lang w:eastAsia="en-US"/>
              </w:rPr>
              <w:t>И.о</w:t>
            </w:r>
            <w:proofErr w:type="spellEnd"/>
            <w:r>
              <w:rPr>
                <w:rFonts w:eastAsia="Calibri"/>
                <w:sz w:val="28"/>
                <w:szCs w:val="28"/>
                <w:lang w:eastAsia="en-US"/>
              </w:rPr>
              <w:t xml:space="preserve">. </w:t>
            </w:r>
            <w:r w:rsidR="0049761D" w:rsidRPr="00D65F2C">
              <w:rPr>
                <w:rFonts w:eastAsia="Calibri"/>
                <w:sz w:val="28"/>
                <w:szCs w:val="28"/>
                <w:lang w:eastAsia="en-US"/>
              </w:rPr>
              <w:t>П</w:t>
            </w:r>
            <w:r>
              <w:rPr>
                <w:rFonts w:eastAsia="Calibri"/>
                <w:sz w:val="28"/>
                <w:szCs w:val="28"/>
                <w:lang w:eastAsia="en-US"/>
              </w:rPr>
              <w:t>редседателя</w:t>
            </w:r>
            <w:r w:rsidR="0049761D" w:rsidRPr="00D65F2C">
              <w:rPr>
                <w:rFonts w:eastAsia="Calibri"/>
                <w:sz w:val="28"/>
                <w:szCs w:val="28"/>
                <w:lang w:eastAsia="en-US"/>
              </w:rPr>
              <w:t xml:space="preserve"> Думы города</w:t>
            </w:r>
          </w:p>
          <w:p w:rsidR="0049761D" w:rsidRPr="00D65F2C" w:rsidRDefault="0049761D" w:rsidP="0049761D">
            <w:pPr>
              <w:tabs>
                <w:tab w:val="left" w:pos="1276"/>
              </w:tabs>
              <w:ind w:right="-1"/>
              <w:jc w:val="both"/>
              <w:rPr>
                <w:rFonts w:eastAsia="Calibri"/>
                <w:sz w:val="28"/>
                <w:szCs w:val="28"/>
                <w:lang w:eastAsia="en-US"/>
              </w:rPr>
            </w:pPr>
          </w:p>
          <w:p w:rsidR="00FB3D8F" w:rsidRPr="00D65F2C" w:rsidRDefault="0049761D" w:rsidP="004F3626">
            <w:pPr>
              <w:tabs>
                <w:tab w:val="left" w:pos="1276"/>
              </w:tabs>
              <w:ind w:right="-1"/>
              <w:jc w:val="both"/>
              <w:rPr>
                <w:rFonts w:eastAsia="Calibri"/>
                <w:sz w:val="28"/>
                <w:szCs w:val="28"/>
                <w:lang w:eastAsia="en-US"/>
              </w:rPr>
            </w:pPr>
            <w:r w:rsidRPr="00D65F2C">
              <w:rPr>
                <w:rFonts w:eastAsia="Calibri"/>
                <w:sz w:val="28"/>
                <w:szCs w:val="28"/>
                <w:lang w:eastAsia="en-US"/>
              </w:rPr>
              <w:t xml:space="preserve">_______________ </w:t>
            </w:r>
            <w:r w:rsidR="00821C92">
              <w:rPr>
                <w:rFonts w:eastAsia="Calibri"/>
                <w:sz w:val="28"/>
                <w:szCs w:val="28"/>
                <w:lang w:eastAsia="en-US"/>
              </w:rPr>
              <w:t>А.И. Олейников</w:t>
            </w:r>
          </w:p>
          <w:p w:rsidR="0049761D" w:rsidRPr="00D65F2C" w:rsidRDefault="00AF40E1" w:rsidP="00DC449C">
            <w:pPr>
              <w:tabs>
                <w:tab w:val="left" w:pos="1276"/>
              </w:tabs>
              <w:ind w:right="-1"/>
              <w:jc w:val="both"/>
              <w:rPr>
                <w:rFonts w:eastAsia="Calibri"/>
                <w:sz w:val="28"/>
                <w:szCs w:val="28"/>
                <w:lang w:eastAsia="en-US"/>
              </w:rPr>
            </w:pPr>
            <w:r w:rsidRPr="00D65F2C">
              <w:rPr>
                <w:rFonts w:eastAsia="Calibri"/>
                <w:sz w:val="28"/>
                <w:szCs w:val="22"/>
                <w:lang w:eastAsia="en-US"/>
              </w:rPr>
              <w:t>«___» ______</w:t>
            </w:r>
            <w:r w:rsidR="00D826AF" w:rsidRPr="00D65F2C">
              <w:rPr>
                <w:rFonts w:eastAsia="Calibri"/>
                <w:sz w:val="28"/>
                <w:szCs w:val="22"/>
                <w:lang w:eastAsia="en-US"/>
              </w:rPr>
              <w:t>___</w:t>
            </w:r>
            <w:r w:rsidRPr="00D65F2C">
              <w:rPr>
                <w:rFonts w:eastAsia="Calibri"/>
                <w:sz w:val="28"/>
                <w:szCs w:val="22"/>
                <w:lang w:eastAsia="en-US"/>
              </w:rPr>
              <w:t>_____ 20</w:t>
            </w:r>
            <w:r w:rsidR="00365AE9" w:rsidRPr="00D65F2C">
              <w:rPr>
                <w:rFonts w:eastAsia="Calibri"/>
                <w:sz w:val="28"/>
                <w:szCs w:val="22"/>
                <w:lang w:eastAsia="en-US"/>
              </w:rPr>
              <w:t>2</w:t>
            </w:r>
            <w:r w:rsidR="00FB16ED" w:rsidRPr="00D65F2C">
              <w:rPr>
                <w:rFonts w:eastAsia="Calibri"/>
                <w:sz w:val="28"/>
                <w:szCs w:val="22"/>
                <w:lang w:eastAsia="en-US"/>
              </w:rPr>
              <w:t>4</w:t>
            </w:r>
            <w:r w:rsidR="0049761D" w:rsidRPr="00D65F2C">
              <w:rPr>
                <w:rFonts w:eastAsia="Calibri"/>
                <w:sz w:val="28"/>
                <w:szCs w:val="22"/>
                <w:lang w:eastAsia="en-US"/>
              </w:rPr>
              <w:t xml:space="preserve"> г.</w:t>
            </w:r>
          </w:p>
        </w:tc>
        <w:tc>
          <w:tcPr>
            <w:tcW w:w="4553" w:type="dxa"/>
          </w:tcPr>
          <w:p w:rsidR="0049761D" w:rsidRPr="00252DE1" w:rsidRDefault="00821C92" w:rsidP="0049761D">
            <w:pPr>
              <w:ind w:left="742" w:right="-144"/>
              <w:jc w:val="both"/>
              <w:rPr>
                <w:rFonts w:eastAsia="Calibri"/>
                <w:sz w:val="28"/>
                <w:szCs w:val="28"/>
                <w:lang w:eastAsia="en-US"/>
              </w:rPr>
            </w:pPr>
            <w:r>
              <w:rPr>
                <w:rFonts w:eastAsia="Calibri"/>
                <w:sz w:val="28"/>
                <w:szCs w:val="28"/>
                <w:lang w:eastAsia="en-US"/>
              </w:rPr>
              <w:t>Г</w:t>
            </w:r>
            <w:r w:rsidR="0049761D" w:rsidRPr="00252DE1">
              <w:rPr>
                <w:rFonts w:eastAsia="Calibri"/>
                <w:sz w:val="28"/>
                <w:szCs w:val="28"/>
                <w:lang w:eastAsia="en-US"/>
              </w:rPr>
              <w:t>лав</w:t>
            </w:r>
            <w:r>
              <w:rPr>
                <w:rFonts w:eastAsia="Calibri"/>
                <w:sz w:val="28"/>
                <w:szCs w:val="28"/>
                <w:lang w:eastAsia="en-US"/>
              </w:rPr>
              <w:t>а</w:t>
            </w:r>
            <w:r w:rsidR="0049761D" w:rsidRPr="00252DE1">
              <w:rPr>
                <w:rFonts w:eastAsia="Calibri"/>
                <w:sz w:val="28"/>
                <w:szCs w:val="28"/>
                <w:lang w:eastAsia="en-US"/>
              </w:rPr>
              <w:t xml:space="preserve"> города</w:t>
            </w:r>
            <w:r w:rsidR="00535136" w:rsidRPr="00252DE1">
              <w:rPr>
                <w:rFonts w:eastAsia="Calibri"/>
                <w:sz w:val="28"/>
                <w:szCs w:val="28"/>
                <w:lang w:eastAsia="en-US"/>
              </w:rPr>
              <w:t xml:space="preserve"> Сургута</w:t>
            </w:r>
          </w:p>
          <w:p w:rsidR="0049761D" w:rsidRPr="00252DE1" w:rsidRDefault="0049761D" w:rsidP="0049761D">
            <w:pPr>
              <w:ind w:left="742" w:right="-144"/>
              <w:jc w:val="both"/>
              <w:rPr>
                <w:rFonts w:eastAsia="Calibri"/>
                <w:sz w:val="28"/>
                <w:szCs w:val="22"/>
                <w:lang w:eastAsia="en-US"/>
              </w:rPr>
            </w:pPr>
          </w:p>
          <w:p w:rsidR="00D13400" w:rsidRPr="00252DE1" w:rsidRDefault="00535136" w:rsidP="00535136">
            <w:pPr>
              <w:ind w:right="-144"/>
              <w:jc w:val="both"/>
              <w:rPr>
                <w:rFonts w:eastAsia="Calibri"/>
                <w:sz w:val="28"/>
                <w:szCs w:val="22"/>
                <w:lang w:eastAsia="en-US"/>
              </w:rPr>
            </w:pPr>
            <w:r w:rsidRPr="00252DE1">
              <w:rPr>
                <w:rFonts w:eastAsia="Calibri"/>
                <w:sz w:val="28"/>
                <w:szCs w:val="22"/>
                <w:lang w:eastAsia="en-US"/>
              </w:rPr>
              <w:t xml:space="preserve">          </w:t>
            </w:r>
            <w:r w:rsidR="00034DD7" w:rsidRPr="00252DE1">
              <w:rPr>
                <w:rFonts w:eastAsia="Calibri"/>
                <w:sz w:val="28"/>
                <w:szCs w:val="22"/>
                <w:lang w:eastAsia="en-US"/>
              </w:rPr>
              <w:t>____________</w:t>
            </w:r>
            <w:r w:rsidR="0049761D" w:rsidRPr="00252DE1">
              <w:rPr>
                <w:rFonts w:eastAsia="Calibri"/>
                <w:sz w:val="28"/>
                <w:szCs w:val="22"/>
                <w:lang w:eastAsia="en-US"/>
              </w:rPr>
              <w:t xml:space="preserve"> </w:t>
            </w:r>
            <w:r w:rsidR="00821C92" w:rsidRPr="00D65F2C">
              <w:rPr>
                <w:rFonts w:eastAsia="Calibri"/>
                <w:sz w:val="28"/>
                <w:szCs w:val="28"/>
                <w:lang w:eastAsia="en-US"/>
              </w:rPr>
              <w:t>М.Н. Слепов</w:t>
            </w:r>
          </w:p>
          <w:p w:rsidR="0049761D" w:rsidRPr="00D65F2C" w:rsidRDefault="0049761D" w:rsidP="00DC449C">
            <w:pPr>
              <w:tabs>
                <w:tab w:val="left" w:pos="1276"/>
              </w:tabs>
              <w:ind w:left="742" w:right="238"/>
              <w:jc w:val="both"/>
              <w:rPr>
                <w:rFonts w:eastAsia="Calibri"/>
                <w:sz w:val="28"/>
                <w:szCs w:val="28"/>
                <w:lang w:eastAsia="en-US"/>
              </w:rPr>
            </w:pPr>
            <w:r w:rsidRPr="00252DE1">
              <w:rPr>
                <w:rFonts w:eastAsia="Calibri"/>
                <w:sz w:val="28"/>
                <w:szCs w:val="22"/>
                <w:lang w:eastAsia="en-US"/>
              </w:rPr>
              <w:t>«___» ___</w:t>
            </w:r>
            <w:r w:rsidR="00D826AF" w:rsidRPr="00252DE1">
              <w:rPr>
                <w:rFonts w:eastAsia="Calibri"/>
                <w:sz w:val="28"/>
                <w:szCs w:val="22"/>
                <w:lang w:eastAsia="en-US"/>
              </w:rPr>
              <w:t>_</w:t>
            </w:r>
            <w:r w:rsidR="00D13400" w:rsidRPr="00252DE1">
              <w:rPr>
                <w:rFonts w:eastAsia="Calibri"/>
                <w:sz w:val="28"/>
                <w:szCs w:val="22"/>
                <w:lang w:eastAsia="en-US"/>
              </w:rPr>
              <w:t>_</w:t>
            </w:r>
            <w:r w:rsidRPr="00252DE1">
              <w:rPr>
                <w:rFonts w:eastAsia="Calibri"/>
                <w:sz w:val="28"/>
                <w:szCs w:val="22"/>
                <w:lang w:eastAsia="en-US"/>
              </w:rPr>
              <w:t>_______ 20</w:t>
            </w:r>
            <w:r w:rsidR="00365AE9" w:rsidRPr="00252DE1">
              <w:rPr>
                <w:rFonts w:eastAsia="Calibri"/>
                <w:sz w:val="28"/>
                <w:szCs w:val="22"/>
                <w:lang w:eastAsia="en-US"/>
              </w:rPr>
              <w:t>2</w:t>
            </w:r>
            <w:r w:rsidR="00FB16ED" w:rsidRPr="00252DE1">
              <w:rPr>
                <w:rFonts w:eastAsia="Calibri"/>
                <w:sz w:val="28"/>
                <w:szCs w:val="22"/>
                <w:lang w:eastAsia="en-US"/>
              </w:rPr>
              <w:t>4</w:t>
            </w:r>
            <w:r w:rsidRPr="00252DE1">
              <w:rPr>
                <w:rFonts w:eastAsia="Calibri"/>
                <w:sz w:val="28"/>
                <w:szCs w:val="22"/>
                <w:lang w:eastAsia="en-US"/>
              </w:rPr>
              <w:t xml:space="preserve"> г.</w:t>
            </w:r>
          </w:p>
        </w:tc>
      </w:tr>
    </w:tbl>
    <w:p w:rsidR="00365AE9" w:rsidRPr="00244B11" w:rsidRDefault="00365AE9" w:rsidP="00EF47EB">
      <w:pPr>
        <w:tabs>
          <w:tab w:val="left" w:pos="1276"/>
        </w:tabs>
        <w:ind w:right="-2"/>
        <w:jc w:val="both"/>
        <w:rPr>
          <w:color w:val="FF0000"/>
          <w:sz w:val="28"/>
          <w:szCs w:val="28"/>
        </w:rPr>
      </w:pPr>
      <w:r w:rsidRPr="00244B11">
        <w:rPr>
          <w:color w:val="FF0000"/>
          <w:sz w:val="28"/>
          <w:szCs w:val="28"/>
        </w:rPr>
        <w:br w:type="page"/>
      </w:r>
    </w:p>
    <w:p w:rsidR="00EF47EB" w:rsidRPr="00D65F2C" w:rsidRDefault="00EF47EB" w:rsidP="00EF47EB">
      <w:pPr>
        <w:tabs>
          <w:tab w:val="left" w:pos="1276"/>
        </w:tabs>
        <w:ind w:right="-2"/>
        <w:jc w:val="both"/>
        <w:rPr>
          <w:sz w:val="28"/>
          <w:szCs w:val="28"/>
        </w:rPr>
      </w:pPr>
      <w:r w:rsidRPr="00D65F2C">
        <w:rPr>
          <w:sz w:val="28"/>
          <w:szCs w:val="28"/>
        </w:rPr>
        <w:lastRenderedPageBreak/>
        <w:t>С</w:t>
      </w:r>
      <w:r w:rsidR="000E0520" w:rsidRPr="00D65F2C">
        <w:rPr>
          <w:sz w:val="28"/>
          <w:szCs w:val="28"/>
        </w:rPr>
        <w:t>ОГЛАСОВАНО</w:t>
      </w:r>
      <w:r w:rsidRPr="00D65F2C">
        <w:rPr>
          <w:sz w:val="28"/>
          <w:szCs w:val="28"/>
        </w:rPr>
        <w:t>:</w:t>
      </w:r>
    </w:p>
    <w:p w:rsidR="00EF47EB" w:rsidRPr="00D65F2C" w:rsidRDefault="00EF47EB" w:rsidP="00EF47EB">
      <w:pPr>
        <w:jc w:val="both"/>
        <w:rPr>
          <w:sz w:val="28"/>
          <w:szCs w:val="20"/>
          <w:lang w:val="x-none" w:eastAsia="x-none"/>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960"/>
        <w:gridCol w:w="1620"/>
        <w:gridCol w:w="1568"/>
      </w:tblGrid>
      <w:tr w:rsidR="00D65F2C" w:rsidRPr="00D65F2C" w:rsidTr="009E03C9">
        <w:trPr>
          <w:cantSplit/>
        </w:trPr>
        <w:tc>
          <w:tcPr>
            <w:tcW w:w="3087" w:type="dxa"/>
          </w:tcPr>
          <w:p w:rsidR="00EF47EB" w:rsidRPr="00D65F2C" w:rsidRDefault="00EF47EB" w:rsidP="00EF47EB">
            <w:pPr>
              <w:jc w:val="center"/>
              <w:rPr>
                <w:sz w:val="28"/>
                <w:szCs w:val="28"/>
              </w:rPr>
            </w:pPr>
            <w:r w:rsidRPr="00D65F2C">
              <w:rPr>
                <w:sz w:val="28"/>
                <w:szCs w:val="28"/>
              </w:rPr>
              <w:t>Должность, Ф.И.О.</w:t>
            </w:r>
          </w:p>
        </w:tc>
        <w:tc>
          <w:tcPr>
            <w:tcW w:w="3960" w:type="dxa"/>
          </w:tcPr>
          <w:p w:rsidR="00EF47EB" w:rsidRPr="00D65F2C" w:rsidRDefault="00EF47EB" w:rsidP="00EF47EB">
            <w:pPr>
              <w:jc w:val="center"/>
              <w:rPr>
                <w:sz w:val="28"/>
                <w:szCs w:val="28"/>
              </w:rPr>
            </w:pPr>
            <w:r w:rsidRPr="00D65F2C">
              <w:rPr>
                <w:sz w:val="28"/>
                <w:szCs w:val="28"/>
              </w:rPr>
              <w:t>Подпись (возможные замечания)</w:t>
            </w:r>
          </w:p>
        </w:tc>
        <w:tc>
          <w:tcPr>
            <w:tcW w:w="3188" w:type="dxa"/>
            <w:gridSpan w:val="2"/>
          </w:tcPr>
          <w:p w:rsidR="00EF47EB" w:rsidRPr="00D65F2C" w:rsidRDefault="00EF47EB" w:rsidP="00EF47EB">
            <w:pPr>
              <w:jc w:val="center"/>
              <w:rPr>
                <w:sz w:val="28"/>
                <w:szCs w:val="28"/>
              </w:rPr>
            </w:pPr>
            <w:r w:rsidRPr="00D65F2C">
              <w:rPr>
                <w:sz w:val="28"/>
                <w:szCs w:val="28"/>
              </w:rPr>
              <w:t>Время визирования</w:t>
            </w:r>
          </w:p>
          <w:p w:rsidR="00EF47EB" w:rsidRPr="00D65F2C" w:rsidRDefault="00EF47EB" w:rsidP="00EF47EB">
            <w:pPr>
              <w:jc w:val="center"/>
              <w:rPr>
                <w:sz w:val="28"/>
                <w:szCs w:val="28"/>
              </w:rPr>
            </w:pPr>
            <w:r w:rsidRPr="00D65F2C">
              <w:rPr>
                <w:sz w:val="28"/>
                <w:szCs w:val="28"/>
              </w:rPr>
              <w:t>Документа</w:t>
            </w:r>
          </w:p>
        </w:tc>
      </w:tr>
      <w:tr w:rsidR="00D4335D" w:rsidRPr="00EF3750" w:rsidTr="009E03C9">
        <w:tc>
          <w:tcPr>
            <w:tcW w:w="3087" w:type="dxa"/>
            <w:vAlign w:val="center"/>
          </w:tcPr>
          <w:p w:rsidR="00D4335D" w:rsidRPr="00EF3750" w:rsidRDefault="00D4335D" w:rsidP="00D4335D">
            <w:pPr>
              <w:rPr>
                <w:sz w:val="28"/>
                <w:szCs w:val="28"/>
              </w:rPr>
            </w:pPr>
            <w:r w:rsidRPr="00EF3750">
              <w:rPr>
                <w:sz w:val="28"/>
                <w:szCs w:val="28"/>
              </w:rPr>
              <w:t xml:space="preserve">Заместитель </w:t>
            </w:r>
          </w:p>
          <w:p w:rsidR="00D4335D" w:rsidRPr="00EF3750" w:rsidRDefault="00D4335D" w:rsidP="00D4335D">
            <w:pPr>
              <w:rPr>
                <w:sz w:val="28"/>
                <w:szCs w:val="28"/>
              </w:rPr>
            </w:pPr>
            <w:r w:rsidRPr="00EF3750">
              <w:rPr>
                <w:sz w:val="28"/>
                <w:szCs w:val="28"/>
              </w:rPr>
              <w:t>Главы города</w:t>
            </w:r>
          </w:p>
          <w:p w:rsidR="00D4335D" w:rsidRPr="00EF3750" w:rsidRDefault="00D4335D" w:rsidP="00D4335D">
            <w:pPr>
              <w:rPr>
                <w:sz w:val="28"/>
                <w:szCs w:val="28"/>
              </w:rPr>
            </w:pPr>
            <w:r>
              <w:rPr>
                <w:sz w:val="28"/>
                <w:szCs w:val="28"/>
              </w:rPr>
              <w:t>Криворот В.В.</w:t>
            </w:r>
          </w:p>
          <w:p w:rsidR="00D4335D" w:rsidRPr="00EF3750" w:rsidRDefault="00D4335D" w:rsidP="00D4335D">
            <w:pPr>
              <w:rPr>
                <w:sz w:val="28"/>
                <w:szCs w:val="28"/>
              </w:rPr>
            </w:pPr>
          </w:p>
          <w:p w:rsidR="00D4335D" w:rsidRPr="00EF3750" w:rsidRDefault="00D4335D" w:rsidP="00D4335D">
            <w:pPr>
              <w:rPr>
                <w:sz w:val="28"/>
                <w:szCs w:val="28"/>
              </w:rPr>
            </w:pPr>
          </w:p>
        </w:tc>
        <w:tc>
          <w:tcPr>
            <w:tcW w:w="3960" w:type="dxa"/>
          </w:tcPr>
          <w:p w:rsidR="00D4335D" w:rsidRPr="00EF3750" w:rsidRDefault="00D4335D" w:rsidP="00D4335D">
            <w:r w:rsidRPr="00EF3750">
              <w:t xml:space="preserve"> </w:t>
            </w:r>
          </w:p>
        </w:tc>
        <w:tc>
          <w:tcPr>
            <w:tcW w:w="1620" w:type="dxa"/>
          </w:tcPr>
          <w:p w:rsidR="00D4335D" w:rsidRPr="00EF3750" w:rsidRDefault="00D4335D" w:rsidP="00D4335D">
            <w:pPr>
              <w:jc w:val="both"/>
              <w:rPr>
                <w:sz w:val="28"/>
                <w:szCs w:val="28"/>
                <w:u w:val="single"/>
              </w:rPr>
            </w:pPr>
            <w:r w:rsidRPr="00EF3750">
              <w:rPr>
                <w:sz w:val="28"/>
                <w:szCs w:val="28"/>
                <w:u w:val="single"/>
              </w:rPr>
              <w:t xml:space="preserve">Дата </w:t>
            </w:r>
            <w:proofErr w:type="spellStart"/>
            <w:r w:rsidRPr="00EF3750">
              <w:rPr>
                <w:sz w:val="28"/>
                <w:szCs w:val="28"/>
                <w:u w:val="single"/>
              </w:rPr>
              <w:t>вх</w:t>
            </w:r>
            <w:proofErr w:type="spellEnd"/>
            <w:r w:rsidRPr="00EF3750">
              <w:rPr>
                <w:sz w:val="28"/>
                <w:szCs w:val="28"/>
                <w:u w:val="single"/>
              </w:rPr>
              <w:t xml:space="preserve">. </w:t>
            </w:r>
          </w:p>
          <w:p w:rsidR="00D4335D" w:rsidRPr="00EF3750" w:rsidRDefault="00D4335D" w:rsidP="00D4335D">
            <w:pPr>
              <w:jc w:val="both"/>
              <w:rPr>
                <w:sz w:val="28"/>
                <w:szCs w:val="28"/>
              </w:rPr>
            </w:pPr>
            <w:r w:rsidRPr="00EF3750">
              <w:rPr>
                <w:sz w:val="28"/>
                <w:szCs w:val="28"/>
              </w:rPr>
              <w:t>«___»_____</w:t>
            </w:r>
          </w:p>
        </w:tc>
        <w:tc>
          <w:tcPr>
            <w:tcW w:w="1568" w:type="dxa"/>
          </w:tcPr>
          <w:p w:rsidR="00D4335D" w:rsidRPr="00EF3750" w:rsidRDefault="00D4335D" w:rsidP="00D4335D">
            <w:pPr>
              <w:jc w:val="both"/>
              <w:rPr>
                <w:sz w:val="28"/>
                <w:szCs w:val="28"/>
                <w:u w:val="single"/>
              </w:rPr>
            </w:pPr>
            <w:r w:rsidRPr="00EF3750">
              <w:rPr>
                <w:sz w:val="28"/>
                <w:szCs w:val="28"/>
                <w:u w:val="single"/>
              </w:rPr>
              <w:t xml:space="preserve">Дата исх. </w:t>
            </w:r>
          </w:p>
          <w:p w:rsidR="00D4335D" w:rsidRPr="00EF3750" w:rsidRDefault="00D4335D" w:rsidP="00D4335D">
            <w:pPr>
              <w:jc w:val="both"/>
              <w:rPr>
                <w:sz w:val="28"/>
                <w:szCs w:val="28"/>
              </w:rPr>
            </w:pPr>
            <w:r w:rsidRPr="00EF3750">
              <w:rPr>
                <w:sz w:val="28"/>
                <w:szCs w:val="28"/>
              </w:rPr>
              <w:t>«___»____</w:t>
            </w:r>
          </w:p>
        </w:tc>
      </w:tr>
      <w:tr w:rsidR="00D4335D" w:rsidRPr="00EF3750" w:rsidTr="009E03C9">
        <w:tc>
          <w:tcPr>
            <w:tcW w:w="3087" w:type="dxa"/>
            <w:vAlign w:val="center"/>
          </w:tcPr>
          <w:p w:rsidR="00D4335D" w:rsidRPr="00EF3750" w:rsidRDefault="00D4335D" w:rsidP="00D4335D">
            <w:pPr>
              <w:rPr>
                <w:sz w:val="28"/>
                <w:szCs w:val="28"/>
              </w:rPr>
            </w:pPr>
            <w:r w:rsidRPr="00EF3750">
              <w:rPr>
                <w:sz w:val="28"/>
                <w:szCs w:val="28"/>
              </w:rPr>
              <w:t xml:space="preserve">Заместитель </w:t>
            </w:r>
          </w:p>
          <w:p w:rsidR="00D4335D" w:rsidRPr="00EF3750" w:rsidRDefault="00D4335D" w:rsidP="00D4335D">
            <w:pPr>
              <w:rPr>
                <w:sz w:val="28"/>
                <w:szCs w:val="28"/>
              </w:rPr>
            </w:pPr>
            <w:r w:rsidRPr="00EF3750">
              <w:rPr>
                <w:sz w:val="28"/>
                <w:szCs w:val="28"/>
              </w:rPr>
              <w:t>Главы города</w:t>
            </w:r>
          </w:p>
          <w:p w:rsidR="00D4335D" w:rsidRPr="00EF3750" w:rsidRDefault="00D4335D" w:rsidP="00D4335D">
            <w:pPr>
              <w:rPr>
                <w:sz w:val="28"/>
                <w:szCs w:val="28"/>
              </w:rPr>
            </w:pPr>
            <w:r w:rsidRPr="00EF3750">
              <w:rPr>
                <w:sz w:val="28"/>
                <w:szCs w:val="28"/>
              </w:rPr>
              <w:t>Пустовая И.В.</w:t>
            </w:r>
          </w:p>
          <w:p w:rsidR="00D4335D" w:rsidRPr="00EF3750" w:rsidRDefault="00D4335D" w:rsidP="00D4335D">
            <w:pPr>
              <w:rPr>
                <w:sz w:val="28"/>
                <w:szCs w:val="28"/>
              </w:rPr>
            </w:pPr>
          </w:p>
          <w:p w:rsidR="00D4335D" w:rsidRPr="00EF3750" w:rsidRDefault="00D4335D" w:rsidP="00D4335D">
            <w:pPr>
              <w:rPr>
                <w:sz w:val="28"/>
                <w:szCs w:val="28"/>
              </w:rPr>
            </w:pPr>
          </w:p>
        </w:tc>
        <w:tc>
          <w:tcPr>
            <w:tcW w:w="3960" w:type="dxa"/>
          </w:tcPr>
          <w:p w:rsidR="00D4335D" w:rsidRPr="00EF3750" w:rsidRDefault="00D4335D" w:rsidP="00D4335D">
            <w:r w:rsidRPr="00EF3750">
              <w:t xml:space="preserve"> </w:t>
            </w:r>
          </w:p>
        </w:tc>
        <w:tc>
          <w:tcPr>
            <w:tcW w:w="1620" w:type="dxa"/>
          </w:tcPr>
          <w:p w:rsidR="00D4335D" w:rsidRPr="00EF3750" w:rsidRDefault="00D4335D" w:rsidP="00D4335D">
            <w:pPr>
              <w:jc w:val="both"/>
              <w:rPr>
                <w:sz w:val="28"/>
                <w:szCs w:val="28"/>
                <w:u w:val="single"/>
              </w:rPr>
            </w:pPr>
            <w:r w:rsidRPr="00EF3750">
              <w:rPr>
                <w:sz w:val="28"/>
                <w:szCs w:val="28"/>
                <w:u w:val="single"/>
              </w:rPr>
              <w:t xml:space="preserve">Дата вх. </w:t>
            </w:r>
          </w:p>
          <w:p w:rsidR="00D4335D" w:rsidRPr="00EF3750" w:rsidRDefault="00D4335D" w:rsidP="00D4335D">
            <w:pPr>
              <w:jc w:val="both"/>
              <w:rPr>
                <w:sz w:val="28"/>
                <w:szCs w:val="28"/>
              </w:rPr>
            </w:pPr>
            <w:r w:rsidRPr="00EF3750">
              <w:rPr>
                <w:sz w:val="28"/>
                <w:szCs w:val="28"/>
              </w:rPr>
              <w:t>«___»_____</w:t>
            </w:r>
          </w:p>
        </w:tc>
        <w:tc>
          <w:tcPr>
            <w:tcW w:w="1568" w:type="dxa"/>
          </w:tcPr>
          <w:p w:rsidR="00D4335D" w:rsidRPr="00EF3750" w:rsidRDefault="00D4335D" w:rsidP="00D4335D">
            <w:pPr>
              <w:jc w:val="both"/>
              <w:rPr>
                <w:sz w:val="28"/>
                <w:szCs w:val="28"/>
                <w:u w:val="single"/>
              </w:rPr>
            </w:pPr>
            <w:r w:rsidRPr="00EF3750">
              <w:rPr>
                <w:sz w:val="28"/>
                <w:szCs w:val="28"/>
                <w:u w:val="single"/>
              </w:rPr>
              <w:t xml:space="preserve">Дата исх. </w:t>
            </w:r>
          </w:p>
          <w:p w:rsidR="00D4335D" w:rsidRPr="00EF3750" w:rsidRDefault="00D4335D" w:rsidP="00D4335D">
            <w:pPr>
              <w:jc w:val="both"/>
              <w:rPr>
                <w:sz w:val="28"/>
                <w:szCs w:val="28"/>
              </w:rPr>
            </w:pPr>
            <w:r w:rsidRPr="00EF3750">
              <w:rPr>
                <w:sz w:val="28"/>
                <w:szCs w:val="28"/>
              </w:rPr>
              <w:t>«___»____</w:t>
            </w:r>
          </w:p>
        </w:tc>
      </w:tr>
      <w:tr w:rsidR="00D4335D" w:rsidRPr="00D65F2C" w:rsidTr="009E03C9">
        <w:tc>
          <w:tcPr>
            <w:tcW w:w="3087" w:type="dxa"/>
            <w:vAlign w:val="center"/>
          </w:tcPr>
          <w:p w:rsidR="00D4335D" w:rsidRPr="00D65F2C" w:rsidRDefault="00D4335D" w:rsidP="00D4335D">
            <w:pPr>
              <w:rPr>
                <w:sz w:val="28"/>
                <w:szCs w:val="28"/>
              </w:rPr>
            </w:pPr>
            <w:r w:rsidRPr="00D65F2C">
              <w:rPr>
                <w:sz w:val="28"/>
                <w:szCs w:val="28"/>
              </w:rPr>
              <w:t>Директор</w:t>
            </w:r>
          </w:p>
          <w:p w:rsidR="00D4335D" w:rsidRPr="00D65F2C" w:rsidRDefault="00D4335D" w:rsidP="00D4335D">
            <w:pPr>
              <w:rPr>
                <w:sz w:val="28"/>
                <w:szCs w:val="28"/>
              </w:rPr>
            </w:pPr>
            <w:r w:rsidRPr="00D65F2C">
              <w:rPr>
                <w:sz w:val="28"/>
                <w:szCs w:val="28"/>
              </w:rPr>
              <w:t>департамента финансов</w:t>
            </w:r>
          </w:p>
          <w:p w:rsidR="00D4335D" w:rsidRPr="00D65F2C" w:rsidRDefault="00D4335D" w:rsidP="00D4335D">
            <w:pPr>
              <w:rPr>
                <w:sz w:val="28"/>
                <w:szCs w:val="28"/>
              </w:rPr>
            </w:pPr>
            <w:r w:rsidRPr="00D65F2C">
              <w:rPr>
                <w:sz w:val="28"/>
                <w:szCs w:val="28"/>
              </w:rPr>
              <w:t>Новикова М.А.</w:t>
            </w:r>
          </w:p>
          <w:p w:rsidR="00D4335D" w:rsidRPr="00D65F2C" w:rsidRDefault="00D4335D" w:rsidP="00D4335D">
            <w:pPr>
              <w:rPr>
                <w:sz w:val="28"/>
                <w:szCs w:val="28"/>
              </w:rPr>
            </w:pPr>
          </w:p>
          <w:p w:rsidR="00D4335D" w:rsidRPr="00D65F2C" w:rsidRDefault="00D4335D" w:rsidP="00D4335D">
            <w:pPr>
              <w:rPr>
                <w:sz w:val="28"/>
                <w:szCs w:val="28"/>
              </w:rPr>
            </w:pPr>
          </w:p>
        </w:tc>
        <w:tc>
          <w:tcPr>
            <w:tcW w:w="3960" w:type="dxa"/>
          </w:tcPr>
          <w:p w:rsidR="00D4335D" w:rsidRPr="00D65F2C" w:rsidRDefault="00D4335D" w:rsidP="00D4335D">
            <w:pPr>
              <w:jc w:val="both"/>
              <w:rPr>
                <w:sz w:val="28"/>
                <w:szCs w:val="28"/>
              </w:rPr>
            </w:pPr>
          </w:p>
        </w:tc>
        <w:tc>
          <w:tcPr>
            <w:tcW w:w="1620" w:type="dxa"/>
          </w:tcPr>
          <w:p w:rsidR="00D4335D" w:rsidRPr="00D65F2C" w:rsidRDefault="00D4335D" w:rsidP="00D4335D">
            <w:pPr>
              <w:jc w:val="both"/>
              <w:rPr>
                <w:sz w:val="28"/>
                <w:szCs w:val="28"/>
                <w:u w:val="single"/>
              </w:rPr>
            </w:pPr>
            <w:r w:rsidRPr="00D65F2C">
              <w:rPr>
                <w:sz w:val="28"/>
                <w:szCs w:val="28"/>
                <w:u w:val="single"/>
              </w:rPr>
              <w:t xml:space="preserve">Дата вх. </w:t>
            </w:r>
          </w:p>
          <w:p w:rsidR="00D4335D" w:rsidRPr="00D65F2C" w:rsidRDefault="00D4335D" w:rsidP="00D4335D">
            <w:pPr>
              <w:jc w:val="both"/>
              <w:rPr>
                <w:sz w:val="28"/>
                <w:szCs w:val="28"/>
              </w:rPr>
            </w:pPr>
            <w:r w:rsidRPr="00D65F2C">
              <w:rPr>
                <w:sz w:val="28"/>
                <w:szCs w:val="28"/>
              </w:rPr>
              <w:t>«___»_____</w:t>
            </w:r>
          </w:p>
        </w:tc>
        <w:tc>
          <w:tcPr>
            <w:tcW w:w="1568" w:type="dxa"/>
          </w:tcPr>
          <w:p w:rsidR="00D4335D" w:rsidRPr="00D65F2C" w:rsidRDefault="00D4335D" w:rsidP="00D4335D">
            <w:pPr>
              <w:jc w:val="both"/>
              <w:rPr>
                <w:sz w:val="28"/>
                <w:szCs w:val="28"/>
                <w:u w:val="single"/>
              </w:rPr>
            </w:pPr>
            <w:r w:rsidRPr="00D65F2C">
              <w:rPr>
                <w:sz w:val="28"/>
                <w:szCs w:val="28"/>
                <w:u w:val="single"/>
              </w:rPr>
              <w:t xml:space="preserve">Дата исх. </w:t>
            </w:r>
          </w:p>
          <w:p w:rsidR="00D4335D" w:rsidRPr="00D65F2C" w:rsidRDefault="00D4335D" w:rsidP="00D4335D">
            <w:pPr>
              <w:jc w:val="both"/>
              <w:rPr>
                <w:sz w:val="28"/>
                <w:szCs w:val="28"/>
              </w:rPr>
            </w:pPr>
            <w:r w:rsidRPr="00D65F2C">
              <w:rPr>
                <w:sz w:val="28"/>
                <w:szCs w:val="28"/>
              </w:rPr>
              <w:t>«___»____</w:t>
            </w:r>
          </w:p>
        </w:tc>
      </w:tr>
      <w:tr w:rsidR="00D4335D" w:rsidRPr="00D65F2C" w:rsidTr="009E03C9">
        <w:tc>
          <w:tcPr>
            <w:tcW w:w="3087" w:type="dxa"/>
            <w:vAlign w:val="center"/>
          </w:tcPr>
          <w:p w:rsidR="00D4335D" w:rsidRPr="00D65F2C" w:rsidRDefault="00D4335D" w:rsidP="00D4335D">
            <w:pPr>
              <w:rPr>
                <w:sz w:val="28"/>
                <w:szCs w:val="28"/>
              </w:rPr>
            </w:pPr>
            <w:r w:rsidRPr="00D65F2C">
              <w:rPr>
                <w:sz w:val="28"/>
                <w:szCs w:val="28"/>
              </w:rPr>
              <w:t>Начальник правового управления</w:t>
            </w:r>
          </w:p>
          <w:p w:rsidR="00D4335D" w:rsidRPr="00D65F2C" w:rsidRDefault="00D4335D" w:rsidP="00D4335D">
            <w:pPr>
              <w:rPr>
                <w:sz w:val="28"/>
                <w:szCs w:val="28"/>
              </w:rPr>
            </w:pPr>
            <w:r w:rsidRPr="0014799F">
              <w:rPr>
                <w:sz w:val="28"/>
                <w:szCs w:val="28"/>
              </w:rPr>
              <w:t>Кураева Е.В.</w:t>
            </w:r>
          </w:p>
          <w:p w:rsidR="00D4335D" w:rsidRPr="00D65F2C" w:rsidRDefault="00D4335D" w:rsidP="00D4335D">
            <w:pPr>
              <w:rPr>
                <w:sz w:val="28"/>
                <w:szCs w:val="28"/>
              </w:rPr>
            </w:pPr>
          </w:p>
          <w:p w:rsidR="00D4335D" w:rsidRPr="00D65F2C" w:rsidRDefault="00D4335D" w:rsidP="00D4335D">
            <w:pPr>
              <w:rPr>
                <w:sz w:val="28"/>
                <w:szCs w:val="28"/>
              </w:rPr>
            </w:pPr>
          </w:p>
        </w:tc>
        <w:tc>
          <w:tcPr>
            <w:tcW w:w="3960" w:type="dxa"/>
          </w:tcPr>
          <w:p w:rsidR="00D4335D" w:rsidRPr="00D65F2C" w:rsidRDefault="00D4335D" w:rsidP="00D4335D">
            <w:pPr>
              <w:jc w:val="both"/>
              <w:rPr>
                <w:sz w:val="28"/>
                <w:szCs w:val="28"/>
              </w:rPr>
            </w:pPr>
          </w:p>
        </w:tc>
        <w:tc>
          <w:tcPr>
            <w:tcW w:w="1620" w:type="dxa"/>
          </w:tcPr>
          <w:p w:rsidR="00D4335D" w:rsidRPr="00D65F2C" w:rsidRDefault="00D4335D" w:rsidP="00D4335D">
            <w:pPr>
              <w:jc w:val="both"/>
              <w:rPr>
                <w:sz w:val="28"/>
                <w:szCs w:val="28"/>
                <w:u w:val="single"/>
              </w:rPr>
            </w:pPr>
            <w:r w:rsidRPr="00D65F2C">
              <w:rPr>
                <w:sz w:val="28"/>
                <w:szCs w:val="28"/>
                <w:u w:val="single"/>
              </w:rPr>
              <w:t xml:space="preserve">Дата вх. </w:t>
            </w:r>
          </w:p>
          <w:p w:rsidR="00D4335D" w:rsidRPr="00D65F2C" w:rsidRDefault="00D4335D" w:rsidP="00D4335D">
            <w:pPr>
              <w:jc w:val="both"/>
              <w:rPr>
                <w:sz w:val="28"/>
                <w:szCs w:val="28"/>
              </w:rPr>
            </w:pPr>
            <w:r w:rsidRPr="00D65F2C">
              <w:rPr>
                <w:sz w:val="28"/>
                <w:szCs w:val="28"/>
              </w:rPr>
              <w:t>«___»_____</w:t>
            </w:r>
          </w:p>
        </w:tc>
        <w:tc>
          <w:tcPr>
            <w:tcW w:w="1568" w:type="dxa"/>
          </w:tcPr>
          <w:p w:rsidR="00D4335D" w:rsidRPr="00D65F2C" w:rsidRDefault="00D4335D" w:rsidP="00D4335D">
            <w:pPr>
              <w:jc w:val="both"/>
              <w:rPr>
                <w:sz w:val="28"/>
                <w:szCs w:val="28"/>
                <w:u w:val="single"/>
              </w:rPr>
            </w:pPr>
            <w:r w:rsidRPr="00D65F2C">
              <w:rPr>
                <w:sz w:val="28"/>
                <w:szCs w:val="28"/>
                <w:u w:val="single"/>
              </w:rPr>
              <w:t xml:space="preserve">Дата исх. </w:t>
            </w:r>
          </w:p>
          <w:p w:rsidR="00D4335D" w:rsidRPr="00D65F2C" w:rsidRDefault="00D4335D" w:rsidP="00D4335D">
            <w:pPr>
              <w:jc w:val="both"/>
              <w:rPr>
                <w:sz w:val="28"/>
                <w:szCs w:val="28"/>
              </w:rPr>
            </w:pPr>
            <w:r w:rsidRPr="00D65F2C">
              <w:rPr>
                <w:sz w:val="28"/>
                <w:szCs w:val="28"/>
              </w:rPr>
              <w:t>«___»____</w:t>
            </w:r>
          </w:p>
        </w:tc>
      </w:tr>
      <w:tr w:rsidR="00D4335D" w:rsidRPr="00D65F2C" w:rsidTr="009E03C9">
        <w:tc>
          <w:tcPr>
            <w:tcW w:w="3087" w:type="dxa"/>
            <w:vAlign w:val="center"/>
          </w:tcPr>
          <w:p w:rsidR="00D4335D" w:rsidRPr="00D65F2C" w:rsidRDefault="00D4335D" w:rsidP="00D4335D">
            <w:pPr>
              <w:rPr>
                <w:sz w:val="28"/>
                <w:szCs w:val="28"/>
              </w:rPr>
            </w:pPr>
            <w:r w:rsidRPr="00D65F2C">
              <w:rPr>
                <w:sz w:val="28"/>
                <w:szCs w:val="28"/>
              </w:rPr>
              <w:t>Руководитель аппарата Думы города</w:t>
            </w:r>
          </w:p>
          <w:p w:rsidR="00D4335D" w:rsidRPr="00D65F2C" w:rsidRDefault="00D4335D" w:rsidP="00D4335D">
            <w:pPr>
              <w:rPr>
                <w:sz w:val="28"/>
                <w:szCs w:val="28"/>
              </w:rPr>
            </w:pPr>
            <w:r w:rsidRPr="00D65F2C">
              <w:rPr>
                <w:sz w:val="28"/>
                <w:szCs w:val="28"/>
              </w:rPr>
              <w:t>Ануфриева Е</w:t>
            </w:r>
            <w:r>
              <w:rPr>
                <w:sz w:val="28"/>
                <w:szCs w:val="28"/>
              </w:rPr>
              <w:t>.А.</w:t>
            </w:r>
          </w:p>
          <w:p w:rsidR="00D4335D" w:rsidRPr="00D65F2C" w:rsidRDefault="00D4335D" w:rsidP="00D4335D">
            <w:pPr>
              <w:rPr>
                <w:sz w:val="28"/>
                <w:szCs w:val="28"/>
              </w:rPr>
            </w:pPr>
          </w:p>
        </w:tc>
        <w:tc>
          <w:tcPr>
            <w:tcW w:w="3960" w:type="dxa"/>
          </w:tcPr>
          <w:p w:rsidR="00D4335D" w:rsidRPr="00D65F2C" w:rsidRDefault="00D4335D" w:rsidP="00D4335D">
            <w:pPr>
              <w:jc w:val="both"/>
              <w:rPr>
                <w:sz w:val="28"/>
                <w:szCs w:val="28"/>
              </w:rPr>
            </w:pPr>
          </w:p>
        </w:tc>
        <w:tc>
          <w:tcPr>
            <w:tcW w:w="1620" w:type="dxa"/>
          </w:tcPr>
          <w:p w:rsidR="00D4335D" w:rsidRPr="00D65F2C" w:rsidRDefault="00D4335D" w:rsidP="00D4335D">
            <w:pPr>
              <w:jc w:val="both"/>
              <w:rPr>
                <w:sz w:val="28"/>
                <w:szCs w:val="28"/>
                <w:u w:val="single"/>
              </w:rPr>
            </w:pPr>
            <w:r w:rsidRPr="00D65F2C">
              <w:rPr>
                <w:sz w:val="28"/>
                <w:szCs w:val="28"/>
                <w:u w:val="single"/>
              </w:rPr>
              <w:t xml:space="preserve">Дата вх. </w:t>
            </w:r>
          </w:p>
          <w:p w:rsidR="00D4335D" w:rsidRPr="00D65F2C" w:rsidRDefault="00D4335D" w:rsidP="00D4335D">
            <w:pPr>
              <w:jc w:val="both"/>
              <w:rPr>
                <w:sz w:val="28"/>
                <w:szCs w:val="28"/>
              </w:rPr>
            </w:pPr>
            <w:r w:rsidRPr="00D65F2C">
              <w:rPr>
                <w:sz w:val="28"/>
                <w:szCs w:val="28"/>
              </w:rPr>
              <w:t>«___»_____</w:t>
            </w:r>
          </w:p>
        </w:tc>
        <w:tc>
          <w:tcPr>
            <w:tcW w:w="1568" w:type="dxa"/>
          </w:tcPr>
          <w:p w:rsidR="00D4335D" w:rsidRPr="00D65F2C" w:rsidRDefault="00D4335D" w:rsidP="00D4335D">
            <w:pPr>
              <w:jc w:val="both"/>
              <w:rPr>
                <w:sz w:val="28"/>
                <w:szCs w:val="28"/>
                <w:u w:val="single"/>
              </w:rPr>
            </w:pPr>
            <w:r w:rsidRPr="00D65F2C">
              <w:rPr>
                <w:sz w:val="28"/>
                <w:szCs w:val="28"/>
                <w:u w:val="single"/>
              </w:rPr>
              <w:t xml:space="preserve">Дата исх. </w:t>
            </w:r>
          </w:p>
          <w:p w:rsidR="00D4335D" w:rsidRPr="00D65F2C" w:rsidRDefault="00D4335D" w:rsidP="00D4335D">
            <w:pPr>
              <w:jc w:val="both"/>
              <w:rPr>
                <w:sz w:val="28"/>
                <w:szCs w:val="28"/>
              </w:rPr>
            </w:pPr>
            <w:r w:rsidRPr="00D65F2C">
              <w:rPr>
                <w:sz w:val="28"/>
                <w:szCs w:val="28"/>
              </w:rPr>
              <w:t>«___»____</w:t>
            </w:r>
          </w:p>
        </w:tc>
      </w:tr>
    </w:tbl>
    <w:p w:rsidR="00EF47EB" w:rsidRPr="00244B11" w:rsidRDefault="00EF47EB" w:rsidP="00EF47EB">
      <w:pPr>
        <w:rPr>
          <w:rFonts w:cs="Arial"/>
          <w:color w:val="FF0000"/>
          <w:sz w:val="28"/>
          <w:szCs w:val="20"/>
        </w:rPr>
      </w:pPr>
    </w:p>
    <w:p w:rsidR="00EF47EB" w:rsidRPr="00244B11" w:rsidRDefault="00EF47EB" w:rsidP="00EF47EB">
      <w:pPr>
        <w:rPr>
          <w:rFonts w:cs="Arial"/>
          <w:color w:val="FF0000"/>
          <w:sz w:val="28"/>
          <w:szCs w:val="20"/>
        </w:rPr>
      </w:pPr>
    </w:p>
    <w:p w:rsidR="00EF47EB" w:rsidRPr="00244B11" w:rsidRDefault="00EF47EB" w:rsidP="00EF47EB">
      <w:pPr>
        <w:rPr>
          <w:rFonts w:cs="Arial"/>
          <w:color w:val="FF0000"/>
          <w:sz w:val="28"/>
          <w:szCs w:val="20"/>
        </w:rPr>
      </w:pPr>
    </w:p>
    <w:p w:rsidR="00EF47EB" w:rsidRPr="00244B11" w:rsidRDefault="009B09A5" w:rsidP="00EF47EB">
      <w:pPr>
        <w:rPr>
          <w:rFonts w:cs="Arial"/>
          <w:color w:val="FF0000"/>
          <w:sz w:val="28"/>
          <w:szCs w:val="20"/>
        </w:rPr>
      </w:pPr>
      <w:r w:rsidRPr="00244B11">
        <w:rPr>
          <w:rFonts w:cs="Arial"/>
          <w:color w:val="FF0000"/>
          <w:sz w:val="28"/>
          <w:szCs w:val="20"/>
        </w:rPr>
        <w:tab/>
      </w:r>
      <w:r w:rsidRPr="00244B11">
        <w:rPr>
          <w:rFonts w:cs="Arial"/>
          <w:color w:val="FF0000"/>
          <w:sz w:val="28"/>
          <w:szCs w:val="20"/>
        </w:rPr>
        <w:tab/>
      </w:r>
      <w:r w:rsidRPr="00244B11">
        <w:rPr>
          <w:rFonts w:cs="Arial"/>
          <w:color w:val="FF0000"/>
          <w:sz w:val="28"/>
          <w:szCs w:val="20"/>
        </w:rPr>
        <w:tab/>
      </w:r>
      <w:r w:rsidRPr="00244B11">
        <w:rPr>
          <w:rFonts w:cs="Arial"/>
          <w:color w:val="FF0000"/>
          <w:sz w:val="28"/>
          <w:szCs w:val="20"/>
        </w:rPr>
        <w:tab/>
      </w:r>
    </w:p>
    <w:p w:rsidR="00EF47EB" w:rsidRPr="00244B11" w:rsidRDefault="00EF47EB" w:rsidP="00EF47EB">
      <w:pPr>
        <w:rPr>
          <w:rFonts w:cs="Arial"/>
          <w:color w:val="FF0000"/>
          <w:sz w:val="28"/>
          <w:szCs w:val="20"/>
        </w:rPr>
      </w:pPr>
    </w:p>
    <w:p w:rsidR="00EF3750" w:rsidRDefault="00EF3750" w:rsidP="00EF47EB">
      <w:pPr>
        <w:rPr>
          <w:rFonts w:cs="Arial"/>
          <w:sz w:val="28"/>
          <w:szCs w:val="20"/>
        </w:rPr>
      </w:pPr>
    </w:p>
    <w:p w:rsidR="00EF3750" w:rsidRPr="00D65F2C" w:rsidRDefault="00EF3750" w:rsidP="00EF47EB">
      <w:pPr>
        <w:rPr>
          <w:rFonts w:cs="Arial"/>
          <w:sz w:val="28"/>
          <w:szCs w:val="20"/>
        </w:rPr>
      </w:pPr>
    </w:p>
    <w:p w:rsidR="00977D9F" w:rsidRDefault="00977D9F" w:rsidP="00EF47EB">
      <w:pPr>
        <w:rPr>
          <w:rFonts w:cs="Arial"/>
          <w:sz w:val="28"/>
          <w:szCs w:val="20"/>
        </w:rPr>
      </w:pPr>
    </w:p>
    <w:p w:rsidR="00D65F2C" w:rsidRDefault="00D65F2C" w:rsidP="00EF47EB">
      <w:pPr>
        <w:rPr>
          <w:rFonts w:cs="Arial"/>
          <w:sz w:val="28"/>
          <w:szCs w:val="20"/>
        </w:rPr>
      </w:pPr>
    </w:p>
    <w:p w:rsidR="00D65F2C" w:rsidRDefault="00D65F2C" w:rsidP="00EF47EB">
      <w:pPr>
        <w:rPr>
          <w:rFonts w:cs="Arial"/>
          <w:sz w:val="28"/>
          <w:szCs w:val="20"/>
        </w:rPr>
      </w:pPr>
    </w:p>
    <w:p w:rsidR="00D9187D" w:rsidRDefault="00D9187D" w:rsidP="00EF47EB">
      <w:pPr>
        <w:rPr>
          <w:rFonts w:cs="Arial"/>
          <w:sz w:val="28"/>
          <w:szCs w:val="20"/>
        </w:rPr>
      </w:pPr>
    </w:p>
    <w:p w:rsidR="00D9187D" w:rsidRPr="00D65F2C" w:rsidRDefault="00D9187D" w:rsidP="00EF47EB">
      <w:pPr>
        <w:rPr>
          <w:rFonts w:cs="Arial"/>
          <w:sz w:val="28"/>
          <w:szCs w:val="20"/>
        </w:rPr>
      </w:pPr>
    </w:p>
    <w:p w:rsidR="00977D9F" w:rsidRPr="00D65F2C" w:rsidRDefault="00977D9F" w:rsidP="00EF47EB">
      <w:pPr>
        <w:rPr>
          <w:rFonts w:cs="Arial"/>
          <w:sz w:val="28"/>
          <w:szCs w:val="20"/>
        </w:rPr>
      </w:pPr>
    </w:p>
    <w:p w:rsidR="00DC449C" w:rsidRPr="00D65F2C" w:rsidRDefault="00DC449C" w:rsidP="00A87DF3">
      <w:pPr>
        <w:rPr>
          <w:rFonts w:cs="Arial"/>
          <w:sz w:val="20"/>
          <w:szCs w:val="20"/>
        </w:rPr>
      </w:pPr>
      <w:r w:rsidRPr="00D65F2C">
        <w:rPr>
          <w:rFonts w:cs="Arial"/>
          <w:sz w:val="20"/>
          <w:szCs w:val="20"/>
        </w:rPr>
        <w:t>Исполнитель:</w:t>
      </w:r>
    </w:p>
    <w:p w:rsidR="00DC449C" w:rsidRPr="00D65F2C" w:rsidRDefault="009C631C" w:rsidP="00A87DF3">
      <w:pPr>
        <w:rPr>
          <w:rFonts w:cs="Arial"/>
          <w:sz w:val="20"/>
          <w:szCs w:val="20"/>
        </w:rPr>
      </w:pPr>
      <w:r w:rsidRPr="00D65F2C">
        <w:rPr>
          <w:rFonts w:cs="Arial"/>
          <w:sz w:val="20"/>
          <w:szCs w:val="20"/>
        </w:rPr>
        <w:t>Фаткуллина Альфия Анваровна</w:t>
      </w:r>
      <w:r w:rsidR="001C5AB9" w:rsidRPr="00D65F2C">
        <w:rPr>
          <w:rFonts w:cs="Arial"/>
          <w:sz w:val="20"/>
          <w:szCs w:val="20"/>
        </w:rPr>
        <w:t>,</w:t>
      </w:r>
    </w:p>
    <w:p w:rsidR="00EF47EB" w:rsidRPr="00D65F2C" w:rsidRDefault="00DC449C" w:rsidP="001C5AB9">
      <w:pPr>
        <w:rPr>
          <w:rFonts w:cs="Arial"/>
          <w:sz w:val="20"/>
          <w:szCs w:val="20"/>
        </w:rPr>
      </w:pPr>
      <w:r w:rsidRPr="00D65F2C">
        <w:rPr>
          <w:rFonts w:cs="Arial"/>
          <w:sz w:val="20"/>
          <w:szCs w:val="20"/>
        </w:rPr>
        <w:t>н</w:t>
      </w:r>
      <w:r w:rsidR="00DE1097" w:rsidRPr="00D65F2C">
        <w:rPr>
          <w:rFonts w:cs="Arial"/>
          <w:sz w:val="20"/>
          <w:szCs w:val="20"/>
        </w:rPr>
        <w:t xml:space="preserve">ачальник </w:t>
      </w:r>
      <w:r w:rsidR="001C5AB9" w:rsidRPr="00D65F2C">
        <w:rPr>
          <w:rFonts w:cs="Arial"/>
          <w:sz w:val="20"/>
          <w:szCs w:val="20"/>
        </w:rPr>
        <w:t>отдела</w:t>
      </w:r>
      <w:r w:rsidR="00830FD6" w:rsidRPr="00D65F2C">
        <w:rPr>
          <w:rFonts w:cs="Arial"/>
          <w:sz w:val="20"/>
          <w:szCs w:val="20"/>
        </w:rPr>
        <w:t xml:space="preserve"> </w:t>
      </w:r>
      <w:r w:rsidR="00345224" w:rsidRPr="00D65F2C">
        <w:rPr>
          <w:rFonts w:cs="Arial"/>
          <w:sz w:val="20"/>
          <w:szCs w:val="20"/>
        </w:rPr>
        <w:t>планирования расходов</w:t>
      </w:r>
      <w:r w:rsidRPr="00D65F2C">
        <w:rPr>
          <w:rFonts w:cs="Arial"/>
          <w:sz w:val="20"/>
          <w:szCs w:val="20"/>
        </w:rPr>
        <w:t>,</w:t>
      </w:r>
    </w:p>
    <w:p w:rsidR="00EF47EB" w:rsidRPr="00D65F2C" w:rsidRDefault="00EF47EB" w:rsidP="00EF47EB">
      <w:pPr>
        <w:rPr>
          <w:rFonts w:cs="Arial"/>
          <w:sz w:val="20"/>
          <w:szCs w:val="20"/>
        </w:rPr>
      </w:pPr>
      <w:r w:rsidRPr="00D65F2C">
        <w:rPr>
          <w:rFonts w:cs="Arial"/>
          <w:sz w:val="20"/>
          <w:szCs w:val="20"/>
        </w:rPr>
        <w:t>департамент финансов</w:t>
      </w:r>
      <w:r w:rsidR="00DC449C" w:rsidRPr="00D65F2C">
        <w:rPr>
          <w:rFonts w:cs="Arial"/>
          <w:sz w:val="20"/>
          <w:szCs w:val="20"/>
        </w:rPr>
        <w:t>,</w:t>
      </w:r>
    </w:p>
    <w:p w:rsidR="003A58C6" w:rsidRPr="00D65F2C" w:rsidRDefault="0065034E" w:rsidP="00EF47EB">
      <w:pPr>
        <w:rPr>
          <w:rFonts w:cs="Arial"/>
          <w:sz w:val="20"/>
          <w:szCs w:val="20"/>
        </w:rPr>
      </w:pPr>
      <w:r w:rsidRPr="00D65F2C">
        <w:rPr>
          <w:rFonts w:cs="Arial"/>
          <w:sz w:val="20"/>
          <w:szCs w:val="20"/>
        </w:rPr>
        <w:t>52-2</w:t>
      </w:r>
      <w:r w:rsidR="009C631C" w:rsidRPr="00D65F2C">
        <w:rPr>
          <w:rFonts w:cs="Arial"/>
          <w:sz w:val="20"/>
          <w:szCs w:val="20"/>
        </w:rPr>
        <w:t>0</w:t>
      </w:r>
      <w:r w:rsidRPr="00D65F2C">
        <w:rPr>
          <w:rFonts w:cs="Arial"/>
          <w:sz w:val="20"/>
          <w:szCs w:val="20"/>
        </w:rPr>
        <w:t>-</w:t>
      </w:r>
      <w:r w:rsidR="009C631C" w:rsidRPr="00D65F2C">
        <w:rPr>
          <w:rFonts w:cs="Arial"/>
          <w:sz w:val="20"/>
          <w:szCs w:val="20"/>
        </w:rPr>
        <w:t>69</w:t>
      </w:r>
    </w:p>
    <w:sectPr w:rsidR="003A58C6" w:rsidRPr="00D65F2C" w:rsidSect="00AC1EF8">
      <w:headerReference w:type="default" r:id="rId10"/>
      <w:footerReference w:type="even"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08B" w:rsidRDefault="0004008B">
      <w:r>
        <w:separator/>
      </w:r>
    </w:p>
  </w:endnote>
  <w:endnote w:type="continuationSeparator" w:id="0">
    <w:p w:rsidR="0004008B" w:rsidRDefault="0004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08B" w:rsidRDefault="0004008B"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4008B" w:rsidRDefault="0004008B" w:rsidP="005770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08B" w:rsidRDefault="0004008B">
      <w:r>
        <w:separator/>
      </w:r>
    </w:p>
  </w:footnote>
  <w:footnote w:type="continuationSeparator" w:id="0">
    <w:p w:rsidR="0004008B" w:rsidRDefault="0004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94991"/>
      <w:docPartObj>
        <w:docPartGallery w:val="Page Numbers (Top of Page)"/>
        <w:docPartUnique/>
      </w:docPartObj>
    </w:sdtPr>
    <w:sdtEndPr>
      <w:rPr>
        <w:sz w:val="20"/>
        <w:szCs w:val="20"/>
      </w:rPr>
    </w:sdtEndPr>
    <w:sdtContent>
      <w:p w:rsidR="00695B53" w:rsidRPr="00695B53" w:rsidRDefault="00695B53">
        <w:pPr>
          <w:pStyle w:val="aa"/>
          <w:jc w:val="center"/>
          <w:rPr>
            <w:sz w:val="20"/>
            <w:szCs w:val="20"/>
          </w:rPr>
        </w:pPr>
        <w:r w:rsidRPr="00695B53">
          <w:rPr>
            <w:sz w:val="20"/>
            <w:szCs w:val="20"/>
          </w:rPr>
          <w:fldChar w:fldCharType="begin"/>
        </w:r>
        <w:r w:rsidRPr="00695B53">
          <w:rPr>
            <w:sz w:val="20"/>
            <w:szCs w:val="20"/>
          </w:rPr>
          <w:instrText>PAGE   \* MERGEFORMAT</w:instrText>
        </w:r>
        <w:r w:rsidRPr="00695B53">
          <w:rPr>
            <w:sz w:val="20"/>
            <w:szCs w:val="20"/>
          </w:rPr>
          <w:fldChar w:fldCharType="separate"/>
        </w:r>
        <w:r w:rsidR="00DD5C8F">
          <w:rPr>
            <w:noProof/>
            <w:sz w:val="20"/>
            <w:szCs w:val="20"/>
          </w:rPr>
          <w:t>4</w:t>
        </w:r>
        <w:r w:rsidRPr="00695B53">
          <w:rPr>
            <w:sz w:val="20"/>
            <w:szCs w:val="20"/>
          </w:rPr>
          <w:fldChar w:fldCharType="end"/>
        </w:r>
      </w:p>
    </w:sdtContent>
  </w:sdt>
  <w:p w:rsidR="00695B53" w:rsidRDefault="00695B5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2480157"/>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C96B25"/>
    <w:multiLevelType w:val="hybridMultilevel"/>
    <w:tmpl w:val="861EA4CA"/>
    <w:lvl w:ilvl="0" w:tplc="CD443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7"/>
  </w:num>
  <w:num w:numId="5">
    <w:abstractNumId w:val="9"/>
  </w:num>
  <w:num w:numId="6">
    <w:abstractNumId w:val="1"/>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D"/>
    <w:rsid w:val="000002C3"/>
    <w:rsid w:val="00003091"/>
    <w:rsid w:val="00007CDA"/>
    <w:rsid w:val="000115E1"/>
    <w:rsid w:val="000136F1"/>
    <w:rsid w:val="00016D0D"/>
    <w:rsid w:val="00017F86"/>
    <w:rsid w:val="00021AAB"/>
    <w:rsid w:val="000223F4"/>
    <w:rsid w:val="00022B0B"/>
    <w:rsid w:val="00022F41"/>
    <w:rsid w:val="0002474E"/>
    <w:rsid w:val="00024EA7"/>
    <w:rsid w:val="00027DCC"/>
    <w:rsid w:val="000317FB"/>
    <w:rsid w:val="00034DD7"/>
    <w:rsid w:val="00036ABF"/>
    <w:rsid w:val="0004008B"/>
    <w:rsid w:val="00040D80"/>
    <w:rsid w:val="00041826"/>
    <w:rsid w:val="000440B2"/>
    <w:rsid w:val="000455DA"/>
    <w:rsid w:val="00045BC8"/>
    <w:rsid w:val="00046B45"/>
    <w:rsid w:val="0004729A"/>
    <w:rsid w:val="00047349"/>
    <w:rsid w:val="00051CA4"/>
    <w:rsid w:val="00052FAC"/>
    <w:rsid w:val="0005340A"/>
    <w:rsid w:val="00053C94"/>
    <w:rsid w:val="00055758"/>
    <w:rsid w:val="000571E9"/>
    <w:rsid w:val="00057D0D"/>
    <w:rsid w:val="00057D14"/>
    <w:rsid w:val="0006177F"/>
    <w:rsid w:val="000617A0"/>
    <w:rsid w:val="000620F7"/>
    <w:rsid w:val="000623F8"/>
    <w:rsid w:val="0006398F"/>
    <w:rsid w:val="000647B3"/>
    <w:rsid w:val="00065129"/>
    <w:rsid w:val="0007234D"/>
    <w:rsid w:val="00073F1B"/>
    <w:rsid w:val="00077E7E"/>
    <w:rsid w:val="00081296"/>
    <w:rsid w:val="000819F6"/>
    <w:rsid w:val="00082887"/>
    <w:rsid w:val="00083298"/>
    <w:rsid w:val="00083D93"/>
    <w:rsid w:val="00084478"/>
    <w:rsid w:val="00084BCE"/>
    <w:rsid w:val="00085532"/>
    <w:rsid w:val="000859B9"/>
    <w:rsid w:val="00085AF1"/>
    <w:rsid w:val="0008693B"/>
    <w:rsid w:val="00090B4F"/>
    <w:rsid w:val="0009262E"/>
    <w:rsid w:val="000935AD"/>
    <w:rsid w:val="00093D0E"/>
    <w:rsid w:val="00093D40"/>
    <w:rsid w:val="00096258"/>
    <w:rsid w:val="00096C22"/>
    <w:rsid w:val="000972CB"/>
    <w:rsid w:val="00097A3A"/>
    <w:rsid w:val="000A0B35"/>
    <w:rsid w:val="000A1011"/>
    <w:rsid w:val="000A20A4"/>
    <w:rsid w:val="000A4975"/>
    <w:rsid w:val="000A6905"/>
    <w:rsid w:val="000B1B29"/>
    <w:rsid w:val="000B2471"/>
    <w:rsid w:val="000B30E1"/>
    <w:rsid w:val="000B3B47"/>
    <w:rsid w:val="000B4C3B"/>
    <w:rsid w:val="000B5010"/>
    <w:rsid w:val="000B5965"/>
    <w:rsid w:val="000B59BA"/>
    <w:rsid w:val="000C1203"/>
    <w:rsid w:val="000C3840"/>
    <w:rsid w:val="000C54B1"/>
    <w:rsid w:val="000C690F"/>
    <w:rsid w:val="000C7BCB"/>
    <w:rsid w:val="000D12BD"/>
    <w:rsid w:val="000D1996"/>
    <w:rsid w:val="000D2079"/>
    <w:rsid w:val="000D2FFA"/>
    <w:rsid w:val="000D3AF9"/>
    <w:rsid w:val="000D6462"/>
    <w:rsid w:val="000D7C40"/>
    <w:rsid w:val="000E0520"/>
    <w:rsid w:val="000E0AB5"/>
    <w:rsid w:val="000E24D5"/>
    <w:rsid w:val="000E4B0B"/>
    <w:rsid w:val="000E58DE"/>
    <w:rsid w:val="000E5D88"/>
    <w:rsid w:val="000F05BD"/>
    <w:rsid w:val="000F12C3"/>
    <w:rsid w:val="000F1757"/>
    <w:rsid w:val="000F5C4E"/>
    <w:rsid w:val="000F61D9"/>
    <w:rsid w:val="000F64BE"/>
    <w:rsid w:val="000F64C3"/>
    <w:rsid w:val="000F6F6E"/>
    <w:rsid w:val="000F723E"/>
    <w:rsid w:val="000F7998"/>
    <w:rsid w:val="00100373"/>
    <w:rsid w:val="00100545"/>
    <w:rsid w:val="00100D2B"/>
    <w:rsid w:val="00101B01"/>
    <w:rsid w:val="00102342"/>
    <w:rsid w:val="00102AE9"/>
    <w:rsid w:val="00102C7E"/>
    <w:rsid w:val="00102DB2"/>
    <w:rsid w:val="0010421A"/>
    <w:rsid w:val="0010501E"/>
    <w:rsid w:val="001071A8"/>
    <w:rsid w:val="00111599"/>
    <w:rsid w:val="0011204E"/>
    <w:rsid w:val="00112B51"/>
    <w:rsid w:val="00112FC5"/>
    <w:rsid w:val="00114A99"/>
    <w:rsid w:val="00115E95"/>
    <w:rsid w:val="001164D8"/>
    <w:rsid w:val="00121DB3"/>
    <w:rsid w:val="001225E4"/>
    <w:rsid w:val="00122E56"/>
    <w:rsid w:val="0012503F"/>
    <w:rsid w:val="00125803"/>
    <w:rsid w:val="00125E3B"/>
    <w:rsid w:val="00127A40"/>
    <w:rsid w:val="00127E19"/>
    <w:rsid w:val="00130E91"/>
    <w:rsid w:val="00130EA4"/>
    <w:rsid w:val="00134148"/>
    <w:rsid w:val="00134C2F"/>
    <w:rsid w:val="00135802"/>
    <w:rsid w:val="00137F4B"/>
    <w:rsid w:val="00140F2E"/>
    <w:rsid w:val="0014126F"/>
    <w:rsid w:val="0014238F"/>
    <w:rsid w:val="0014267A"/>
    <w:rsid w:val="001429DD"/>
    <w:rsid w:val="00142A41"/>
    <w:rsid w:val="00143B66"/>
    <w:rsid w:val="00144AEF"/>
    <w:rsid w:val="001452EF"/>
    <w:rsid w:val="00146FB2"/>
    <w:rsid w:val="00147246"/>
    <w:rsid w:val="0014799F"/>
    <w:rsid w:val="00150619"/>
    <w:rsid w:val="00150754"/>
    <w:rsid w:val="00152097"/>
    <w:rsid w:val="00152965"/>
    <w:rsid w:val="00153AD8"/>
    <w:rsid w:val="001561C5"/>
    <w:rsid w:val="001572F2"/>
    <w:rsid w:val="00160652"/>
    <w:rsid w:val="00160836"/>
    <w:rsid w:val="00160E45"/>
    <w:rsid w:val="00162A77"/>
    <w:rsid w:val="00162F76"/>
    <w:rsid w:val="0016365D"/>
    <w:rsid w:val="00164BB6"/>
    <w:rsid w:val="00165E01"/>
    <w:rsid w:val="00166938"/>
    <w:rsid w:val="00167936"/>
    <w:rsid w:val="0017036F"/>
    <w:rsid w:val="00170CFF"/>
    <w:rsid w:val="0017212B"/>
    <w:rsid w:val="00172A5B"/>
    <w:rsid w:val="001764E9"/>
    <w:rsid w:val="001767E7"/>
    <w:rsid w:val="00186FF5"/>
    <w:rsid w:val="001875E1"/>
    <w:rsid w:val="001902C9"/>
    <w:rsid w:val="00190619"/>
    <w:rsid w:val="0019090F"/>
    <w:rsid w:val="0019167F"/>
    <w:rsid w:val="00191D3D"/>
    <w:rsid w:val="00191E97"/>
    <w:rsid w:val="0019454C"/>
    <w:rsid w:val="00194F8E"/>
    <w:rsid w:val="0019583F"/>
    <w:rsid w:val="001964AE"/>
    <w:rsid w:val="00196A5E"/>
    <w:rsid w:val="00197674"/>
    <w:rsid w:val="00197D71"/>
    <w:rsid w:val="001A10EF"/>
    <w:rsid w:val="001A2FFC"/>
    <w:rsid w:val="001A5099"/>
    <w:rsid w:val="001A54FB"/>
    <w:rsid w:val="001A5EB6"/>
    <w:rsid w:val="001B110C"/>
    <w:rsid w:val="001B2453"/>
    <w:rsid w:val="001B480C"/>
    <w:rsid w:val="001B5800"/>
    <w:rsid w:val="001B5BAA"/>
    <w:rsid w:val="001C0797"/>
    <w:rsid w:val="001C1FA7"/>
    <w:rsid w:val="001C2D38"/>
    <w:rsid w:val="001C48A6"/>
    <w:rsid w:val="001C58D8"/>
    <w:rsid w:val="001C5AB9"/>
    <w:rsid w:val="001C6FDF"/>
    <w:rsid w:val="001C70FF"/>
    <w:rsid w:val="001C7E39"/>
    <w:rsid w:val="001D0313"/>
    <w:rsid w:val="001D04F6"/>
    <w:rsid w:val="001D2C7B"/>
    <w:rsid w:val="001D330C"/>
    <w:rsid w:val="001D516B"/>
    <w:rsid w:val="001D5C65"/>
    <w:rsid w:val="001D601B"/>
    <w:rsid w:val="001D7E75"/>
    <w:rsid w:val="001E0461"/>
    <w:rsid w:val="001E16DA"/>
    <w:rsid w:val="001E32DF"/>
    <w:rsid w:val="001E3937"/>
    <w:rsid w:val="001E3BCA"/>
    <w:rsid w:val="001E458F"/>
    <w:rsid w:val="001E6C12"/>
    <w:rsid w:val="001E7F45"/>
    <w:rsid w:val="001F0564"/>
    <w:rsid w:val="001F0C3F"/>
    <w:rsid w:val="001F1486"/>
    <w:rsid w:val="001F30D3"/>
    <w:rsid w:val="001F318D"/>
    <w:rsid w:val="001F4AA8"/>
    <w:rsid w:val="001F5B41"/>
    <w:rsid w:val="001F728A"/>
    <w:rsid w:val="001F7628"/>
    <w:rsid w:val="001F7F6B"/>
    <w:rsid w:val="00200A96"/>
    <w:rsid w:val="002017A1"/>
    <w:rsid w:val="00201908"/>
    <w:rsid w:val="00201FBA"/>
    <w:rsid w:val="00205565"/>
    <w:rsid w:val="002058AB"/>
    <w:rsid w:val="00205BF4"/>
    <w:rsid w:val="00205CEE"/>
    <w:rsid w:val="00206525"/>
    <w:rsid w:val="00207337"/>
    <w:rsid w:val="00210329"/>
    <w:rsid w:val="00212680"/>
    <w:rsid w:val="00212A6C"/>
    <w:rsid w:val="00212B17"/>
    <w:rsid w:val="002146FF"/>
    <w:rsid w:val="0021514F"/>
    <w:rsid w:val="0021718D"/>
    <w:rsid w:val="0021729B"/>
    <w:rsid w:val="00220258"/>
    <w:rsid w:val="002205F2"/>
    <w:rsid w:val="00221187"/>
    <w:rsid w:val="00221802"/>
    <w:rsid w:val="002218C3"/>
    <w:rsid w:val="0022333C"/>
    <w:rsid w:val="0022604F"/>
    <w:rsid w:val="002263DB"/>
    <w:rsid w:val="00226958"/>
    <w:rsid w:val="00226A03"/>
    <w:rsid w:val="00227296"/>
    <w:rsid w:val="002275D5"/>
    <w:rsid w:val="00227DEB"/>
    <w:rsid w:val="0023124E"/>
    <w:rsid w:val="00231CE8"/>
    <w:rsid w:val="0023417D"/>
    <w:rsid w:val="00234D09"/>
    <w:rsid w:val="00234D7B"/>
    <w:rsid w:val="00235C4C"/>
    <w:rsid w:val="00235C65"/>
    <w:rsid w:val="0024179C"/>
    <w:rsid w:val="00241D8C"/>
    <w:rsid w:val="002425FD"/>
    <w:rsid w:val="00242A91"/>
    <w:rsid w:val="00243F26"/>
    <w:rsid w:val="00244B11"/>
    <w:rsid w:val="0024526B"/>
    <w:rsid w:val="00246EF7"/>
    <w:rsid w:val="0025031E"/>
    <w:rsid w:val="00250474"/>
    <w:rsid w:val="00251BE8"/>
    <w:rsid w:val="00252DE1"/>
    <w:rsid w:val="0025430C"/>
    <w:rsid w:val="002544AA"/>
    <w:rsid w:val="002546AB"/>
    <w:rsid w:val="002555BF"/>
    <w:rsid w:val="00255A6D"/>
    <w:rsid w:val="00256665"/>
    <w:rsid w:val="002579EE"/>
    <w:rsid w:val="00262EBA"/>
    <w:rsid w:val="00263629"/>
    <w:rsid w:val="0026374E"/>
    <w:rsid w:val="002639E4"/>
    <w:rsid w:val="00267F56"/>
    <w:rsid w:val="00270AAC"/>
    <w:rsid w:val="00271606"/>
    <w:rsid w:val="00271695"/>
    <w:rsid w:val="00273E35"/>
    <w:rsid w:val="0027421E"/>
    <w:rsid w:val="002747CD"/>
    <w:rsid w:val="0027763A"/>
    <w:rsid w:val="00284F83"/>
    <w:rsid w:val="002932BA"/>
    <w:rsid w:val="002958A7"/>
    <w:rsid w:val="00297D5A"/>
    <w:rsid w:val="002A1E1A"/>
    <w:rsid w:val="002A3789"/>
    <w:rsid w:val="002A54D1"/>
    <w:rsid w:val="002A5575"/>
    <w:rsid w:val="002A57C5"/>
    <w:rsid w:val="002A5E7A"/>
    <w:rsid w:val="002A654F"/>
    <w:rsid w:val="002B0242"/>
    <w:rsid w:val="002B103A"/>
    <w:rsid w:val="002B1373"/>
    <w:rsid w:val="002B1860"/>
    <w:rsid w:val="002B1E96"/>
    <w:rsid w:val="002B3DA0"/>
    <w:rsid w:val="002B646F"/>
    <w:rsid w:val="002B6EE2"/>
    <w:rsid w:val="002B7238"/>
    <w:rsid w:val="002B761F"/>
    <w:rsid w:val="002B76C2"/>
    <w:rsid w:val="002C01B9"/>
    <w:rsid w:val="002C10BE"/>
    <w:rsid w:val="002C2A68"/>
    <w:rsid w:val="002C4E69"/>
    <w:rsid w:val="002C4FC0"/>
    <w:rsid w:val="002C5917"/>
    <w:rsid w:val="002D16B5"/>
    <w:rsid w:val="002D1A7C"/>
    <w:rsid w:val="002D2927"/>
    <w:rsid w:val="002D3289"/>
    <w:rsid w:val="002D5245"/>
    <w:rsid w:val="002D7766"/>
    <w:rsid w:val="002D7AB5"/>
    <w:rsid w:val="002E23C4"/>
    <w:rsid w:val="002F2EF0"/>
    <w:rsid w:val="002F5BB7"/>
    <w:rsid w:val="002F625F"/>
    <w:rsid w:val="002F6FF0"/>
    <w:rsid w:val="002F7C44"/>
    <w:rsid w:val="00300277"/>
    <w:rsid w:val="00302E42"/>
    <w:rsid w:val="00306C73"/>
    <w:rsid w:val="0031058D"/>
    <w:rsid w:val="00312380"/>
    <w:rsid w:val="0031712B"/>
    <w:rsid w:val="003179B4"/>
    <w:rsid w:val="00317DA3"/>
    <w:rsid w:val="0032019A"/>
    <w:rsid w:val="003211C4"/>
    <w:rsid w:val="00321A34"/>
    <w:rsid w:val="00323F4A"/>
    <w:rsid w:val="0032492C"/>
    <w:rsid w:val="00325798"/>
    <w:rsid w:val="00325BFB"/>
    <w:rsid w:val="00326938"/>
    <w:rsid w:val="0033055E"/>
    <w:rsid w:val="0033113A"/>
    <w:rsid w:val="00332474"/>
    <w:rsid w:val="00333DD5"/>
    <w:rsid w:val="00335B49"/>
    <w:rsid w:val="00336304"/>
    <w:rsid w:val="00336A4F"/>
    <w:rsid w:val="00336E24"/>
    <w:rsid w:val="0034187E"/>
    <w:rsid w:val="00343653"/>
    <w:rsid w:val="003445A6"/>
    <w:rsid w:val="0034498C"/>
    <w:rsid w:val="00345224"/>
    <w:rsid w:val="00347245"/>
    <w:rsid w:val="0035027F"/>
    <w:rsid w:val="003507E4"/>
    <w:rsid w:val="003514CA"/>
    <w:rsid w:val="00351C0D"/>
    <w:rsid w:val="003537F6"/>
    <w:rsid w:val="003546A0"/>
    <w:rsid w:val="00354989"/>
    <w:rsid w:val="00354C4B"/>
    <w:rsid w:val="003559D5"/>
    <w:rsid w:val="0035694B"/>
    <w:rsid w:val="0036007B"/>
    <w:rsid w:val="00362EFB"/>
    <w:rsid w:val="00363653"/>
    <w:rsid w:val="00363926"/>
    <w:rsid w:val="00363FB4"/>
    <w:rsid w:val="00365AE9"/>
    <w:rsid w:val="00366D7A"/>
    <w:rsid w:val="00366DF9"/>
    <w:rsid w:val="0036757A"/>
    <w:rsid w:val="0036767E"/>
    <w:rsid w:val="00375907"/>
    <w:rsid w:val="0037648C"/>
    <w:rsid w:val="00380D24"/>
    <w:rsid w:val="0038298C"/>
    <w:rsid w:val="00383956"/>
    <w:rsid w:val="0038434B"/>
    <w:rsid w:val="00385E28"/>
    <w:rsid w:val="00393531"/>
    <w:rsid w:val="003940F6"/>
    <w:rsid w:val="0039498C"/>
    <w:rsid w:val="003A0809"/>
    <w:rsid w:val="003A0CD3"/>
    <w:rsid w:val="003A1535"/>
    <w:rsid w:val="003A355A"/>
    <w:rsid w:val="003A3EA1"/>
    <w:rsid w:val="003A471F"/>
    <w:rsid w:val="003A58C6"/>
    <w:rsid w:val="003A6DE5"/>
    <w:rsid w:val="003A78D7"/>
    <w:rsid w:val="003A78E1"/>
    <w:rsid w:val="003B0AFB"/>
    <w:rsid w:val="003B26C5"/>
    <w:rsid w:val="003B2B98"/>
    <w:rsid w:val="003B372A"/>
    <w:rsid w:val="003B392A"/>
    <w:rsid w:val="003B45ED"/>
    <w:rsid w:val="003B4931"/>
    <w:rsid w:val="003B57C2"/>
    <w:rsid w:val="003B6031"/>
    <w:rsid w:val="003B6939"/>
    <w:rsid w:val="003B6AC2"/>
    <w:rsid w:val="003B74E4"/>
    <w:rsid w:val="003B7562"/>
    <w:rsid w:val="003C136F"/>
    <w:rsid w:val="003C13BD"/>
    <w:rsid w:val="003C16F3"/>
    <w:rsid w:val="003C24E2"/>
    <w:rsid w:val="003C43B2"/>
    <w:rsid w:val="003C45D2"/>
    <w:rsid w:val="003C69FE"/>
    <w:rsid w:val="003C6BF9"/>
    <w:rsid w:val="003C6F1C"/>
    <w:rsid w:val="003C7E4D"/>
    <w:rsid w:val="003D031C"/>
    <w:rsid w:val="003D1F27"/>
    <w:rsid w:val="003D2275"/>
    <w:rsid w:val="003D22F1"/>
    <w:rsid w:val="003D2978"/>
    <w:rsid w:val="003D480C"/>
    <w:rsid w:val="003D4BBD"/>
    <w:rsid w:val="003D4CDF"/>
    <w:rsid w:val="003D73B1"/>
    <w:rsid w:val="003E11E4"/>
    <w:rsid w:val="003E1744"/>
    <w:rsid w:val="003E24B3"/>
    <w:rsid w:val="003E437B"/>
    <w:rsid w:val="003E792D"/>
    <w:rsid w:val="003F07BD"/>
    <w:rsid w:val="003F0D6C"/>
    <w:rsid w:val="003F1DF9"/>
    <w:rsid w:val="003F1ECA"/>
    <w:rsid w:val="003F2418"/>
    <w:rsid w:val="003F27B9"/>
    <w:rsid w:val="003F2F11"/>
    <w:rsid w:val="003F36AA"/>
    <w:rsid w:val="003F4CD9"/>
    <w:rsid w:val="003F64D8"/>
    <w:rsid w:val="0040043A"/>
    <w:rsid w:val="00401B03"/>
    <w:rsid w:val="00401DFB"/>
    <w:rsid w:val="00402104"/>
    <w:rsid w:val="00404D6D"/>
    <w:rsid w:val="00404F11"/>
    <w:rsid w:val="0040574A"/>
    <w:rsid w:val="00406A6A"/>
    <w:rsid w:val="00407297"/>
    <w:rsid w:val="004113C8"/>
    <w:rsid w:val="00413F54"/>
    <w:rsid w:val="00414863"/>
    <w:rsid w:val="00415722"/>
    <w:rsid w:val="0041625B"/>
    <w:rsid w:val="0041675B"/>
    <w:rsid w:val="00420394"/>
    <w:rsid w:val="004208DD"/>
    <w:rsid w:val="0042210C"/>
    <w:rsid w:val="00423029"/>
    <w:rsid w:val="004230EF"/>
    <w:rsid w:val="0042361A"/>
    <w:rsid w:val="00424ACD"/>
    <w:rsid w:val="0042597E"/>
    <w:rsid w:val="00425AA1"/>
    <w:rsid w:val="00425D4B"/>
    <w:rsid w:val="00426C07"/>
    <w:rsid w:val="00427455"/>
    <w:rsid w:val="00432240"/>
    <w:rsid w:val="00433658"/>
    <w:rsid w:val="00433EE9"/>
    <w:rsid w:val="004352C0"/>
    <w:rsid w:val="00435F87"/>
    <w:rsid w:val="00441064"/>
    <w:rsid w:val="00442CCB"/>
    <w:rsid w:val="0044575E"/>
    <w:rsid w:val="00445836"/>
    <w:rsid w:val="00446A39"/>
    <w:rsid w:val="004508D8"/>
    <w:rsid w:val="00450CD5"/>
    <w:rsid w:val="004525F0"/>
    <w:rsid w:val="00452630"/>
    <w:rsid w:val="0045275A"/>
    <w:rsid w:val="00453D7E"/>
    <w:rsid w:val="004550FC"/>
    <w:rsid w:val="0045630C"/>
    <w:rsid w:val="00457486"/>
    <w:rsid w:val="00457F75"/>
    <w:rsid w:val="00457FB5"/>
    <w:rsid w:val="004610CA"/>
    <w:rsid w:val="004623C3"/>
    <w:rsid w:val="004646FF"/>
    <w:rsid w:val="004647D5"/>
    <w:rsid w:val="00464DEB"/>
    <w:rsid w:val="00465DFB"/>
    <w:rsid w:val="00467B87"/>
    <w:rsid w:val="00467D0C"/>
    <w:rsid w:val="00470CF3"/>
    <w:rsid w:val="004722C6"/>
    <w:rsid w:val="00472331"/>
    <w:rsid w:val="004749E9"/>
    <w:rsid w:val="00475EAC"/>
    <w:rsid w:val="00476DFC"/>
    <w:rsid w:val="00481402"/>
    <w:rsid w:val="004816C0"/>
    <w:rsid w:val="0048259A"/>
    <w:rsid w:val="00482EAA"/>
    <w:rsid w:val="00484851"/>
    <w:rsid w:val="00485A91"/>
    <w:rsid w:val="00485F74"/>
    <w:rsid w:val="00486894"/>
    <w:rsid w:val="004878B3"/>
    <w:rsid w:val="00487CFB"/>
    <w:rsid w:val="00490534"/>
    <w:rsid w:val="00490CE3"/>
    <w:rsid w:val="00491061"/>
    <w:rsid w:val="0049176E"/>
    <w:rsid w:val="00492289"/>
    <w:rsid w:val="0049429A"/>
    <w:rsid w:val="00494D96"/>
    <w:rsid w:val="00495914"/>
    <w:rsid w:val="00496856"/>
    <w:rsid w:val="004971F5"/>
    <w:rsid w:val="0049761D"/>
    <w:rsid w:val="004979B8"/>
    <w:rsid w:val="004A04AE"/>
    <w:rsid w:val="004A0930"/>
    <w:rsid w:val="004A1B1B"/>
    <w:rsid w:val="004A2B41"/>
    <w:rsid w:val="004B1329"/>
    <w:rsid w:val="004B25E9"/>
    <w:rsid w:val="004B3A1E"/>
    <w:rsid w:val="004B7E75"/>
    <w:rsid w:val="004B7EC2"/>
    <w:rsid w:val="004C13BA"/>
    <w:rsid w:val="004C184C"/>
    <w:rsid w:val="004C18E9"/>
    <w:rsid w:val="004C25EA"/>
    <w:rsid w:val="004C2E7B"/>
    <w:rsid w:val="004C66A3"/>
    <w:rsid w:val="004C6CFB"/>
    <w:rsid w:val="004D1DFD"/>
    <w:rsid w:val="004D1FE1"/>
    <w:rsid w:val="004D6F63"/>
    <w:rsid w:val="004D75FF"/>
    <w:rsid w:val="004E222C"/>
    <w:rsid w:val="004E335C"/>
    <w:rsid w:val="004E3DE5"/>
    <w:rsid w:val="004E51FB"/>
    <w:rsid w:val="004E5E38"/>
    <w:rsid w:val="004E5EB2"/>
    <w:rsid w:val="004E7053"/>
    <w:rsid w:val="004E7FED"/>
    <w:rsid w:val="004F26C3"/>
    <w:rsid w:val="004F3626"/>
    <w:rsid w:val="004F39FF"/>
    <w:rsid w:val="004F4029"/>
    <w:rsid w:val="004F52FE"/>
    <w:rsid w:val="004F69C0"/>
    <w:rsid w:val="004F76CC"/>
    <w:rsid w:val="004F7932"/>
    <w:rsid w:val="00500906"/>
    <w:rsid w:val="005017B0"/>
    <w:rsid w:val="0050318A"/>
    <w:rsid w:val="005039F5"/>
    <w:rsid w:val="00504EF0"/>
    <w:rsid w:val="005052E4"/>
    <w:rsid w:val="005056FB"/>
    <w:rsid w:val="005067EC"/>
    <w:rsid w:val="00510213"/>
    <w:rsid w:val="00510A3E"/>
    <w:rsid w:val="00511454"/>
    <w:rsid w:val="00512B87"/>
    <w:rsid w:val="00514DA9"/>
    <w:rsid w:val="00514DD6"/>
    <w:rsid w:val="00515619"/>
    <w:rsid w:val="00515FF5"/>
    <w:rsid w:val="00522817"/>
    <w:rsid w:val="00524E4E"/>
    <w:rsid w:val="005260EB"/>
    <w:rsid w:val="00526285"/>
    <w:rsid w:val="005263A1"/>
    <w:rsid w:val="00530649"/>
    <w:rsid w:val="005307A4"/>
    <w:rsid w:val="005308A1"/>
    <w:rsid w:val="00530EDF"/>
    <w:rsid w:val="00531361"/>
    <w:rsid w:val="00531A7C"/>
    <w:rsid w:val="00535136"/>
    <w:rsid w:val="005355F1"/>
    <w:rsid w:val="005367F8"/>
    <w:rsid w:val="005375F9"/>
    <w:rsid w:val="00537C34"/>
    <w:rsid w:val="00540D5D"/>
    <w:rsid w:val="00540D76"/>
    <w:rsid w:val="00542772"/>
    <w:rsid w:val="005427D2"/>
    <w:rsid w:val="0054764A"/>
    <w:rsid w:val="00550DCD"/>
    <w:rsid w:val="005539DF"/>
    <w:rsid w:val="00553F54"/>
    <w:rsid w:val="005549A4"/>
    <w:rsid w:val="00555873"/>
    <w:rsid w:val="00556996"/>
    <w:rsid w:val="00556A4E"/>
    <w:rsid w:val="00562758"/>
    <w:rsid w:val="005627DD"/>
    <w:rsid w:val="00563271"/>
    <w:rsid w:val="005635EC"/>
    <w:rsid w:val="00565791"/>
    <w:rsid w:val="00566978"/>
    <w:rsid w:val="00570F08"/>
    <w:rsid w:val="00571240"/>
    <w:rsid w:val="00571410"/>
    <w:rsid w:val="005717D2"/>
    <w:rsid w:val="005718EA"/>
    <w:rsid w:val="005727EA"/>
    <w:rsid w:val="0057361F"/>
    <w:rsid w:val="00573A8A"/>
    <w:rsid w:val="00575293"/>
    <w:rsid w:val="00577057"/>
    <w:rsid w:val="005773C6"/>
    <w:rsid w:val="00577474"/>
    <w:rsid w:val="00577823"/>
    <w:rsid w:val="00577B9B"/>
    <w:rsid w:val="00577D9E"/>
    <w:rsid w:val="005808E6"/>
    <w:rsid w:val="0058153C"/>
    <w:rsid w:val="00582045"/>
    <w:rsid w:val="00582904"/>
    <w:rsid w:val="005837C6"/>
    <w:rsid w:val="005845DB"/>
    <w:rsid w:val="005855CC"/>
    <w:rsid w:val="00587E69"/>
    <w:rsid w:val="0059234B"/>
    <w:rsid w:val="00592B4B"/>
    <w:rsid w:val="00592E49"/>
    <w:rsid w:val="00593427"/>
    <w:rsid w:val="00594E82"/>
    <w:rsid w:val="005951A3"/>
    <w:rsid w:val="00595460"/>
    <w:rsid w:val="00595780"/>
    <w:rsid w:val="00596CE7"/>
    <w:rsid w:val="0059779B"/>
    <w:rsid w:val="005A0B29"/>
    <w:rsid w:val="005A1AA8"/>
    <w:rsid w:val="005A1E8C"/>
    <w:rsid w:val="005A28C5"/>
    <w:rsid w:val="005A3D4E"/>
    <w:rsid w:val="005A5648"/>
    <w:rsid w:val="005A5CB0"/>
    <w:rsid w:val="005A5DCD"/>
    <w:rsid w:val="005A7011"/>
    <w:rsid w:val="005B0A1A"/>
    <w:rsid w:val="005B1599"/>
    <w:rsid w:val="005B2BE5"/>
    <w:rsid w:val="005B377B"/>
    <w:rsid w:val="005B3A08"/>
    <w:rsid w:val="005B3E12"/>
    <w:rsid w:val="005B4EA8"/>
    <w:rsid w:val="005B4F03"/>
    <w:rsid w:val="005B51B9"/>
    <w:rsid w:val="005B6415"/>
    <w:rsid w:val="005B679A"/>
    <w:rsid w:val="005B6826"/>
    <w:rsid w:val="005B7795"/>
    <w:rsid w:val="005C0E29"/>
    <w:rsid w:val="005C12C4"/>
    <w:rsid w:val="005C1613"/>
    <w:rsid w:val="005C20C3"/>
    <w:rsid w:val="005C46F9"/>
    <w:rsid w:val="005C4797"/>
    <w:rsid w:val="005C5FC0"/>
    <w:rsid w:val="005C7576"/>
    <w:rsid w:val="005C7BA8"/>
    <w:rsid w:val="005D0DDB"/>
    <w:rsid w:val="005D1C93"/>
    <w:rsid w:val="005D1D2B"/>
    <w:rsid w:val="005D1DE8"/>
    <w:rsid w:val="005D2007"/>
    <w:rsid w:val="005D202F"/>
    <w:rsid w:val="005D2819"/>
    <w:rsid w:val="005D4893"/>
    <w:rsid w:val="005E2569"/>
    <w:rsid w:val="005E3D02"/>
    <w:rsid w:val="005F2127"/>
    <w:rsid w:val="005F2EFC"/>
    <w:rsid w:val="005F3723"/>
    <w:rsid w:val="005F3907"/>
    <w:rsid w:val="005F5ADE"/>
    <w:rsid w:val="005F6A42"/>
    <w:rsid w:val="006003AF"/>
    <w:rsid w:val="00600495"/>
    <w:rsid w:val="006016E8"/>
    <w:rsid w:val="00601C83"/>
    <w:rsid w:val="00603A88"/>
    <w:rsid w:val="00605E37"/>
    <w:rsid w:val="00607804"/>
    <w:rsid w:val="006102AE"/>
    <w:rsid w:val="00610DC0"/>
    <w:rsid w:val="00611266"/>
    <w:rsid w:val="00611EAB"/>
    <w:rsid w:val="00614D49"/>
    <w:rsid w:val="00617E5F"/>
    <w:rsid w:val="00622AE5"/>
    <w:rsid w:val="006263FF"/>
    <w:rsid w:val="00626944"/>
    <w:rsid w:val="00627D25"/>
    <w:rsid w:val="0063245D"/>
    <w:rsid w:val="00632FA4"/>
    <w:rsid w:val="0063304B"/>
    <w:rsid w:val="00635643"/>
    <w:rsid w:val="0063664B"/>
    <w:rsid w:val="0063736D"/>
    <w:rsid w:val="00641BA0"/>
    <w:rsid w:val="006430BA"/>
    <w:rsid w:val="00643549"/>
    <w:rsid w:val="006437A1"/>
    <w:rsid w:val="00643D92"/>
    <w:rsid w:val="00643F9F"/>
    <w:rsid w:val="0064596E"/>
    <w:rsid w:val="00646535"/>
    <w:rsid w:val="00646D70"/>
    <w:rsid w:val="0064751C"/>
    <w:rsid w:val="006475AC"/>
    <w:rsid w:val="0064774C"/>
    <w:rsid w:val="0065034E"/>
    <w:rsid w:val="00651EB7"/>
    <w:rsid w:val="00653833"/>
    <w:rsid w:val="00653E87"/>
    <w:rsid w:val="00654ACE"/>
    <w:rsid w:val="00654F22"/>
    <w:rsid w:val="006556A1"/>
    <w:rsid w:val="0065637B"/>
    <w:rsid w:val="0066091E"/>
    <w:rsid w:val="00661B4F"/>
    <w:rsid w:val="006623BC"/>
    <w:rsid w:val="00662508"/>
    <w:rsid w:val="00662F97"/>
    <w:rsid w:val="00670002"/>
    <w:rsid w:val="006703AA"/>
    <w:rsid w:val="00670C3B"/>
    <w:rsid w:val="00672C87"/>
    <w:rsid w:val="00673530"/>
    <w:rsid w:val="00674341"/>
    <w:rsid w:val="00674344"/>
    <w:rsid w:val="00677505"/>
    <w:rsid w:val="00680033"/>
    <w:rsid w:val="00680C59"/>
    <w:rsid w:val="00680EAD"/>
    <w:rsid w:val="006826BD"/>
    <w:rsid w:val="0068367B"/>
    <w:rsid w:val="006839D5"/>
    <w:rsid w:val="00685724"/>
    <w:rsid w:val="00691F15"/>
    <w:rsid w:val="00692011"/>
    <w:rsid w:val="00693A65"/>
    <w:rsid w:val="00693D2B"/>
    <w:rsid w:val="00693EE4"/>
    <w:rsid w:val="0069411D"/>
    <w:rsid w:val="00694222"/>
    <w:rsid w:val="00694A5B"/>
    <w:rsid w:val="00694BDF"/>
    <w:rsid w:val="006952ED"/>
    <w:rsid w:val="00695355"/>
    <w:rsid w:val="00695B53"/>
    <w:rsid w:val="00697A80"/>
    <w:rsid w:val="00697D2F"/>
    <w:rsid w:val="006A1B75"/>
    <w:rsid w:val="006A3FBA"/>
    <w:rsid w:val="006A50E1"/>
    <w:rsid w:val="006A6282"/>
    <w:rsid w:val="006A68F1"/>
    <w:rsid w:val="006A6EBF"/>
    <w:rsid w:val="006B0C56"/>
    <w:rsid w:val="006B1117"/>
    <w:rsid w:val="006B2ACA"/>
    <w:rsid w:val="006B3E3B"/>
    <w:rsid w:val="006B469C"/>
    <w:rsid w:val="006B4953"/>
    <w:rsid w:val="006B51C5"/>
    <w:rsid w:val="006B5F02"/>
    <w:rsid w:val="006B76A4"/>
    <w:rsid w:val="006C0009"/>
    <w:rsid w:val="006C0E86"/>
    <w:rsid w:val="006C0F70"/>
    <w:rsid w:val="006C1989"/>
    <w:rsid w:val="006C2891"/>
    <w:rsid w:val="006C30ED"/>
    <w:rsid w:val="006C3676"/>
    <w:rsid w:val="006C4BEF"/>
    <w:rsid w:val="006C518D"/>
    <w:rsid w:val="006C53D5"/>
    <w:rsid w:val="006C63BB"/>
    <w:rsid w:val="006C7959"/>
    <w:rsid w:val="006D012D"/>
    <w:rsid w:val="006D0278"/>
    <w:rsid w:val="006D0E35"/>
    <w:rsid w:val="006D1FAA"/>
    <w:rsid w:val="006D5492"/>
    <w:rsid w:val="006D5698"/>
    <w:rsid w:val="006D64C3"/>
    <w:rsid w:val="006D76A9"/>
    <w:rsid w:val="006E0B08"/>
    <w:rsid w:val="006E30E8"/>
    <w:rsid w:val="006E351F"/>
    <w:rsid w:val="006E3964"/>
    <w:rsid w:val="006E46EA"/>
    <w:rsid w:val="006E6CBA"/>
    <w:rsid w:val="006E71FE"/>
    <w:rsid w:val="006F1312"/>
    <w:rsid w:val="006F168D"/>
    <w:rsid w:val="006F1D7A"/>
    <w:rsid w:val="006F2263"/>
    <w:rsid w:val="006F22AF"/>
    <w:rsid w:val="006F3BEC"/>
    <w:rsid w:val="006F715E"/>
    <w:rsid w:val="006F799E"/>
    <w:rsid w:val="0070150B"/>
    <w:rsid w:val="00702E85"/>
    <w:rsid w:val="00705CC4"/>
    <w:rsid w:val="007063E3"/>
    <w:rsid w:val="00706F52"/>
    <w:rsid w:val="00711245"/>
    <w:rsid w:val="00712065"/>
    <w:rsid w:val="00715CB7"/>
    <w:rsid w:val="00717B96"/>
    <w:rsid w:val="00717CE5"/>
    <w:rsid w:val="00720984"/>
    <w:rsid w:val="007221C2"/>
    <w:rsid w:val="007222E9"/>
    <w:rsid w:val="00722DCD"/>
    <w:rsid w:val="007231DE"/>
    <w:rsid w:val="00723417"/>
    <w:rsid w:val="00726256"/>
    <w:rsid w:val="00726512"/>
    <w:rsid w:val="00727A51"/>
    <w:rsid w:val="00731319"/>
    <w:rsid w:val="00732AFC"/>
    <w:rsid w:val="00733542"/>
    <w:rsid w:val="00733804"/>
    <w:rsid w:val="007350B2"/>
    <w:rsid w:val="007360B6"/>
    <w:rsid w:val="0073725F"/>
    <w:rsid w:val="0074100F"/>
    <w:rsid w:val="00744571"/>
    <w:rsid w:val="00746956"/>
    <w:rsid w:val="00746BDB"/>
    <w:rsid w:val="007474A0"/>
    <w:rsid w:val="007528DE"/>
    <w:rsid w:val="00753F4C"/>
    <w:rsid w:val="00755BFF"/>
    <w:rsid w:val="0075649B"/>
    <w:rsid w:val="0075734E"/>
    <w:rsid w:val="00757C51"/>
    <w:rsid w:val="00757E76"/>
    <w:rsid w:val="0076277F"/>
    <w:rsid w:val="00762BD8"/>
    <w:rsid w:val="00762E9D"/>
    <w:rsid w:val="00763F76"/>
    <w:rsid w:val="007656D3"/>
    <w:rsid w:val="007656DA"/>
    <w:rsid w:val="007679B4"/>
    <w:rsid w:val="00775762"/>
    <w:rsid w:val="00775914"/>
    <w:rsid w:val="007866F2"/>
    <w:rsid w:val="007867C6"/>
    <w:rsid w:val="007875FB"/>
    <w:rsid w:val="00793372"/>
    <w:rsid w:val="007969D8"/>
    <w:rsid w:val="0079748D"/>
    <w:rsid w:val="00797538"/>
    <w:rsid w:val="007A0A68"/>
    <w:rsid w:val="007A0CFC"/>
    <w:rsid w:val="007A0DC1"/>
    <w:rsid w:val="007A1CBC"/>
    <w:rsid w:val="007A1EB3"/>
    <w:rsid w:val="007A2B51"/>
    <w:rsid w:val="007A2FF1"/>
    <w:rsid w:val="007A3A0D"/>
    <w:rsid w:val="007A473B"/>
    <w:rsid w:val="007A6C47"/>
    <w:rsid w:val="007A7B83"/>
    <w:rsid w:val="007A7E4C"/>
    <w:rsid w:val="007B3D46"/>
    <w:rsid w:val="007B5C88"/>
    <w:rsid w:val="007B7824"/>
    <w:rsid w:val="007B7A32"/>
    <w:rsid w:val="007C01B7"/>
    <w:rsid w:val="007C03EC"/>
    <w:rsid w:val="007C1098"/>
    <w:rsid w:val="007C1B75"/>
    <w:rsid w:val="007C1F61"/>
    <w:rsid w:val="007C30BB"/>
    <w:rsid w:val="007C4807"/>
    <w:rsid w:val="007C4A7C"/>
    <w:rsid w:val="007C74A2"/>
    <w:rsid w:val="007D157B"/>
    <w:rsid w:val="007D6E16"/>
    <w:rsid w:val="007D7A70"/>
    <w:rsid w:val="007E1493"/>
    <w:rsid w:val="007E40F8"/>
    <w:rsid w:val="007E47E2"/>
    <w:rsid w:val="007E527B"/>
    <w:rsid w:val="007E57BA"/>
    <w:rsid w:val="007E62FA"/>
    <w:rsid w:val="007F0C3F"/>
    <w:rsid w:val="007F169C"/>
    <w:rsid w:val="007F2456"/>
    <w:rsid w:val="007F35D7"/>
    <w:rsid w:val="007F39B2"/>
    <w:rsid w:val="007F3BA6"/>
    <w:rsid w:val="007F4B17"/>
    <w:rsid w:val="007F54F3"/>
    <w:rsid w:val="007F5922"/>
    <w:rsid w:val="007F74E4"/>
    <w:rsid w:val="008005F6"/>
    <w:rsid w:val="00802AC2"/>
    <w:rsid w:val="00803375"/>
    <w:rsid w:val="00803D69"/>
    <w:rsid w:val="008042BF"/>
    <w:rsid w:val="008050E4"/>
    <w:rsid w:val="0080570F"/>
    <w:rsid w:val="00806A6A"/>
    <w:rsid w:val="00806C24"/>
    <w:rsid w:val="00807F68"/>
    <w:rsid w:val="008102FE"/>
    <w:rsid w:val="00810333"/>
    <w:rsid w:val="00812758"/>
    <w:rsid w:val="008153BB"/>
    <w:rsid w:val="00815C32"/>
    <w:rsid w:val="00817497"/>
    <w:rsid w:val="008206AD"/>
    <w:rsid w:val="00820E07"/>
    <w:rsid w:val="00821C92"/>
    <w:rsid w:val="0082240D"/>
    <w:rsid w:val="00822772"/>
    <w:rsid w:val="00822985"/>
    <w:rsid w:val="00822C67"/>
    <w:rsid w:val="00825030"/>
    <w:rsid w:val="008250F1"/>
    <w:rsid w:val="00825E27"/>
    <w:rsid w:val="00830FD6"/>
    <w:rsid w:val="008325CC"/>
    <w:rsid w:val="00832658"/>
    <w:rsid w:val="00833EE5"/>
    <w:rsid w:val="00835491"/>
    <w:rsid w:val="00835516"/>
    <w:rsid w:val="00835887"/>
    <w:rsid w:val="0084054F"/>
    <w:rsid w:val="0084174A"/>
    <w:rsid w:val="00842300"/>
    <w:rsid w:val="0084257F"/>
    <w:rsid w:val="00843981"/>
    <w:rsid w:val="00843BCF"/>
    <w:rsid w:val="00844F29"/>
    <w:rsid w:val="00845451"/>
    <w:rsid w:val="00845D8C"/>
    <w:rsid w:val="00850E62"/>
    <w:rsid w:val="00852EC2"/>
    <w:rsid w:val="00853CEE"/>
    <w:rsid w:val="00855BDA"/>
    <w:rsid w:val="00855C4E"/>
    <w:rsid w:val="00856788"/>
    <w:rsid w:val="0086174C"/>
    <w:rsid w:val="0086254A"/>
    <w:rsid w:val="00863099"/>
    <w:rsid w:val="00863AB2"/>
    <w:rsid w:val="008658A7"/>
    <w:rsid w:val="00865B03"/>
    <w:rsid w:val="00867687"/>
    <w:rsid w:val="00867914"/>
    <w:rsid w:val="008700C7"/>
    <w:rsid w:val="008711B0"/>
    <w:rsid w:val="00871C04"/>
    <w:rsid w:val="00873EAE"/>
    <w:rsid w:val="0087432A"/>
    <w:rsid w:val="00875AE8"/>
    <w:rsid w:val="00877057"/>
    <w:rsid w:val="00877FC4"/>
    <w:rsid w:val="008809E8"/>
    <w:rsid w:val="00880AA5"/>
    <w:rsid w:val="00880F3A"/>
    <w:rsid w:val="008821E9"/>
    <w:rsid w:val="00883BD0"/>
    <w:rsid w:val="00886A18"/>
    <w:rsid w:val="00886E32"/>
    <w:rsid w:val="00887E14"/>
    <w:rsid w:val="00890030"/>
    <w:rsid w:val="0089025D"/>
    <w:rsid w:val="008903C1"/>
    <w:rsid w:val="00890B1D"/>
    <w:rsid w:val="0089311C"/>
    <w:rsid w:val="00894A75"/>
    <w:rsid w:val="008A0B67"/>
    <w:rsid w:val="008A18FB"/>
    <w:rsid w:val="008A28C0"/>
    <w:rsid w:val="008A2E81"/>
    <w:rsid w:val="008A3154"/>
    <w:rsid w:val="008A52B9"/>
    <w:rsid w:val="008B10EA"/>
    <w:rsid w:val="008B238E"/>
    <w:rsid w:val="008B2D96"/>
    <w:rsid w:val="008B3BB2"/>
    <w:rsid w:val="008B3E77"/>
    <w:rsid w:val="008B3E9C"/>
    <w:rsid w:val="008B487F"/>
    <w:rsid w:val="008B7EEE"/>
    <w:rsid w:val="008B7F1F"/>
    <w:rsid w:val="008C08F5"/>
    <w:rsid w:val="008C1877"/>
    <w:rsid w:val="008C332E"/>
    <w:rsid w:val="008C3513"/>
    <w:rsid w:val="008C44E3"/>
    <w:rsid w:val="008C47E5"/>
    <w:rsid w:val="008C4EFD"/>
    <w:rsid w:val="008C50F4"/>
    <w:rsid w:val="008C5152"/>
    <w:rsid w:val="008C5A85"/>
    <w:rsid w:val="008C7443"/>
    <w:rsid w:val="008D04A7"/>
    <w:rsid w:val="008D17CE"/>
    <w:rsid w:val="008D1942"/>
    <w:rsid w:val="008D4F38"/>
    <w:rsid w:val="008D5ACB"/>
    <w:rsid w:val="008D6F4C"/>
    <w:rsid w:val="008D7823"/>
    <w:rsid w:val="008E06BA"/>
    <w:rsid w:val="008E1A47"/>
    <w:rsid w:val="008E3CA9"/>
    <w:rsid w:val="008E4FBD"/>
    <w:rsid w:val="008E518C"/>
    <w:rsid w:val="008E675B"/>
    <w:rsid w:val="008E6E09"/>
    <w:rsid w:val="008E7F0C"/>
    <w:rsid w:val="008F027E"/>
    <w:rsid w:val="008F2BCB"/>
    <w:rsid w:val="008F4469"/>
    <w:rsid w:val="008F49E7"/>
    <w:rsid w:val="008F5B70"/>
    <w:rsid w:val="008F5CA4"/>
    <w:rsid w:val="008F7131"/>
    <w:rsid w:val="009004DF"/>
    <w:rsid w:val="00900876"/>
    <w:rsid w:val="00901CE1"/>
    <w:rsid w:val="00902C98"/>
    <w:rsid w:val="00903DBF"/>
    <w:rsid w:val="009046F4"/>
    <w:rsid w:val="00905679"/>
    <w:rsid w:val="0090776B"/>
    <w:rsid w:val="00910151"/>
    <w:rsid w:val="009113F9"/>
    <w:rsid w:val="00913E34"/>
    <w:rsid w:val="009145AC"/>
    <w:rsid w:val="00914B55"/>
    <w:rsid w:val="00916673"/>
    <w:rsid w:val="00917430"/>
    <w:rsid w:val="009218BB"/>
    <w:rsid w:val="00922410"/>
    <w:rsid w:val="0092331D"/>
    <w:rsid w:val="00926AE4"/>
    <w:rsid w:val="009307F2"/>
    <w:rsid w:val="00930DBC"/>
    <w:rsid w:val="009315FD"/>
    <w:rsid w:val="009318A9"/>
    <w:rsid w:val="009318C0"/>
    <w:rsid w:val="00932350"/>
    <w:rsid w:val="0093250D"/>
    <w:rsid w:val="00932C0D"/>
    <w:rsid w:val="0093485E"/>
    <w:rsid w:val="009350E6"/>
    <w:rsid w:val="00940297"/>
    <w:rsid w:val="00940CA2"/>
    <w:rsid w:val="00940F34"/>
    <w:rsid w:val="009415D0"/>
    <w:rsid w:val="0094213D"/>
    <w:rsid w:val="00943055"/>
    <w:rsid w:val="00943E2D"/>
    <w:rsid w:val="009458C7"/>
    <w:rsid w:val="009462A2"/>
    <w:rsid w:val="0094776E"/>
    <w:rsid w:val="0095016C"/>
    <w:rsid w:val="00950381"/>
    <w:rsid w:val="009509DD"/>
    <w:rsid w:val="00950FD9"/>
    <w:rsid w:val="00951E52"/>
    <w:rsid w:val="009556E5"/>
    <w:rsid w:val="00955F1D"/>
    <w:rsid w:val="009578C0"/>
    <w:rsid w:val="009603FF"/>
    <w:rsid w:val="00960F19"/>
    <w:rsid w:val="00961AF8"/>
    <w:rsid w:val="00965D50"/>
    <w:rsid w:val="0096610A"/>
    <w:rsid w:val="009668B4"/>
    <w:rsid w:val="00970005"/>
    <w:rsid w:val="009709C3"/>
    <w:rsid w:val="00970ECA"/>
    <w:rsid w:val="00971B17"/>
    <w:rsid w:val="009722E3"/>
    <w:rsid w:val="0097344B"/>
    <w:rsid w:val="00973B28"/>
    <w:rsid w:val="00975EC5"/>
    <w:rsid w:val="009776F7"/>
    <w:rsid w:val="00977D9F"/>
    <w:rsid w:val="009822CD"/>
    <w:rsid w:val="00982888"/>
    <w:rsid w:val="009828AA"/>
    <w:rsid w:val="00985888"/>
    <w:rsid w:val="00985EBF"/>
    <w:rsid w:val="009868FE"/>
    <w:rsid w:val="00986A7C"/>
    <w:rsid w:val="00987339"/>
    <w:rsid w:val="00991C1D"/>
    <w:rsid w:val="00995E48"/>
    <w:rsid w:val="009978EA"/>
    <w:rsid w:val="00997ACB"/>
    <w:rsid w:val="00997C7A"/>
    <w:rsid w:val="009A07A2"/>
    <w:rsid w:val="009A1E05"/>
    <w:rsid w:val="009A6496"/>
    <w:rsid w:val="009A69C1"/>
    <w:rsid w:val="009A7184"/>
    <w:rsid w:val="009A74A6"/>
    <w:rsid w:val="009B066B"/>
    <w:rsid w:val="009B075A"/>
    <w:rsid w:val="009B09A5"/>
    <w:rsid w:val="009B2016"/>
    <w:rsid w:val="009B2A10"/>
    <w:rsid w:val="009B3C63"/>
    <w:rsid w:val="009B7017"/>
    <w:rsid w:val="009B70BB"/>
    <w:rsid w:val="009C0DFA"/>
    <w:rsid w:val="009C0E0A"/>
    <w:rsid w:val="009C30E6"/>
    <w:rsid w:val="009C442E"/>
    <w:rsid w:val="009C4910"/>
    <w:rsid w:val="009C4AAC"/>
    <w:rsid w:val="009C5216"/>
    <w:rsid w:val="009C631C"/>
    <w:rsid w:val="009C6F09"/>
    <w:rsid w:val="009D0769"/>
    <w:rsid w:val="009D232F"/>
    <w:rsid w:val="009D2961"/>
    <w:rsid w:val="009E03C9"/>
    <w:rsid w:val="009E0BEA"/>
    <w:rsid w:val="009E2C26"/>
    <w:rsid w:val="009E3C95"/>
    <w:rsid w:val="009E4338"/>
    <w:rsid w:val="009E5987"/>
    <w:rsid w:val="009E7D94"/>
    <w:rsid w:val="009F0115"/>
    <w:rsid w:val="009F1D6B"/>
    <w:rsid w:val="009F3E10"/>
    <w:rsid w:val="009F3FB1"/>
    <w:rsid w:val="009F421D"/>
    <w:rsid w:val="009F5618"/>
    <w:rsid w:val="009F5A35"/>
    <w:rsid w:val="009F628E"/>
    <w:rsid w:val="00A0147C"/>
    <w:rsid w:val="00A01663"/>
    <w:rsid w:val="00A025DD"/>
    <w:rsid w:val="00A03738"/>
    <w:rsid w:val="00A06101"/>
    <w:rsid w:val="00A062C7"/>
    <w:rsid w:val="00A06D47"/>
    <w:rsid w:val="00A0743B"/>
    <w:rsid w:val="00A10663"/>
    <w:rsid w:val="00A11CA7"/>
    <w:rsid w:val="00A123B1"/>
    <w:rsid w:val="00A13AFD"/>
    <w:rsid w:val="00A14FF9"/>
    <w:rsid w:val="00A1521C"/>
    <w:rsid w:val="00A16627"/>
    <w:rsid w:val="00A16A67"/>
    <w:rsid w:val="00A21C45"/>
    <w:rsid w:val="00A22699"/>
    <w:rsid w:val="00A22DC7"/>
    <w:rsid w:val="00A22EB1"/>
    <w:rsid w:val="00A25E4D"/>
    <w:rsid w:val="00A2686A"/>
    <w:rsid w:val="00A30698"/>
    <w:rsid w:val="00A30B51"/>
    <w:rsid w:val="00A31A3C"/>
    <w:rsid w:val="00A326B0"/>
    <w:rsid w:val="00A34F41"/>
    <w:rsid w:val="00A36550"/>
    <w:rsid w:val="00A371B3"/>
    <w:rsid w:val="00A3720D"/>
    <w:rsid w:val="00A40046"/>
    <w:rsid w:val="00A43249"/>
    <w:rsid w:val="00A44696"/>
    <w:rsid w:val="00A4590C"/>
    <w:rsid w:val="00A46026"/>
    <w:rsid w:val="00A47E7B"/>
    <w:rsid w:val="00A47F2F"/>
    <w:rsid w:val="00A536B1"/>
    <w:rsid w:val="00A565AF"/>
    <w:rsid w:val="00A57624"/>
    <w:rsid w:val="00A57705"/>
    <w:rsid w:val="00A60A75"/>
    <w:rsid w:val="00A626CB"/>
    <w:rsid w:val="00A63EE7"/>
    <w:rsid w:val="00A65216"/>
    <w:rsid w:val="00A6616B"/>
    <w:rsid w:val="00A66C3C"/>
    <w:rsid w:val="00A67227"/>
    <w:rsid w:val="00A71F3F"/>
    <w:rsid w:val="00A7284E"/>
    <w:rsid w:val="00A72E26"/>
    <w:rsid w:val="00A744E0"/>
    <w:rsid w:val="00A76FB3"/>
    <w:rsid w:val="00A77342"/>
    <w:rsid w:val="00A80820"/>
    <w:rsid w:val="00A81451"/>
    <w:rsid w:val="00A81ED3"/>
    <w:rsid w:val="00A86BB7"/>
    <w:rsid w:val="00A87DF3"/>
    <w:rsid w:val="00A90CD0"/>
    <w:rsid w:val="00A913F3"/>
    <w:rsid w:val="00A914A8"/>
    <w:rsid w:val="00A92087"/>
    <w:rsid w:val="00A92CC5"/>
    <w:rsid w:val="00A92D82"/>
    <w:rsid w:val="00A966D3"/>
    <w:rsid w:val="00A967A9"/>
    <w:rsid w:val="00A97357"/>
    <w:rsid w:val="00AA07B5"/>
    <w:rsid w:val="00AA0CEF"/>
    <w:rsid w:val="00AA11AC"/>
    <w:rsid w:val="00AA2458"/>
    <w:rsid w:val="00AA25E6"/>
    <w:rsid w:val="00AA3A48"/>
    <w:rsid w:val="00AA3BC8"/>
    <w:rsid w:val="00AA3F22"/>
    <w:rsid w:val="00AA4655"/>
    <w:rsid w:val="00AB1DB4"/>
    <w:rsid w:val="00AB7983"/>
    <w:rsid w:val="00AB7A8F"/>
    <w:rsid w:val="00AC08A4"/>
    <w:rsid w:val="00AC0D22"/>
    <w:rsid w:val="00AC146B"/>
    <w:rsid w:val="00AC1577"/>
    <w:rsid w:val="00AC1EF8"/>
    <w:rsid w:val="00AC4A85"/>
    <w:rsid w:val="00AC6305"/>
    <w:rsid w:val="00AC7BC2"/>
    <w:rsid w:val="00AD0622"/>
    <w:rsid w:val="00AD1511"/>
    <w:rsid w:val="00AD266F"/>
    <w:rsid w:val="00AD276B"/>
    <w:rsid w:val="00AD3D4B"/>
    <w:rsid w:val="00AD65B5"/>
    <w:rsid w:val="00AD75F0"/>
    <w:rsid w:val="00AE01C2"/>
    <w:rsid w:val="00AE1C58"/>
    <w:rsid w:val="00AE253D"/>
    <w:rsid w:val="00AE2712"/>
    <w:rsid w:val="00AE36D4"/>
    <w:rsid w:val="00AE3BEB"/>
    <w:rsid w:val="00AE7A31"/>
    <w:rsid w:val="00AE7D52"/>
    <w:rsid w:val="00AF14F2"/>
    <w:rsid w:val="00AF2794"/>
    <w:rsid w:val="00AF338C"/>
    <w:rsid w:val="00AF3741"/>
    <w:rsid w:val="00AF40E1"/>
    <w:rsid w:val="00AF463E"/>
    <w:rsid w:val="00AF5432"/>
    <w:rsid w:val="00AF5A83"/>
    <w:rsid w:val="00AF71DC"/>
    <w:rsid w:val="00B024F3"/>
    <w:rsid w:val="00B028D5"/>
    <w:rsid w:val="00B067B9"/>
    <w:rsid w:val="00B100AF"/>
    <w:rsid w:val="00B118F1"/>
    <w:rsid w:val="00B12275"/>
    <w:rsid w:val="00B12C24"/>
    <w:rsid w:val="00B1388C"/>
    <w:rsid w:val="00B157E2"/>
    <w:rsid w:val="00B15C51"/>
    <w:rsid w:val="00B17A65"/>
    <w:rsid w:val="00B21BFB"/>
    <w:rsid w:val="00B23CD7"/>
    <w:rsid w:val="00B252D2"/>
    <w:rsid w:val="00B27947"/>
    <w:rsid w:val="00B31271"/>
    <w:rsid w:val="00B33E01"/>
    <w:rsid w:val="00B35130"/>
    <w:rsid w:val="00B3776B"/>
    <w:rsid w:val="00B37F37"/>
    <w:rsid w:val="00B41A27"/>
    <w:rsid w:val="00B4266E"/>
    <w:rsid w:val="00B429C5"/>
    <w:rsid w:val="00B42FAB"/>
    <w:rsid w:val="00B47489"/>
    <w:rsid w:val="00B47E30"/>
    <w:rsid w:val="00B50C5A"/>
    <w:rsid w:val="00B50EDB"/>
    <w:rsid w:val="00B51559"/>
    <w:rsid w:val="00B52B42"/>
    <w:rsid w:val="00B52C02"/>
    <w:rsid w:val="00B548EC"/>
    <w:rsid w:val="00B54E4F"/>
    <w:rsid w:val="00B5553F"/>
    <w:rsid w:val="00B573D3"/>
    <w:rsid w:val="00B609B8"/>
    <w:rsid w:val="00B60EA6"/>
    <w:rsid w:val="00B615ED"/>
    <w:rsid w:val="00B63901"/>
    <w:rsid w:val="00B64B15"/>
    <w:rsid w:val="00B6656B"/>
    <w:rsid w:val="00B66702"/>
    <w:rsid w:val="00B66BF0"/>
    <w:rsid w:val="00B70CC6"/>
    <w:rsid w:val="00B71AE3"/>
    <w:rsid w:val="00B72DBD"/>
    <w:rsid w:val="00B73C0E"/>
    <w:rsid w:val="00B807C3"/>
    <w:rsid w:val="00B80C1E"/>
    <w:rsid w:val="00B80D1D"/>
    <w:rsid w:val="00B81424"/>
    <w:rsid w:val="00B830CC"/>
    <w:rsid w:val="00B85BE3"/>
    <w:rsid w:val="00B874FD"/>
    <w:rsid w:val="00B9180F"/>
    <w:rsid w:val="00B91ABC"/>
    <w:rsid w:val="00B94136"/>
    <w:rsid w:val="00B94B2E"/>
    <w:rsid w:val="00B9712A"/>
    <w:rsid w:val="00BA09A4"/>
    <w:rsid w:val="00BA139F"/>
    <w:rsid w:val="00BA2811"/>
    <w:rsid w:val="00BA30D3"/>
    <w:rsid w:val="00BA3629"/>
    <w:rsid w:val="00BA42EE"/>
    <w:rsid w:val="00BA4D30"/>
    <w:rsid w:val="00BA51DB"/>
    <w:rsid w:val="00BA7330"/>
    <w:rsid w:val="00BB0876"/>
    <w:rsid w:val="00BB1CDC"/>
    <w:rsid w:val="00BB6569"/>
    <w:rsid w:val="00BC27FD"/>
    <w:rsid w:val="00BC5FD5"/>
    <w:rsid w:val="00BC5FEC"/>
    <w:rsid w:val="00BC6DBD"/>
    <w:rsid w:val="00BD2818"/>
    <w:rsid w:val="00BD2887"/>
    <w:rsid w:val="00BD360E"/>
    <w:rsid w:val="00BD3D89"/>
    <w:rsid w:val="00BD41CB"/>
    <w:rsid w:val="00BD4443"/>
    <w:rsid w:val="00BD6201"/>
    <w:rsid w:val="00BD6DC4"/>
    <w:rsid w:val="00BD7243"/>
    <w:rsid w:val="00BD77BA"/>
    <w:rsid w:val="00BE1725"/>
    <w:rsid w:val="00BE175A"/>
    <w:rsid w:val="00BE2247"/>
    <w:rsid w:val="00BE233C"/>
    <w:rsid w:val="00BE3202"/>
    <w:rsid w:val="00BE3480"/>
    <w:rsid w:val="00BE3B3A"/>
    <w:rsid w:val="00BE463E"/>
    <w:rsid w:val="00BE4ACD"/>
    <w:rsid w:val="00BE4EBC"/>
    <w:rsid w:val="00BE628D"/>
    <w:rsid w:val="00BE68EC"/>
    <w:rsid w:val="00BF234C"/>
    <w:rsid w:val="00BF408A"/>
    <w:rsid w:val="00BF4B4E"/>
    <w:rsid w:val="00BF5DE1"/>
    <w:rsid w:val="00BF740D"/>
    <w:rsid w:val="00C0046A"/>
    <w:rsid w:val="00C04F3C"/>
    <w:rsid w:val="00C0695D"/>
    <w:rsid w:val="00C11C0A"/>
    <w:rsid w:val="00C14AFB"/>
    <w:rsid w:val="00C157E1"/>
    <w:rsid w:val="00C21597"/>
    <w:rsid w:val="00C22428"/>
    <w:rsid w:val="00C2533E"/>
    <w:rsid w:val="00C25C5D"/>
    <w:rsid w:val="00C25FBF"/>
    <w:rsid w:val="00C26963"/>
    <w:rsid w:val="00C30474"/>
    <w:rsid w:val="00C31E47"/>
    <w:rsid w:val="00C3201F"/>
    <w:rsid w:val="00C3282A"/>
    <w:rsid w:val="00C330BE"/>
    <w:rsid w:val="00C332F8"/>
    <w:rsid w:val="00C3485C"/>
    <w:rsid w:val="00C35623"/>
    <w:rsid w:val="00C35DD8"/>
    <w:rsid w:val="00C36AC2"/>
    <w:rsid w:val="00C4133F"/>
    <w:rsid w:val="00C418DC"/>
    <w:rsid w:val="00C45EAB"/>
    <w:rsid w:val="00C46368"/>
    <w:rsid w:val="00C47216"/>
    <w:rsid w:val="00C54411"/>
    <w:rsid w:val="00C54B9F"/>
    <w:rsid w:val="00C6132E"/>
    <w:rsid w:val="00C61683"/>
    <w:rsid w:val="00C61A6A"/>
    <w:rsid w:val="00C63A23"/>
    <w:rsid w:val="00C66B81"/>
    <w:rsid w:val="00C719CE"/>
    <w:rsid w:val="00C77DCA"/>
    <w:rsid w:val="00C81F15"/>
    <w:rsid w:val="00C82033"/>
    <w:rsid w:val="00C83587"/>
    <w:rsid w:val="00C84FCB"/>
    <w:rsid w:val="00C86C29"/>
    <w:rsid w:val="00C87EBD"/>
    <w:rsid w:val="00C90DEE"/>
    <w:rsid w:val="00C91A1D"/>
    <w:rsid w:val="00C93795"/>
    <w:rsid w:val="00C93A23"/>
    <w:rsid w:val="00C952B0"/>
    <w:rsid w:val="00C96531"/>
    <w:rsid w:val="00CA0987"/>
    <w:rsid w:val="00CA0ABB"/>
    <w:rsid w:val="00CA0C33"/>
    <w:rsid w:val="00CA19ED"/>
    <w:rsid w:val="00CA1A53"/>
    <w:rsid w:val="00CA1CA6"/>
    <w:rsid w:val="00CA3455"/>
    <w:rsid w:val="00CA3DBD"/>
    <w:rsid w:val="00CA3E49"/>
    <w:rsid w:val="00CA44DD"/>
    <w:rsid w:val="00CA46EE"/>
    <w:rsid w:val="00CA5786"/>
    <w:rsid w:val="00CA5B93"/>
    <w:rsid w:val="00CA5D22"/>
    <w:rsid w:val="00CA6C2B"/>
    <w:rsid w:val="00CA76F3"/>
    <w:rsid w:val="00CB0C55"/>
    <w:rsid w:val="00CB1209"/>
    <w:rsid w:val="00CB1706"/>
    <w:rsid w:val="00CB21B1"/>
    <w:rsid w:val="00CB2B5C"/>
    <w:rsid w:val="00CB344A"/>
    <w:rsid w:val="00CB5B67"/>
    <w:rsid w:val="00CB5FE6"/>
    <w:rsid w:val="00CB6379"/>
    <w:rsid w:val="00CC006C"/>
    <w:rsid w:val="00CC0ABB"/>
    <w:rsid w:val="00CC245A"/>
    <w:rsid w:val="00CC2C5D"/>
    <w:rsid w:val="00CC351C"/>
    <w:rsid w:val="00CC3D4F"/>
    <w:rsid w:val="00CC58CE"/>
    <w:rsid w:val="00CD08A1"/>
    <w:rsid w:val="00CD0B8E"/>
    <w:rsid w:val="00CD0D2E"/>
    <w:rsid w:val="00CD12CA"/>
    <w:rsid w:val="00CD22E5"/>
    <w:rsid w:val="00CD24DF"/>
    <w:rsid w:val="00CD34FC"/>
    <w:rsid w:val="00CD37A6"/>
    <w:rsid w:val="00CD3C85"/>
    <w:rsid w:val="00CD482A"/>
    <w:rsid w:val="00CD4BA4"/>
    <w:rsid w:val="00CD7739"/>
    <w:rsid w:val="00CE0CE2"/>
    <w:rsid w:val="00CE1391"/>
    <w:rsid w:val="00CE19C5"/>
    <w:rsid w:val="00CE2B12"/>
    <w:rsid w:val="00CE35C8"/>
    <w:rsid w:val="00CE4FE1"/>
    <w:rsid w:val="00CE5FD6"/>
    <w:rsid w:val="00CE7AAF"/>
    <w:rsid w:val="00CE7D43"/>
    <w:rsid w:val="00CF0D14"/>
    <w:rsid w:val="00CF2C76"/>
    <w:rsid w:val="00CF51C2"/>
    <w:rsid w:val="00CF62D7"/>
    <w:rsid w:val="00D06F18"/>
    <w:rsid w:val="00D107DE"/>
    <w:rsid w:val="00D12991"/>
    <w:rsid w:val="00D13400"/>
    <w:rsid w:val="00D15198"/>
    <w:rsid w:val="00D163F2"/>
    <w:rsid w:val="00D17970"/>
    <w:rsid w:val="00D17B3C"/>
    <w:rsid w:val="00D17DDE"/>
    <w:rsid w:val="00D204B7"/>
    <w:rsid w:val="00D20F61"/>
    <w:rsid w:val="00D2175F"/>
    <w:rsid w:val="00D21D3C"/>
    <w:rsid w:val="00D22540"/>
    <w:rsid w:val="00D269C9"/>
    <w:rsid w:val="00D27050"/>
    <w:rsid w:val="00D27666"/>
    <w:rsid w:val="00D3275C"/>
    <w:rsid w:val="00D35C06"/>
    <w:rsid w:val="00D360EF"/>
    <w:rsid w:val="00D36B2E"/>
    <w:rsid w:val="00D4335D"/>
    <w:rsid w:val="00D435CB"/>
    <w:rsid w:val="00D442A2"/>
    <w:rsid w:val="00D44969"/>
    <w:rsid w:val="00D44B67"/>
    <w:rsid w:val="00D45E78"/>
    <w:rsid w:val="00D47503"/>
    <w:rsid w:val="00D517DE"/>
    <w:rsid w:val="00D53683"/>
    <w:rsid w:val="00D53776"/>
    <w:rsid w:val="00D54259"/>
    <w:rsid w:val="00D555BB"/>
    <w:rsid w:val="00D5581C"/>
    <w:rsid w:val="00D56C39"/>
    <w:rsid w:val="00D57AF1"/>
    <w:rsid w:val="00D600B2"/>
    <w:rsid w:val="00D60422"/>
    <w:rsid w:val="00D64196"/>
    <w:rsid w:val="00D65A4B"/>
    <w:rsid w:val="00D65F2C"/>
    <w:rsid w:val="00D65F4F"/>
    <w:rsid w:val="00D65F78"/>
    <w:rsid w:val="00D67D34"/>
    <w:rsid w:val="00D705C5"/>
    <w:rsid w:val="00D70931"/>
    <w:rsid w:val="00D723C9"/>
    <w:rsid w:val="00D72B0D"/>
    <w:rsid w:val="00D73A79"/>
    <w:rsid w:val="00D7486D"/>
    <w:rsid w:val="00D75F5F"/>
    <w:rsid w:val="00D76B9E"/>
    <w:rsid w:val="00D77843"/>
    <w:rsid w:val="00D80972"/>
    <w:rsid w:val="00D826AF"/>
    <w:rsid w:val="00D828B7"/>
    <w:rsid w:val="00D82E6B"/>
    <w:rsid w:val="00D83290"/>
    <w:rsid w:val="00D8561D"/>
    <w:rsid w:val="00D902D1"/>
    <w:rsid w:val="00D9187D"/>
    <w:rsid w:val="00D91B56"/>
    <w:rsid w:val="00D92B6E"/>
    <w:rsid w:val="00D92C95"/>
    <w:rsid w:val="00D9371E"/>
    <w:rsid w:val="00D938F2"/>
    <w:rsid w:val="00D946D7"/>
    <w:rsid w:val="00D966F5"/>
    <w:rsid w:val="00D96BD4"/>
    <w:rsid w:val="00DA2746"/>
    <w:rsid w:val="00DA35D7"/>
    <w:rsid w:val="00DA43A9"/>
    <w:rsid w:val="00DA48D0"/>
    <w:rsid w:val="00DA4D28"/>
    <w:rsid w:val="00DB70C4"/>
    <w:rsid w:val="00DB7865"/>
    <w:rsid w:val="00DC1A6F"/>
    <w:rsid w:val="00DC3CE6"/>
    <w:rsid w:val="00DC449C"/>
    <w:rsid w:val="00DC62FE"/>
    <w:rsid w:val="00DC76C9"/>
    <w:rsid w:val="00DD2015"/>
    <w:rsid w:val="00DD3964"/>
    <w:rsid w:val="00DD3BD6"/>
    <w:rsid w:val="00DD512E"/>
    <w:rsid w:val="00DD54CA"/>
    <w:rsid w:val="00DD5C8F"/>
    <w:rsid w:val="00DD6624"/>
    <w:rsid w:val="00DE0BE5"/>
    <w:rsid w:val="00DE0C34"/>
    <w:rsid w:val="00DE0DE4"/>
    <w:rsid w:val="00DE1097"/>
    <w:rsid w:val="00DE1115"/>
    <w:rsid w:val="00DE27F8"/>
    <w:rsid w:val="00DE3D4D"/>
    <w:rsid w:val="00DE453E"/>
    <w:rsid w:val="00DE495A"/>
    <w:rsid w:val="00DE7A34"/>
    <w:rsid w:val="00DE7D73"/>
    <w:rsid w:val="00DF0E2F"/>
    <w:rsid w:val="00DF0F07"/>
    <w:rsid w:val="00DF151F"/>
    <w:rsid w:val="00DF1C48"/>
    <w:rsid w:val="00DF4C4E"/>
    <w:rsid w:val="00DF6F47"/>
    <w:rsid w:val="00DF6FD1"/>
    <w:rsid w:val="00E01FB3"/>
    <w:rsid w:val="00E03961"/>
    <w:rsid w:val="00E047FD"/>
    <w:rsid w:val="00E0777D"/>
    <w:rsid w:val="00E126DE"/>
    <w:rsid w:val="00E12AA1"/>
    <w:rsid w:val="00E15C14"/>
    <w:rsid w:val="00E17C2D"/>
    <w:rsid w:val="00E21D9B"/>
    <w:rsid w:val="00E2200D"/>
    <w:rsid w:val="00E2366C"/>
    <w:rsid w:val="00E2492B"/>
    <w:rsid w:val="00E24CEC"/>
    <w:rsid w:val="00E26507"/>
    <w:rsid w:val="00E26A6B"/>
    <w:rsid w:val="00E305A9"/>
    <w:rsid w:val="00E31212"/>
    <w:rsid w:val="00E33513"/>
    <w:rsid w:val="00E3609C"/>
    <w:rsid w:val="00E377BC"/>
    <w:rsid w:val="00E37A3A"/>
    <w:rsid w:val="00E37AEE"/>
    <w:rsid w:val="00E42034"/>
    <w:rsid w:val="00E4220C"/>
    <w:rsid w:val="00E45028"/>
    <w:rsid w:val="00E45902"/>
    <w:rsid w:val="00E472D3"/>
    <w:rsid w:val="00E5049A"/>
    <w:rsid w:val="00E5126F"/>
    <w:rsid w:val="00E530BF"/>
    <w:rsid w:val="00E545F7"/>
    <w:rsid w:val="00E54A58"/>
    <w:rsid w:val="00E55011"/>
    <w:rsid w:val="00E5663B"/>
    <w:rsid w:val="00E5675D"/>
    <w:rsid w:val="00E62055"/>
    <w:rsid w:val="00E62287"/>
    <w:rsid w:val="00E62481"/>
    <w:rsid w:val="00E62B6F"/>
    <w:rsid w:val="00E63542"/>
    <w:rsid w:val="00E65DD6"/>
    <w:rsid w:val="00E66134"/>
    <w:rsid w:val="00E67DD2"/>
    <w:rsid w:val="00E70AD2"/>
    <w:rsid w:val="00E71E03"/>
    <w:rsid w:val="00E72043"/>
    <w:rsid w:val="00E72347"/>
    <w:rsid w:val="00E72F36"/>
    <w:rsid w:val="00E731CF"/>
    <w:rsid w:val="00E73475"/>
    <w:rsid w:val="00E73681"/>
    <w:rsid w:val="00E74D97"/>
    <w:rsid w:val="00E75046"/>
    <w:rsid w:val="00E75236"/>
    <w:rsid w:val="00E7610B"/>
    <w:rsid w:val="00E766DA"/>
    <w:rsid w:val="00E76B36"/>
    <w:rsid w:val="00E81B1A"/>
    <w:rsid w:val="00E827DA"/>
    <w:rsid w:val="00E830EE"/>
    <w:rsid w:val="00E83590"/>
    <w:rsid w:val="00E83816"/>
    <w:rsid w:val="00E84F04"/>
    <w:rsid w:val="00E85E0B"/>
    <w:rsid w:val="00E86D54"/>
    <w:rsid w:val="00E87B84"/>
    <w:rsid w:val="00E912A9"/>
    <w:rsid w:val="00E92F42"/>
    <w:rsid w:val="00E93436"/>
    <w:rsid w:val="00E94DF6"/>
    <w:rsid w:val="00E9502F"/>
    <w:rsid w:val="00E95FC9"/>
    <w:rsid w:val="00E9674C"/>
    <w:rsid w:val="00E97372"/>
    <w:rsid w:val="00EA34DD"/>
    <w:rsid w:val="00EA4BF8"/>
    <w:rsid w:val="00EA4C14"/>
    <w:rsid w:val="00EA5F2C"/>
    <w:rsid w:val="00EA697D"/>
    <w:rsid w:val="00EA77AA"/>
    <w:rsid w:val="00EB0CDF"/>
    <w:rsid w:val="00EB0E4E"/>
    <w:rsid w:val="00EB1B27"/>
    <w:rsid w:val="00EB218F"/>
    <w:rsid w:val="00EB3A78"/>
    <w:rsid w:val="00EB5D44"/>
    <w:rsid w:val="00EB6518"/>
    <w:rsid w:val="00EB6D87"/>
    <w:rsid w:val="00EC4574"/>
    <w:rsid w:val="00EC769E"/>
    <w:rsid w:val="00ED0523"/>
    <w:rsid w:val="00ED067D"/>
    <w:rsid w:val="00ED1717"/>
    <w:rsid w:val="00ED1BEF"/>
    <w:rsid w:val="00ED1FC9"/>
    <w:rsid w:val="00ED2E45"/>
    <w:rsid w:val="00ED3CAF"/>
    <w:rsid w:val="00ED4FC7"/>
    <w:rsid w:val="00ED58FB"/>
    <w:rsid w:val="00ED69F2"/>
    <w:rsid w:val="00EE30A1"/>
    <w:rsid w:val="00EE3528"/>
    <w:rsid w:val="00EE50DC"/>
    <w:rsid w:val="00EE5F19"/>
    <w:rsid w:val="00EE6145"/>
    <w:rsid w:val="00EE6281"/>
    <w:rsid w:val="00EE62B2"/>
    <w:rsid w:val="00EE7EB1"/>
    <w:rsid w:val="00EF2109"/>
    <w:rsid w:val="00EF33FB"/>
    <w:rsid w:val="00EF3750"/>
    <w:rsid w:val="00EF3B53"/>
    <w:rsid w:val="00EF4302"/>
    <w:rsid w:val="00EF47EB"/>
    <w:rsid w:val="00EF7737"/>
    <w:rsid w:val="00F035FE"/>
    <w:rsid w:val="00F11683"/>
    <w:rsid w:val="00F12901"/>
    <w:rsid w:val="00F157C0"/>
    <w:rsid w:val="00F15C44"/>
    <w:rsid w:val="00F16465"/>
    <w:rsid w:val="00F22222"/>
    <w:rsid w:val="00F235D9"/>
    <w:rsid w:val="00F25CFC"/>
    <w:rsid w:val="00F26753"/>
    <w:rsid w:val="00F337CA"/>
    <w:rsid w:val="00F33A84"/>
    <w:rsid w:val="00F37020"/>
    <w:rsid w:val="00F41638"/>
    <w:rsid w:val="00F41B1C"/>
    <w:rsid w:val="00F43438"/>
    <w:rsid w:val="00F4495D"/>
    <w:rsid w:val="00F46583"/>
    <w:rsid w:val="00F469D4"/>
    <w:rsid w:val="00F50C5D"/>
    <w:rsid w:val="00F54B84"/>
    <w:rsid w:val="00F57DEF"/>
    <w:rsid w:val="00F611AA"/>
    <w:rsid w:val="00F61578"/>
    <w:rsid w:val="00F623D3"/>
    <w:rsid w:val="00F636F6"/>
    <w:rsid w:val="00F637A5"/>
    <w:rsid w:val="00F6447E"/>
    <w:rsid w:val="00F647E6"/>
    <w:rsid w:val="00F66AC7"/>
    <w:rsid w:val="00F67CF9"/>
    <w:rsid w:val="00F70BA5"/>
    <w:rsid w:val="00F712E1"/>
    <w:rsid w:val="00F7244A"/>
    <w:rsid w:val="00F73B3D"/>
    <w:rsid w:val="00F745CF"/>
    <w:rsid w:val="00F7496E"/>
    <w:rsid w:val="00F761A5"/>
    <w:rsid w:val="00F76AE1"/>
    <w:rsid w:val="00F77138"/>
    <w:rsid w:val="00F808C4"/>
    <w:rsid w:val="00F81AB4"/>
    <w:rsid w:val="00F81C60"/>
    <w:rsid w:val="00F822A2"/>
    <w:rsid w:val="00F8402D"/>
    <w:rsid w:val="00F84F74"/>
    <w:rsid w:val="00F85E64"/>
    <w:rsid w:val="00F87B61"/>
    <w:rsid w:val="00F90142"/>
    <w:rsid w:val="00F95302"/>
    <w:rsid w:val="00FA0126"/>
    <w:rsid w:val="00FA5239"/>
    <w:rsid w:val="00FA66A2"/>
    <w:rsid w:val="00FA6C69"/>
    <w:rsid w:val="00FA7765"/>
    <w:rsid w:val="00FB000A"/>
    <w:rsid w:val="00FB0A61"/>
    <w:rsid w:val="00FB16ED"/>
    <w:rsid w:val="00FB1787"/>
    <w:rsid w:val="00FB1D54"/>
    <w:rsid w:val="00FB2FB9"/>
    <w:rsid w:val="00FB32A0"/>
    <w:rsid w:val="00FB3D8F"/>
    <w:rsid w:val="00FB54A1"/>
    <w:rsid w:val="00FB6C64"/>
    <w:rsid w:val="00FB6DDD"/>
    <w:rsid w:val="00FB72A2"/>
    <w:rsid w:val="00FC0817"/>
    <w:rsid w:val="00FC2924"/>
    <w:rsid w:val="00FC2E3A"/>
    <w:rsid w:val="00FC3484"/>
    <w:rsid w:val="00FC5C31"/>
    <w:rsid w:val="00FC6FE8"/>
    <w:rsid w:val="00FC7586"/>
    <w:rsid w:val="00FD0636"/>
    <w:rsid w:val="00FD14D3"/>
    <w:rsid w:val="00FD161E"/>
    <w:rsid w:val="00FD1B5E"/>
    <w:rsid w:val="00FD1B8C"/>
    <w:rsid w:val="00FD3889"/>
    <w:rsid w:val="00FD41AB"/>
    <w:rsid w:val="00FD540B"/>
    <w:rsid w:val="00FD78F3"/>
    <w:rsid w:val="00FE063A"/>
    <w:rsid w:val="00FE0FC3"/>
    <w:rsid w:val="00FE2AB0"/>
    <w:rsid w:val="00FE6C6D"/>
    <w:rsid w:val="00FE7BE2"/>
    <w:rsid w:val="00FF007B"/>
    <w:rsid w:val="00FF0088"/>
    <w:rsid w:val="00FF25C3"/>
    <w:rsid w:val="00FF4F26"/>
    <w:rsid w:val="00FF54BC"/>
    <w:rsid w:val="00FF5B74"/>
    <w:rsid w:val="00FF7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5FB30"/>
  <w15:docId w15:val="{968AE64D-4557-47AE-B9F1-6FAFFE0C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link w:val="ab"/>
    <w:uiPriority w:val="99"/>
    <w:rsid w:val="00577057"/>
    <w:pPr>
      <w:tabs>
        <w:tab w:val="center" w:pos="4677"/>
        <w:tab w:val="right" w:pos="9355"/>
      </w:tabs>
    </w:pPr>
  </w:style>
  <w:style w:type="paragraph" w:styleId="ac">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e">
    <w:name w:val="Абзац"/>
    <w:rsid w:val="004C25EA"/>
    <w:pPr>
      <w:spacing w:line="360" w:lineRule="auto"/>
      <w:ind w:firstLine="709"/>
    </w:pPr>
    <w:rPr>
      <w:rFonts w:eastAsia="Calibri"/>
      <w:sz w:val="28"/>
      <w:szCs w:val="24"/>
    </w:rPr>
  </w:style>
  <w:style w:type="paragraph" w:customStyle="1" w:styleId="af">
    <w:name w:val="Знак"/>
    <w:basedOn w:val="a"/>
    <w:rsid w:val="00B9180F"/>
    <w:rPr>
      <w:rFonts w:ascii="Verdana" w:hAnsi="Verdana" w:cs="Verdana"/>
      <w:sz w:val="20"/>
      <w:szCs w:val="20"/>
      <w:lang w:val="en-US" w:eastAsia="en-US"/>
    </w:rPr>
  </w:style>
  <w:style w:type="paragraph" w:customStyle="1" w:styleId="af0">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1">
    <w:name w:val="List Paragraph"/>
    <w:basedOn w:val="a"/>
    <w:uiPriority w:val="34"/>
    <w:qFormat/>
    <w:rsid w:val="003A471F"/>
    <w:pPr>
      <w:ind w:left="720"/>
      <w:contextualSpacing/>
    </w:pPr>
  </w:style>
  <w:style w:type="paragraph" w:customStyle="1" w:styleId="Default">
    <w:name w:val="Default"/>
    <w:rsid w:val="004878B3"/>
    <w:pPr>
      <w:autoSpaceDE w:val="0"/>
      <w:autoSpaceDN w:val="0"/>
      <w:adjustRightInd w:val="0"/>
    </w:pPr>
    <w:rPr>
      <w:color w:val="000000"/>
      <w:sz w:val="24"/>
      <w:szCs w:val="24"/>
    </w:rPr>
  </w:style>
  <w:style w:type="character" w:customStyle="1" w:styleId="ab">
    <w:name w:val="Верхний колонтитул Знак"/>
    <w:basedOn w:val="a0"/>
    <w:link w:val="aa"/>
    <w:uiPriority w:val="99"/>
    <w:rsid w:val="00695B53"/>
    <w:rPr>
      <w:sz w:val="24"/>
      <w:szCs w:val="24"/>
    </w:rPr>
  </w:style>
  <w:style w:type="character" w:styleId="af2">
    <w:name w:val="Hyperlink"/>
    <w:basedOn w:val="a0"/>
    <w:unhideWhenUsed/>
    <w:rsid w:val="00336E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52279">
      <w:bodyDiv w:val="1"/>
      <w:marLeft w:val="0"/>
      <w:marRight w:val="0"/>
      <w:marTop w:val="0"/>
      <w:marBottom w:val="0"/>
      <w:divBdr>
        <w:top w:val="none" w:sz="0" w:space="0" w:color="auto"/>
        <w:left w:val="none" w:sz="0" w:space="0" w:color="auto"/>
        <w:bottom w:val="none" w:sz="0" w:space="0" w:color="auto"/>
        <w:right w:val="none" w:sz="0" w:space="0" w:color="auto"/>
      </w:divBdr>
    </w:div>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13972">
      <w:bodyDiv w:val="1"/>
      <w:marLeft w:val="0"/>
      <w:marRight w:val="0"/>
      <w:marTop w:val="0"/>
      <w:marBottom w:val="0"/>
      <w:divBdr>
        <w:top w:val="none" w:sz="0" w:space="0" w:color="auto"/>
        <w:left w:val="none" w:sz="0" w:space="0" w:color="auto"/>
        <w:bottom w:val="none" w:sz="0" w:space="0" w:color="auto"/>
        <w:right w:val="none" w:sz="0" w:space="0" w:color="auto"/>
      </w:divBdr>
    </w:div>
    <w:div w:id="1373455156">
      <w:bodyDiv w:val="1"/>
      <w:marLeft w:val="0"/>
      <w:marRight w:val="0"/>
      <w:marTop w:val="0"/>
      <w:marBottom w:val="0"/>
      <w:divBdr>
        <w:top w:val="none" w:sz="0" w:space="0" w:color="auto"/>
        <w:left w:val="none" w:sz="0" w:space="0" w:color="auto"/>
        <w:bottom w:val="none" w:sz="0" w:space="0" w:color="auto"/>
        <w:right w:val="none" w:sz="0" w:space="0" w:color="auto"/>
      </w:divBdr>
    </w:div>
    <w:div w:id="1492797215">
      <w:bodyDiv w:val="1"/>
      <w:marLeft w:val="0"/>
      <w:marRight w:val="0"/>
      <w:marTop w:val="0"/>
      <w:marBottom w:val="0"/>
      <w:divBdr>
        <w:top w:val="none" w:sz="0" w:space="0" w:color="auto"/>
        <w:left w:val="none" w:sz="0" w:space="0" w:color="auto"/>
        <w:bottom w:val="none" w:sz="0" w:space="0" w:color="auto"/>
        <w:right w:val="none" w:sz="0" w:space="0" w:color="auto"/>
      </w:divBdr>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1033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69774&amp;dst=1034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71A81-78AB-4AF4-974B-F813E4D1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4</Pages>
  <Words>849</Words>
  <Characters>5558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Фаткуллина Альфия Анваровна</cp:lastModifiedBy>
  <cp:revision>19</cp:revision>
  <cp:lastPrinted>2024-09-04T05:54:00Z</cp:lastPrinted>
  <dcterms:created xsi:type="dcterms:W3CDTF">2024-05-07T08:40:00Z</dcterms:created>
  <dcterms:modified xsi:type="dcterms:W3CDTF">2024-09-04T06:49:00Z</dcterms:modified>
</cp:coreProperties>
</file>