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F8" w:rsidRDefault="003938F8" w:rsidP="00656C1A">
      <w:pPr>
        <w:spacing w:line="120" w:lineRule="atLeast"/>
        <w:jc w:val="center"/>
        <w:rPr>
          <w:sz w:val="24"/>
          <w:szCs w:val="24"/>
        </w:rPr>
      </w:pPr>
    </w:p>
    <w:p w:rsidR="003938F8" w:rsidRDefault="003938F8" w:rsidP="00656C1A">
      <w:pPr>
        <w:spacing w:line="120" w:lineRule="atLeast"/>
        <w:jc w:val="center"/>
        <w:rPr>
          <w:sz w:val="24"/>
          <w:szCs w:val="24"/>
        </w:rPr>
      </w:pPr>
    </w:p>
    <w:p w:rsidR="003938F8" w:rsidRPr="00852378" w:rsidRDefault="003938F8" w:rsidP="00656C1A">
      <w:pPr>
        <w:spacing w:line="120" w:lineRule="atLeast"/>
        <w:jc w:val="center"/>
        <w:rPr>
          <w:sz w:val="10"/>
          <w:szCs w:val="10"/>
        </w:rPr>
      </w:pPr>
    </w:p>
    <w:p w:rsidR="003938F8" w:rsidRDefault="003938F8" w:rsidP="00656C1A">
      <w:pPr>
        <w:spacing w:line="120" w:lineRule="atLeast"/>
        <w:jc w:val="center"/>
        <w:rPr>
          <w:sz w:val="10"/>
          <w:szCs w:val="24"/>
        </w:rPr>
      </w:pPr>
    </w:p>
    <w:p w:rsidR="003938F8" w:rsidRPr="005541F0" w:rsidRDefault="0039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8F8" w:rsidRDefault="0039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38F8" w:rsidRPr="005541F0" w:rsidRDefault="003938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38F8" w:rsidRPr="005649E4" w:rsidRDefault="003938F8" w:rsidP="00656C1A">
      <w:pPr>
        <w:spacing w:line="120" w:lineRule="atLeast"/>
        <w:jc w:val="center"/>
        <w:rPr>
          <w:sz w:val="18"/>
          <w:szCs w:val="24"/>
        </w:rPr>
      </w:pPr>
    </w:p>
    <w:p w:rsidR="003938F8" w:rsidRPr="00656C1A" w:rsidRDefault="003938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8F8" w:rsidRPr="005541F0" w:rsidRDefault="003938F8" w:rsidP="00656C1A">
      <w:pPr>
        <w:spacing w:line="120" w:lineRule="atLeast"/>
        <w:jc w:val="center"/>
        <w:rPr>
          <w:sz w:val="18"/>
          <w:szCs w:val="24"/>
        </w:rPr>
      </w:pPr>
    </w:p>
    <w:p w:rsidR="003938F8" w:rsidRPr="005541F0" w:rsidRDefault="003938F8" w:rsidP="00656C1A">
      <w:pPr>
        <w:spacing w:line="120" w:lineRule="atLeast"/>
        <w:jc w:val="center"/>
        <w:rPr>
          <w:sz w:val="20"/>
          <w:szCs w:val="24"/>
        </w:rPr>
      </w:pPr>
    </w:p>
    <w:p w:rsidR="003938F8" w:rsidRPr="00656C1A" w:rsidRDefault="003938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38F8" w:rsidRDefault="003938F8" w:rsidP="00656C1A">
      <w:pPr>
        <w:spacing w:line="120" w:lineRule="atLeast"/>
        <w:jc w:val="center"/>
        <w:rPr>
          <w:sz w:val="30"/>
          <w:szCs w:val="24"/>
        </w:rPr>
      </w:pPr>
    </w:p>
    <w:p w:rsidR="003938F8" w:rsidRPr="00656C1A" w:rsidRDefault="003938F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38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38F8" w:rsidRPr="00F8214F" w:rsidRDefault="003938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38F8" w:rsidRPr="00F8214F" w:rsidRDefault="008210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38F8" w:rsidRPr="00F8214F" w:rsidRDefault="003938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38F8" w:rsidRPr="00F8214F" w:rsidRDefault="008210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938F8" w:rsidRPr="00A63FB0" w:rsidRDefault="003938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38F8" w:rsidRPr="00A3761A" w:rsidRDefault="008210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938F8" w:rsidRPr="00F8214F" w:rsidRDefault="003938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938F8" w:rsidRPr="00F8214F" w:rsidRDefault="003938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38F8" w:rsidRPr="00AB4194" w:rsidRDefault="003938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38F8" w:rsidRPr="00F8214F" w:rsidRDefault="008210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4195</w:t>
            </w:r>
          </w:p>
        </w:tc>
      </w:tr>
    </w:tbl>
    <w:p w:rsidR="003938F8" w:rsidRPr="00C725A6" w:rsidRDefault="003938F8" w:rsidP="00C725A6">
      <w:pPr>
        <w:rPr>
          <w:rFonts w:cs="Times New Roman"/>
          <w:szCs w:val="28"/>
        </w:rPr>
      </w:pP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города от 17.11.2020 № 8291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«Об учреждении и порядке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назначения и выплаты именной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стипендии имени А.С. Знаменского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учащимся муниципальных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образовательных учреждений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города, подведомственных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департаменту образования, 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на 2021 – 202</w:t>
      </w:r>
      <w:r>
        <w:rPr>
          <w:rFonts w:eastAsia="Times New Roman" w:cs="Times New Roman"/>
          <w:szCs w:val="28"/>
          <w:lang w:eastAsia="ru-RU"/>
        </w:rPr>
        <w:t>6</w:t>
      </w:r>
      <w:r w:rsidRPr="006A1FEC">
        <w:rPr>
          <w:rFonts w:eastAsia="Times New Roman" w:cs="Times New Roman"/>
          <w:szCs w:val="28"/>
          <w:lang w:eastAsia="ru-RU"/>
        </w:rPr>
        <w:t xml:space="preserve"> годы»</w:t>
      </w:r>
    </w:p>
    <w:p w:rsidR="003938F8" w:rsidRPr="006A1FEC" w:rsidRDefault="003938F8" w:rsidP="003938F8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938F8" w:rsidRPr="006A1FEC" w:rsidRDefault="003938F8" w:rsidP="003938F8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szCs w:val="28"/>
        </w:rPr>
      </w:pPr>
      <w:r w:rsidRPr="003938F8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3938F8">
        <w:rPr>
          <w:spacing w:val="-4"/>
          <w:szCs w:val="28"/>
        </w:rPr>
        <w:t>распоряжением Администрации</w:t>
      </w:r>
      <w:r w:rsidRPr="003938F8">
        <w:rPr>
          <w:szCs w:val="28"/>
        </w:rPr>
        <w:t xml:space="preserve"> города от 30.12.2005                      № 3686 «Об утверждении Регламента </w:t>
      </w:r>
      <w:r w:rsidRPr="003938F8">
        <w:rPr>
          <w:spacing w:val="-6"/>
          <w:szCs w:val="28"/>
        </w:rPr>
        <w:t xml:space="preserve">Администрации города», в </w:t>
      </w:r>
      <w:r w:rsidRPr="003938F8">
        <w:rPr>
          <w:szCs w:val="28"/>
        </w:rPr>
        <w:t>целях упорядочения выплаты именной стипендии имени А.С. Знаменского учащимся муниципальных образовательных учреждений, подведомственных департаменту образования Администрации города: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17.11.2020 № 8291                «Об учреждении и порядке назначения и выплаты именной стипендии имени </w:t>
      </w:r>
      <w:r w:rsidRPr="003938F8">
        <w:rPr>
          <w:rFonts w:eastAsia="Times New Roman" w:cs="Times New Roman"/>
          <w:szCs w:val="28"/>
          <w:lang w:eastAsia="ru-RU"/>
        </w:rPr>
        <w:br/>
        <w:t>А.С. Знаменского учащимся муниципальных образовательных учреждений города, подведомственных департаменту образования, на 2021 – 2026 годы»                      (с изменениями от 06.10.2021 № 8685, 06.10.2022 № 7923, 30.08.2023 № 4224, 21.11.2023 № 5729) следующие изменения: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>1.1. В заголовке, пункте 1 постановления слова «на 2021 – 2026 годы» заменить словами «на 2021 – 2027 годы».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>1.2. Пункт 1 раздела II приложения 2 к постановлению изложить                                     в следующей редакции: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>«1. Стипендия назначается учащимся 5 – 11-х классов общеобразова-тельных учреждений и учащимся образовательных учреждений дополнитель-ного образования в возрасте от 10 до 18 лет, являющимся: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lastRenderedPageBreak/>
        <w:t>- победителями муниципального этапа всероссийской олимпиады школьников, имеющими отметки «4» и «5» по всем предметам учебного плана;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pacing w:val="-4"/>
          <w:szCs w:val="28"/>
          <w:lang w:eastAsia="ru-RU"/>
        </w:rPr>
        <w:t>- победителями и призерами иных интеллектуальных конкурсов, олимпиад,</w:t>
      </w:r>
      <w:r w:rsidRPr="003938F8">
        <w:rPr>
          <w:rFonts w:eastAsia="Times New Roman" w:cs="Times New Roman"/>
          <w:szCs w:val="28"/>
          <w:lang w:eastAsia="ru-RU"/>
        </w:rPr>
        <w:t xml:space="preserve"> мероприятий, направленных на выявление и развитие интереса к </w:t>
      </w:r>
      <w:proofErr w:type="spellStart"/>
      <w:r w:rsidRPr="003938F8">
        <w:rPr>
          <w:rFonts w:eastAsia="Times New Roman" w:cs="Times New Roman"/>
          <w:szCs w:val="28"/>
          <w:lang w:eastAsia="ru-RU"/>
        </w:rPr>
        <w:t>исследова-тельской</w:t>
      </w:r>
      <w:proofErr w:type="spellEnd"/>
      <w:r w:rsidRPr="003938F8">
        <w:rPr>
          <w:rFonts w:eastAsia="Times New Roman" w:cs="Times New Roman"/>
          <w:szCs w:val="28"/>
          <w:lang w:eastAsia="ru-RU"/>
        </w:rPr>
        <w:t xml:space="preserve"> деятельности, включенных в перечень, утвержденный Министерством просвещения Российской Федерации, Министерством науки и высшего образования Российской Федерации в соответствии с постановлением Правительства Российской Федерации от 19.10.2023 № 1738 «Об утверждении Правил выявления детей и молодежи, проявивших выдающиеся способности,                   и сопровождения их дальнейшего развития» (далее – мероприятия), региональный и федеральный этапы которых проводятся в очной форме, в очной форме с применением дистанционных технологий.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>Стипендия назначается по одному из вышеперечисленных оснований,                          с наибольшим размером стипендии».</w:t>
      </w:r>
    </w:p>
    <w:p w:rsidR="003938F8" w:rsidRPr="003938F8" w:rsidRDefault="003938F8" w:rsidP="003938F8">
      <w:pPr>
        <w:suppressAutoHyphens/>
        <w:ind w:firstLine="709"/>
        <w:contextualSpacing/>
        <w:jc w:val="both"/>
        <w:rPr>
          <w:rFonts w:cs="Times New Roman"/>
        </w:rPr>
      </w:pPr>
      <w:r w:rsidRPr="003938F8">
        <w:rPr>
          <w:rFonts w:cs="Times New Roman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3938F8" w:rsidRPr="003938F8" w:rsidRDefault="003938F8" w:rsidP="003938F8">
      <w:pPr>
        <w:ind w:firstLine="709"/>
        <w:jc w:val="both"/>
        <w:rPr>
          <w:rFonts w:cs="Times New Roman"/>
        </w:rPr>
      </w:pPr>
      <w:r w:rsidRPr="003938F8">
        <w:rPr>
          <w:rFonts w:cs="Times New Roman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                      документы города Сургута»: DOCSURGUT.RU.</w:t>
      </w:r>
    </w:p>
    <w:p w:rsidR="003938F8" w:rsidRPr="003938F8" w:rsidRDefault="003938F8" w:rsidP="003938F8">
      <w:pPr>
        <w:ind w:firstLine="709"/>
        <w:jc w:val="both"/>
        <w:rPr>
          <w:rFonts w:eastAsia="Calibri" w:cs="Times New Roman"/>
          <w:szCs w:val="28"/>
        </w:rPr>
      </w:pPr>
      <w:r w:rsidRPr="003938F8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                   опубликования. </w:t>
      </w:r>
    </w:p>
    <w:p w:rsidR="003938F8" w:rsidRPr="003938F8" w:rsidRDefault="003938F8" w:rsidP="003938F8">
      <w:pPr>
        <w:suppressAutoHyphens/>
        <w:ind w:firstLine="709"/>
        <w:jc w:val="both"/>
      </w:pPr>
      <w:r w:rsidRPr="003938F8">
        <w:rPr>
          <w:rFonts w:eastAsia="Calibri" w:cs="Times New Roman"/>
          <w:szCs w:val="28"/>
        </w:rPr>
        <w:t xml:space="preserve">5. </w:t>
      </w:r>
      <w:r w:rsidRPr="003938F8">
        <w:t>Контроль за выполнением постановления возложить на заместителя Главы города, курирующего социальную сферу.</w:t>
      </w:r>
    </w:p>
    <w:p w:rsidR="003938F8" w:rsidRPr="003938F8" w:rsidRDefault="003938F8" w:rsidP="003938F8">
      <w:pPr>
        <w:suppressAutoHyphens/>
        <w:jc w:val="both"/>
      </w:pPr>
    </w:p>
    <w:p w:rsidR="003938F8" w:rsidRPr="003938F8" w:rsidRDefault="003938F8" w:rsidP="003938F8">
      <w:pPr>
        <w:jc w:val="both"/>
      </w:pPr>
    </w:p>
    <w:p w:rsidR="003938F8" w:rsidRPr="003938F8" w:rsidRDefault="003938F8" w:rsidP="003938F8">
      <w:pPr>
        <w:jc w:val="both"/>
      </w:pPr>
    </w:p>
    <w:p w:rsidR="003938F8" w:rsidRPr="003938F8" w:rsidRDefault="003938F8" w:rsidP="003938F8">
      <w:pPr>
        <w:rPr>
          <w:rFonts w:cs="Times New Roman"/>
          <w:bCs/>
          <w:szCs w:val="28"/>
        </w:rPr>
      </w:pPr>
      <w:r w:rsidRPr="003938F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М.Н. </w:t>
      </w:r>
      <w:proofErr w:type="spellStart"/>
      <w:r w:rsidRPr="003938F8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3938F8" w:rsidRPr="003938F8" w:rsidRDefault="003938F8" w:rsidP="003938F8">
      <w:pPr>
        <w:jc w:val="both"/>
      </w:pPr>
    </w:p>
    <w:p w:rsidR="00226A5C" w:rsidRPr="003938F8" w:rsidRDefault="00226A5C" w:rsidP="003938F8"/>
    <w:sectPr w:rsidR="00226A5C" w:rsidRPr="003938F8" w:rsidSect="00393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3D" w:rsidRDefault="0083563D" w:rsidP="006A432C">
      <w:r>
        <w:separator/>
      </w:r>
    </w:p>
  </w:endnote>
  <w:endnote w:type="continuationSeparator" w:id="0">
    <w:p w:rsidR="0083563D" w:rsidRDefault="0083563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3D" w:rsidRDefault="0083563D" w:rsidP="006A432C">
      <w:r>
        <w:separator/>
      </w:r>
    </w:p>
  </w:footnote>
  <w:footnote w:type="continuationSeparator" w:id="0">
    <w:p w:rsidR="0083563D" w:rsidRDefault="0083563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F8"/>
    <w:rsid w:val="00226A5C"/>
    <w:rsid w:val="00243839"/>
    <w:rsid w:val="003938F8"/>
    <w:rsid w:val="006A432C"/>
    <w:rsid w:val="006A73EC"/>
    <w:rsid w:val="007030E6"/>
    <w:rsid w:val="007325A4"/>
    <w:rsid w:val="008160F1"/>
    <w:rsid w:val="00821087"/>
    <w:rsid w:val="0083563D"/>
    <w:rsid w:val="009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9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2024-08-15T10:21:00Z</dcterms:created>
  <dcterms:modified xsi:type="dcterms:W3CDTF">2024-08-15T10:21:00Z</dcterms:modified>
</cp:coreProperties>
</file>