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744B53">
        <w:rPr>
          <w:rFonts w:eastAsia="Calibri"/>
          <w:szCs w:val="28"/>
        </w:rPr>
        <w:t>Дум</w:t>
      </w:r>
      <w:r w:rsidR="00F52D2C">
        <w:rPr>
          <w:rFonts w:eastAsia="Calibri"/>
          <w:szCs w:val="28"/>
        </w:rPr>
        <w:t xml:space="preserve">ой города 03 сентября </w:t>
      </w:r>
      <w:r w:rsidR="00244B5C" w:rsidRPr="00833826">
        <w:rPr>
          <w:rFonts w:cs="Times New Roman"/>
          <w:szCs w:val="28"/>
        </w:rPr>
        <w:t>202</w:t>
      </w:r>
      <w:r w:rsidR="00DE54F3">
        <w:rPr>
          <w:rFonts w:cs="Times New Roman"/>
          <w:szCs w:val="28"/>
        </w:rPr>
        <w:t>4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5153E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5153E4" w:rsidRPr="005153E4">
        <w:rPr>
          <w:rFonts w:eastAsia="Calibri"/>
          <w:szCs w:val="28"/>
          <w:u w:val="single"/>
        </w:rPr>
        <w:t>649-</w:t>
      </w:r>
      <w:r w:rsidR="005153E4" w:rsidRPr="005153E4">
        <w:rPr>
          <w:rFonts w:eastAsia="Calibri"/>
          <w:szCs w:val="28"/>
          <w:u w:val="single"/>
          <w:lang w:val="en-US"/>
        </w:rPr>
        <w:t xml:space="preserve">VII </w:t>
      </w:r>
      <w:r w:rsidR="005153E4" w:rsidRPr="005153E4">
        <w:rPr>
          <w:rFonts w:eastAsia="Calibri"/>
          <w:szCs w:val="28"/>
          <w:u w:val="single"/>
        </w:rPr>
        <w:t>ДГ</w:t>
      </w:r>
      <w:r w:rsidR="005153E4">
        <w:rPr>
          <w:rFonts w:eastAsia="Calibri"/>
          <w:szCs w:val="28"/>
        </w:rPr>
        <w:t xml:space="preserve"> </w:t>
      </w:r>
    </w:p>
    <w:p w:rsidR="00F34BA0" w:rsidRPr="00F34BA0" w:rsidRDefault="00F34BA0" w:rsidP="00F34BA0"/>
    <w:p w:rsidR="00F52D2C" w:rsidRPr="00F52D2C" w:rsidRDefault="00F52D2C" w:rsidP="00F52D2C">
      <w:pPr>
        <w:ind w:right="5810"/>
        <w:rPr>
          <w:rFonts w:eastAsia="Times New Roman" w:cs="Times New Roman"/>
          <w:szCs w:val="28"/>
          <w:lang w:eastAsia="ru-RU"/>
        </w:rPr>
      </w:pPr>
      <w:r w:rsidRPr="00F52D2C">
        <w:rPr>
          <w:rFonts w:eastAsia="Times New Roman" w:cs="Times New Roman"/>
          <w:szCs w:val="28"/>
          <w:lang w:eastAsia="ru-RU"/>
        </w:rPr>
        <w:t xml:space="preserve">О внесении изменения </w:t>
      </w:r>
      <w:r>
        <w:rPr>
          <w:rFonts w:eastAsia="Times New Roman" w:cs="Times New Roman"/>
          <w:szCs w:val="28"/>
          <w:lang w:eastAsia="ru-RU"/>
        </w:rPr>
        <w:br/>
      </w:r>
      <w:r w:rsidRPr="00F52D2C">
        <w:rPr>
          <w:rFonts w:eastAsia="Times New Roman" w:cs="Times New Roman"/>
          <w:szCs w:val="28"/>
          <w:lang w:eastAsia="ru-RU"/>
        </w:rPr>
        <w:t xml:space="preserve">в решение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F52D2C">
        <w:rPr>
          <w:rFonts w:eastAsia="Times New Roman" w:cs="Times New Roman"/>
          <w:szCs w:val="28"/>
          <w:lang w:eastAsia="ru-RU"/>
        </w:rPr>
        <w:t>от 29.05.2024 № 571-</w:t>
      </w:r>
      <w:r w:rsidRPr="00F52D2C">
        <w:rPr>
          <w:rFonts w:eastAsia="Times New Roman" w:cs="Times New Roman"/>
          <w:szCs w:val="28"/>
          <w:lang w:val="en-US" w:eastAsia="ru-RU"/>
        </w:rPr>
        <w:t>VII</w:t>
      </w:r>
      <w:r w:rsidRPr="00F52D2C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52D2C">
        <w:rPr>
          <w:rFonts w:eastAsia="Times New Roman" w:cs="Times New Roman"/>
          <w:szCs w:val="28"/>
          <w:lang w:eastAsia="ru-RU"/>
        </w:rPr>
        <w:t>«Об отдельном наказе избирателей»</w:t>
      </w:r>
    </w:p>
    <w:p w:rsidR="00F52D2C" w:rsidRPr="00F52D2C" w:rsidRDefault="00F52D2C" w:rsidP="00F52D2C">
      <w:pPr>
        <w:ind w:firstLine="709"/>
        <w:rPr>
          <w:rFonts w:eastAsia="Times New Roman" w:cs="Times New Roman"/>
          <w:szCs w:val="28"/>
          <w:lang w:eastAsia="ru-RU"/>
        </w:rPr>
      </w:pPr>
    </w:p>
    <w:p w:rsidR="00F52D2C" w:rsidRPr="00F52D2C" w:rsidRDefault="00F52D2C" w:rsidP="00F52D2C">
      <w:pPr>
        <w:ind w:firstLine="709"/>
        <w:rPr>
          <w:rFonts w:eastAsia="Times New Roman" w:cs="Times New Roman"/>
          <w:szCs w:val="28"/>
          <w:lang w:eastAsia="ru-RU"/>
        </w:rPr>
      </w:pPr>
      <w:r w:rsidRPr="00F52D2C">
        <w:rPr>
          <w:rFonts w:eastAsia="Times New Roman" w:cs="Times New Roman"/>
          <w:szCs w:val="28"/>
          <w:lang w:eastAsia="ru-RU"/>
        </w:rPr>
        <w:t xml:space="preserve">В целях уточнения направления расходования средств бюджета города </w:t>
      </w:r>
      <w:r w:rsidRPr="00F52D2C">
        <w:rPr>
          <w:rFonts w:eastAsia="Times New Roman" w:cs="Times New Roman"/>
          <w:szCs w:val="28"/>
          <w:lang w:eastAsia="ru-RU"/>
        </w:rPr>
        <w:br/>
        <w:t xml:space="preserve">на реализацию отдельного наказа избирателей, руководствуясь статьями </w:t>
      </w:r>
      <w:r w:rsidRPr="00F52D2C">
        <w:rPr>
          <w:rFonts w:eastAsia="Times New Roman" w:cs="Times New Roman"/>
          <w:szCs w:val="28"/>
          <w:lang w:eastAsia="ru-RU"/>
        </w:rPr>
        <w:br/>
        <w:t xml:space="preserve">13 и 26 Регламента Думы города, утверждённого решением Думы города </w:t>
      </w:r>
      <w:r w:rsidRPr="00F52D2C">
        <w:rPr>
          <w:rFonts w:eastAsia="Times New Roman" w:cs="Times New Roman"/>
          <w:szCs w:val="28"/>
          <w:lang w:eastAsia="ru-RU"/>
        </w:rPr>
        <w:br/>
        <w:t>от 27.04.2006 № 10-</w:t>
      </w:r>
      <w:r w:rsidRPr="00F52D2C">
        <w:rPr>
          <w:rFonts w:eastAsia="Times New Roman" w:cs="Times New Roman"/>
          <w:szCs w:val="28"/>
          <w:lang w:val="en-US" w:eastAsia="ru-RU"/>
        </w:rPr>
        <w:t>IV</w:t>
      </w:r>
      <w:r w:rsidRPr="00F52D2C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F52D2C" w:rsidRPr="00F52D2C" w:rsidRDefault="00F52D2C" w:rsidP="00F52D2C">
      <w:pPr>
        <w:ind w:firstLine="709"/>
        <w:rPr>
          <w:rFonts w:eastAsia="Times New Roman" w:cs="Times New Roman"/>
          <w:szCs w:val="28"/>
          <w:lang w:eastAsia="ru-RU"/>
        </w:rPr>
      </w:pPr>
    </w:p>
    <w:p w:rsidR="00F52D2C" w:rsidRPr="00F52D2C" w:rsidRDefault="00F52D2C" w:rsidP="00F52D2C">
      <w:pPr>
        <w:ind w:firstLine="709"/>
        <w:rPr>
          <w:rFonts w:eastAsia="Times New Roman" w:cs="Times New Roman"/>
          <w:szCs w:val="28"/>
          <w:lang w:eastAsia="ru-RU"/>
        </w:rPr>
      </w:pPr>
      <w:r w:rsidRPr="00F52D2C">
        <w:rPr>
          <w:rFonts w:eastAsia="Times New Roman" w:cs="Times New Roman"/>
          <w:szCs w:val="28"/>
          <w:lang w:eastAsia="ru-RU"/>
        </w:rPr>
        <w:t>Внести в решение Думы города от 29.05.2024 № 571-</w:t>
      </w:r>
      <w:r w:rsidRPr="00F52D2C">
        <w:rPr>
          <w:rFonts w:eastAsia="Times New Roman" w:cs="Times New Roman"/>
          <w:szCs w:val="28"/>
          <w:lang w:val="en-US" w:eastAsia="ru-RU"/>
        </w:rPr>
        <w:t>VII</w:t>
      </w:r>
      <w:r w:rsidRPr="00F52D2C">
        <w:rPr>
          <w:rFonts w:eastAsia="Times New Roman" w:cs="Times New Roman"/>
          <w:szCs w:val="28"/>
          <w:lang w:eastAsia="ru-RU"/>
        </w:rPr>
        <w:t xml:space="preserve"> ДГ </w:t>
      </w:r>
      <w:r>
        <w:rPr>
          <w:rFonts w:eastAsia="Times New Roman" w:cs="Times New Roman"/>
          <w:szCs w:val="28"/>
          <w:lang w:eastAsia="ru-RU"/>
        </w:rPr>
        <w:br/>
      </w:r>
      <w:r w:rsidRPr="00F52D2C">
        <w:rPr>
          <w:rFonts w:eastAsia="Times New Roman" w:cs="Times New Roman"/>
          <w:szCs w:val="28"/>
          <w:lang w:eastAsia="ru-RU"/>
        </w:rPr>
        <w:t>«Об отдельном наказе избирателей» изменение, изложив констатирующую часть в следующей редакции:</w:t>
      </w:r>
    </w:p>
    <w:p w:rsidR="00F52D2C" w:rsidRPr="00F52D2C" w:rsidRDefault="00F52D2C" w:rsidP="00F52D2C">
      <w:pPr>
        <w:ind w:firstLine="709"/>
        <w:rPr>
          <w:rFonts w:eastAsia="Times New Roman" w:cs="Times New Roman"/>
          <w:szCs w:val="28"/>
          <w:lang w:eastAsia="ru-RU"/>
        </w:rPr>
      </w:pPr>
      <w:r w:rsidRPr="00F52D2C">
        <w:rPr>
          <w:rFonts w:eastAsia="Times New Roman" w:cs="Times New Roman"/>
          <w:szCs w:val="28"/>
          <w:lang w:eastAsia="ru-RU"/>
        </w:rPr>
        <w:t>«1. Утвердить наказ избирателей, поступивший депутату Думы города Клишину Владимиру Васильевичу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F52D2C">
        <w:rPr>
          <w:rFonts w:eastAsia="Times New Roman" w:cs="Times New Roman"/>
          <w:szCs w:val="28"/>
          <w:lang w:val="en-US" w:eastAsia="ru-RU"/>
        </w:rPr>
        <w:t>V</w:t>
      </w:r>
      <w:r w:rsidRPr="00F52D2C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дополнительного образования спортивной школы олимпийского резерва «Ермак»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52D2C">
        <w:rPr>
          <w:rFonts w:eastAsia="Times New Roman" w:cs="Times New Roman"/>
          <w:szCs w:val="28"/>
          <w:lang w:eastAsia="ru-RU"/>
        </w:rPr>
        <w:t xml:space="preserve">в форме выделения средств бюджета города на приобретение металлических шкафов для одежды </w:t>
      </w:r>
      <w:r w:rsidRPr="00F52D2C">
        <w:rPr>
          <w:rFonts w:eastAsia="Times New Roman" w:cs="Times New Roman"/>
          <w:szCs w:val="28"/>
          <w:lang w:eastAsia="ru-RU"/>
        </w:rPr>
        <w:br/>
        <w:t>в раздевалки спортивно-оздоровительного комплекса «Энергетик».</w:t>
      </w:r>
    </w:p>
    <w:p w:rsidR="00F52D2C" w:rsidRPr="00F52D2C" w:rsidRDefault="00F52D2C" w:rsidP="00F52D2C">
      <w:pPr>
        <w:ind w:firstLine="709"/>
        <w:rPr>
          <w:rFonts w:eastAsia="Times New Roman" w:cs="Times New Roman"/>
          <w:szCs w:val="28"/>
          <w:lang w:eastAsia="ru-RU"/>
        </w:rPr>
      </w:pPr>
      <w:r w:rsidRPr="00F52D2C">
        <w:rPr>
          <w:rFonts w:eastAsia="Times New Roman" w:cs="Times New Roman"/>
          <w:szCs w:val="28"/>
          <w:lang w:eastAsia="ru-RU"/>
        </w:rPr>
        <w:t>2. Администрации города осуществить мероприятия по реализации наказа избирателей в срок до 31.12.2024.».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F52D2C" w:rsidP="00DC313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DC313D" w:rsidRPr="00B55A96">
        <w:rPr>
          <w:szCs w:val="28"/>
        </w:rPr>
        <w:t>Председател</w:t>
      </w:r>
      <w:r>
        <w:rPr>
          <w:szCs w:val="28"/>
        </w:rPr>
        <w:t>я</w:t>
      </w:r>
      <w:r w:rsidR="00DC313D" w:rsidRPr="00B55A96">
        <w:rPr>
          <w:szCs w:val="28"/>
        </w:rPr>
        <w:t xml:space="preserve"> Думы города</w:t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="00DC313D" w:rsidRPr="00B55A96">
        <w:rPr>
          <w:szCs w:val="28"/>
        </w:rPr>
        <w:tab/>
      </w:r>
      <w:r>
        <w:rPr>
          <w:szCs w:val="28"/>
        </w:rPr>
        <w:t xml:space="preserve">    А</w:t>
      </w:r>
      <w:r w:rsidR="00DC313D">
        <w:rPr>
          <w:szCs w:val="28"/>
        </w:rPr>
        <w:t>.</w:t>
      </w:r>
      <w:r>
        <w:rPr>
          <w:szCs w:val="28"/>
        </w:rPr>
        <w:t>И</w:t>
      </w:r>
      <w:r w:rsidR="00DC313D">
        <w:rPr>
          <w:szCs w:val="28"/>
        </w:rPr>
        <w:t xml:space="preserve">. </w:t>
      </w:r>
      <w:r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5153E4" w:rsidRPr="005153E4">
        <w:rPr>
          <w:rFonts w:eastAsia="Times New Roman" w:cs="Times New Roman"/>
          <w:szCs w:val="20"/>
          <w:u w:val="single"/>
          <w:lang w:eastAsia="ru-RU"/>
        </w:rPr>
        <w:t>03</w:t>
      </w:r>
      <w:r w:rsidR="008673F5">
        <w:rPr>
          <w:rFonts w:eastAsia="Times New Roman" w:cs="Times New Roman"/>
          <w:szCs w:val="20"/>
          <w:lang w:eastAsia="ru-RU"/>
        </w:rPr>
        <w:t>»</w:t>
      </w:r>
      <w:r w:rsidR="005153E4">
        <w:rPr>
          <w:rFonts w:eastAsia="Times New Roman" w:cs="Times New Roman"/>
          <w:szCs w:val="20"/>
          <w:lang w:eastAsia="ru-RU"/>
        </w:rPr>
        <w:t xml:space="preserve"> </w:t>
      </w:r>
      <w:r w:rsidR="005153E4" w:rsidRPr="005153E4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5153E4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202</w:t>
      </w:r>
      <w:r w:rsidR="007871EB">
        <w:rPr>
          <w:rFonts w:eastAsia="Times New Roman" w:cs="Times New Roman"/>
          <w:szCs w:val="20"/>
          <w:lang w:eastAsia="ru-RU"/>
        </w:rPr>
        <w:t>4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36" w:rsidRDefault="00823936" w:rsidP="006757BB">
      <w:r>
        <w:separator/>
      </w:r>
    </w:p>
  </w:endnote>
  <w:endnote w:type="continuationSeparator" w:id="0">
    <w:p w:rsidR="00823936" w:rsidRDefault="0082393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823936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823936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823936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36" w:rsidRDefault="00823936" w:rsidP="006757BB">
      <w:r>
        <w:separator/>
      </w:r>
    </w:p>
  </w:footnote>
  <w:footnote w:type="continuationSeparator" w:id="0">
    <w:p w:rsidR="00823936" w:rsidRDefault="00823936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153E4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23936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E5A14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80A63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761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136</cp:revision>
  <cp:lastPrinted>2021-12-27T07:02:00Z</cp:lastPrinted>
  <dcterms:created xsi:type="dcterms:W3CDTF">2021-02-25T07:49:00Z</dcterms:created>
  <dcterms:modified xsi:type="dcterms:W3CDTF">2024-09-03T09:05:00Z</dcterms:modified>
</cp:coreProperties>
</file>