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25" w:rsidRDefault="00CC2525" w:rsidP="00656C1A">
      <w:pPr>
        <w:spacing w:line="120" w:lineRule="atLeast"/>
        <w:jc w:val="center"/>
        <w:rPr>
          <w:sz w:val="24"/>
          <w:szCs w:val="24"/>
        </w:rPr>
      </w:pPr>
    </w:p>
    <w:p w:rsidR="00993079" w:rsidRDefault="00993079" w:rsidP="00656C1A">
      <w:pPr>
        <w:spacing w:line="120" w:lineRule="atLeast"/>
        <w:jc w:val="center"/>
        <w:rPr>
          <w:sz w:val="24"/>
          <w:szCs w:val="24"/>
        </w:rPr>
      </w:pPr>
    </w:p>
    <w:p w:rsidR="00993079" w:rsidRDefault="00993079" w:rsidP="00656C1A">
      <w:pPr>
        <w:spacing w:line="120" w:lineRule="atLeast"/>
        <w:jc w:val="center"/>
        <w:rPr>
          <w:sz w:val="24"/>
          <w:szCs w:val="24"/>
        </w:rPr>
      </w:pPr>
    </w:p>
    <w:p w:rsidR="00993079" w:rsidRPr="00852378" w:rsidRDefault="00993079" w:rsidP="00656C1A">
      <w:pPr>
        <w:spacing w:line="120" w:lineRule="atLeast"/>
        <w:jc w:val="center"/>
        <w:rPr>
          <w:sz w:val="10"/>
          <w:szCs w:val="10"/>
        </w:rPr>
      </w:pPr>
    </w:p>
    <w:p w:rsidR="00993079" w:rsidRDefault="00993079" w:rsidP="00656C1A">
      <w:pPr>
        <w:spacing w:line="120" w:lineRule="atLeast"/>
        <w:jc w:val="center"/>
        <w:rPr>
          <w:sz w:val="10"/>
          <w:szCs w:val="24"/>
        </w:rPr>
      </w:pPr>
    </w:p>
    <w:p w:rsidR="00993079" w:rsidRPr="005541F0" w:rsidRDefault="009930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3079" w:rsidRDefault="009930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3079" w:rsidRPr="005541F0" w:rsidRDefault="009930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3079" w:rsidRPr="005649E4" w:rsidRDefault="00993079" w:rsidP="00656C1A">
      <w:pPr>
        <w:spacing w:line="120" w:lineRule="atLeast"/>
        <w:jc w:val="center"/>
        <w:rPr>
          <w:sz w:val="18"/>
          <w:szCs w:val="24"/>
        </w:rPr>
      </w:pPr>
    </w:p>
    <w:p w:rsidR="00993079" w:rsidRPr="00656C1A" w:rsidRDefault="009930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3079" w:rsidRPr="005541F0" w:rsidRDefault="00993079" w:rsidP="00656C1A">
      <w:pPr>
        <w:spacing w:line="120" w:lineRule="atLeast"/>
        <w:jc w:val="center"/>
        <w:rPr>
          <w:sz w:val="18"/>
          <w:szCs w:val="24"/>
        </w:rPr>
      </w:pPr>
    </w:p>
    <w:p w:rsidR="00993079" w:rsidRPr="005541F0" w:rsidRDefault="00993079" w:rsidP="00656C1A">
      <w:pPr>
        <w:spacing w:line="120" w:lineRule="atLeast"/>
        <w:jc w:val="center"/>
        <w:rPr>
          <w:sz w:val="20"/>
          <w:szCs w:val="24"/>
        </w:rPr>
      </w:pPr>
    </w:p>
    <w:p w:rsidR="00993079" w:rsidRPr="00656C1A" w:rsidRDefault="009930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93079" w:rsidRDefault="00993079" w:rsidP="00656C1A">
      <w:pPr>
        <w:spacing w:line="120" w:lineRule="atLeast"/>
        <w:jc w:val="center"/>
        <w:rPr>
          <w:sz w:val="30"/>
          <w:szCs w:val="24"/>
        </w:rPr>
      </w:pPr>
    </w:p>
    <w:p w:rsidR="00993079" w:rsidRPr="00656C1A" w:rsidRDefault="009930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930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3079" w:rsidRPr="00F8214F" w:rsidRDefault="009930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3079" w:rsidRPr="00F8214F" w:rsidRDefault="005422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3079" w:rsidRPr="00F8214F" w:rsidRDefault="009930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3079" w:rsidRPr="00F8214F" w:rsidRDefault="005422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93079" w:rsidRPr="00A63FB0" w:rsidRDefault="009930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3079" w:rsidRPr="00A3761A" w:rsidRDefault="005422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93079" w:rsidRPr="00F8214F" w:rsidRDefault="0099307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93079" w:rsidRPr="00F8214F" w:rsidRDefault="009930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93079" w:rsidRPr="00AB4194" w:rsidRDefault="009930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93079" w:rsidRPr="00F8214F" w:rsidRDefault="005422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2668</w:t>
            </w:r>
          </w:p>
        </w:tc>
      </w:tr>
    </w:tbl>
    <w:p w:rsidR="00993079" w:rsidRPr="000C4AB5" w:rsidRDefault="00993079" w:rsidP="00C725A6">
      <w:pPr>
        <w:rPr>
          <w:rFonts w:cs="Times New Roman"/>
          <w:szCs w:val="28"/>
          <w:lang w:val="en-US"/>
        </w:rPr>
      </w:pP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города от 28.06.2022 № 1150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«Об утверждении состава комиссии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по рассмотрению обращений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о возможности изменения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существенных условий контрактов,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заключения контрактов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с единственным поставщиком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>(подрядчиком, исполнителем)»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93079" w:rsidRPr="00993079" w:rsidRDefault="00993079" w:rsidP="0099307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93079" w:rsidRPr="00993079" w:rsidRDefault="00993079" w:rsidP="0099307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993079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993079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Pr="00993079"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23.06.2022 № 5011 «О порядке принятия решений о возможности изменения существенных условий контрактов, заключенных до 1 января </w:t>
      </w:r>
      <w:r>
        <w:rPr>
          <w:rFonts w:eastAsia="Times New Roman" w:cs="Times New Roman"/>
          <w:szCs w:val="28"/>
          <w:lang w:eastAsia="ru-RU"/>
        </w:rPr>
        <w:br/>
      </w:r>
      <w:r w:rsidRPr="00993079">
        <w:rPr>
          <w:rFonts w:eastAsia="Times New Roman" w:cs="Times New Roman"/>
          <w:szCs w:val="28"/>
          <w:lang w:eastAsia="ru-RU"/>
        </w:rPr>
        <w:t xml:space="preserve">2024 года, в целях обеспечения муниципальных нужд»,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993079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993079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993079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993079" w:rsidRDefault="00993079" w:rsidP="00993079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28.06.2022 № 1150 «Об утверждении состава комиссии по рассмотрению обращений о возможности изменения существенных условий контрактов, заключения контрактов </w:t>
      </w:r>
      <w:r>
        <w:rPr>
          <w:rFonts w:eastAsia="Times New Roman" w:cs="Times New Roman"/>
          <w:szCs w:val="28"/>
          <w:lang w:eastAsia="ru-RU"/>
        </w:rPr>
        <w:br/>
      </w:r>
      <w:r w:rsidRPr="00993079">
        <w:rPr>
          <w:rFonts w:eastAsia="Times New Roman" w:cs="Times New Roman"/>
          <w:szCs w:val="28"/>
          <w:lang w:eastAsia="ru-RU"/>
        </w:rPr>
        <w:t xml:space="preserve">с единственным поставщиком (подрядчиком, исполнителем)» </w:t>
      </w:r>
      <w:r>
        <w:rPr>
          <w:rFonts w:eastAsia="Times New Roman" w:cs="Times New Roman"/>
          <w:szCs w:val="28"/>
          <w:lang w:eastAsia="ru-RU"/>
        </w:rPr>
        <w:t>следующее изменение:</w:t>
      </w:r>
    </w:p>
    <w:p w:rsidR="00993079" w:rsidRPr="00993079" w:rsidRDefault="00993079" w:rsidP="00993079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в констатирующей части распоряжения слова «до 1 января 2023 года»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Pr="00993079">
        <w:rPr>
          <w:rFonts w:eastAsia="Times New Roman" w:cs="Times New Roman"/>
          <w:szCs w:val="28"/>
          <w:lang w:eastAsia="ru-RU"/>
        </w:rPr>
        <w:t>словами «до 1 января 2024 года».</w:t>
      </w:r>
    </w:p>
    <w:p w:rsidR="00993079" w:rsidRPr="00993079" w:rsidRDefault="00993079" w:rsidP="00993079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3079">
        <w:rPr>
          <w:rFonts w:eastAsia="Calibri" w:cs="Times New Roman"/>
          <w:kern w:val="3"/>
          <w:szCs w:val="28"/>
          <w:lang w:eastAsia="ar-SA"/>
        </w:rPr>
        <w:lastRenderedPageBreak/>
        <w:t>2</w:t>
      </w:r>
      <w:r w:rsidRPr="00993079"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993079">
        <w:rPr>
          <w:rFonts w:eastAsia="Calibri" w:cs="Times New Roman"/>
          <w:szCs w:val="28"/>
          <w:lang w:eastAsia="ru-RU"/>
        </w:rPr>
        <w:t>:</w:t>
      </w:r>
      <w:r w:rsidRPr="00993079">
        <w:rPr>
          <w:rFonts w:ascii="Calibri" w:eastAsia="Calibri" w:hAnsi="Calibri" w:cs="Times New Roman"/>
          <w:sz w:val="22"/>
        </w:rPr>
        <w:t xml:space="preserve"> </w:t>
      </w:r>
      <w:r w:rsidRPr="00993079">
        <w:rPr>
          <w:rFonts w:eastAsia="Calibri" w:cs="Times New Roman"/>
          <w:szCs w:val="28"/>
          <w:lang w:eastAsia="ru-RU"/>
        </w:rPr>
        <w:t>www.admsurgut.ru</w:t>
      </w:r>
      <w:r w:rsidRPr="00993079">
        <w:rPr>
          <w:rFonts w:eastAsia="Times New Roman" w:cs="Times New Roman"/>
          <w:szCs w:val="28"/>
          <w:lang w:eastAsia="ru-RU"/>
        </w:rPr>
        <w:t>.</w:t>
      </w:r>
    </w:p>
    <w:p w:rsidR="00993079" w:rsidRPr="00993079" w:rsidRDefault="00993079" w:rsidP="00993079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</w:t>
      </w:r>
      <w:r w:rsidRPr="00993079">
        <w:rPr>
          <w:rFonts w:eastAsia="Times New Roman" w:cs="Times New Roman"/>
          <w:i/>
          <w:szCs w:val="28"/>
          <w:lang w:eastAsia="ru-RU"/>
        </w:rPr>
        <w:t>.</w:t>
      </w:r>
    </w:p>
    <w:p w:rsidR="00993079" w:rsidRPr="00993079" w:rsidRDefault="00993079" w:rsidP="00993079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оставляю за собой. </w:t>
      </w:r>
    </w:p>
    <w:p w:rsidR="00993079" w:rsidRPr="00993079" w:rsidRDefault="00993079" w:rsidP="0099307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993079" w:rsidRDefault="00993079" w:rsidP="0099307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993079" w:rsidRPr="00993079" w:rsidRDefault="00993079" w:rsidP="0099307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993079" w:rsidRPr="00993079" w:rsidRDefault="00993079" w:rsidP="0099307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993079">
        <w:rPr>
          <w:rFonts w:eastAsia="Times New Roman" w:cs="Times New Roman"/>
          <w:szCs w:val="28"/>
          <w:lang w:eastAsia="ru-RU"/>
        </w:rPr>
        <w:t xml:space="preserve">Заместитель Главы города    </w:t>
      </w:r>
      <w:r w:rsidRPr="00993079"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993079">
        <w:rPr>
          <w:rFonts w:eastAsia="Times New Roman" w:cs="Times New Roman"/>
          <w:szCs w:val="28"/>
          <w:lang w:eastAsia="ru-RU"/>
        </w:rPr>
        <w:tab/>
      </w:r>
      <w:r w:rsidRPr="00993079">
        <w:rPr>
          <w:rFonts w:eastAsia="Times New Roman" w:cs="Times New Roman"/>
          <w:szCs w:val="28"/>
          <w:lang w:eastAsia="ru-RU"/>
        </w:rPr>
        <w:tab/>
      </w:r>
      <w:r w:rsidRPr="00993079">
        <w:rPr>
          <w:rFonts w:eastAsia="Times New Roman" w:cs="Times New Roman"/>
          <w:szCs w:val="28"/>
          <w:lang w:eastAsia="ru-RU"/>
        </w:rPr>
        <w:tab/>
      </w:r>
      <w:r w:rsidRPr="00993079">
        <w:rPr>
          <w:rFonts w:eastAsia="Times New Roman" w:cs="Times New Roman"/>
          <w:szCs w:val="28"/>
          <w:lang w:eastAsia="ru-RU"/>
        </w:rPr>
        <w:tab/>
        <w:t xml:space="preserve">                  А.М. Кириленко</w:t>
      </w:r>
    </w:p>
    <w:p w:rsidR="001766E8" w:rsidRPr="00993079" w:rsidRDefault="001766E8" w:rsidP="00993079"/>
    <w:sectPr w:rsidR="001766E8" w:rsidRPr="00993079" w:rsidSect="00993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12" w:rsidRDefault="004C7612">
      <w:r>
        <w:separator/>
      </w:r>
    </w:p>
  </w:endnote>
  <w:endnote w:type="continuationSeparator" w:id="0">
    <w:p w:rsidR="004C7612" w:rsidRDefault="004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22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22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22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12" w:rsidRDefault="004C7612">
      <w:r>
        <w:separator/>
      </w:r>
    </w:p>
  </w:footnote>
  <w:footnote w:type="continuationSeparator" w:id="0">
    <w:p w:rsidR="004C7612" w:rsidRDefault="004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22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807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25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22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22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9"/>
    <w:rsid w:val="001766E8"/>
    <w:rsid w:val="004C7612"/>
    <w:rsid w:val="00502BA3"/>
    <w:rsid w:val="005422B9"/>
    <w:rsid w:val="00993079"/>
    <w:rsid w:val="00A76F15"/>
    <w:rsid w:val="00CC2525"/>
    <w:rsid w:val="00D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E2E9C0-6378-4B07-9CD4-DE3ADBE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3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30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3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79"/>
    <w:rPr>
      <w:rFonts w:ascii="Times New Roman" w:hAnsi="Times New Roman"/>
      <w:sz w:val="28"/>
    </w:rPr>
  </w:style>
  <w:style w:type="character" w:styleId="a8">
    <w:name w:val="page number"/>
    <w:basedOn w:val="a0"/>
    <w:rsid w:val="00993079"/>
  </w:style>
  <w:style w:type="paragraph" w:styleId="a9">
    <w:name w:val="List Paragraph"/>
    <w:basedOn w:val="a"/>
    <w:uiPriority w:val="34"/>
    <w:qFormat/>
    <w:rsid w:val="0099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2022-12-19T04:59:00Z</cp:lastPrinted>
  <dcterms:created xsi:type="dcterms:W3CDTF">2022-12-25T10:28:00Z</dcterms:created>
  <dcterms:modified xsi:type="dcterms:W3CDTF">2022-12-25T10:28:00Z</dcterms:modified>
</cp:coreProperties>
</file>