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CE" w:rsidRDefault="00DD65CE" w:rsidP="00656C1A">
      <w:pPr>
        <w:spacing w:line="120" w:lineRule="atLeast"/>
        <w:jc w:val="center"/>
        <w:rPr>
          <w:sz w:val="24"/>
          <w:szCs w:val="24"/>
        </w:rPr>
      </w:pPr>
    </w:p>
    <w:p w:rsidR="00DD65CE" w:rsidRDefault="00DD65CE" w:rsidP="00656C1A">
      <w:pPr>
        <w:spacing w:line="120" w:lineRule="atLeast"/>
        <w:jc w:val="center"/>
        <w:rPr>
          <w:sz w:val="24"/>
          <w:szCs w:val="24"/>
        </w:rPr>
      </w:pPr>
    </w:p>
    <w:p w:rsidR="00DD65CE" w:rsidRPr="00852378" w:rsidRDefault="00DD65CE" w:rsidP="00656C1A">
      <w:pPr>
        <w:spacing w:line="120" w:lineRule="atLeast"/>
        <w:jc w:val="center"/>
        <w:rPr>
          <w:sz w:val="10"/>
          <w:szCs w:val="10"/>
        </w:rPr>
      </w:pPr>
    </w:p>
    <w:p w:rsidR="00DD65CE" w:rsidRDefault="00DD65CE" w:rsidP="00656C1A">
      <w:pPr>
        <w:spacing w:line="120" w:lineRule="atLeast"/>
        <w:jc w:val="center"/>
        <w:rPr>
          <w:sz w:val="10"/>
          <w:szCs w:val="24"/>
        </w:rPr>
      </w:pPr>
    </w:p>
    <w:p w:rsidR="00DD65CE" w:rsidRPr="005541F0" w:rsidRDefault="00DD65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65CE" w:rsidRDefault="00DD65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65CE" w:rsidRPr="005541F0" w:rsidRDefault="00DD65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65CE" w:rsidRPr="005649E4" w:rsidRDefault="00DD65CE" w:rsidP="00656C1A">
      <w:pPr>
        <w:spacing w:line="120" w:lineRule="atLeast"/>
        <w:jc w:val="center"/>
        <w:rPr>
          <w:sz w:val="18"/>
          <w:szCs w:val="24"/>
        </w:rPr>
      </w:pPr>
    </w:p>
    <w:p w:rsidR="00DD65CE" w:rsidRPr="00656C1A" w:rsidRDefault="00DD65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65CE" w:rsidRPr="005541F0" w:rsidRDefault="00DD65CE" w:rsidP="00656C1A">
      <w:pPr>
        <w:spacing w:line="120" w:lineRule="atLeast"/>
        <w:jc w:val="center"/>
        <w:rPr>
          <w:sz w:val="18"/>
          <w:szCs w:val="24"/>
        </w:rPr>
      </w:pPr>
    </w:p>
    <w:p w:rsidR="00DD65CE" w:rsidRPr="005541F0" w:rsidRDefault="00DD65CE" w:rsidP="00656C1A">
      <w:pPr>
        <w:spacing w:line="120" w:lineRule="atLeast"/>
        <w:jc w:val="center"/>
        <w:rPr>
          <w:sz w:val="20"/>
          <w:szCs w:val="24"/>
        </w:rPr>
      </w:pPr>
    </w:p>
    <w:p w:rsidR="00DD65CE" w:rsidRPr="00656C1A" w:rsidRDefault="00DD65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65CE" w:rsidRDefault="00DD65CE" w:rsidP="00656C1A">
      <w:pPr>
        <w:spacing w:line="120" w:lineRule="atLeast"/>
        <w:jc w:val="center"/>
        <w:rPr>
          <w:sz w:val="30"/>
          <w:szCs w:val="24"/>
        </w:rPr>
      </w:pPr>
    </w:p>
    <w:p w:rsidR="00DD65CE" w:rsidRPr="00656C1A" w:rsidRDefault="00DD65C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65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65CE" w:rsidRPr="00F8214F" w:rsidRDefault="00DD65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65CE" w:rsidRPr="00F8214F" w:rsidRDefault="00246F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65CE" w:rsidRPr="00F8214F" w:rsidRDefault="00DD65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65CE" w:rsidRPr="00F8214F" w:rsidRDefault="00246F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D65CE" w:rsidRPr="00A63FB0" w:rsidRDefault="00DD65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65CE" w:rsidRPr="00A3761A" w:rsidRDefault="00246F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D65CE" w:rsidRPr="00F8214F" w:rsidRDefault="00DD65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65CE" w:rsidRPr="00F8214F" w:rsidRDefault="00DD65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65CE" w:rsidRPr="00AB4194" w:rsidRDefault="00DD65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65CE" w:rsidRPr="00F8214F" w:rsidRDefault="00246F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10490</w:t>
            </w:r>
          </w:p>
        </w:tc>
      </w:tr>
    </w:tbl>
    <w:p w:rsidR="00DD65CE" w:rsidRPr="00C725A6" w:rsidRDefault="00DD65CE" w:rsidP="00C725A6">
      <w:pPr>
        <w:rPr>
          <w:rFonts w:cs="Times New Roman"/>
          <w:szCs w:val="28"/>
        </w:rPr>
      </w:pPr>
    </w:p>
    <w:p w:rsidR="00DD65CE" w:rsidRDefault="00DD65CE" w:rsidP="00DD65CE">
      <w:r>
        <w:t xml:space="preserve">О назначении </w:t>
      </w:r>
    </w:p>
    <w:p w:rsidR="00DD65CE" w:rsidRDefault="00DD65CE" w:rsidP="00DD65CE">
      <w:r>
        <w:t>публичных слушаний</w:t>
      </w:r>
    </w:p>
    <w:p w:rsidR="00DD65CE" w:rsidRDefault="00DD65CE" w:rsidP="00DD65CE"/>
    <w:p w:rsidR="00DD65CE" w:rsidRDefault="00DD65CE" w:rsidP="00DD65CE"/>
    <w:p w:rsidR="00DD65CE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</w:t>
      </w:r>
      <w:r>
        <w:rPr>
          <w:rFonts w:eastAsia="Calibri" w:cs="Times New Roman"/>
          <w:spacing w:val="-2"/>
          <w:szCs w:val="28"/>
        </w:rPr>
        <w:t xml:space="preserve">  </w:t>
      </w:r>
      <w:r w:rsidRPr="00CD0E06">
        <w:rPr>
          <w:rFonts w:eastAsia="Calibri" w:cs="Times New Roman"/>
          <w:spacing w:val="-2"/>
          <w:szCs w:val="28"/>
        </w:rPr>
        <w:t xml:space="preserve">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>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CD0E06"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>от 21.04.2021 № 552 «О распределении</w:t>
      </w:r>
      <w:r>
        <w:rPr>
          <w:spacing w:val="-2"/>
          <w:szCs w:val="28"/>
        </w:rPr>
        <w:t xml:space="preserve"> 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</w:t>
      </w:r>
      <w:r>
        <w:rPr>
          <w:rFonts w:eastAsia="Calibri" w:cs="Times New Roman"/>
          <w:spacing w:val="-2"/>
          <w:szCs w:val="28"/>
        </w:rPr>
        <w:t xml:space="preserve"> ходатайство Администрации города</w:t>
      </w:r>
      <w:r w:rsidRPr="00941811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41811">
        <w:rPr>
          <w:rFonts w:eastAsia="Calibri" w:cs="Times New Roman"/>
          <w:spacing w:val="-2"/>
          <w:szCs w:val="28"/>
        </w:rPr>
        <w:t>от</w:t>
      </w:r>
      <w:r>
        <w:rPr>
          <w:rFonts w:eastAsia="Calibri" w:cs="Times New Roman"/>
          <w:spacing w:val="-2"/>
          <w:szCs w:val="28"/>
        </w:rPr>
        <w:t xml:space="preserve"> 12.12.2022 № 01-02-15736/2</w:t>
      </w:r>
      <w:r w:rsidRPr="00941811">
        <w:rPr>
          <w:rFonts w:eastAsia="Calibri" w:cs="Times New Roman"/>
          <w:spacing w:val="-2"/>
          <w:szCs w:val="28"/>
        </w:rPr>
        <w:t>:</w:t>
      </w:r>
    </w:p>
    <w:p w:rsidR="00DD65CE" w:rsidRPr="0063137A" w:rsidRDefault="00DD65CE" w:rsidP="00DD65C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</w:t>
      </w:r>
      <w:r w:rsidRPr="00CD2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земельного участка         </w:t>
      </w:r>
      <w:r w:rsidRPr="006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0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86:10:0101065:63, расположенного по адресу: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Сургут, микрорайон 25, проспект Комсомольский, территориальная зона Ж.5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сложившейся застройки жилыми домами смешанной этажности», условно разрешенный вид – социальное обслуживание (код 3.2),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фактическим использованием муниципального имущества.</w:t>
      </w:r>
    </w:p>
    <w:p w:rsidR="00DD65CE" w:rsidRDefault="00DD65CE" w:rsidP="00DD65CE">
      <w:pPr>
        <w:pStyle w:val="aa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DD65CE" w:rsidRPr="008A5666" w:rsidRDefault="00DD65CE" w:rsidP="00DD65CE">
      <w:pPr>
        <w:pStyle w:val="aa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5666">
        <w:rPr>
          <w:rFonts w:ascii="Times New Roman" w:hAnsi="Times New Roman" w:cs="Times New Roman"/>
          <w:spacing w:val="-2"/>
          <w:sz w:val="28"/>
          <w:szCs w:val="28"/>
        </w:rPr>
        <w:t>3. Место проведения публичных слушаний зал заседаний, расположенный на первом этаже административного здания по адресу: город Сургут, улица       Восход, дом 4.</w:t>
      </w:r>
    </w:p>
    <w:p w:rsidR="00DD65CE" w:rsidRPr="00CD0E06" w:rsidRDefault="00DD65CE" w:rsidP="00DD65CE">
      <w:pPr>
        <w:tabs>
          <w:tab w:val="left" w:pos="851"/>
          <w:tab w:val="left" w:pos="993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DD65CE" w:rsidRPr="00CD0E06" w:rsidRDefault="00DD65CE" w:rsidP="00DD65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                         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pacing w:val="-2"/>
          <w:szCs w:val="28"/>
        </w:rPr>
        <w:t>16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01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DD65CE" w:rsidRPr="00CD0E06" w:rsidRDefault="00DD65CE" w:rsidP="00DD65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DD65CE" w:rsidRPr="00CD0E06" w:rsidRDefault="00DD65CE" w:rsidP="00DD65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D65CE" w:rsidRPr="00CD0E06" w:rsidRDefault="00DD65CE" w:rsidP="00DD65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DD65CE" w:rsidRPr="00CD0E06" w:rsidRDefault="00DD65CE" w:rsidP="00DD65C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t xml:space="preserve"> 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DD65CE" w:rsidRPr="00CD0E06" w:rsidRDefault="00DD65CE" w:rsidP="00DD65C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 </w:t>
      </w:r>
      <w:r w:rsidRPr="00102D3B">
        <w:rPr>
          <w:rFonts w:eastAsia="Calibri" w:cs="Calibri"/>
          <w:spacing w:val="-2"/>
          <w:szCs w:val="28"/>
        </w:rPr>
        <w:t xml:space="preserve">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t xml:space="preserve"> 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DD65CE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</w:t>
      </w:r>
      <w:r w:rsidRPr="00CD0E06">
        <w:rPr>
          <w:rFonts w:eastAsia="Calibri" w:cs="Times New Roman"/>
          <w:spacing w:val="-2"/>
          <w:szCs w:val="28"/>
        </w:rPr>
        <w:t xml:space="preserve">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01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01.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</w:t>
      </w:r>
      <w:r w:rsidRPr="00CD0E06">
        <w:rPr>
          <w:rFonts w:eastAsia="Calibri" w:cs="Times New Roman"/>
          <w:spacing w:val="-2"/>
          <w:szCs w:val="28"/>
        </w:rPr>
        <w:t xml:space="preserve">  в газете «Сургутские ведомости»: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01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01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</w:t>
      </w:r>
      <w:r w:rsidRPr="00CD0E06">
        <w:rPr>
          <w:rFonts w:eastAsia="Calibri" w:cs="Times New Roman"/>
          <w:spacing w:val="-2"/>
          <w:szCs w:val="28"/>
        </w:rPr>
        <w:t xml:space="preserve">      10 дней после его подписания.</w:t>
      </w:r>
    </w:p>
    <w:p w:rsidR="00DD65CE" w:rsidRPr="00CD0E06" w:rsidRDefault="00DD65CE" w:rsidP="00DD65C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DD65CE" w:rsidRPr="00DD0C9B" w:rsidRDefault="00DD65CE" w:rsidP="00DD65CE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DD65CE" w:rsidRDefault="00DD65CE" w:rsidP="00DD65CE">
      <w:pPr>
        <w:jc w:val="both"/>
        <w:rPr>
          <w:rFonts w:eastAsia="Times New Roman"/>
          <w:szCs w:val="28"/>
          <w:lang w:eastAsia="ru-RU"/>
        </w:rPr>
      </w:pPr>
    </w:p>
    <w:p w:rsidR="00DD65CE" w:rsidRDefault="00DD65CE" w:rsidP="00DD65CE">
      <w:pPr>
        <w:jc w:val="both"/>
        <w:rPr>
          <w:rFonts w:eastAsia="Times New Roman"/>
          <w:szCs w:val="28"/>
          <w:lang w:eastAsia="ru-RU"/>
        </w:rPr>
      </w:pPr>
    </w:p>
    <w:p w:rsidR="00DD65CE" w:rsidRDefault="00DD65CE" w:rsidP="00DD65CE">
      <w:pPr>
        <w:jc w:val="both"/>
        <w:rPr>
          <w:rFonts w:eastAsia="Times New Roman"/>
          <w:szCs w:val="28"/>
          <w:lang w:eastAsia="ru-RU"/>
        </w:rPr>
      </w:pPr>
    </w:p>
    <w:p w:rsidR="00EE2AB4" w:rsidRPr="00DD65CE" w:rsidRDefault="00DD65CE" w:rsidP="00DD65CE"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sectPr w:rsidR="00EE2AB4" w:rsidRPr="00DD65CE" w:rsidSect="00DD6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EE" w:rsidRDefault="001E42EE" w:rsidP="002C5AE4">
      <w:r>
        <w:separator/>
      </w:r>
    </w:p>
  </w:endnote>
  <w:endnote w:type="continuationSeparator" w:id="0">
    <w:p w:rsidR="001E42EE" w:rsidRDefault="001E42E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EE" w:rsidRDefault="001E42EE" w:rsidP="002C5AE4">
      <w:r>
        <w:separator/>
      </w:r>
    </w:p>
  </w:footnote>
  <w:footnote w:type="continuationSeparator" w:id="0">
    <w:p w:rsidR="001E42EE" w:rsidRDefault="001E42E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52A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39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65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65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65C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6F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CE"/>
    <w:rsid w:val="001E42EE"/>
    <w:rsid w:val="002343B7"/>
    <w:rsid w:val="00246FE4"/>
    <w:rsid w:val="002622DB"/>
    <w:rsid w:val="002C5AE4"/>
    <w:rsid w:val="005D3688"/>
    <w:rsid w:val="0060034C"/>
    <w:rsid w:val="007252A4"/>
    <w:rsid w:val="00897472"/>
    <w:rsid w:val="00CE6421"/>
    <w:rsid w:val="00D739E9"/>
    <w:rsid w:val="00DD65CE"/>
    <w:rsid w:val="00EE2AB4"/>
    <w:rsid w:val="00F875A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8AB7A5-B72A-45C5-9309-6D2700C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D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D65CE"/>
  </w:style>
  <w:style w:type="character" w:customStyle="1" w:styleId="a9">
    <w:name w:val="Без интервала Знак"/>
    <w:aliases w:val="Кр. строка Знак"/>
    <w:link w:val="aa"/>
    <w:locked/>
    <w:rsid w:val="00DD65CE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D65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FF45-9663-48EC-8DCC-221609F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2022-12-20T06:21:00Z</cp:lastPrinted>
  <dcterms:created xsi:type="dcterms:W3CDTF">2022-12-29T07:47:00Z</dcterms:created>
  <dcterms:modified xsi:type="dcterms:W3CDTF">2022-12-29T07:47:00Z</dcterms:modified>
</cp:coreProperties>
</file>