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29" w:rsidRDefault="00E52629" w:rsidP="00656C1A">
      <w:pPr>
        <w:spacing w:line="120" w:lineRule="atLeast"/>
        <w:jc w:val="center"/>
        <w:rPr>
          <w:sz w:val="24"/>
          <w:szCs w:val="24"/>
        </w:rPr>
      </w:pPr>
    </w:p>
    <w:p w:rsidR="00E52629" w:rsidRDefault="00E52629" w:rsidP="00656C1A">
      <w:pPr>
        <w:spacing w:line="120" w:lineRule="atLeast"/>
        <w:jc w:val="center"/>
        <w:rPr>
          <w:sz w:val="24"/>
          <w:szCs w:val="24"/>
        </w:rPr>
      </w:pPr>
    </w:p>
    <w:p w:rsidR="00E52629" w:rsidRPr="00852378" w:rsidRDefault="00E52629" w:rsidP="00656C1A">
      <w:pPr>
        <w:spacing w:line="120" w:lineRule="atLeast"/>
        <w:jc w:val="center"/>
        <w:rPr>
          <w:sz w:val="10"/>
          <w:szCs w:val="10"/>
        </w:rPr>
      </w:pPr>
    </w:p>
    <w:p w:rsidR="00E52629" w:rsidRDefault="00E52629" w:rsidP="00656C1A">
      <w:pPr>
        <w:spacing w:line="120" w:lineRule="atLeast"/>
        <w:jc w:val="center"/>
        <w:rPr>
          <w:sz w:val="10"/>
          <w:szCs w:val="24"/>
        </w:rPr>
      </w:pPr>
    </w:p>
    <w:p w:rsidR="00E52629" w:rsidRPr="005541F0" w:rsidRDefault="00E526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2629" w:rsidRDefault="00E526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2629" w:rsidRPr="005541F0" w:rsidRDefault="00E526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2629" w:rsidRPr="005649E4" w:rsidRDefault="00E52629" w:rsidP="00656C1A">
      <w:pPr>
        <w:spacing w:line="120" w:lineRule="atLeast"/>
        <w:jc w:val="center"/>
        <w:rPr>
          <w:sz w:val="18"/>
          <w:szCs w:val="24"/>
        </w:rPr>
      </w:pPr>
    </w:p>
    <w:p w:rsidR="00E52629" w:rsidRPr="00656C1A" w:rsidRDefault="00E526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2629" w:rsidRPr="005541F0" w:rsidRDefault="00E52629" w:rsidP="00656C1A">
      <w:pPr>
        <w:spacing w:line="120" w:lineRule="atLeast"/>
        <w:jc w:val="center"/>
        <w:rPr>
          <w:sz w:val="18"/>
          <w:szCs w:val="24"/>
        </w:rPr>
      </w:pPr>
    </w:p>
    <w:p w:rsidR="00E52629" w:rsidRPr="005541F0" w:rsidRDefault="00E52629" w:rsidP="00656C1A">
      <w:pPr>
        <w:spacing w:line="120" w:lineRule="atLeast"/>
        <w:jc w:val="center"/>
        <w:rPr>
          <w:sz w:val="20"/>
          <w:szCs w:val="24"/>
        </w:rPr>
      </w:pPr>
    </w:p>
    <w:p w:rsidR="00E52629" w:rsidRPr="00656C1A" w:rsidRDefault="00E526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2629" w:rsidRDefault="00E52629" w:rsidP="00656C1A">
      <w:pPr>
        <w:spacing w:line="120" w:lineRule="atLeast"/>
        <w:jc w:val="center"/>
        <w:rPr>
          <w:sz w:val="30"/>
          <w:szCs w:val="24"/>
        </w:rPr>
      </w:pPr>
    </w:p>
    <w:p w:rsidR="00E52629" w:rsidRPr="00656C1A" w:rsidRDefault="00E5262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26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2629" w:rsidRPr="00F8214F" w:rsidRDefault="00E526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2629" w:rsidRPr="00F8214F" w:rsidRDefault="009D2A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2629" w:rsidRPr="00F8214F" w:rsidRDefault="00E526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2629" w:rsidRPr="00F8214F" w:rsidRDefault="009D2A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52629" w:rsidRPr="00A63FB0" w:rsidRDefault="00E526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2629" w:rsidRPr="00A3761A" w:rsidRDefault="009D2A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52629" w:rsidRPr="00F8214F" w:rsidRDefault="00E526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2629" w:rsidRPr="00F8214F" w:rsidRDefault="00E526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2629" w:rsidRPr="00AB4194" w:rsidRDefault="00E526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2629" w:rsidRPr="00F8214F" w:rsidRDefault="009D2A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10100</w:t>
            </w:r>
          </w:p>
        </w:tc>
      </w:tr>
    </w:tbl>
    <w:p w:rsidR="00E52629" w:rsidRPr="00C725A6" w:rsidRDefault="00E52629" w:rsidP="00C725A6">
      <w:pPr>
        <w:rPr>
          <w:rFonts w:cs="Times New Roman"/>
          <w:szCs w:val="28"/>
        </w:rPr>
      </w:pPr>
    </w:p>
    <w:p w:rsidR="00E52629" w:rsidRPr="00E52629" w:rsidRDefault="00E52629" w:rsidP="00E52629">
      <w:pPr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E52629" w:rsidRPr="00E52629" w:rsidRDefault="00E52629" w:rsidP="00E52629">
      <w:pPr>
        <w:jc w:val="both"/>
        <w:rPr>
          <w:rFonts w:eastAsia="Calibri" w:cs="Times New Roman"/>
          <w:sz w:val="27"/>
          <w:szCs w:val="27"/>
        </w:rPr>
      </w:pPr>
    </w:p>
    <w:p w:rsidR="00E52629" w:rsidRPr="00E52629" w:rsidRDefault="00E52629" w:rsidP="00E52629">
      <w:pPr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 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E52629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E52629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</w:t>
      </w:r>
      <w:proofErr w:type="spellStart"/>
      <w:r w:rsidRPr="00E52629">
        <w:rPr>
          <w:rFonts w:eastAsia="Calibri" w:cs="Times New Roman"/>
          <w:sz w:val="27"/>
          <w:szCs w:val="27"/>
        </w:rPr>
        <w:t>обсуж</w:t>
      </w:r>
      <w:proofErr w:type="spellEnd"/>
      <w:r>
        <w:rPr>
          <w:rFonts w:eastAsia="Calibri" w:cs="Times New Roman"/>
          <w:sz w:val="27"/>
          <w:szCs w:val="27"/>
        </w:rPr>
        <w:t xml:space="preserve">-                  </w:t>
      </w:r>
      <w:proofErr w:type="spellStart"/>
      <w:r w:rsidRPr="00E52629">
        <w:rPr>
          <w:rFonts w:eastAsia="Calibri" w:cs="Times New Roman"/>
          <w:sz w:val="27"/>
          <w:szCs w:val="27"/>
        </w:rPr>
        <w:t>дений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 или публичных слушаний по вопросам градостроительной деятельности </w:t>
      </w:r>
      <w:r>
        <w:rPr>
          <w:rFonts w:eastAsia="Calibri" w:cs="Times New Roman"/>
          <w:sz w:val="27"/>
          <w:szCs w:val="27"/>
        </w:rPr>
        <w:t xml:space="preserve">                                   </w:t>
      </w:r>
      <w:r w:rsidRPr="00E52629">
        <w:rPr>
          <w:rFonts w:eastAsia="Calibri" w:cs="Times New Roman"/>
          <w:sz w:val="27"/>
          <w:szCs w:val="27"/>
        </w:rPr>
        <w:t xml:space="preserve">в городе Сургуте», распоряжениями Администрации города от 30.12.2005 № 3686                                «Об утверждении </w:t>
      </w:r>
      <w:r w:rsidRPr="00E52629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E52629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E52629">
        <w:rPr>
          <w:rFonts w:eastAsia="Calibri" w:cs="Times New Roman"/>
          <w:sz w:val="27"/>
          <w:szCs w:val="27"/>
        </w:rPr>
        <w:t>:</w:t>
      </w:r>
    </w:p>
    <w:p w:rsidR="00E52629" w:rsidRPr="00E52629" w:rsidRDefault="00E52629" w:rsidP="00E52629">
      <w:pPr>
        <w:jc w:val="both"/>
        <w:rPr>
          <w:rFonts w:eastAsia="Calibri" w:cs="Times New Roman"/>
          <w:szCs w:val="28"/>
        </w:rPr>
      </w:pPr>
      <w:r w:rsidRPr="00E52629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E52629">
        <w:rPr>
          <w:rFonts w:eastAsia="Calibri" w:cs="Times New Roman"/>
          <w:sz w:val="27"/>
          <w:szCs w:val="27"/>
        </w:rPr>
        <w:t xml:space="preserve">Назначить публичные слушания </w:t>
      </w:r>
      <w:r w:rsidRPr="00E52629">
        <w:rPr>
          <w:rFonts w:eastAsia="Calibri" w:cs="Times New Roman"/>
          <w:szCs w:val="28"/>
        </w:rPr>
        <w:t xml:space="preserve">по внесению изменений в проект межевания территории </w:t>
      </w:r>
      <w:r w:rsidRPr="00E52629">
        <w:rPr>
          <w:rFonts w:eastAsia="Calibri" w:cs="Times New Roman"/>
          <w:bCs/>
        </w:rPr>
        <w:t>микрорайона 32 города Сургута в части раздела земель</w:t>
      </w:r>
      <w:r>
        <w:rPr>
          <w:rFonts w:eastAsia="Calibri" w:cs="Times New Roman"/>
          <w:bCs/>
        </w:rPr>
        <w:t>-</w:t>
      </w:r>
      <w:proofErr w:type="spellStart"/>
      <w:r w:rsidRPr="00E52629">
        <w:rPr>
          <w:rFonts w:eastAsia="Calibri" w:cs="Times New Roman"/>
          <w:bCs/>
        </w:rPr>
        <w:t>ного</w:t>
      </w:r>
      <w:proofErr w:type="spellEnd"/>
      <w:r w:rsidRPr="00E52629">
        <w:rPr>
          <w:rFonts w:eastAsia="Calibri" w:cs="Times New Roman"/>
          <w:bCs/>
        </w:rPr>
        <w:t xml:space="preserve"> участка с условным номером :ЗУ4.8 </w:t>
      </w:r>
      <w:r w:rsidRPr="00E52629">
        <w:rPr>
          <w:rFonts w:eastAsia="Calibri" w:cs="Times New Roman"/>
          <w:sz w:val="27"/>
          <w:szCs w:val="27"/>
        </w:rPr>
        <w:t>(далее – проект).</w:t>
      </w:r>
    </w:p>
    <w:p w:rsidR="00E52629" w:rsidRPr="00E52629" w:rsidRDefault="00E52629" w:rsidP="00E52629">
      <w:pPr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ab/>
        <w:t>2. Провести публичные слушания 11.01.2023 в 18.00.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E52629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E52629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11.01.2023 включительно.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52629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E52629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E52629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E52629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proofErr w:type="spellStart"/>
      <w:r w:rsidRPr="00E52629">
        <w:rPr>
          <w:rFonts w:eastAsia="Calibri" w:cs="Times New Roman"/>
          <w:sz w:val="27"/>
          <w:szCs w:val="27"/>
        </w:rPr>
        <w:t>удосто</w:t>
      </w:r>
      <w:r>
        <w:rPr>
          <w:rFonts w:eastAsia="Calibri" w:cs="Times New Roman"/>
          <w:sz w:val="27"/>
          <w:szCs w:val="27"/>
        </w:rPr>
        <w:t>-</w:t>
      </w:r>
      <w:r w:rsidRPr="00E52629">
        <w:rPr>
          <w:rFonts w:eastAsia="Calibri" w:cs="Times New Roman"/>
          <w:sz w:val="27"/>
          <w:szCs w:val="27"/>
        </w:rPr>
        <w:t>веряющего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 личность. 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E52629">
        <w:rPr>
          <w:rFonts w:eastAsia="Calibri" w:cs="Times New Roman"/>
          <w:bCs/>
          <w:sz w:val="27"/>
          <w:szCs w:val="27"/>
        </w:rPr>
        <w:t>возможно по адресу:</w:t>
      </w:r>
      <w:r w:rsidRPr="00E52629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 (</w:t>
      </w:r>
      <w:proofErr w:type="spellStart"/>
      <w:r w:rsidRPr="00E52629">
        <w:rPr>
          <w:rFonts w:eastAsia="Calibri" w:cs="Times New Roman"/>
          <w:sz w:val="27"/>
          <w:szCs w:val="27"/>
        </w:rPr>
        <w:t>www</w:t>
      </w:r>
      <w:proofErr w:type="spellEnd"/>
      <w:r w:rsidRPr="00E52629">
        <w:rPr>
          <w:rFonts w:eastAsia="Calibri" w:cs="Times New Roman"/>
          <w:sz w:val="27"/>
          <w:szCs w:val="27"/>
        </w:rPr>
        <w:t>.</w:t>
      </w:r>
      <w:proofErr w:type="spellStart"/>
      <w:r w:rsidRPr="00E52629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E52629">
        <w:rPr>
          <w:rFonts w:eastAsia="Calibri" w:cs="Times New Roman"/>
          <w:sz w:val="27"/>
          <w:szCs w:val="27"/>
        </w:rPr>
        <w:t>.</w:t>
      </w:r>
      <w:proofErr w:type="spellStart"/>
      <w:r w:rsidRPr="00E52629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): в разделе о Сургуте, градостроительная деятельность, новости в сфере градостроительства. </w:t>
      </w: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E52629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E52629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E52629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E52629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E52629">
        <w:rPr>
          <w:rFonts w:eastAsia="Calibri" w:cs="Times New Roman"/>
          <w:sz w:val="27"/>
          <w:szCs w:val="27"/>
        </w:rPr>
        <w:t>dag@admsurgut.ru.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E52629">
        <w:rPr>
          <w:rFonts w:eastAsia="Calibri" w:cs="Times New Roman"/>
          <w:sz w:val="27"/>
          <w:szCs w:val="27"/>
        </w:rPr>
        <w:t>www</w:t>
      </w:r>
      <w:proofErr w:type="spellEnd"/>
      <w:r w:rsidRPr="00E52629">
        <w:rPr>
          <w:rFonts w:eastAsia="Calibri" w:cs="Times New Roman"/>
          <w:sz w:val="27"/>
          <w:szCs w:val="27"/>
        </w:rPr>
        <w:t>.</w:t>
      </w:r>
      <w:proofErr w:type="spellStart"/>
      <w:r w:rsidRPr="00E52629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E52629">
        <w:rPr>
          <w:rFonts w:eastAsia="Calibri" w:cs="Times New Roman"/>
          <w:sz w:val="27"/>
          <w:szCs w:val="27"/>
        </w:rPr>
        <w:t>.</w:t>
      </w:r>
      <w:proofErr w:type="spellStart"/>
      <w:r w:rsidRPr="00E52629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E52629">
        <w:rPr>
          <w:rFonts w:eastAsia="Calibri" w:cs="Times New Roman"/>
          <w:sz w:val="27"/>
          <w:szCs w:val="27"/>
        </w:rPr>
        <w:t>):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- не позднее 17.12.2022 настоящее постановление;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52629" w:rsidRPr="00E52629" w:rsidRDefault="00E52629" w:rsidP="00E5262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E52629">
        <w:rPr>
          <w:rFonts w:eastAsia="Calibri" w:cs="Times New Roman"/>
          <w:sz w:val="27"/>
          <w:szCs w:val="27"/>
        </w:rPr>
        <w:t>Сургутские</w:t>
      </w:r>
      <w:proofErr w:type="spellEnd"/>
      <w:r w:rsidRPr="00E52629">
        <w:rPr>
          <w:rFonts w:eastAsia="Calibri" w:cs="Times New Roman"/>
          <w:sz w:val="27"/>
          <w:szCs w:val="27"/>
        </w:rPr>
        <w:t xml:space="preserve"> ведомости»:</w:t>
      </w:r>
    </w:p>
    <w:p w:rsidR="00E52629" w:rsidRPr="00E52629" w:rsidRDefault="00E52629" w:rsidP="00E52629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- 17.12.2022 настоящее постановление;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5262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52629" w:rsidRPr="00E52629" w:rsidRDefault="00E52629" w:rsidP="00E52629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52629">
        <w:rPr>
          <w:rFonts w:eastAsia="Calibri" w:cs="Times New Roman"/>
          <w:spacing w:val="-4"/>
          <w:sz w:val="27"/>
          <w:szCs w:val="27"/>
        </w:rPr>
        <w:t>11.</w:t>
      </w:r>
      <w:r w:rsidRPr="00E52629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E52629" w:rsidRPr="00E52629" w:rsidRDefault="00E52629" w:rsidP="00E52629">
      <w:pPr>
        <w:ind w:firstLine="709"/>
        <w:jc w:val="both"/>
        <w:rPr>
          <w:rFonts w:eastAsia="Calibri" w:cs="Times New Roman"/>
          <w:szCs w:val="28"/>
        </w:rPr>
      </w:pPr>
      <w:r w:rsidRPr="00E52629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E52629">
        <w:rPr>
          <w:rFonts w:eastAsia="Calibri" w:cs="Times New Roman"/>
          <w:szCs w:val="28"/>
        </w:rPr>
        <w:t>.</w:t>
      </w:r>
    </w:p>
    <w:p w:rsidR="00E52629" w:rsidRPr="00E52629" w:rsidRDefault="00E52629" w:rsidP="00E52629">
      <w:pPr>
        <w:rPr>
          <w:rFonts w:eastAsia="Calibri" w:cs="Times New Roman"/>
        </w:rPr>
      </w:pPr>
    </w:p>
    <w:p w:rsidR="00E52629" w:rsidRPr="00E52629" w:rsidRDefault="00E52629" w:rsidP="00E5262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E52629" w:rsidRPr="00E52629" w:rsidRDefault="00E52629" w:rsidP="00E52629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E52629" w:rsidRPr="00E52629" w:rsidRDefault="00E52629" w:rsidP="00E52629">
      <w:pPr>
        <w:rPr>
          <w:rFonts w:eastAsia="Calibri" w:cs="Times New Roman"/>
        </w:rPr>
      </w:pPr>
      <w:r w:rsidRPr="00E52629">
        <w:rPr>
          <w:rFonts w:eastAsia="Calibri" w:cs="Times New Roman"/>
        </w:rPr>
        <w:t>Заместитель Главы города                                                                        В.А. Шаров</w:t>
      </w:r>
    </w:p>
    <w:p w:rsidR="00E52629" w:rsidRPr="00E52629" w:rsidRDefault="00E52629" w:rsidP="00E52629">
      <w:pPr>
        <w:rPr>
          <w:rFonts w:eastAsia="Calibri" w:cs="Times New Roman"/>
        </w:rPr>
      </w:pPr>
    </w:p>
    <w:p w:rsidR="00EE2AB4" w:rsidRPr="00E52629" w:rsidRDefault="00EE2AB4" w:rsidP="00E52629"/>
    <w:sectPr w:rsidR="00EE2AB4" w:rsidRPr="00E52629" w:rsidSect="00E5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5D" w:rsidRDefault="00905C5D" w:rsidP="002C5AE4">
      <w:r>
        <w:separator/>
      </w:r>
    </w:p>
  </w:endnote>
  <w:endnote w:type="continuationSeparator" w:id="0">
    <w:p w:rsidR="00905C5D" w:rsidRDefault="00905C5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D2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D2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D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5D" w:rsidRDefault="00905C5D" w:rsidP="002C5AE4">
      <w:r>
        <w:separator/>
      </w:r>
    </w:p>
  </w:footnote>
  <w:footnote w:type="continuationSeparator" w:id="0">
    <w:p w:rsidR="00905C5D" w:rsidRDefault="00905C5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D2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404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2A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D2A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D2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29"/>
    <w:rsid w:val="0002404B"/>
    <w:rsid w:val="002622DB"/>
    <w:rsid w:val="002C5AE4"/>
    <w:rsid w:val="0054185B"/>
    <w:rsid w:val="005D3688"/>
    <w:rsid w:val="0060034C"/>
    <w:rsid w:val="00897472"/>
    <w:rsid w:val="00905C5D"/>
    <w:rsid w:val="009D2ADF"/>
    <w:rsid w:val="00CE6421"/>
    <w:rsid w:val="00DF590C"/>
    <w:rsid w:val="00E52629"/>
    <w:rsid w:val="00EA7C4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60AF66-A796-460C-B140-DE16442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5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5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3B57-D644-4510-AD7B-5E9C33CB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2022-12-12T11:49:00Z</cp:lastPrinted>
  <dcterms:created xsi:type="dcterms:W3CDTF">2022-12-14T09:57:00Z</dcterms:created>
  <dcterms:modified xsi:type="dcterms:W3CDTF">2022-12-14T09:57:00Z</dcterms:modified>
</cp:coreProperties>
</file>