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0E0" w:rsidRDefault="005440E0" w:rsidP="00656C1A">
      <w:pPr>
        <w:spacing w:line="120" w:lineRule="atLeast"/>
        <w:jc w:val="center"/>
        <w:rPr>
          <w:sz w:val="24"/>
          <w:szCs w:val="24"/>
        </w:rPr>
      </w:pPr>
    </w:p>
    <w:p w:rsidR="005440E0" w:rsidRDefault="005440E0" w:rsidP="00656C1A">
      <w:pPr>
        <w:spacing w:line="120" w:lineRule="atLeast"/>
        <w:jc w:val="center"/>
        <w:rPr>
          <w:sz w:val="24"/>
          <w:szCs w:val="24"/>
        </w:rPr>
      </w:pPr>
    </w:p>
    <w:p w:rsidR="005440E0" w:rsidRPr="00852378" w:rsidRDefault="005440E0" w:rsidP="00656C1A">
      <w:pPr>
        <w:spacing w:line="120" w:lineRule="atLeast"/>
        <w:jc w:val="center"/>
        <w:rPr>
          <w:sz w:val="10"/>
          <w:szCs w:val="10"/>
        </w:rPr>
      </w:pPr>
    </w:p>
    <w:p w:rsidR="005440E0" w:rsidRDefault="005440E0" w:rsidP="00656C1A">
      <w:pPr>
        <w:spacing w:line="120" w:lineRule="atLeast"/>
        <w:jc w:val="center"/>
        <w:rPr>
          <w:sz w:val="10"/>
          <w:szCs w:val="24"/>
        </w:rPr>
      </w:pPr>
    </w:p>
    <w:p w:rsidR="005440E0" w:rsidRPr="005541F0" w:rsidRDefault="005440E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440E0" w:rsidRDefault="005440E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440E0" w:rsidRPr="005541F0" w:rsidRDefault="005440E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440E0" w:rsidRPr="005649E4" w:rsidRDefault="005440E0" w:rsidP="00656C1A">
      <w:pPr>
        <w:spacing w:line="120" w:lineRule="atLeast"/>
        <w:jc w:val="center"/>
        <w:rPr>
          <w:sz w:val="18"/>
          <w:szCs w:val="24"/>
        </w:rPr>
      </w:pPr>
    </w:p>
    <w:p w:rsidR="005440E0" w:rsidRPr="00656C1A" w:rsidRDefault="005440E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440E0" w:rsidRPr="005541F0" w:rsidRDefault="005440E0" w:rsidP="00656C1A">
      <w:pPr>
        <w:spacing w:line="120" w:lineRule="atLeast"/>
        <w:jc w:val="center"/>
        <w:rPr>
          <w:sz w:val="18"/>
          <w:szCs w:val="24"/>
        </w:rPr>
      </w:pPr>
    </w:p>
    <w:p w:rsidR="005440E0" w:rsidRPr="005541F0" w:rsidRDefault="005440E0" w:rsidP="00656C1A">
      <w:pPr>
        <w:spacing w:line="120" w:lineRule="atLeast"/>
        <w:jc w:val="center"/>
        <w:rPr>
          <w:sz w:val="20"/>
          <w:szCs w:val="24"/>
        </w:rPr>
      </w:pPr>
    </w:p>
    <w:p w:rsidR="005440E0" w:rsidRPr="00656C1A" w:rsidRDefault="005440E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440E0" w:rsidRDefault="005440E0" w:rsidP="00656C1A">
      <w:pPr>
        <w:spacing w:line="120" w:lineRule="atLeast"/>
        <w:jc w:val="center"/>
        <w:rPr>
          <w:sz w:val="30"/>
          <w:szCs w:val="24"/>
        </w:rPr>
      </w:pPr>
    </w:p>
    <w:p w:rsidR="005440E0" w:rsidRPr="00656C1A" w:rsidRDefault="005440E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440E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440E0" w:rsidRPr="00F8214F" w:rsidRDefault="005440E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440E0" w:rsidRPr="00F8214F" w:rsidRDefault="00CA186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440E0" w:rsidRPr="00F8214F" w:rsidRDefault="005440E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440E0" w:rsidRPr="00F8214F" w:rsidRDefault="00CA186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5440E0" w:rsidRPr="00A63FB0" w:rsidRDefault="005440E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440E0" w:rsidRPr="00A3761A" w:rsidRDefault="00CA186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5440E0" w:rsidRPr="00F8214F" w:rsidRDefault="005440E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440E0" w:rsidRPr="00F8214F" w:rsidRDefault="005440E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440E0" w:rsidRPr="00AB4194" w:rsidRDefault="005440E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440E0" w:rsidRPr="00F8214F" w:rsidRDefault="00CA186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6609</w:t>
            </w:r>
          </w:p>
        </w:tc>
      </w:tr>
    </w:tbl>
    <w:p w:rsidR="005440E0" w:rsidRPr="005440E0" w:rsidRDefault="005440E0" w:rsidP="005440E0">
      <w:pPr>
        <w:rPr>
          <w:rFonts w:cs="Times New Roman"/>
          <w:sz w:val="27"/>
          <w:szCs w:val="27"/>
        </w:rPr>
      </w:pP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О внесении изменений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в постановление Администрации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города от 22.12.2020 № 9693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«Об утверждении стандартов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качества муниципальных услуг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(работ) в сфере образования,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оказываемых (выполняемых)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муниципальными учреждениями,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подведомственными департаменту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образования Администрации </w:t>
      </w:r>
    </w:p>
    <w:p w:rsid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города, и признании утратившими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 xml:space="preserve">силу некоторых муниципальных 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  <w:r w:rsidRPr="005440E0">
        <w:rPr>
          <w:sz w:val="27"/>
          <w:szCs w:val="27"/>
          <w:lang w:eastAsia="ru-RU"/>
        </w:rPr>
        <w:t>правовых актов»</w:t>
      </w:r>
    </w:p>
    <w:p w:rsidR="005440E0" w:rsidRPr="005440E0" w:rsidRDefault="005440E0" w:rsidP="005440E0">
      <w:pPr>
        <w:rPr>
          <w:sz w:val="27"/>
          <w:szCs w:val="27"/>
          <w:lang w:eastAsia="ru-RU"/>
        </w:rPr>
      </w:pPr>
    </w:p>
    <w:p w:rsidR="005440E0" w:rsidRPr="005440E0" w:rsidRDefault="005440E0" w:rsidP="005440E0">
      <w:pPr>
        <w:rPr>
          <w:sz w:val="27"/>
          <w:szCs w:val="27"/>
          <w:lang w:eastAsia="ru-RU"/>
        </w:rPr>
      </w:pP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z w:val="27"/>
          <w:szCs w:val="27"/>
          <w:lang w:eastAsia="ru-RU"/>
        </w:rPr>
        <w:t>В соответствии с постановлением Администрации города от 31.05.2012</w:t>
      </w:r>
      <w:r>
        <w:rPr>
          <w:rFonts w:eastAsia="Times New Roman" w:cs="Times New Roman"/>
          <w:bCs/>
          <w:sz w:val="27"/>
          <w:szCs w:val="27"/>
          <w:lang w:eastAsia="ru-RU"/>
        </w:rPr>
        <w:t xml:space="preserve">                      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№ 4054 «Об утверждении порядка разработки, утверждения и применения стандартов</w:t>
      </w: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 качества муниципальных услуг (работ)», </w:t>
      </w:r>
      <w:r w:rsidRPr="005440E0">
        <w:rPr>
          <w:rFonts w:eastAsia="Calibri" w:cs="Times New Roman"/>
          <w:sz w:val="27"/>
          <w:szCs w:val="27"/>
        </w:rPr>
        <w:t xml:space="preserve">распоряжением </w:t>
      </w:r>
      <w:r w:rsidRPr="005440E0">
        <w:rPr>
          <w:rFonts w:eastAsia="Calibri" w:cs="Times New Roman"/>
          <w:spacing w:val="-4"/>
          <w:sz w:val="27"/>
          <w:szCs w:val="27"/>
        </w:rPr>
        <w:t xml:space="preserve">Администрации города </w:t>
      </w:r>
      <w:r>
        <w:rPr>
          <w:rFonts w:eastAsia="Calibri" w:cs="Times New Roman"/>
          <w:spacing w:val="-4"/>
          <w:sz w:val="27"/>
          <w:szCs w:val="27"/>
        </w:rPr>
        <w:t xml:space="preserve">              </w:t>
      </w:r>
      <w:r w:rsidRPr="005440E0">
        <w:rPr>
          <w:rFonts w:eastAsia="Calibri" w:cs="Times New Roman"/>
          <w:spacing w:val="-4"/>
          <w:sz w:val="27"/>
          <w:szCs w:val="27"/>
        </w:rPr>
        <w:t>от 30.12.2005 № 3686 «Об утверждении Регламента Администрации</w:t>
      </w:r>
      <w:r w:rsidRPr="005440E0">
        <w:rPr>
          <w:rFonts w:eastAsia="Calibri" w:cs="Times New Roman"/>
          <w:spacing w:val="-6"/>
          <w:sz w:val="27"/>
          <w:szCs w:val="27"/>
        </w:rPr>
        <w:t xml:space="preserve"> города»</w:t>
      </w: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: 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1. Внести в постановление Администрации города от 22.12.2020 № 9693 </w:t>
      </w:r>
      <w:r>
        <w:rPr>
          <w:rFonts w:eastAsia="Times New Roman" w:cs="Times New Roman"/>
          <w:bCs/>
          <w:sz w:val="27"/>
          <w:szCs w:val="27"/>
          <w:lang w:eastAsia="ru-RU"/>
        </w:rPr>
        <w:t xml:space="preserve">                  </w:t>
      </w: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«Об утверждении стандартов качества муниципальных услуг (работ) в сфере </w:t>
      </w:r>
      <w:r>
        <w:rPr>
          <w:rFonts w:eastAsia="Times New Roman" w:cs="Times New Roman"/>
          <w:bCs/>
          <w:sz w:val="27"/>
          <w:szCs w:val="27"/>
          <w:lang w:eastAsia="ru-RU"/>
        </w:rPr>
        <w:t xml:space="preserve">                       </w:t>
      </w: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 (с изменениями </w:t>
      </w:r>
      <w:r>
        <w:rPr>
          <w:rFonts w:eastAsia="Times New Roman" w:cs="Times New Roman"/>
          <w:bCs/>
          <w:sz w:val="27"/>
          <w:szCs w:val="27"/>
          <w:lang w:eastAsia="ru-RU"/>
        </w:rPr>
        <w:t xml:space="preserve">                    </w:t>
      </w: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от 12.02.2021 № 1059, 29.03.2021 № 2320, 01.06.2021 № 4364, 28.02.2022 № 1580, 14.06.2022 № 4624, 12.09.2022 № 7198, 22.11.2022 № 9148,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29.12.2022 № 10890, 17.05.2023 № 2518, 14.06.2023 № 3000, 18.09.2023 № 4513, 18.12.2023 № 6317, 12.11.2024 № 5828, 24.02.2025 № 814, 26.08.2025 № 5076) следующие изменения: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1.1. В</w:t>
      </w:r>
      <w:r w:rsidRPr="005440E0">
        <w:rPr>
          <w:rFonts w:eastAsia="Calibri" w:cs="Times New Roman"/>
          <w:bCs/>
          <w:spacing w:val="-4"/>
          <w:sz w:val="27"/>
          <w:szCs w:val="27"/>
        </w:rPr>
        <w:t xml:space="preserve">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приложении 1 к постановлению:</w:t>
      </w:r>
      <w:r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 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6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8"/>
          <w:sz w:val="27"/>
          <w:szCs w:val="27"/>
          <w:lang w:eastAsia="ru-RU"/>
        </w:rPr>
        <w:t xml:space="preserve">1.1.1. В подпункте 2.2.1 пункта 2.2 раздела II слова «ФГОС начального общего </w:t>
      </w:r>
      <w:r>
        <w:rPr>
          <w:rFonts w:eastAsia="Times New Roman" w:cs="Times New Roman"/>
          <w:bCs/>
          <w:spacing w:val="-8"/>
          <w:sz w:val="27"/>
          <w:szCs w:val="27"/>
          <w:lang w:eastAsia="ru-RU"/>
        </w:rPr>
        <w:t xml:space="preserve">                   </w:t>
      </w:r>
      <w:r w:rsidRPr="005440E0">
        <w:rPr>
          <w:rFonts w:eastAsia="Times New Roman" w:cs="Times New Roman"/>
          <w:bCs/>
          <w:spacing w:val="-8"/>
          <w:sz w:val="27"/>
          <w:szCs w:val="27"/>
          <w:lang w:eastAsia="ru-RU"/>
        </w:rPr>
        <w:t>образования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, утвержденный приказом Министерства образования и науки Российской </w:t>
      </w:r>
      <w:r w:rsidRPr="005440E0">
        <w:rPr>
          <w:rFonts w:eastAsia="Times New Roman" w:cs="Times New Roman"/>
          <w:bCs/>
          <w:spacing w:val="-6"/>
          <w:sz w:val="27"/>
          <w:szCs w:val="27"/>
          <w:lang w:eastAsia="ru-RU"/>
        </w:rPr>
        <w:t xml:space="preserve">Федерации от 06.10.2009 № 373 (прием на обучение в соответствии с ФГОС начального </w:t>
      </w:r>
      <w:r w:rsidRPr="005440E0">
        <w:rPr>
          <w:rFonts w:eastAsia="Times New Roman" w:cs="Times New Roman"/>
          <w:bCs/>
          <w:spacing w:val="-6"/>
          <w:sz w:val="27"/>
          <w:szCs w:val="27"/>
          <w:lang w:eastAsia="ru-RU"/>
        </w:rPr>
        <w:lastRenderedPageBreak/>
        <w:t xml:space="preserve">общего образования, утвержденным приказом Министерства образования и науки </w:t>
      </w:r>
      <w:r>
        <w:rPr>
          <w:rFonts w:eastAsia="Times New Roman" w:cs="Times New Roman"/>
          <w:bCs/>
          <w:spacing w:val="-6"/>
          <w:sz w:val="27"/>
          <w:szCs w:val="27"/>
          <w:lang w:eastAsia="ru-RU"/>
        </w:rPr>
        <w:t xml:space="preserve">                 </w:t>
      </w:r>
      <w:r w:rsidRPr="005440E0">
        <w:rPr>
          <w:rFonts w:eastAsia="Times New Roman" w:cs="Times New Roman"/>
          <w:bCs/>
          <w:spacing w:val="-6"/>
          <w:sz w:val="27"/>
          <w:szCs w:val="27"/>
          <w:lang w:eastAsia="ru-RU"/>
        </w:rPr>
        <w:t>Российской Федерации от 06.10.2009 № 373 прекращен 01.09.2022)»</w:t>
      </w:r>
      <w:r>
        <w:rPr>
          <w:rFonts w:eastAsia="Times New Roman" w:cs="Times New Roman"/>
          <w:bCs/>
          <w:spacing w:val="-6"/>
          <w:sz w:val="27"/>
          <w:szCs w:val="27"/>
          <w:lang w:eastAsia="ru-RU"/>
        </w:rPr>
        <w:t xml:space="preserve"> исключить</w:t>
      </w:r>
      <w:r w:rsidRPr="005440E0">
        <w:rPr>
          <w:rFonts w:eastAsia="Times New Roman" w:cs="Times New Roman"/>
          <w:bCs/>
          <w:spacing w:val="-6"/>
          <w:sz w:val="27"/>
          <w:szCs w:val="27"/>
          <w:lang w:eastAsia="ru-RU"/>
        </w:rPr>
        <w:t>.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1.1.2. Абзац второй пункта 5 </w:t>
      </w:r>
      <w:r w:rsidRPr="005440E0">
        <w:rPr>
          <w:rFonts w:eastAsia="Calibri" w:cs="Times New Roman"/>
          <w:bCs/>
          <w:spacing w:val="-4"/>
          <w:sz w:val="27"/>
          <w:szCs w:val="27"/>
        </w:rPr>
        <w:t xml:space="preserve">раздела </w:t>
      </w:r>
      <w:r w:rsidRPr="005440E0">
        <w:rPr>
          <w:rFonts w:eastAsia="Calibri" w:cs="Times New Roman"/>
          <w:bCs/>
          <w:spacing w:val="-4"/>
          <w:sz w:val="27"/>
          <w:szCs w:val="27"/>
          <w:lang w:val="en-US"/>
        </w:rPr>
        <w:t>II</w:t>
      </w:r>
      <w:r w:rsidRPr="005440E0">
        <w:rPr>
          <w:rFonts w:eastAsia="Calibri" w:cs="Times New Roman"/>
          <w:bCs/>
          <w:spacing w:val="-4"/>
          <w:sz w:val="27"/>
          <w:szCs w:val="27"/>
        </w:rPr>
        <w:t xml:space="preserve">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изложить в следующей редакции: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«- от 14.04.2025 № 213н «Об утверждении порядка оказания несовершенно</w:t>
      </w:r>
      <w:r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-                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летним медицинской помощи, в том числе в период обучения и воспитания в образовательных организациях;».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1.1.3. Подпункт 2.1.2 пункта 2.1 </w:t>
      </w:r>
      <w:r w:rsidRPr="005440E0">
        <w:rPr>
          <w:rFonts w:eastAsia="Calibri" w:cs="Times New Roman"/>
          <w:bCs/>
          <w:spacing w:val="-4"/>
          <w:sz w:val="27"/>
          <w:szCs w:val="27"/>
        </w:rPr>
        <w:t xml:space="preserve">раздела </w:t>
      </w:r>
      <w:r w:rsidRPr="005440E0">
        <w:rPr>
          <w:rFonts w:eastAsia="Calibri" w:cs="Times New Roman"/>
          <w:bCs/>
          <w:spacing w:val="-4"/>
          <w:sz w:val="27"/>
          <w:szCs w:val="27"/>
          <w:lang w:val="en-US"/>
        </w:rPr>
        <w:t>III</w:t>
      </w:r>
      <w:r w:rsidRPr="005440E0">
        <w:rPr>
          <w:rFonts w:eastAsia="Calibri" w:cs="Times New Roman"/>
          <w:bCs/>
          <w:spacing w:val="-4"/>
          <w:sz w:val="27"/>
          <w:szCs w:val="27"/>
        </w:rPr>
        <w:t xml:space="preserve">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изложить в следующей редакции: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«2.1.2.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Министерства просвещения Российской Федерации от 09.12.2024 № 862». 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1.2. Абзац второй пункта 6 </w:t>
      </w:r>
      <w:r w:rsidRPr="005440E0">
        <w:rPr>
          <w:rFonts w:eastAsia="Calibri" w:cs="Times New Roman"/>
          <w:bCs/>
          <w:spacing w:val="-4"/>
          <w:sz w:val="27"/>
          <w:szCs w:val="27"/>
        </w:rPr>
        <w:t xml:space="preserve">раздела </w:t>
      </w:r>
      <w:r w:rsidRPr="005440E0">
        <w:rPr>
          <w:rFonts w:eastAsia="Calibri" w:cs="Times New Roman"/>
          <w:bCs/>
          <w:spacing w:val="-4"/>
          <w:sz w:val="27"/>
          <w:szCs w:val="27"/>
          <w:lang w:val="en-US"/>
        </w:rPr>
        <w:t>II</w:t>
      </w:r>
      <w:r w:rsidRPr="005440E0">
        <w:rPr>
          <w:rFonts w:eastAsia="Calibri" w:cs="Times New Roman"/>
          <w:bCs/>
          <w:spacing w:val="-4"/>
          <w:sz w:val="27"/>
          <w:szCs w:val="27"/>
        </w:rPr>
        <w:t xml:space="preserve">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приложения 2 к постановлению изложить в следующей редакции: 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pacing w:val="-4"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>«- от 14.04.2025 № 213н «Об утверждении порядка оказания несовершенно</w:t>
      </w:r>
      <w:r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-               </w:t>
      </w:r>
      <w:r w:rsidRPr="005440E0">
        <w:rPr>
          <w:rFonts w:eastAsia="Times New Roman" w:cs="Times New Roman"/>
          <w:bCs/>
          <w:spacing w:val="-4"/>
          <w:sz w:val="27"/>
          <w:szCs w:val="27"/>
          <w:lang w:eastAsia="ru-RU"/>
        </w:rPr>
        <w:t xml:space="preserve">летним медицинской помощи, в том числе в период обучения и воспитания в образовательных организациях;». </w:t>
      </w:r>
    </w:p>
    <w:p w:rsidR="005440E0" w:rsidRPr="005440E0" w:rsidRDefault="005440E0" w:rsidP="005440E0">
      <w:pPr>
        <w:ind w:firstLine="709"/>
        <w:rPr>
          <w:rFonts w:eastAsia="Calibri" w:cs="Times New Roman"/>
          <w:spacing w:val="-4"/>
          <w:sz w:val="27"/>
          <w:szCs w:val="27"/>
        </w:rPr>
      </w:pPr>
      <w:r w:rsidRPr="005440E0">
        <w:rPr>
          <w:rFonts w:eastAsia="Calibri" w:cs="Times New Roman"/>
          <w:spacing w:val="-4"/>
          <w:sz w:val="27"/>
          <w:szCs w:val="27"/>
        </w:rPr>
        <w:t xml:space="preserve">2. Комитету информационной политики обнародовать (разместить) </w:t>
      </w:r>
      <w:r w:rsidRPr="005440E0">
        <w:rPr>
          <w:rFonts w:eastAsia="Times New Roman" w:cs="Times New Roman"/>
          <w:spacing w:val="-4"/>
          <w:sz w:val="27"/>
          <w:szCs w:val="27"/>
          <w:lang w:eastAsia="ru-RU"/>
        </w:rPr>
        <w:t>настоящее постановление на официальном портале Администрации города: www.admsurgut.ru</w:t>
      </w:r>
      <w:r w:rsidRPr="005440E0">
        <w:rPr>
          <w:rFonts w:eastAsia="Calibri" w:cs="Times New Roman"/>
          <w:spacing w:val="-4"/>
          <w:sz w:val="27"/>
          <w:szCs w:val="27"/>
        </w:rPr>
        <w:t>.</w:t>
      </w:r>
    </w:p>
    <w:p w:rsidR="005440E0" w:rsidRPr="005440E0" w:rsidRDefault="005440E0" w:rsidP="005440E0">
      <w:pPr>
        <w:ind w:firstLine="709"/>
        <w:rPr>
          <w:rFonts w:eastAsia="Calibri" w:cs="Times New Roman"/>
          <w:sz w:val="27"/>
          <w:szCs w:val="27"/>
        </w:rPr>
      </w:pPr>
      <w:r w:rsidRPr="005440E0">
        <w:rPr>
          <w:rFonts w:eastAsia="Calibri" w:cs="Times New Roman"/>
          <w:sz w:val="27"/>
          <w:szCs w:val="27"/>
        </w:rPr>
        <w:t>3. Муниципальному казенному учреждению «Наш город» о</w:t>
      </w:r>
      <w:r w:rsidRPr="005440E0">
        <w:rPr>
          <w:rFonts w:eastAsia="Calibri" w:cs="Times New Roman"/>
          <w:spacing w:val="-4"/>
          <w:sz w:val="27"/>
          <w:szCs w:val="27"/>
        </w:rPr>
        <w:t xml:space="preserve">публиковать                       (разместить) настоящее постановление </w:t>
      </w:r>
      <w:r w:rsidRPr="005440E0">
        <w:rPr>
          <w:rFonts w:eastAsia="Calibri" w:cs="Times New Roman"/>
          <w:sz w:val="27"/>
          <w:szCs w:val="27"/>
        </w:rPr>
        <w:t xml:space="preserve">в сетевом издании «Официальные документы города Сургута»: </w:t>
      </w:r>
      <w:r w:rsidRPr="005440E0">
        <w:rPr>
          <w:rFonts w:eastAsia="Calibri" w:cs="Times New Roman"/>
          <w:sz w:val="27"/>
          <w:szCs w:val="27"/>
          <w:lang w:val="en-US"/>
        </w:rPr>
        <w:t>DOCSURGUT</w:t>
      </w:r>
      <w:r w:rsidRPr="005440E0">
        <w:rPr>
          <w:rFonts w:eastAsia="Calibri" w:cs="Times New Roman"/>
          <w:sz w:val="27"/>
          <w:szCs w:val="27"/>
        </w:rPr>
        <w:t xml:space="preserve">.RU. 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z w:val="27"/>
          <w:szCs w:val="27"/>
          <w:lang w:eastAsia="ru-RU"/>
        </w:rPr>
      </w:pPr>
      <w:r w:rsidRPr="005440E0">
        <w:rPr>
          <w:rFonts w:eastAsia="Calibri" w:cs="Times New Roman"/>
          <w:sz w:val="27"/>
          <w:szCs w:val="27"/>
        </w:rPr>
        <w:t xml:space="preserve">4. Настоящее постановление вступает в силу после его официального                   </w:t>
      </w: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опубликования </w:t>
      </w:r>
      <w:r w:rsidRPr="005440E0">
        <w:rPr>
          <w:rFonts w:eastAsia="Calibri" w:cs="Times New Roman"/>
          <w:sz w:val="27"/>
          <w:szCs w:val="27"/>
        </w:rPr>
        <w:t xml:space="preserve">и </w:t>
      </w:r>
      <w:r w:rsidRPr="005440E0">
        <w:rPr>
          <w:rFonts w:eastAsia="Calibri" w:cs="Times New Roman"/>
          <w:sz w:val="27"/>
          <w:szCs w:val="27"/>
          <w:lang w:eastAsia="ru-RU"/>
        </w:rPr>
        <w:t>распространяется</w:t>
      </w:r>
      <w:r w:rsidRPr="005440E0">
        <w:rPr>
          <w:rFonts w:eastAsia="Times New Roman" w:cs="Times New Roman"/>
          <w:sz w:val="27"/>
          <w:szCs w:val="27"/>
          <w:lang w:eastAsia="ru-RU"/>
        </w:rPr>
        <w:t xml:space="preserve"> на правоотношения, возникшие с 01.09.2025</w:t>
      </w:r>
      <w:r w:rsidRPr="005440E0">
        <w:rPr>
          <w:rFonts w:eastAsia="Times New Roman" w:cs="Times New Roman"/>
          <w:bCs/>
          <w:sz w:val="27"/>
          <w:szCs w:val="27"/>
          <w:lang w:eastAsia="ru-RU"/>
        </w:rPr>
        <w:t>.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z w:val="27"/>
          <w:szCs w:val="27"/>
          <w:lang w:eastAsia="ru-RU"/>
        </w:rPr>
      </w:pPr>
      <w:r w:rsidRPr="005440E0">
        <w:rPr>
          <w:rFonts w:eastAsia="Times New Roman" w:cs="Times New Roman"/>
          <w:bCs/>
          <w:sz w:val="27"/>
          <w:szCs w:val="27"/>
          <w:lang w:eastAsia="ru-RU"/>
        </w:rPr>
        <w:t xml:space="preserve">5. Контроль за выполнением постановления возложить на заместителя Главы города, курирующего социальную сферу. </w:t>
      </w: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z w:val="27"/>
          <w:szCs w:val="27"/>
          <w:lang w:eastAsia="ru-RU"/>
        </w:rPr>
      </w:pPr>
    </w:p>
    <w:p w:rsidR="005440E0" w:rsidRPr="005440E0" w:rsidRDefault="005440E0" w:rsidP="005440E0">
      <w:pPr>
        <w:ind w:firstLine="709"/>
        <w:rPr>
          <w:rFonts w:eastAsia="Times New Roman" w:cs="Times New Roman"/>
          <w:bCs/>
          <w:sz w:val="27"/>
          <w:szCs w:val="27"/>
          <w:lang w:eastAsia="ru-RU"/>
        </w:rPr>
      </w:pPr>
    </w:p>
    <w:p w:rsidR="005440E0" w:rsidRPr="005440E0" w:rsidRDefault="005440E0" w:rsidP="005440E0">
      <w:pPr>
        <w:autoSpaceDE w:val="0"/>
        <w:autoSpaceDN w:val="0"/>
        <w:adjustRightInd w:val="0"/>
        <w:ind w:firstLine="709"/>
        <w:rPr>
          <w:rFonts w:eastAsia="Calibri" w:cs="Times New Roman"/>
          <w:bCs/>
          <w:sz w:val="27"/>
          <w:szCs w:val="27"/>
        </w:rPr>
      </w:pPr>
    </w:p>
    <w:p w:rsidR="005440E0" w:rsidRPr="005440E0" w:rsidRDefault="005440E0" w:rsidP="005440E0">
      <w:pPr>
        <w:autoSpaceDE w:val="0"/>
        <w:autoSpaceDN w:val="0"/>
        <w:adjustRightInd w:val="0"/>
        <w:rPr>
          <w:rFonts w:eastAsia="Calibri" w:cs="Times New Roman"/>
          <w:b/>
          <w:bCs/>
          <w:color w:val="26282F"/>
          <w:sz w:val="27"/>
          <w:szCs w:val="27"/>
        </w:rPr>
      </w:pPr>
      <w:r w:rsidRPr="005440E0">
        <w:rPr>
          <w:rFonts w:eastAsia="Calibri" w:cs="Times New Roman"/>
          <w:bCs/>
          <w:sz w:val="27"/>
          <w:szCs w:val="27"/>
        </w:rPr>
        <w:t>Глава города                                                                                                   М.Н. Слепов</w:t>
      </w:r>
    </w:p>
    <w:p w:rsidR="0015356F" w:rsidRPr="005440E0" w:rsidRDefault="00CA1861" w:rsidP="005440E0">
      <w:pPr>
        <w:ind w:firstLine="709"/>
        <w:rPr>
          <w:sz w:val="27"/>
          <w:szCs w:val="27"/>
        </w:rPr>
      </w:pPr>
    </w:p>
    <w:sectPr w:rsidR="0015356F" w:rsidRPr="005440E0" w:rsidSect="005440E0">
      <w:headerReference w:type="default" r:id="rId6"/>
      <w:pgSz w:w="11906" w:h="16838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FBC" w:rsidRDefault="00692FBC" w:rsidP="005440E0">
      <w:r>
        <w:separator/>
      </w:r>
    </w:p>
  </w:endnote>
  <w:endnote w:type="continuationSeparator" w:id="0">
    <w:p w:rsidR="00692FBC" w:rsidRDefault="00692FBC" w:rsidP="0054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FBC" w:rsidRDefault="00692FBC" w:rsidP="005440E0">
      <w:r>
        <w:separator/>
      </w:r>
    </w:p>
  </w:footnote>
  <w:footnote w:type="continuationSeparator" w:id="0">
    <w:p w:rsidR="00692FBC" w:rsidRDefault="00692FBC" w:rsidP="00544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F095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A186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A186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A1861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E0"/>
    <w:rsid w:val="000A0133"/>
    <w:rsid w:val="000F095D"/>
    <w:rsid w:val="00282D17"/>
    <w:rsid w:val="005440E0"/>
    <w:rsid w:val="00692FBC"/>
    <w:rsid w:val="0083485F"/>
    <w:rsid w:val="00974D7D"/>
    <w:rsid w:val="00C02832"/>
    <w:rsid w:val="00C03913"/>
    <w:rsid w:val="00CA1861"/>
    <w:rsid w:val="00DA2C96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D32D35C-C3D9-47CC-94C3-540891B7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4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440E0"/>
    <w:pPr>
      <w:tabs>
        <w:tab w:val="center" w:pos="4677"/>
        <w:tab w:val="right" w:pos="9355"/>
      </w:tabs>
      <w:jc w:val="left"/>
    </w:pPr>
  </w:style>
  <w:style w:type="character" w:customStyle="1" w:styleId="a5">
    <w:name w:val="Верхний колонтитул Знак"/>
    <w:basedOn w:val="a0"/>
    <w:link w:val="a4"/>
    <w:rsid w:val="005440E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440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40E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2025-10-08T09:29:00Z</cp:lastPrinted>
  <dcterms:created xsi:type="dcterms:W3CDTF">2025-10-15T10:27:00Z</dcterms:created>
  <dcterms:modified xsi:type="dcterms:W3CDTF">2025-10-15T10:27:00Z</dcterms:modified>
</cp:coreProperties>
</file>