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45F" w:rsidRDefault="00F1345F" w:rsidP="00656C1A">
      <w:pPr>
        <w:spacing w:line="120" w:lineRule="atLeast"/>
        <w:jc w:val="center"/>
        <w:rPr>
          <w:sz w:val="24"/>
          <w:szCs w:val="24"/>
        </w:rPr>
      </w:pPr>
    </w:p>
    <w:p w:rsidR="00F1345F" w:rsidRDefault="00F1345F" w:rsidP="00656C1A">
      <w:pPr>
        <w:spacing w:line="120" w:lineRule="atLeast"/>
        <w:jc w:val="center"/>
        <w:rPr>
          <w:sz w:val="24"/>
          <w:szCs w:val="24"/>
        </w:rPr>
      </w:pPr>
    </w:p>
    <w:p w:rsidR="00F1345F" w:rsidRPr="00852378" w:rsidRDefault="00F1345F" w:rsidP="00656C1A">
      <w:pPr>
        <w:spacing w:line="120" w:lineRule="atLeast"/>
        <w:jc w:val="center"/>
        <w:rPr>
          <w:sz w:val="10"/>
          <w:szCs w:val="10"/>
        </w:rPr>
      </w:pPr>
    </w:p>
    <w:p w:rsidR="00F1345F" w:rsidRDefault="00F1345F" w:rsidP="00656C1A">
      <w:pPr>
        <w:spacing w:line="120" w:lineRule="atLeast"/>
        <w:jc w:val="center"/>
        <w:rPr>
          <w:sz w:val="10"/>
          <w:szCs w:val="24"/>
        </w:rPr>
      </w:pPr>
    </w:p>
    <w:p w:rsidR="00F1345F" w:rsidRPr="005541F0" w:rsidRDefault="00F1345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F1345F" w:rsidRDefault="00F1345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F1345F" w:rsidRPr="005541F0" w:rsidRDefault="00F1345F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F1345F" w:rsidRPr="005649E4" w:rsidRDefault="00F1345F" w:rsidP="00656C1A">
      <w:pPr>
        <w:spacing w:line="120" w:lineRule="atLeast"/>
        <w:jc w:val="center"/>
        <w:rPr>
          <w:sz w:val="18"/>
          <w:szCs w:val="24"/>
        </w:rPr>
      </w:pPr>
    </w:p>
    <w:p w:rsidR="00F1345F" w:rsidRPr="00656C1A" w:rsidRDefault="00F1345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1345F" w:rsidRPr="005541F0" w:rsidRDefault="00F1345F" w:rsidP="00656C1A">
      <w:pPr>
        <w:spacing w:line="120" w:lineRule="atLeast"/>
        <w:jc w:val="center"/>
        <w:rPr>
          <w:sz w:val="18"/>
          <w:szCs w:val="24"/>
        </w:rPr>
      </w:pPr>
    </w:p>
    <w:p w:rsidR="00F1345F" w:rsidRPr="005541F0" w:rsidRDefault="00F1345F" w:rsidP="00656C1A">
      <w:pPr>
        <w:spacing w:line="120" w:lineRule="atLeast"/>
        <w:jc w:val="center"/>
        <w:rPr>
          <w:sz w:val="20"/>
          <w:szCs w:val="24"/>
        </w:rPr>
      </w:pPr>
    </w:p>
    <w:p w:rsidR="00F1345F" w:rsidRPr="00656C1A" w:rsidRDefault="00F1345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1345F" w:rsidRDefault="00F1345F" w:rsidP="00656C1A">
      <w:pPr>
        <w:spacing w:line="120" w:lineRule="atLeast"/>
        <w:jc w:val="center"/>
        <w:rPr>
          <w:sz w:val="30"/>
          <w:szCs w:val="24"/>
        </w:rPr>
      </w:pPr>
    </w:p>
    <w:p w:rsidR="00F1345F" w:rsidRPr="00656C1A" w:rsidRDefault="00F1345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1345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1345F" w:rsidRPr="00F8214F" w:rsidRDefault="00F1345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1345F" w:rsidRPr="00F8214F" w:rsidRDefault="003D6726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1345F" w:rsidRPr="00F8214F" w:rsidRDefault="00F1345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1345F" w:rsidRPr="00F8214F" w:rsidRDefault="003D6726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F1345F" w:rsidRPr="00A63FB0" w:rsidRDefault="00F1345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1345F" w:rsidRPr="00A3761A" w:rsidRDefault="003D6726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F1345F" w:rsidRPr="00F8214F" w:rsidRDefault="00F1345F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F1345F" w:rsidRPr="00F8214F" w:rsidRDefault="00F1345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F1345F" w:rsidRPr="00AB4194" w:rsidRDefault="00F1345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1345F" w:rsidRPr="00F8214F" w:rsidRDefault="003D6726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5065</w:t>
            </w:r>
          </w:p>
        </w:tc>
      </w:tr>
    </w:tbl>
    <w:p w:rsidR="00F1345F" w:rsidRPr="00C725A6" w:rsidRDefault="00F1345F" w:rsidP="00C725A6">
      <w:pPr>
        <w:rPr>
          <w:rFonts w:cs="Times New Roman"/>
          <w:szCs w:val="28"/>
        </w:rPr>
      </w:pPr>
    </w:p>
    <w:p w:rsidR="00F1345F" w:rsidRDefault="00F1345F" w:rsidP="00F1345F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F1345F" w:rsidRDefault="00F1345F" w:rsidP="00F1345F">
      <w:pPr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ind w:firstLine="709"/>
        <w:jc w:val="both"/>
        <w:rPr>
          <w:rFonts w:cs="Times New Roman"/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</w:t>
      </w:r>
      <w:r>
        <w:rPr>
          <w:bCs/>
          <w:szCs w:val="28"/>
        </w:rPr>
        <w:t>внесению</w:t>
      </w:r>
      <w:r w:rsidRPr="00F37BA8">
        <w:rPr>
          <w:bCs/>
          <w:szCs w:val="28"/>
        </w:rPr>
        <w:t xml:space="preserve"> изменений </w:t>
      </w:r>
      <w:r w:rsidRPr="004C40AB">
        <w:rPr>
          <w:szCs w:val="28"/>
        </w:rPr>
        <w:t>в проект</w:t>
      </w:r>
      <w:r>
        <w:rPr>
          <w:szCs w:val="28"/>
        </w:rPr>
        <w:t xml:space="preserve">ы </w:t>
      </w:r>
      <w:r w:rsidRPr="004C40AB">
        <w:rPr>
          <w:szCs w:val="28"/>
        </w:rPr>
        <w:t>межевания</w:t>
      </w:r>
      <w:r>
        <w:rPr>
          <w:szCs w:val="28"/>
        </w:rPr>
        <w:t xml:space="preserve"> территории муниципального образования городской округ Сургут, </w:t>
      </w:r>
      <w:r>
        <w:rPr>
          <w:szCs w:val="28"/>
        </w:rPr>
        <w:br/>
        <w:t xml:space="preserve">с целью выполнения комплексных кадастровых работ </w:t>
      </w:r>
      <w:r>
        <w:rPr>
          <w:rFonts w:eastAsia="Times New Roman" w:cs="Times New Roman"/>
          <w:szCs w:val="28"/>
          <w:lang w:eastAsia="ru-RU"/>
        </w:rPr>
        <w:t>(далее – проекты), согласно приложенному перечню.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 Провести публичные слушания 21.10.2024 в 18.00.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проектов открывается с даты размещения проекта и инфор-мационных материалов к нему на официальном портале Администрации города                      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05.10.2024 и проводится до 21.10.2024 включи-тельно.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Экспозиция проектов проводится по адресу: город Сургут, улица Восход, дом 4. 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проектам, указанным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319/2, в рабочие дни с 09.00 до 17.00, телефон: (3462) 52-82-33,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органа;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>
        <w:rPr>
          <w:rFonts w:eastAsia="Calibri" w:cs="Times New Roman"/>
          <w:szCs w:val="28"/>
        </w:rPr>
        <w:br/>
        <w:t xml:space="preserve">с 09.00 до 17.00, телефон: (3462) 52-82-33),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</w:p>
    <w:p w:rsidR="00F1345F" w:rsidRPr="005A2B63" w:rsidRDefault="00F1345F" w:rsidP="00F1345F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Департаменту массовых коммуникаций и аналитики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 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>о проведении публичных слушаний не позднее 05.10.2024;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 w:cs="Times New Roman"/>
          <w:szCs w:val="28"/>
        </w:rPr>
        <w:br/>
        <w:t>его подписания, но не позднее 05.11.2024.</w:t>
      </w:r>
    </w:p>
    <w:p w:rsidR="00F1345F" w:rsidRDefault="00F1345F" w:rsidP="00F1345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F1345F" w:rsidRDefault="00F1345F" w:rsidP="00F1345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не позднее 05.10.2024 настоящее постановление 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F1345F" w:rsidRDefault="00F1345F" w:rsidP="00F1345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10.2. Опубликовать (разместить) не позднее 05.10.2024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F1345F" w:rsidRDefault="00F1345F" w:rsidP="00F1345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10.3. Опубликовать (разместить) в течение 10 рабочих дней после </w:t>
      </w:r>
      <w:r>
        <w:rPr>
          <w:rFonts w:eastAsia="Calibri" w:cs="Times New Roman"/>
          <w:szCs w:val="28"/>
        </w:rPr>
        <w:br/>
        <w:t xml:space="preserve">его подписания, но не позднее 05.11.2024, заключение о результатах публичных </w:t>
      </w:r>
      <w:r>
        <w:rPr>
          <w:rFonts w:eastAsia="Calibri" w:cs="Times New Roman"/>
          <w:szCs w:val="28"/>
        </w:rPr>
        <w:br/>
        <w:t>слушаний в газете «Сургутские ведомости» и сетевом издании «Официальные документы города Сургута</w:t>
      </w:r>
      <w:r w:rsidRPr="007C59B3">
        <w:rPr>
          <w:rFonts w:eastAsia="Calibri" w:cs="Times New Roman"/>
          <w:szCs w:val="28"/>
        </w:rPr>
        <w:t xml:space="preserve">»: </w:t>
      </w:r>
      <w:r w:rsidRPr="007C59B3">
        <w:rPr>
          <w:rFonts w:eastAsia="Times New Roman"/>
          <w:caps/>
          <w:szCs w:val="28"/>
        </w:rPr>
        <w:t>docsurgut.ru.</w:t>
      </w:r>
    </w:p>
    <w:p w:rsidR="00F1345F" w:rsidRDefault="00F1345F" w:rsidP="00F1345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</w:p>
    <w:p w:rsidR="00F1345F" w:rsidRDefault="00F1345F" w:rsidP="00F1345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на заместителя Главы города, курирующего сферу архитектуры и градостроительства.</w:t>
      </w:r>
    </w:p>
    <w:p w:rsidR="00F1345F" w:rsidRDefault="00F1345F" w:rsidP="00F1345F">
      <w:pPr>
        <w:rPr>
          <w:rFonts w:eastAsia="Calibri" w:cs="Times New Roman"/>
          <w:szCs w:val="28"/>
        </w:rPr>
      </w:pPr>
    </w:p>
    <w:p w:rsidR="00F1345F" w:rsidRDefault="00F1345F" w:rsidP="00F1345F">
      <w:pPr>
        <w:rPr>
          <w:rFonts w:eastAsia="Calibri" w:cs="Times New Roman"/>
          <w:szCs w:val="28"/>
        </w:rPr>
      </w:pPr>
    </w:p>
    <w:p w:rsidR="00F1345F" w:rsidRDefault="00F1345F" w:rsidP="00F1345F">
      <w:pPr>
        <w:rPr>
          <w:rFonts w:eastAsia="Calibri" w:cs="Times New Roman"/>
          <w:szCs w:val="28"/>
        </w:rPr>
      </w:pPr>
    </w:p>
    <w:p w:rsidR="00F1345F" w:rsidRPr="00DA38C8" w:rsidRDefault="00F1345F" w:rsidP="00F1345F">
      <w:r>
        <w:rPr>
          <w:rFonts w:eastAsia="Calibri" w:cs="Times New Roman"/>
          <w:szCs w:val="28"/>
        </w:rPr>
        <w:t>Заместитель Главы города                                                                  С.А. Агафонов</w:t>
      </w:r>
    </w:p>
    <w:p w:rsidR="00F865B3" w:rsidRDefault="00F865B3" w:rsidP="00F1345F"/>
    <w:p w:rsidR="00F1345F" w:rsidRDefault="00F1345F" w:rsidP="00F1345F"/>
    <w:p w:rsidR="00F1345F" w:rsidRDefault="00F1345F" w:rsidP="00F1345F">
      <w:pPr>
        <w:sectPr w:rsidR="00F1345F" w:rsidSect="00F1345F">
          <w:headerReference w:type="default" r:id="rId6"/>
          <w:pgSz w:w="11906" w:h="16838"/>
          <w:pgMar w:top="1134" w:right="567" w:bottom="0" w:left="1701" w:header="709" w:footer="351" w:gutter="0"/>
          <w:cols w:space="708"/>
          <w:titlePg/>
          <w:docGrid w:linePitch="381"/>
        </w:sectPr>
      </w:pPr>
    </w:p>
    <w:p w:rsidR="00F1345F" w:rsidRPr="002C27E8" w:rsidRDefault="00F1345F" w:rsidP="00F1345F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 xml:space="preserve">Приложение </w:t>
      </w:r>
    </w:p>
    <w:p w:rsidR="00F1345F" w:rsidRPr="002C27E8" w:rsidRDefault="00F1345F" w:rsidP="00F1345F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>к постановлению</w:t>
      </w:r>
    </w:p>
    <w:p w:rsidR="00F1345F" w:rsidRPr="002C27E8" w:rsidRDefault="00F1345F" w:rsidP="00F1345F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>Администрации города</w:t>
      </w:r>
    </w:p>
    <w:p w:rsidR="00F1345F" w:rsidRPr="002C27E8" w:rsidRDefault="00F1345F" w:rsidP="00F1345F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>от ___________</w:t>
      </w:r>
      <w:r>
        <w:rPr>
          <w:szCs w:val="28"/>
        </w:rPr>
        <w:t xml:space="preserve"> </w:t>
      </w:r>
      <w:r w:rsidRPr="002C27E8">
        <w:rPr>
          <w:szCs w:val="28"/>
        </w:rPr>
        <w:t>№</w:t>
      </w:r>
      <w:r>
        <w:rPr>
          <w:szCs w:val="28"/>
        </w:rPr>
        <w:t xml:space="preserve"> </w:t>
      </w:r>
      <w:r w:rsidRPr="002C27E8">
        <w:rPr>
          <w:szCs w:val="28"/>
        </w:rPr>
        <w:t>_________</w:t>
      </w:r>
    </w:p>
    <w:p w:rsidR="00F1345F" w:rsidRDefault="00F1345F" w:rsidP="00F1345F">
      <w:pPr>
        <w:jc w:val="center"/>
        <w:rPr>
          <w:rFonts w:cs="Times New Roman"/>
          <w:szCs w:val="28"/>
        </w:rPr>
      </w:pPr>
    </w:p>
    <w:p w:rsidR="00F1345F" w:rsidRDefault="00F1345F" w:rsidP="00F1345F">
      <w:pPr>
        <w:jc w:val="center"/>
        <w:rPr>
          <w:rFonts w:cs="Times New Roman"/>
        </w:rPr>
      </w:pPr>
    </w:p>
    <w:p w:rsidR="00F1345F" w:rsidRDefault="00F1345F" w:rsidP="00F1345F">
      <w:pPr>
        <w:jc w:val="center"/>
        <w:rPr>
          <w:rFonts w:cs="Times New Roman"/>
        </w:rPr>
      </w:pPr>
    </w:p>
    <w:p w:rsidR="00F1345F" w:rsidRPr="00857E0D" w:rsidRDefault="00F1345F" w:rsidP="00F1345F">
      <w:pPr>
        <w:jc w:val="center"/>
        <w:rPr>
          <w:rFonts w:cs="Times New Roma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080"/>
      </w:tblGrid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Default="00F1345F" w:rsidP="00F1345F">
            <w:pPr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color w:val="000000"/>
                <w:szCs w:val="28"/>
              </w:rPr>
              <w:t xml:space="preserve">№ </w:t>
            </w:r>
          </w:p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color w:val="000000"/>
                <w:szCs w:val="28"/>
              </w:rPr>
              <w:t xml:space="preserve">п/п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Default="00F1345F" w:rsidP="00F1345F">
            <w:pPr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Наименование </w:t>
            </w:r>
          </w:p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микрорайона, квартала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FF000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 Центральный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FF000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 8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FF000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 7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color w:val="FF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 12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FF000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 25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 27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Квартал 7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Микрорайоны 21, 22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 23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70C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 26 (многоэтажная часть)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Микрорайоны 18, 19, 20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 11А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 13А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 33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 17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 20А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color w:val="000000"/>
                <w:szCs w:val="28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70C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Микрорайон 32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 xml:space="preserve">Микрорайон </w:t>
            </w:r>
            <w:r w:rsidRPr="008471AF">
              <w:rPr>
                <w:rFonts w:cs="Times New Roman"/>
                <w:bCs/>
                <w:szCs w:val="28"/>
                <w:lang w:val="en-US"/>
              </w:rPr>
              <w:t>31А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 xml:space="preserve">Микрорайон </w:t>
            </w:r>
            <w:r w:rsidRPr="008471AF">
              <w:rPr>
                <w:rFonts w:cs="Times New Roman"/>
                <w:bCs/>
                <w:szCs w:val="28"/>
                <w:lang w:val="en-US"/>
              </w:rPr>
              <w:t>31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 13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Микрорайон 15-16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КК1А, КК2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КК3А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bCs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КК1</w:t>
            </w:r>
          </w:p>
        </w:tc>
      </w:tr>
      <w:tr w:rsidR="00F1345F" w:rsidRPr="00A0621E" w:rsidTr="00F134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45F" w:rsidRPr="008471AF" w:rsidRDefault="00F1345F" w:rsidP="00F1345F">
            <w:pPr>
              <w:ind w:right="-29"/>
              <w:jc w:val="center"/>
              <w:rPr>
                <w:rFonts w:cs="Times New Roman"/>
                <w:bCs/>
                <w:szCs w:val="28"/>
              </w:rPr>
            </w:pPr>
            <w:r w:rsidRPr="008471AF">
              <w:rPr>
                <w:rFonts w:cs="Times New Roman"/>
                <w:bCs/>
                <w:szCs w:val="28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45F" w:rsidRPr="008471AF" w:rsidRDefault="00F1345F" w:rsidP="00F1345F">
            <w:pPr>
              <w:ind w:right="-29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bCs/>
                <w:color w:val="000000"/>
                <w:szCs w:val="28"/>
              </w:rPr>
              <w:t>КК2А</w:t>
            </w:r>
          </w:p>
        </w:tc>
      </w:tr>
    </w:tbl>
    <w:p w:rsidR="00F1345F" w:rsidRDefault="00F1345F" w:rsidP="00F1345F"/>
    <w:p w:rsidR="00F1345F" w:rsidRPr="00F1345F" w:rsidRDefault="00F1345F" w:rsidP="00F1345F"/>
    <w:sectPr w:rsidR="00F1345F" w:rsidRPr="00F1345F" w:rsidSect="00F1345F">
      <w:headerReference w:type="default" r:id="rId7"/>
      <w:pgSz w:w="11906" w:h="16838"/>
      <w:pgMar w:top="1134" w:right="850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C14" w:rsidRDefault="00C96C14" w:rsidP="00F1345F">
      <w:r>
        <w:separator/>
      </w:r>
    </w:p>
  </w:endnote>
  <w:endnote w:type="continuationSeparator" w:id="0">
    <w:p w:rsidR="00C96C14" w:rsidRDefault="00C96C14" w:rsidP="00F1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C14" w:rsidRDefault="00C96C14" w:rsidP="00F1345F">
      <w:r>
        <w:separator/>
      </w:r>
    </w:p>
  </w:footnote>
  <w:footnote w:type="continuationSeparator" w:id="0">
    <w:p w:rsidR="00C96C14" w:rsidRDefault="00C96C14" w:rsidP="00F13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F66C81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3D6726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C6479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C6479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C6479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3D67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22755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148DD" w:rsidRPr="002C27E8" w:rsidRDefault="00F66C81">
        <w:pPr>
          <w:pStyle w:val="a4"/>
          <w:jc w:val="center"/>
          <w:rPr>
            <w:sz w:val="20"/>
            <w:szCs w:val="20"/>
          </w:rPr>
        </w:pPr>
        <w:r w:rsidRPr="002C27E8">
          <w:rPr>
            <w:sz w:val="20"/>
            <w:szCs w:val="20"/>
          </w:rPr>
          <w:fldChar w:fldCharType="begin"/>
        </w:r>
        <w:r w:rsidRPr="002C27E8">
          <w:rPr>
            <w:sz w:val="20"/>
            <w:szCs w:val="20"/>
          </w:rPr>
          <w:instrText>PAGE   \* MERGEFORMAT</w:instrText>
        </w:r>
        <w:r w:rsidRPr="002C27E8">
          <w:rPr>
            <w:sz w:val="20"/>
            <w:szCs w:val="20"/>
          </w:rPr>
          <w:fldChar w:fldCharType="separate"/>
        </w:r>
        <w:r w:rsidR="00FC6479">
          <w:rPr>
            <w:noProof/>
            <w:sz w:val="20"/>
            <w:szCs w:val="20"/>
          </w:rPr>
          <w:t>4</w:t>
        </w:r>
        <w:r w:rsidRPr="002C27E8">
          <w:rPr>
            <w:sz w:val="20"/>
            <w:szCs w:val="20"/>
          </w:rPr>
          <w:fldChar w:fldCharType="end"/>
        </w:r>
      </w:p>
    </w:sdtContent>
  </w:sdt>
  <w:p w:rsidR="00F148DD" w:rsidRDefault="003D67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5F"/>
    <w:rsid w:val="0022036F"/>
    <w:rsid w:val="002D5618"/>
    <w:rsid w:val="003D6726"/>
    <w:rsid w:val="00924D41"/>
    <w:rsid w:val="00BD4DF0"/>
    <w:rsid w:val="00C96C14"/>
    <w:rsid w:val="00F1345F"/>
    <w:rsid w:val="00F66C81"/>
    <w:rsid w:val="00F865B3"/>
    <w:rsid w:val="00FC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6ED2252-00FD-4CA6-B6C4-F1BFE9AD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3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34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345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134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345F"/>
    <w:rPr>
      <w:rFonts w:ascii="Times New Roman" w:hAnsi="Times New Roman"/>
      <w:sz w:val="28"/>
    </w:rPr>
  </w:style>
  <w:style w:type="character" w:styleId="a8">
    <w:name w:val="page number"/>
    <w:basedOn w:val="a0"/>
    <w:rsid w:val="00F13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2024-10-03T06:38:00Z</cp:lastPrinted>
  <dcterms:created xsi:type="dcterms:W3CDTF">2024-10-04T10:17:00Z</dcterms:created>
  <dcterms:modified xsi:type="dcterms:W3CDTF">2024-10-04T10:17:00Z</dcterms:modified>
</cp:coreProperties>
</file>