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B78" w:rsidRDefault="00455B78" w:rsidP="00656C1A">
      <w:pPr>
        <w:spacing w:line="120" w:lineRule="atLeast"/>
        <w:jc w:val="center"/>
        <w:rPr>
          <w:sz w:val="24"/>
          <w:szCs w:val="24"/>
        </w:rPr>
      </w:pPr>
    </w:p>
    <w:p w:rsidR="00455B78" w:rsidRDefault="00455B78" w:rsidP="00656C1A">
      <w:pPr>
        <w:spacing w:line="120" w:lineRule="atLeast"/>
        <w:jc w:val="center"/>
        <w:rPr>
          <w:sz w:val="24"/>
          <w:szCs w:val="24"/>
        </w:rPr>
      </w:pPr>
    </w:p>
    <w:p w:rsidR="00455B78" w:rsidRPr="00852378" w:rsidRDefault="00455B78" w:rsidP="00656C1A">
      <w:pPr>
        <w:spacing w:line="120" w:lineRule="atLeast"/>
        <w:jc w:val="center"/>
        <w:rPr>
          <w:sz w:val="10"/>
          <w:szCs w:val="10"/>
        </w:rPr>
      </w:pPr>
    </w:p>
    <w:p w:rsidR="00455B78" w:rsidRDefault="00455B78" w:rsidP="00656C1A">
      <w:pPr>
        <w:spacing w:line="120" w:lineRule="atLeast"/>
        <w:jc w:val="center"/>
        <w:rPr>
          <w:sz w:val="10"/>
          <w:szCs w:val="24"/>
        </w:rPr>
      </w:pPr>
    </w:p>
    <w:p w:rsidR="00455B78" w:rsidRPr="005541F0" w:rsidRDefault="00455B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55B78" w:rsidRDefault="00455B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55B78" w:rsidRPr="005541F0" w:rsidRDefault="00455B78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55B78" w:rsidRPr="005649E4" w:rsidRDefault="00455B78" w:rsidP="00656C1A">
      <w:pPr>
        <w:spacing w:line="120" w:lineRule="atLeast"/>
        <w:jc w:val="center"/>
        <w:rPr>
          <w:sz w:val="18"/>
          <w:szCs w:val="24"/>
        </w:rPr>
      </w:pPr>
    </w:p>
    <w:p w:rsidR="00455B78" w:rsidRPr="00656C1A" w:rsidRDefault="00455B7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55B78" w:rsidRPr="005541F0" w:rsidRDefault="00455B78" w:rsidP="00656C1A">
      <w:pPr>
        <w:spacing w:line="120" w:lineRule="atLeast"/>
        <w:jc w:val="center"/>
        <w:rPr>
          <w:sz w:val="18"/>
          <w:szCs w:val="24"/>
        </w:rPr>
      </w:pPr>
    </w:p>
    <w:p w:rsidR="00455B78" w:rsidRPr="005541F0" w:rsidRDefault="00455B78" w:rsidP="00656C1A">
      <w:pPr>
        <w:spacing w:line="120" w:lineRule="atLeast"/>
        <w:jc w:val="center"/>
        <w:rPr>
          <w:sz w:val="20"/>
          <w:szCs w:val="24"/>
        </w:rPr>
      </w:pPr>
    </w:p>
    <w:p w:rsidR="00455B78" w:rsidRPr="00656C1A" w:rsidRDefault="00455B7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55B78" w:rsidRDefault="00455B78" w:rsidP="00656C1A">
      <w:pPr>
        <w:spacing w:line="120" w:lineRule="atLeast"/>
        <w:jc w:val="center"/>
        <w:rPr>
          <w:sz w:val="30"/>
          <w:szCs w:val="24"/>
        </w:rPr>
      </w:pPr>
    </w:p>
    <w:p w:rsidR="00455B78" w:rsidRPr="00656C1A" w:rsidRDefault="00455B7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55B7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55B78" w:rsidRPr="00F8214F" w:rsidRDefault="00455B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55B78" w:rsidRPr="00F8214F" w:rsidRDefault="00D94D2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55B78" w:rsidRPr="00F8214F" w:rsidRDefault="00455B7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55B78" w:rsidRPr="00F8214F" w:rsidRDefault="00D94D2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455B78" w:rsidRPr="00A63FB0" w:rsidRDefault="00455B7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55B78" w:rsidRPr="00A3761A" w:rsidRDefault="00D94D2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455B78" w:rsidRPr="00F8214F" w:rsidRDefault="00455B78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55B78" w:rsidRPr="00F8214F" w:rsidRDefault="00455B7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55B78" w:rsidRPr="00AB4194" w:rsidRDefault="00455B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55B78" w:rsidRPr="00F8214F" w:rsidRDefault="00D94D2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4840</w:t>
            </w:r>
          </w:p>
        </w:tc>
      </w:tr>
    </w:tbl>
    <w:p w:rsidR="00455B78" w:rsidRPr="00C725A6" w:rsidRDefault="00455B78" w:rsidP="00C725A6">
      <w:pPr>
        <w:rPr>
          <w:rFonts w:cs="Times New Roman"/>
          <w:szCs w:val="28"/>
        </w:rPr>
      </w:pPr>
    </w:p>
    <w:p w:rsidR="00455B78" w:rsidRDefault="00455B78" w:rsidP="00455B78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изменений </w:t>
      </w:r>
    </w:p>
    <w:p w:rsidR="00455B78" w:rsidRDefault="00455B78" w:rsidP="00455B78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проект межевания территории </w:t>
      </w:r>
    </w:p>
    <w:p w:rsidR="00455B78" w:rsidRDefault="00455B78" w:rsidP="00455B78">
      <w:pPr>
        <w:rPr>
          <w:rFonts w:cs="Times New Roman"/>
          <w:szCs w:val="28"/>
        </w:rPr>
      </w:pPr>
      <w:r>
        <w:rPr>
          <w:rFonts w:cs="Times New Roman"/>
          <w:szCs w:val="28"/>
        </w:rPr>
        <w:t>микрорайона 4 в городе Сургуте</w:t>
      </w:r>
    </w:p>
    <w:p w:rsidR="00455B78" w:rsidRDefault="00455B78" w:rsidP="00455B78">
      <w:pPr>
        <w:rPr>
          <w:rFonts w:cs="Times New Roman"/>
          <w:szCs w:val="28"/>
        </w:rPr>
      </w:pPr>
    </w:p>
    <w:p w:rsidR="00455B78" w:rsidRDefault="00455B78" w:rsidP="00455B78">
      <w:pPr>
        <w:rPr>
          <w:sz w:val="27"/>
          <w:szCs w:val="27"/>
        </w:rPr>
      </w:pPr>
    </w:p>
    <w:p w:rsidR="00455B78" w:rsidRDefault="00455B78" w:rsidP="00455B78">
      <w:pPr>
        <w:ind w:right="-1"/>
        <w:jc w:val="both"/>
        <w:rPr>
          <w:spacing w:val="-4"/>
          <w:szCs w:val="28"/>
        </w:rPr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Админи-страции города»:</w:t>
      </w:r>
    </w:p>
    <w:p w:rsidR="00455B78" w:rsidRDefault="00455B78" w:rsidP="00455B78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1. Утвердить </w:t>
      </w:r>
      <w:r>
        <w:rPr>
          <w:rFonts w:cs="Times New Roman"/>
          <w:szCs w:val="28"/>
        </w:rPr>
        <w:t>внесение изменений в проект межевания территории микро-района 4 в городе Сургуте, утвержденный постановлением Администрации города от 25.05.2021</w:t>
      </w:r>
      <w:r>
        <w:rPr>
          <w:rFonts w:cs="Times New Roman"/>
          <w:color w:val="000000" w:themeColor="text1"/>
          <w:szCs w:val="28"/>
        </w:rPr>
        <w:t xml:space="preserve"> № 4059 «Об утверждении проекта межевания территории микрорайонов 1, 2, 4 в городе Сургуте» (с изменениями от 28.09.2023 № 4648, 25.04.2024 № 2063), в части </w:t>
      </w:r>
      <w:r>
        <w:rPr>
          <w:rFonts w:eastAsia="GOST Type AU"/>
          <w:bCs/>
          <w:szCs w:val="28"/>
        </w:rPr>
        <w:t xml:space="preserve">уточнения перечня координат характерных точек границ элемента планировочной структуры границ земельных участков с кадаст-ровыми номерами </w:t>
      </w:r>
      <w:r>
        <w:rPr>
          <w:bCs/>
          <w:szCs w:val="28"/>
        </w:rPr>
        <w:t>86:10:0101106:2,</w:t>
      </w:r>
      <w:r>
        <w:rPr>
          <w:rFonts w:eastAsia="GOST Type AU"/>
          <w:bCs/>
          <w:szCs w:val="28"/>
        </w:rPr>
        <w:t xml:space="preserve"> </w:t>
      </w:r>
      <w:r>
        <w:rPr>
          <w:bCs/>
          <w:szCs w:val="28"/>
        </w:rPr>
        <w:t xml:space="preserve">86:10:0101106:55 </w:t>
      </w:r>
      <w:r>
        <w:rPr>
          <w:bCs/>
          <w:szCs w:val="28"/>
          <w:lang w:eastAsia="ru-RU"/>
        </w:rPr>
        <w:t xml:space="preserve">и </w:t>
      </w:r>
      <w:r>
        <w:rPr>
          <w:rFonts w:eastAsia="GOST Type AU"/>
          <w:bCs/>
          <w:szCs w:val="28"/>
        </w:rPr>
        <w:t xml:space="preserve">земель, находящихся </w:t>
      </w:r>
      <w:r>
        <w:rPr>
          <w:rFonts w:eastAsia="GOST Type AU"/>
          <w:bCs/>
          <w:szCs w:val="28"/>
        </w:rPr>
        <w:br/>
        <w:t>в государственной, муниципальной собственности, согласно приложению.</w:t>
      </w:r>
    </w:p>
    <w:p w:rsidR="00455B78" w:rsidRDefault="00455B78" w:rsidP="00455B78">
      <w:pPr>
        <w:jc w:val="both"/>
        <w:rPr>
          <w:szCs w:val="28"/>
        </w:rPr>
      </w:pPr>
      <w:r>
        <w:tab/>
        <w:t>2. Департаменту массовых коммуникаций и аналитики обнародовать                      (разместить) настоящее постановление на официальном портале Администрации города: www.admsurgut.ru.</w:t>
      </w:r>
    </w:p>
    <w:p w:rsidR="00455B78" w:rsidRDefault="00455B78" w:rsidP="00455B78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455B78" w:rsidRDefault="00455B78" w:rsidP="00455B78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455B78" w:rsidRDefault="00455B78" w:rsidP="00455B78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455B78" w:rsidRPr="00455B78" w:rsidRDefault="00455B78" w:rsidP="00455B78">
      <w:pPr>
        <w:rPr>
          <w:sz w:val="24"/>
          <w:szCs w:val="28"/>
        </w:rPr>
      </w:pPr>
    </w:p>
    <w:p w:rsidR="00455B78" w:rsidRPr="00455B78" w:rsidRDefault="00455B78" w:rsidP="00455B78">
      <w:pPr>
        <w:rPr>
          <w:sz w:val="24"/>
          <w:szCs w:val="28"/>
        </w:rPr>
      </w:pPr>
    </w:p>
    <w:p w:rsidR="00455B78" w:rsidRPr="00455B78" w:rsidRDefault="00455B78" w:rsidP="00455B78">
      <w:pPr>
        <w:rPr>
          <w:sz w:val="24"/>
          <w:szCs w:val="28"/>
        </w:rPr>
      </w:pPr>
    </w:p>
    <w:p w:rsidR="00F865B3" w:rsidRPr="00455B78" w:rsidRDefault="00455B78" w:rsidP="00455B78">
      <w:pPr>
        <w:jc w:val="both"/>
      </w:pPr>
      <w:r>
        <w:rPr>
          <w:szCs w:val="28"/>
        </w:rPr>
        <w:t>Заместитель Главы города                                                                   С.А. Агафонов</w:t>
      </w:r>
    </w:p>
    <w:sectPr w:rsidR="00F865B3" w:rsidRPr="00455B78" w:rsidSect="00455B78">
      <w:headerReference w:type="default" r:id="rId6"/>
      <w:pgSz w:w="11906" w:h="16838"/>
      <w:pgMar w:top="1134" w:right="567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1D7" w:rsidRDefault="005B31D7" w:rsidP="00455B78">
      <w:r>
        <w:separator/>
      </w:r>
    </w:p>
  </w:endnote>
  <w:endnote w:type="continuationSeparator" w:id="0">
    <w:p w:rsidR="005B31D7" w:rsidRDefault="005B31D7" w:rsidP="0045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1D7" w:rsidRDefault="005B31D7" w:rsidP="00455B78">
      <w:r>
        <w:separator/>
      </w:r>
    </w:p>
  </w:footnote>
  <w:footnote w:type="continuationSeparator" w:id="0">
    <w:p w:rsidR="005B31D7" w:rsidRDefault="005B31D7" w:rsidP="0045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E06F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A33B8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D94D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78"/>
    <w:rsid w:val="00437E8F"/>
    <w:rsid w:val="00455B78"/>
    <w:rsid w:val="005B31D7"/>
    <w:rsid w:val="007A33B8"/>
    <w:rsid w:val="007E06F1"/>
    <w:rsid w:val="00924D41"/>
    <w:rsid w:val="00BD4DF0"/>
    <w:rsid w:val="00D566B1"/>
    <w:rsid w:val="00D94D24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0F0A5F6-39EB-4281-B9D8-5A0BD7FD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55B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55B7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55B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5B78"/>
    <w:rPr>
      <w:rFonts w:ascii="Times New Roman" w:hAnsi="Times New Roman"/>
      <w:sz w:val="28"/>
    </w:rPr>
  </w:style>
  <w:style w:type="character" w:styleId="a8">
    <w:name w:val="page number"/>
    <w:basedOn w:val="a0"/>
    <w:rsid w:val="00455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2024-09-17T05:50:00Z</cp:lastPrinted>
  <dcterms:created xsi:type="dcterms:W3CDTF">2024-09-20T04:17:00Z</dcterms:created>
  <dcterms:modified xsi:type="dcterms:W3CDTF">2024-09-20T04:17:00Z</dcterms:modified>
</cp:coreProperties>
</file>