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3C1" w:rsidRDefault="007303C1" w:rsidP="00656C1A">
      <w:pPr>
        <w:spacing w:line="120" w:lineRule="atLeast"/>
        <w:jc w:val="center"/>
        <w:rPr>
          <w:sz w:val="24"/>
          <w:szCs w:val="24"/>
        </w:rPr>
      </w:pPr>
    </w:p>
    <w:p w:rsidR="007303C1" w:rsidRDefault="007303C1" w:rsidP="00656C1A">
      <w:pPr>
        <w:spacing w:line="120" w:lineRule="atLeast"/>
        <w:jc w:val="center"/>
        <w:rPr>
          <w:sz w:val="24"/>
          <w:szCs w:val="24"/>
        </w:rPr>
      </w:pPr>
    </w:p>
    <w:p w:rsidR="007303C1" w:rsidRPr="00852378" w:rsidRDefault="007303C1" w:rsidP="00656C1A">
      <w:pPr>
        <w:spacing w:line="120" w:lineRule="atLeast"/>
        <w:jc w:val="center"/>
        <w:rPr>
          <w:sz w:val="10"/>
          <w:szCs w:val="10"/>
        </w:rPr>
      </w:pPr>
    </w:p>
    <w:p w:rsidR="007303C1" w:rsidRDefault="007303C1" w:rsidP="00656C1A">
      <w:pPr>
        <w:spacing w:line="120" w:lineRule="atLeast"/>
        <w:jc w:val="center"/>
        <w:rPr>
          <w:sz w:val="10"/>
          <w:szCs w:val="24"/>
        </w:rPr>
      </w:pPr>
    </w:p>
    <w:p w:rsidR="007303C1" w:rsidRPr="005541F0" w:rsidRDefault="007303C1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7303C1" w:rsidRDefault="007303C1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7303C1" w:rsidRPr="005541F0" w:rsidRDefault="007303C1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7303C1" w:rsidRPr="005649E4" w:rsidRDefault="007303C1" w:rsidP="00656C1A">
      <w:pPr>
        <w:spacing w:line="120" w:lineRule="atLeast"/>
        <w:jc w:val="center"/>
        <w:rPr>
          <w:sz w:val="18"/>
          <w:szCs w:val="24"/>
        </w:rPr>
      </w:pPr>
    </w:p>
    <w:p w:rsidR="007303C1" w:rsidRPr="00656C1A" w:rsidRDefault="007303C1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7303C1" w:rsidRPr="005541F0" w:rsidRDefault="007303C1" w:rsidP="00656C1A">
      <w:pPr>
        <w:spacing w:line="120" w:lineRule="atLeast"/>
        <w:jc w:val="center"/>
        <w:rPr>
          <w:sz w:val="18"/>
          <w:szCs w:val="24"/>
        </w:rPr>
      </w:pPr>
    </w:p>
    <w:p w:rsidR="007303C1" w:rsidRPr="005541F0" w:rsidRDefault="007303C1" w:rsidP="00656C1A">
      <w:pPr>
        <w:spacing w:line="120" w:lineRule="atLeast"/>
        <w:jc w:val="center"/>
        <w:rPr>
          <w:sz w:val="20"/>
          <w:szCs w:val="24"/>
        </w:rPr>
      </w:pPr>
    </w:p>
    <w:p w:rsidR="007303C1" w:rsidRPr="00656C1A" w:rsidRDefault="007303C1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7303C1" w:rsidRDefault="007303C1" w:rsidP="00656C1A">
      <w:pPr>
        <w:spacing w:line="120" w:lineRule="atLeast"/>
        <w:jc w:val="center"/>
        <w:rPr>
          <w:sz w:val="30"/>
          <w:szCs w:val="24"/>
        </w:rPr>
      </w:pPr>
    </w:p>
    <w:p w:rsidR="007303C1" w:rsidRPr="00656C1A" w:rsidRDefault="007303C1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7303C1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7303C1" w:rsidRPr="00F8214F" w:rsidRDefault="007303C1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7303C1" w:rsidRPr="00F8214F" w:rsidRDefault="00566BA6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02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7303C1" w:rsidRPr="00F8214F" w:rsidRDefault="007303C1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7303C1" w:rsidRPr="00F8214F" w:rsidRDefault="00566BA6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85" w:type="dxa"/>
            <w:noWrap/>
          </w:tcPr>
          <w:p w:rsidR="007303C1" w:rsidRPr="00A63FB0" w:rsidRDefault="007303C1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7303C1" w:rsidRPr="00A3761A" w:rsidRDefault="00566BA6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7303C1" w:rsidRPr="00F8214F" w:rsidRDefault="007303C1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7303C1" w:rsidRPr="00F8214F" w:rsidRDefault="007303C1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7303C1" w:rsidRPr="00AB4194" w:rsidRDefault="007303C1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7303C1" w:rsidRPr="00F8214F" w:rsidRDefault="00566BA6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6280</w:t>
            </w:r>
          </w:p>
        </w:tc>
      </w:tr>
    </w:tbl>
    <w:p w:rsidR="007303C1" w:rsidRPr="00C725A6" w:rsidRDefault="007303C1" w:rsidP="00C725A6">
      <w:pPr>
        <w:rPr>
          <w:rFonts w:cs="Times New Roman"/>
          <w:szCs w:val="28"/>
        </w:rPr>
      </w:pPr>
    </w:p>
    <w:p w:rsidR="007303C1" w:rsidRDefault="007303C1" w:rsidP="007303C1">
      <w:pPr>
        <w:rPr>
          <w:szCs w:val="28"/>
        </w:rPr>
      </w:pPr>
      <w:r>
        <w:rPr>
          <w:color w:val="000000"/>
          <w:szCs w:val="28"/>
        </w:rPr>
        <w:t xml:space="preserve">Об утверждении </w:t>
      </w:r>
      <w:r>
        <w:rPr>
          <w:szCs w:val="28"/>
        </w:rPr>
        <w:t xml:space="preserve">внесения изменений </w:t>
      </w:r>
    </w:p>
    <w:p w:rsidR="007303C1" w:rsidRDefault="007303C1" w:rsidP="007303C1">
      <w:pPr>
        <w:rPr>
          <w:szCs w:val="28"/>
        </w:rPr>
      </w:pPr>
      <w:r>
        <w:rPr>
          <w:szCs w:val="28"/>
        </w:rPr>
        <w:t xml:space="preserve">в проект межевания территории </w:t>
      </w:r>
    </w:p>
    <w:p w:rsidR="007303C1" w:rsidRDefault="007303C1" w:rsidP="007303C1">
      <w:pPr>
        <w:rPr>
          <w:szCs w:val="28"/>
        </w:rPr>
      </w:pPr>
      <w:r>
        <w:rPr>
          <w:szCs w:val="28"/>
        </w:rPr>
        <w:t xml:space="preserve">микрорайона 11А города Сургута </w:t>
      </w:r>
    </w:p>
    <w:p w:rsidR="007303C1" w:rsidRDefault="007303C1" w:rsidP="007303C1">
      <w:pPr>
        <w:rPr>
          <w:sz w:val="27"/>
          <w:szCs w:val="27"/>
        </w:rPr>
      </w:pPr>
    </w:p>
    <w:p w:rsidR="007303C1" w:rsidRDefault="007303C1" w:rsidP="007303C1">
      <w:pPr>
        <w:rPr>
          <w:sz w:val="27"/>
          <w:szCs w:val="27"/>
        </w:rPr>
      </w:pPr>
    </w:p>
    <w:p w:rsidR="007303C1" w:rsidRDefault="007303C1" w:rsidP="007303C1">
      <w:pPr>
        <w:ind w:right="-1"/>
        <w:jc w:val="both"/>
        <w:rPr>
          <w:spacing w:val="-4"/>
          <w:szCs w:val="28"/>
        </w:rPr>
      </w:pPr>
      <w:r>
        <w:rPr>
          <w:szCs w:val="28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>
        <w:rPr>
          <w:rFonts w:eastAsia="Times New Roman" w:cs="Times New Roman"/>
          <w:szCs w:val="28"/>
          <w:lang w:eastAsia="ru-RU"/>
        </w:rPr>
        <w:t>от 21.04.2021 № 552 «О распределении отдельных                       полномочий Главы города между высшими должностными лицами                                        Администрации города»</w:t>
      </w:r>
      <w:r>
        <w:rPr>
          <w:spacing w:val="-4"/>
          <w:szCs w:val="28"/>
        </w:rPr>
        <w:t>:</w:t>
      </w:r>
    </w:p>
    <w:p w:rsidR="007303C1" w:rsidRDefault="007303C1" w:rsidP="007303C1">
      <w:pPr>
        <w:ind w:firstLine="709"/>
        <w:jc w:val="both"/>
        <w:rPr>
          <w:szCs w:val="28"/>
        </w:rPr>
      </w:pPr>
      <w:r>
        <w:rPr>
          <w:szCs w:val="28"/>
        </w:rPr>
        <w:t xml:space="preserve">1. Утвердить </w:t>
      </w:r>
      <w:r>
        <w:t>в</w:t>
      </w:r>
      <w:r>
        <w:rPr>
          <w:szCs w:val="28"/>
        </w:rPr>
        <w:t xml:space="preserve">несение изменений в проект межевания территории микрорайона 11А города Сургута, утвержденный постановлением </w:t>
      </w:r>
      <w:proofErr w:type="spellStart"/>
      <w:r>
        <w:rPr>
          <w:szCs w:val="28"/>
        </w:rPr>
        <w:t>Админи-страции</w:t>
      </w:r>
      <w:proofErr w:type="spellEnd"/>
      <w:r>
        <w:rPr>
          <w:szCs w:val="28"/>
        </w:rPr>
        <w:t xml:space="preserve"> города </w:t>
      </w:r>
      <w:r>
        <w:rPr>
          <w:rFonts w:cs="Times New Roman"/>
          <w:szCs w:val="28"/>
        </w:rPr>
        <w:t xml:space="preserve">от 31.07.2018 № 5816 «Об утверждении проекта межевания территории микрорайона 11А города Сургута» (с изменениями от 30.01.2023 </w:t>
      </w:r>
      <w:r>
        <w:rPr>
          <w:rFonts w:cs="Times New Roman"/>
          <w:szCs w:val="28"/>
        </w:rPr>
        <w:br/>
        <w:t>№ 578, 02.02.2024 № 438)</w:t>
      </w:r>
      <w:r>
        <w:rPr>
          <w:bCs/>
        </w:rPr>
        <w:t xml:space="preserve">, с целью выполнения комплексных кадастровых работ </w:t>
      </w:r>
      <w:r>
        <w:rPr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7303C1" w:rsidRDefault="007303C1" w:rsidP="007303C1">
      <w:pPr>
        <w:shd w:val="clear" w:color="auto" w:fill="FFFFFF"/>
        <w:ind w:firstLine="708"/>
        <w:jc w:val="both"/>
      </w:pPr>
      <w: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7303C1" w:rsidRDefault="007303C1" w:rsidP="007303C1">
      <w:pPr>
        <w:autoSpaceDE w:val="0"/>
        <w:autoSpaceDN w:val="0"/>
        <w:adjustRightInd w:val="0"/>
        <w:ind w:firstLine="720"/>
        <w:jc w:val="both"/>
      </w:pPr>
      <w: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>
        <w:t xml:space="preserve">. </w:t>
      </w:r>
    </w:p>
    <w:p w:rsidR="007303C1" w:rsidRDefault="007303C1" w:rsidP="007303C1">
      <w:pPr>
        <w:ind w:firstLine="709"/>
        <w:jc w:val="both"/>
        <w:rPr>
          <w:szCs w:val="28"/>
        </w:rPr>
      </w:pPr>
      <w:r>
        <w:rPr>
          <w:szCs w:val="28"/>
        </w:rPr>
        <w:t>4. Настоящее постановление вступает в силу с момента его издания.</w:t>
      </w:r>
    </w:p>
    <w:p w:rsidR="007303C1" w:rsidRDefault="007303C1" w:rsidP="007303C1">
      <w:pPr>
        <w:ind w:firstLine="709"/>
        <w:jc w:val="both"/>
        <w:rPr>
          <w:rFonts w:eastAsia="Calibri" w:cs="Times New Roman"/>
          <w:szCs w:val="28"/>
        </w:rPr>
      </w:pPr>
      <w:r>
        <w:rPr>
          <w:szCs w:val="28"/>
        </w:rPr>
        <w:t xml:space="preserve">5. Контроль за выполнением постановления </w:t>
      </w:r>
      <w:r>
        <w:rPr>
          <w:rFonts w:eastAsia="Calibri" w:cs="Times New Roman"/>
          <w:szCs w:val="28"/>
        </w:rPr>
        <w:t>возложить на заместителя Главы города, курирующего сферу архитектуры и градостроительства.</w:t>
      </w:r>
    </w:p>
    <w:p w:rsidR="007303C1" w:rsidRDefault="007303C1" w:rsidP="007303C1">
      <w:pPr>
        <w:ind w:firstLine="709"/>
        <w:jc w:val="both"/>
        <w:rPr>
          <w:szCs w:val="28"/>
        </w:rPr>
      </w:pPr>
    </w:p>
    <w:p w:rsidR="007303C1" w:rsidRDefault="007303C1" w:rsidP="007303C1">
      <w:pPr>
        <w:ind w:firstLine="709"/>
        <w:jc w:val="both"/>
        <w:rPr>
          <w:szCs w:val="28"/>
        </w:rPr>
      </w:pPr>
    </w:p>
    <w:p w:rsidR="007303C1" w:rsidRDefault="007303C1" w:rsidP="007303C1">
      <w:pPr>
        <w:ind w:firstLine="709"/>
        <w:rPr>
          <w:szCs w:val="28"/>
        </w:rPr>
      </w:pPr>
    </w:p>
    <w:p w:rsidR="007303C1" w:rsidRDefault="007303C1" w:rsidP="007303C1">
      <w:pPr>
        <w:rPr>
          <w:szCs w:val="28"/>
        </w:rPr>
      </w:pPr>
    </w:p>
    <w:p w:rsidR="00F865B3" w:rsidRPr="007303C1" w:rsidRDefault="007303C1" w:rsidP="007303C1">
      <w:pPr>
        <w:jc w:val="both"/>
      </w:pPr>
      <w:r>
        <w:rPr>
          <w:szCs w:val="28"/>
        </w:rPr>
        <w:t xml:space="preserve">Заместитель Главы города                                                           </w:t>
      </w:r>
      <w:r w:rsidR="0027590F">
        <w:rPr>
          <w:szCs w:val="28"/>
        </w:rPr>
        <w:t xml:space="preserve">  </w:t>
      </w:r>
      <w:r>
        <w:rPr>
          <w:szCs w:val="28"/>
        </w:rPr>
        <w:t xml:space="preserve">       </w:t>
      </w:r>
      <w:r w:rsidR="0027590F">
        <w:rPr>
          <w:szCs w:val="28"/>
        </w:rPr>
        <w:t>А.М. Кириленко</w:t>
      </w:r>
    </w:p>
    <w:sectPr w:rsidR="00F865B3" w:rsidRPr="007303C1" w:rsidSect="007303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AFD" w:rsidRDefault="00956AFD">
      <w:r>
        <w:separator/>
      </w:r>
    </w:p>
  </w:endnote>
  <w:endnote w:type="continuationSeparator" w:id="0">
    <w:p w:rsidR="00956AFD" w:rsidRDefault="00956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566BA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566BA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566BA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AFD" w:rsidRDefault="00956AFD">
      <w:r>
        <w:separator/>
      </w:r>
    </w:p>
  </w:footnote>
  <w:footnote w:type="continuationSeparator" w:id="0">
    <w:p w:rsidR="00956AFD" w:rsidRDefault="00956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566BA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B73C81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6F362B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566BA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566BA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3C1"/>
    <w:rsid w:val="0027590F"/>
    <w:rsid w:val="00566BA6"/>
    <w:rsid w:val="006F362B"/>
    <w:rsid w:val="007303C1"/>
    <w:rsid w:val="00924D41"/>
    <w:rsid w:val="00956AFD"/>
    <w:rsid w:val="00B50A7F"/>
    <w:rsid w:val="00B73C81"/>
    <w:rsid w:val="00BD4DF0"/>
    <w:rsid w:val="00F865B3"/>
    <w:rsid w:val="00FF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324EE2D-4DC4-4AF3-9F5F-F025EB165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03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7303C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303C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7303C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303C1"/>
    <w:rPr>
      <w:rFonts w:ascii="Times New Roman" w:hAnsi="Times New Roman"/>
      <w:sz w:val="28"/>
    </w:rPr>
  </w:style>
  <w:style w:type="character" w:styleId="a8">
    <w:name w:val="page number"/>
    <w:basedOn w:val="a0"/>
    <w:rsid w:val="007303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24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2024-11-27T04:33:00Z</cp:lastPrinted>
  <dcterms:created xsi:type="dcterms:W3CDTF">2024-12-04T11:23:00Z</dcterms:created>
  <dcterms:modified xsi:type="dcterms:W3CDTF">2024-12-04T11:23:00Z</dcterms:modified>
</cp:coreProperties>
</file>