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88C" w:rsidRDefault="00E8788C" w:rsidP="00656C1A">
      <w:pPr>
        <w:spacing w:line="120" w:lineRule="atLeast"/>
        <w:jc w:val="center"/>
        <w:rPr>
          <w:sz w:val="24"/>
          <w:szCs w:val="24"/>
        </w:rPr>
      </w:pPr>
    </w:p>
    <w:p w:rsidR="00E8788C" w:rsidRDefault="00E8788C" w:rsidP="00656C1A">
      <w:pPr>
        <w:spacing w:line="120" w:lineRule="atLeast"/>
        <w:jc w:val="center"/>
        <w:rPr>
          <w:sz w:val="24"/>
          <w:szCs w:val="24"/>
        </w:rPr>
      </w:pPr>
    </w:p>
    <w:p w:rsidR="00E8788C" w:rsidRPr="00852378" w:rsidRDefault="00E8788C" w:rsidP="00656C1A">
      <w:pPr>
        <w:spacing w:line="120" w:lineRule="atLeast"/>
        <w:jc w:val="center"/>
        <w:rPr>
          <w:sz w:val="10"/>
          <w:szCs w:val="10"/>
        </w:rPr>
      </w:pPr>
    </w:p>
    <w:p w:rsidR="00E8788C" w:rsidRDefault="00E8788C" w:rsidP="00656C1A">
      <w:pPr>
        <w:spacing w:line="120" w:lineRule="atLeast"/>
        <w:jc w:val="center"/>
        <w:rPr>
          <w:sz w:val="10"/>
          <w:szCs w:val="24"/>
        </w:rPr>
      </w:pPr>
    </w:p>
    <w:p w:rsidR="00E8788C" w:rsidRPr="005541F0" w:rsidRDefault="00E8788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8788C" w:rsidRDefault="00E8788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8788C" w:rsidRPr="005541F0" w:rsidRDefault="00E8788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8788C" w:rsidRPr="005649E4" w:rsidRDefault="00E8788C" w:rsidP="00656C1A">
      <w:pPr>
        <w:spacing w:line="120" w:lineRule="atLeast"/>
        <w:jc w:val="center"/>
        <w:rPr>
          <w:sz w:val="18"/>
          <w:szCs w:val="24"/>
        </w:rPr>
      </w:pPr>
    </w:p>
    <w:p w:rsidR="00E8788C" w:rsidRPr="00656C1A" w:rsidRDefault="00E8788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8788C" w:rsidRPr="005541F0" w:rsidRDefault="00E8788C" w:rsidP="00656C1A">
      <w:pPr>
        <w:spacing w:line="120" w:lineRule="atLeast"/>
        <w:jc w:val="center"/>
        <w:rPr>
          <w:sz w:val="18"/>
          <w:szCs w:val="24"/>
        </w:rPr>
      </w:pPr>
    </w:p>
    <w:p w:rsidR="00E8788C" w:rsidRPr="005541F0" w:rsidRDefault="00E8788C" w:rsidP="00656C1A">
      <w:pPr>
        <w:spacing w:line="120" w:lineRule="atLeast"/>
        <w:jc w:val="center"/>
        <w:rPr>
          <w:sz w:val="20"/>
          <w:szCs w:val="24"/>
        </w:rPr>
      </w:pPr>
    </w:p>
    <w:p w:rsidR="00E8788C" w:rsidRPr="00656C1A" w:rsidRDefault="00E8788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8788C" w:rsidRDefault="00E8788C" w:rsidP="00656C1A">
      <w:pPr>
        <w:spacing w:line="120" w:lineRule="atLeast"/>
        <w:jc w:val="center"/>
        <w:rPr>
          <w:sz w:val="30"/>
          <w:szCs w:val="24"/>
        </w:rPr>
      </w:pPr>
    </w:p>
    <w:p w:rsidR="00E8788C" w:rsidRPr="00656C1A" w:rsidRDefault="00E8788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8788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8788C" w:rsidRPr="00F8214F" w:rsidRDefault="00E8788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8788C" w:rsidRPr="00F8214F" w:rsidRDefault="00E44B4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8788C" w:rsidRPr="00F8214F" w:rsidRDefault="00E8788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8788C" w:rsidRPr="00F8214F" w:rsidRDefault="00E44B4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E8788C" w:rsidRPr="00A63FB0" w:rsidRDefault="00E8788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8788C" w:rsidRPr="00A3761A" w:rsidRDefault="00E44B4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E8788C" w:rsidRPr="00F8214F" w:rsidRDefault="00E8788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8788C" w:rsidRPr="00F8214F" w:rsidRDefault="00E8788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8788C" w:rsidRPr="00AB4194" w:rsidRDefault="00E8788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8788C" w:rsidRPr="00F8214F" w:rsidRDefault="00E44B4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781</w:t>
            </w:r>
          </w:p>
        </w:tc>
      </w:tr>
    </w:tbl>
    <w:p w:rsidR="00E8788C" w:rsidRPr="00C725A6" w:rsidRDefault="00E8788C" w:rsidP="00C725A6">
      <w:pPr>
        <w:rPr>
          <w:rFonts w:cs="Times New Roman"/>
          <w:szCs w:val="28"/>
        </w:rPr>
      </w:pPr>
    </w:p>
    <w:p w:rsidR="00E8788C" w:rsidRDefault="00E8788C" w:rsidP="00E8788C">
      <w:pPr>
        <w:rPr>
          <w:bCs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bCs/>
        </w:rPr>
        <w:t xml:space="preserve">внесения изменений </w:t>
      </w:r>
    </w:p>
    <w:p w:rsidR="00E8788C" w:rsidRDefault="00E8788C" w:rsidP="00E8788C">
      <w:pPr>
        <w:rPr>
          <w:bCs/>
        </w:rPr>
      </w:pPr>
      <w:r>
        <w:rPr>
          <w:bCs/>
        </w:rPr>
        <w:t>в проект</w:t>
      </w:r>
      <w:r w:rsidRPr="00415576">
        <w:rPr>
          <w:bCs/>
        </w:rPr>
        <w:t xml:space="preserve"> межевания территории </w:t>
      </w:r>
    </w:p>
    <w:p w:rsidR="00E8788C" w:rsidRDefault="00E8788C" w:rsidP="00E8788C">
      <w:pPr>
        <w:rPr>
          <w:bCs/>
        </w:rPr>
      </w:pPr>
      <w:r w:rsidRPr="00415576">
        <w:rPr>
          <w:bCs/>
        </w:rPr>
        <w:t xml:space="preserve">микрорайона </w:t>
      </w:r>
      <w:r>
        <w:rPr>
          <w:bCs/>
        </w:rPr>
        <w:t xml:space="preserve">15-16 города Сургута </w:t>
      </w:r>
    </w:p>
    <w:p w:rsidR="00E8788C" w:rsidRDefault="00E8788C" w:rsidP="00E8788C">
      <w:pPr>
        <w:rPr>
          <w:sz w:val="27"/>
          <w:szCs w:val="27"/>
        </w:rPr>
      </w:pPr>
    </w:p>
    <w:p w:rsidR="00E8788C" w:rsidRPr="00633715" w:rsidRDefault="00E8788C" w:rsidP="00E8788C">
      <w:pPr>
        <w:rPr>
          <w:sz w:val="27"/>
          <w:szCs w:val="27"/>
        </w:rPr>
      </w:pPr>
    </w:p>
    <w:p w:rsidR="00E8788C" w:rsidRPr="00AF7B50" w:rsidRDefault="00E8788C" w:rsidP="00E8788C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с учетом заключения о результатах публичных слушаний</w:t>
      </w:r>
      <w:r w:rsidRPr="00AF7B50">
        <w:rPr>
          <w:spacing w:val="-4"/>
          <w:szCs w:val="28"/>
        </w:rPr>
        <w:t>:</w:t>
      </w:r>
    </w:p>
    <w:p w:rsidR="00E8788C" w:rsidRPr="00C6560F" w:rsidRDefault="00E8788C" w:rsidP="00E8788C">
      <w:pPr>
        <w:jc w:val="both"/>
        <w:rPr>
          <w:szCs w:val="28"/>
        </w:rPr>
      </w:pPr>
      <w:r w:rsidRPr="00AF7B50">
        <w:rPr>
          <w:spacing w:val="-4"/>
          <w:szCs w:val="28"/>
        </w:rPr>
        <w:tab/>
      </w: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bCs/>
        </w:rPr>
        <w:t>внесение изменений в проект</w:t>
      </w:r>
      <w:r w:rsidRPr="00415576">
        <w:rPr>
          <w:bCs/>
        </w:rPr>
        <w:t xml:space="preserve"> межевания территории микрорайона </w:t>
      </w:r>
      <w:r>
        <w:rPr>
          <w:bCs/>
        </w:rPr>
        <w:t xml:space="preserve">15-16 города Сургута, утвержденный постановлением </w:t>
      </w:r>
      <w:proofErr w:type="spellStart"/>
      <w:r>
        <w:rPr>
          <w:bCs/>
        </w:rPr>
        <w:t>Админис-трации</w:t>
      </w:r>
      <w:proofErr w:type="spellEnd"/>
      <w:r>
        <w:rPr>
          <w:bCs/>
        </w:rPr>
        <w:t xml:space="preserve"> города от 31.07.2018 № 5810 «Об утверждении проекта межевания территории микрорайона 15-16 города Сургута (с изменениями от 28.12.2020 </w:t>
      </w:r>
      <w:r>
        <w:rPr>
          <w:bCs/>
        </w:rPr>
        <w:br/>
        <w:t xml:space="preserve">№ 10016, 24.07.2023 № 3684), в части :ЗУ4.3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E8788C" w:rsidRPr="00AF7B50" w:rsidRDefault="00E8788C" w:rsidP="00E8788C">
      <w:pPr>
        <w:ind w:firstLine="709"/>
        <w:jc w:val="both"/>
        <w:rPr>
          <w:szCs w:val="28"/>
        </w:rPr>
      </w:pPr>
      <w:r w:rsidRPr="003B3D5A">
        <w:rPr>
          <w:szCs w:val="28"/>
        </w:rPr>
        <w:t xml:space="preserve">2. </w:t>
      </w:r>
      <w:r w:rsidRPr="003B3D5A">
        <w:rPr>
          <w:rFonts w:cs="Times New Roman"/>
          <w:szCs w:val="28"/>
        </w:rPr>
        <w:t>Департамент</w:t>
      </w:r>
      <w:r w:rsidRPr="003B3D5A">
        <w:rPr>
          <w:szCs w:val="28"/>
        </w:rPr>
        <w:t>у</w:t>
      </w:r>
      <w:r w:rsidRPr="003B3D5A">
        <w:rPr>
          <w:rFonts w:cs="Times New Roman"/>
          <w:szCs w:val="28"/>
        </w:rPr>
        <w:t xml:space="preserve"> массовых коммуникаций и аналитики</w:t>
      </w:r>
      <w:r w:rsidRPr="003B3D5A">
        <w:rPr>
          <w:szCs w:val="28"/>
        </w:rPr>
        <w:t xml:space="preserve"> разместить                        настоящее постановление на официальном портале Администрации города</w:t>
      </w:r>
      <w:r w:rsidRPr="00AF7B50">
        <w:rPr>
          <w:szCs w:val="28"/>
        </w:rPr>
        <w:t xml:space="preserve">: </w:t>
      </w:r>
      <w:proofErr w:type="spellStart"/>
      <w:r w:rsidRPr="00E8788C">
        <w:rPr>
          <w:szCs w:val="28"/>
        </w:rPr>
        <w:t>www</w:t>
      </w:r>
      <w:proofErr w:type="spellEnd"/>
      <w:r w:rsidRPr="00E8788C">
        <w:rPr>
          <w:szCs w:val="28"/>
        </w:rPr>
        <w:t>.</w:t>
      </w:r>
      <w:proofErr w:type="spellStart"/>
      <w:r w:rsidRPr="00E8788C">
        <w:rPr>
          <w:szCs w:val="28"/>
          <w:lang w:val="en-US"/>
        </w:rPr>
        <w:t>admsurgut</w:t>
      </w:r>
      <w:proofErr w:type="spellEnd"/>
      <w:r w:rsidRPr="00E8788C">
        <w:rPr>
          <w:szCs w:val="28"/>
        </w:rPr>
        <w:t>.</w:t>
      </w:r>
      <w:proofErr w:type="spellStart"/>
      <w:r w:rsidRPr="00E8788C">
        <w:rPr>
          <w:szCs w:val="28"/>
          <w:lang w:val="en-US"/>
        </w:rPr>
        <w:t>ru</w:t>
      </w:r>
      <w:proofErr w:type="spellEnd"/>
      <w:r w:rsidRPr="00AF7B50">
        <w:rPr>
          <w:szCs w:val="28"/>
        </w:rPr>
        <w:t>.</w:t>
      </w:r>
    </w:p>
    <w:p w:rsidR="00E8788C" w:rsidRDefault="00E8788C" w:rsidP="00E8788C">
      <w:pPr>
        <w:ind w:firstLine="709"/>
        <w:jc w:val="both"/>
        <w:rPr>
          <w:szCs w:val="28"/>
        </w:rPr>
      </w:pPr>
      <w:r w:rsidRPr="00AF7B50">
        <w:rPr>
          <w:szCs w:val="28"/>
        </w:rPr>
        <w:t>3. Муниципальному казенному учреждению «Наш город</w:t>
      </w:r>
      <w:r>
        <w:rPr>
          <w:szCs w:val="28"/>
        </w:rPr>
        <w:t>»:</w:t>
      </w:r>
    </w:p>
    <w:p w:rsidR="00E8788C" w:rsidRPr="00193A30" w:rsidRDefault="00E8788C" w:rsidP="00E8788C">
      <w:pPr>
        <w:ind w:firstLine="709"/>
        <w:jc w:val="both"/>
        <w:rPr>
          <w:szCs w:val="28"/>
        </w:rPr>
      </w:pPr>
      <w:r>
        <w:rPr>
          <w:szCs w:val="28"/>
        </w:rPr>
        <w:t xml:space="preserve">3.1. Опубликовать (разместить) </w:t>
      </w:r>
      <w:r w:rsidRPr="00AF7B50">
        <w:rPr>
          <w:szCs w:val="28"/>
        </w:rPr>
        <w:t xml:space="preserve">настоящее постановление в </w:t>
      </w:r>
      <w:r>
        <w:rPr>
          <w:szCs w:val="28"/>
        </w:rPr>
        <w:t>сетевом издании «Официальные документы города Сургута»</w:t>
      </w:r>
      <w:r>
        <w:rPr>
          <w:rFonts w:eastAsia="Calibri" w:cs="Times New Roman"/>
          <w:szCs w:val="28"/>
        </w:rPr>
        <w:t xml:space="preserve">: </w:t>
      </w:r>
      <w:proofErr w:type="spellStart"/>
      <w:r>
        <w:rPr>
          <w:rFonts w:eastAsia="Calibri" w:cs="Times New Roman"/>
          <w:szCs w:val="28"/>
          <w:lang w:val="en-US"/>
        </w:rPr>
        <w:t>docsurgut</w:t>
      </w:r>
      <w:proofErr w:type="spellEnd"/>
      <w:r>
        <w:rPr>
          <w:rFonts w:eastAsia="Calibri" w:cs="Times New Roman"/>
          <w:szCs w:val="28"/>
        </w:rPr>
        <w:t>.</w:t>
      </w:r>
      <w:proofErr w:type="spellStart"/>
      <w:r>
        <w:rPr>
          <w:rFonts w:eastAsia="Calibri" w:cs="Times New Roman"/>
          <w:szCs w:val="28"/>
          <w:lang w:val="en-US"/>
        </w:rPr>
        <w:t>ru</w:t>
      </w:r>
      <w:proofErr w:type="spellEnd"/>
      <w:r>
        <w:rPr>
          <w:rFonts w:eastAsia="Calibri" w:cs="Times New Roman"/>
          <w:szCs w:val="28"/>
        </w:rPr>
        <w:t>.</w:t>
      </w:r>
    </w:p>
    <w:p w:rsidR="00E8788C" w:rsidRPr="00AF7B50" w:rsidRDefault="00E8788C" w:rsidP="00E8788C">
      <w:pPr>
        <w:ind w:firstLine="709"/>
        <w:jc w:val="both"/>
        <w:rPr>
          <w:szCs w:val="28"/>
        </w:rPr>
      </w:pPr>
      <w:r w:rsidRPr="000A57BC">
        <w:rPr>
          <w:szCs w:val="28"/>
        </w:rPr>
        <w:t>3</w:t>
      </w:r>
      <w:r>
        <w:rPr>
          <w:szCs w:val="28"/>
        </w:rPr>
        <w:t xml:space="preserve">.2. Опубликовать настоящее постановление в </w:t>
      </w:r>
      <w:r w:rsidRPr="00AF7B50">
        <w:rPr>
          <w:szCs w:val="28"/>
        </w:rPr>
        <w:t>газете «Сургутские ведомости».</w:t>
      </w:r>
    </w:p>
    <w:p w:rsidR="00E8788C" w:rsidRPr="00AF7B50" w:rsidRDefault="00E8788C" w:rsidP="00E8788C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E8788C" w:rsidRPr="00AF7B50" w:rsidRDefault="00E8788C" w:rsidP="00E8788C">
      <w:pPr>
        <w:ind w:firstLine="709"/>
        <w:jc w:val="both"/>
        <w:rPr>
          <w:szCs w:val="28"/>
        </w:rPr>
      </w:pPr>
      <w:r w:rsidRPr="00AF7B50">
        <w:rPr>
          <w:szCs w:val="28"/>
        </w:rPr>
        <w:t>5. Контроль за выполнением постановления оставляю за собой.</w:t>
      </w:r>
    </w:p>
    <w:p w:rsidR="00E8788C" w:rsidRPr="00AF7B50" w:rsidRDefault="00E8788C" w:rsidP="00E8788C">
      <w:pPr>
        <w:ind w:firstLine="709"/>
        <w:jc w:val="both"/>
        <w:rPr>
          <w:szCs w:val="28"/>
        </w:rPr>
      </w:pPr>
    </w:p>
    <w:p w:rsidR="00E8788C" w:rsidRPr="00AF7B50" w:rsidRDefault="00E8788C" w:rsidP="00E8788C">
      <w:pPr>
        <w:ind w:firstLine="709"/>
        <w:rPr>
          <w:szCs w:val="28"/>
        </w:rPr>
      </w:pPr>
    </w:p>
    <w:p w:rsidR="00E8788C" w:rsidRPr="00AF7B50" w:rsidRDefault="00E8788C" w:rsidP="00E8788C">
      <w:pPr>
        <w:rPr>
          <w:szCs w:val="28"/>
        </w:rPr>
      </w:pPr>
    </w:p>
    <w:p w:rsidR="00F865B3" w:rsidRPr="00E8788C" w:rsidRDefault="00E8788C" w:rsidP="00E8788C"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</w:t>
      </w:r>
      <w:r w:rsidRPr="00AF7B50">
        <w:rPr>
          <w:szCs w:val="28"/>
        </w:rPr>
        <w:t xml:space="preserve"> </w:t>
      </w:r>
      <w:r>
        <w:rPr>
          <w:szCs w:val="28"/>
        </w:rPr>
        <w:t>В.А. Шаров</w:t>
      </w:r>
    </w:p>
    <w:sectPr w:rsidR="00F865B3" w:rsidRPr="00E8788C" w:rsidSect="00E878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AF3" w:rsidRDefault="00574AF3">
      <w:r>
        <w:separator/>
      </w:r>
    </w:p>
  </w:endnote>
  <w:endnote w:type="continuationSeparator" w:id="0">
    <w:p w:rsidR="00574AF3" w:rsidRDefault="0057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44B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44B4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44B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AF3" w:rsidRDefault="00574AF3">
      <w:r>
        <w:separator/>
      </w:r>
    </w:p>
  </w:footnote>
  <w:footnote w:type="continuationSeparator" w:id="0">
    <w:p w:rsidR="00574AF3" w:rsidRDefault="00574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44B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05DD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6E0245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44B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44B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8C"/>
    <w:rsid w:val="0020560B"/>
    <w:rsid w:val="00305DDD"/>
    <w:rsid w:val="00574AF3"/>
    <w:rsid w:val="006E0245"/>
    <w:rsid w:val="00924D41"/>
    <w:rsid w:val="00BD4DF0"/>
    <w:rsid w:val="00DF29F2"/>
    <w:rsid w:val="00E44B4B"/>
    <w:rsid w:val="00E8788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81060E9-5839-470B-A252-733EE46B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7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87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8788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87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788C"/>
    <w:rPr>
      <w:rFonts w:ascii="Times New Roman" w:hAnsi="Times New Roman"/>
      <w:sz w:val="28"/>
    </w:rPr>
  </w:style>
  <w:style w:type="character" w:styleId="a8">
    <w:name w:val="page number"/>
    <w:basedOn w:val="a0"/>
    <w:rsid w:val="00E8788C"/>
  </w:style>
  <w:style w:type="character" w:styleId="a9">
    <w:name w:val="Hyperlink"/>
    <w:basedOn w:val="a0"/>
    <w:uiPriority w:val="99"/>
    <w:unhideWhenUsed/>
    <w:rsid w:val="00E878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2024-02-26T10:45:00Z</cp:lastPrinted>
  <dcterms:created xsi:type="dcterms:W3CDTF">2024-02-28T06:02:00Z</dcterms:created>
  <dcterms:modified xsi:type="dcterms:W3CDTF">2024-02-28T06:02:00Z</dcterms:modified>
</cp:coreProperties>
</file>