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B1" w:rsidRDefault="00911EB1" w:rsidP="0015310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106" w:rsidRDefault="00153106" w:rsidP="0015310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переходе на ФГОС  </w:t>
      </w:r>
    </w:p>
    <w:p w:rsidR="00153106" w:rsidRDefault="00153106" w:rsidP="0015310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</w:t>
      </w:r>
      <w:r w:rsidRPr="00911E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911E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153106" w:rsidRPr="003F2116" w:rsidRDefault="00153106" w:rsidP="001531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ФГОС</w:t>
      </w:r>
      <w:r w:rsidRPr="003F2116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2116">
        <w:rPr>
          <w:rFonts w:ascii="Times New Roman" w:eastAsia="Calibri" w:hAnsi="Times New Roman" w:cs="Times New Roman"/>
          <w:sz w:val="28"/>
          <w:szCs w:val="28"/>
        </w:rPr>
        <w:t xml:space="preserve"> поэтапно, по ступеням общего образования после утверждения соответствующих стандартов и по мере готовности образовател</w:t>
      </w:r>
      <w:r>
        <w:rPr>
          <w:rFonts w:ascii="Times New Roman" w:eastAsia="Calibri" w:hAnsi="Times New Roman" w:cs="Times New Roman"/>
          <w:sz w:val="28"/>
          <w:szCs w:val="28"/>
        </w:rPr>
        <w:t>ьных учреждений к введению ФГОС</w:t>
      </w:r>
      <w:r w:rsidRPr="003F21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106" w:rsidRDefault="00153106" w:rsidP="001531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3427">
        <w:rPr>
          <w:sz w:val="28"/>
          <w:szCs w:val="28"/>
        </w:rPr>
        <w:object w:dxaOrig="7198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315.75pt" o:ole="">
            <v:imagedata r:id="rId4" o:title=""/>
          </v:shape>
          <o:OLEObject Type="Embed" ProgID="PowerPoint.Slide.8" ShapeID="_x0000_i1025" DrawAspect="Content" ObjectID="_1478606108" r:id="rId5"/>
        </w:object>
      </w:r>
      <w:bookmarkStart w:id="0" w:name="_GoBack"/>
      <w:bookmarkEnd w:id="0"/>
    </w:p>
    <w:p w:rsidR="00153106" w:rsidRDefault="00153106" w:rsidP="001531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</w:t>
      </w:r>
      <w:r w:rsidRPr="00911E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1-4 классов всех общеобразовательных учреждений города </w:t>
      </w:r>
      <w:r>
        <w:rPr>
          <w:rFonts w:ascii="Times New Roman" w:hAnsi="Times New Roman" w:cs="Times New Roman"/>
          <w:sz w:val="28"/>
          <w:szCs w:val="28"/>
        </w:rPr>
        <w:t>обучаются по новому образовательному стандарту</w:t>
      </w:r>
      <w:r w:rsidRPr="00601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177">
        <w:rPr>
          <w:rFonts w:ascii="Times New Roman" w:hAnsi="Times New Roman"/>
          <w:sz w:val="28"/>
          <w:szCs w:val="28"/>
          <w:lang w:eastAsia="ru-RU"/>
        </w:rPr>
        <w:t>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106" w:rsidRDefault="00153106" w:rsidP="00153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приказом Департамента образования и молодёжной политики ХМАО – Югры №1110 от 12. 12. 2011 г. десяти общеобразовательным учреждениям города:</w:t>
      </w:r>
      <w:r w:rsidRPr="00DD5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гимназии «Лаборатория Салахова», гимназии</w:t>
      </w:r>
      <w:r w:rsidRPr="00DD5F13">
        <w:rPr>
          <w:rFonts w:ascii="Times New Roman" w:eastAsia="Calibri" w:hAnsi="Times New Roman" w:cs="Times New Roman"/>
          <w:sz w:val="28"/>
          <w:szCs w:val="28"/>
        </w:rPr>
        <w:t xml:space="preserve"> имени Ф К. Салманова,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лицеям </w:t>
      </w:r>
      <w:r w:rsidRPr="00DD5F13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и </w:t>
      </w:r>
      <w:r w:rsidRPr="00DD5F13">
        <w:rPr>
          <w:rFonts w:ascii="Times New Roman" w:eastAsia="Calibri" w:hAnsi="Times New Roman" w:cs="Times New Roman"/>
          <w:sz w:val="28"/>
          <w:szCs w:val="28"/>
        </w:rPr>
        <w:t>3, СОШ № 5, 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D5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имени 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Сибирцева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13, 24, 25 присвоен статус пилотных площадок по апробации</w:t>
      </w:r>
      <w:r w:rsidRPr="00DE0FB0">
        <w:rPr>
          <w:rFonts w:ascii="Times New Roman" w:eastAsia="Calibri" w:hAnsi="Times New Roman" w:cs="Times New Roman"/>
          <w:sz w:val="28"/>
          <w:szCs w:val="28"/>
        </w:rPr>
        <w:t xml:space="preserve"> введения федерального государственного образовательного стандарта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этих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с 1 сентября 2014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984</w:t>
      </w:r>
      <w:r w:rsidRPr="00D4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5-х классов, 988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6-х классов и 846 учащихся 7-х классов обучаются по новому федеральному государственному образовательному стандарту основного общего образования в пилотном режиме.</w:t>
      </w:r>
    </w:p>
    <w:p w:rsidR="00153106" w:rsidRPr="00CA0036" w:rsidRDefault="00153106" w:rsidP="001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CA0036">
        <w:rPr>
          <w:rFonts w:ascii="Times New Roman" w:hAnsi="Times New Roman" w:cs="Times New Roman"/>
        </w:rPr>
        <w:lastRenderedPageBreak/>
        <w:tab/>
      </w:r>
      <w:r w:rsidRPr="00CA0036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Pr="00CA003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по новым федеральным государственным образовательным стандартам в общеобразовательных учреждениях города в 2914-2014 учебном году, - 20698 человек, что составляет около 52 % от общего количества школьников. </w:t>
      </w:r>
    </w:p>
    <w:p w:rsidR="00FC0426" w:rsidRDefault="00FC0426"/>
    <w:sectPr w:rsidR="00FC0426" w:rsidSect="00FA0CAC">
      <w:pgSz w:w="11907" w:h="16840" w:code="9"/>
      <w:pgMar w:top="284" w:right="68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106"/>
    <w:rsid w:val="00153106"/>
    <w:rsid w:val="00911EB1"/>
    <w:rsid w:val="00E5741F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9F5C72-7424-4DE4-A99E-9D665BC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Громова Елена Викторовна</cp:lastModifiedBy>
  <cp:revision>3</cp:revision>
  <dcterms:created xsi:type="dcterms:W3CDTF">2014-11-26T04:36:00Z</dcterms:created>
  <dcterms:modified xsi:type="dcterms:W3CDTF">2014-11-27T10:09:00Z</dcterms:modified>
</cp:coreProperties>
</file>