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B68" w:rsidRPr="000611D7" w:rsidRDefault="00686B68" w:rsidP="00686B68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611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686B68" w:rsidRPr="000611D7" w:rsidRDefault="00686B68" w:rsidP="00686B68">
      <w:pPr>
        <w:spacing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86B68" w:rsidRPr="000611D7" w:rsidRDefault="00686B68" w:rsidP="00686B68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0611D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РАСПОРЯЖЕНИЕ</w:t>
      </w:r>
    </w:p>
    <w:p w:rsidR="00686B68" w:rsidRDefault="00686B68" w:rsidP="00686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B68" w:rsidRDefault="00686B68" w:rsidP="00686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B68" w:rsidRDefault="00686B68" w:rsidP="00686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44"/>
        <w:gridCol w:w="1584"/>
        <w:gridCol w:w="256"/>
        <w:gridCol w:w="369"/>
        <w:gridCol w:w="185"/>
        <w:gridCol w:w="5075"/>
        <w:gridCol w:w="239"/>
        <w:gridCol w:w="1360"/>
      </w:tblGrid>
      <w:tr w:rsidR="00686B68" w:rsidRPr="007514EB" w:rsidTr="00801F93">
        <w:trPr>
          <w:jc w:val="center"/>
        </w:trPr>
        <w:tc>
          <w:tcPr>
            <w:tcW w:w="427" w:type="dxa"/>
            <w:tcBorders>
              <w:bottom w:val="single" w:sz="4" w:space="0" w:color="auto"/>
            </w:tcBorders>
          </w:tcPr>
          <w:p w:rsidR="00686B68" w:rsidRPr="00EC7D10" w:rsidRDefault="00686B68" w:rsidP="00686B6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2" w:type="dxa"/>
            <w:noWrap/>
          </w:tcPr>
          <w:p w:rsidR="00686B68" w:rsidRPr="005541F0" w:rsidRDefault="00686B68" w:rsidP="00801F93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86B68" w:rsidRPr="007514EB" w:rsidRDefault="00686B68" w:rsidP="00801F9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686B68" w:rsidRPr="005541F0" w:rsidRDefault="00686B68" w:rsidP="00801F93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86B68" w:rsidRPr="00EC7D10" w:rsidRDefault="00686B68" w:rsidP="00801F9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86B68" w:rsidRPr="005541F0" w:rsidRDefault="00686B68" w:rsidP="00801F93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86B68" w:rsidRPr="005541F0" w:rsidRDefault="00686B68" w:rsidP="00801F9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86B68" w:rsidRPr="005541F0" w:rsidRDefault="00686B68" w:rsidP="00801F93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86B68" w:rsidRPr="007514EB" w:rsidRDefault="00686B68" w:rsidP="00686B6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E5134" w:rsidRP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</w:t>
      </w:r>
    </w:p>
    <w:p w:rsidR="009E5134" w:rsidRP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в кадровый </w:t>
      </w:r>
    </w:p>
    <w:p w:rsidR="009E5134" w:rsidRP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органов местного </w:t>
      </w:r>
    </w:p>
    <w:p w:rsidR="009E5134" w:rsidRP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</w:t>
      </w:r>
    </w:p>
    <w:p w:rsidR="009E5134" w:rsidRP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постановлением Главы города от 31.12.2008 № 79 </w:t>
      </w:r>
      <w:r w:rsidR="00A17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9E5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кадровом резерве органов местного самоуправления города Сургута»:</w:t>
      </w:r>
    </w:p>
    <w:p w:rsidR="009E5134" w:rsidRPr="009E5134" w:rsidRDefault="009E5134" w:rsidP="009E513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в период с 09 октября по 10 ноября 2017 года 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кадровый резерв органов местного самоуправления города Сургута на должности муниципальной службы высшей, главной, ведущей групп, учреждаемые для выполнения функции «руководитель».</w:t>
      </w:r>
    </w:p>
    <w:p w:rsidR="009E5134" w:rsidRPr="009E5134" w:rsidRDefault="009E5134" w:rsidP="009E5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объявление</w:t>
      </w:r>
      <w:r w:rsidRPr="009E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на официальном  портале Администрации города согласно приложению.</w:t>
      </w:r>
    </w:p>
    <w:p w:rsidR="009E5134" w:rsidRPr="009E5134" w:rsidRDefault="009E5134" w:rsidP="009E5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Думе города разместить объявление о проведении конкурса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интернет-сайте Думы города города согласно приложению.</w:t>
      </w:r>
    </w:p>
    <w:p w:rsidR="009E5134" w:rsidRPr="009E5134" w:rsidRDefault="009E5134" w:rsidP="009E5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распоряжения оставляю за собой.</w:t>
      </w:r>
    </w:p>
    <w:p w:rsidR="009E5134" w:rsidRPr="009E5134" w:rsidRDefault="009E5134" w:rsidP="009E5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Default="009E5134" w:rsidP="009E5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В.Н. Шувалов</w:t>
      </w:r>
    </w:p>
    <w:p w:rsidR="009E5134" w:rsidRPr="009E5134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9E5134" w:rsidP="009E5134">
      <w:pPr>
        <w:spacing w:after="0" w:line="240" w:lineRule="auto"/>
        <w:ind w:left="5664" w:firstLine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E5134" w:rsidRDefault="009E5134" w:rsidP="009E5134">
      <w:pPr>
        <w:spacing w:after="0" w:line="240" w:lineRule="auto"/>
        <w:ind w:left="5664" w:firstLine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9E5134" w:rsidRPr="009E5134" w:rsidRDefault="009E5134" w:rsidP="009E5134">
      <w:pPr>
        <w:spacing w:after="0" w:line="240" w:lineRule="auto"/>
        <w:ind w:left="5664" w:firstLine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</w:t>
      </w:r>
    </w:p>
    <w:p w:rsidR="009E5134" w:rsidRPr="009E5134" w:rsidRDefault="009E5134" w:rsidP="009E5134">
      <w:pPr>
        <w:spacing w:after="0" w:line="240" w:lineRule="auto"/>
        <w:ind w:left="5664" w:firstLine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</w:t>
      </w:r>
    </w:p>
    <w:p w:rsidR="009E5134" w:rsidRPr="009E5134" w:rsidRDefault="009E5134" w:rsidP="009E513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Default="009E5134" w:rsidP="009E513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913" w:rsidRDefault="00A17913" w:rsidP="00A17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бъявление</w:t>
      </w:r>
    </w:p>
    <w:p w:rsidR="00A17913" w:rsidRPr="009E5134" w:rsidRDefault="00A17913" w:rsidP="00A17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кадровый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органов местного</w:t>
      </w:r>
    </w:p>
    <w:p w:rsidR="00A17913" w:rsidRDefault="00A17913" w:rsidP="00A1791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Сургута</w:t>
      </w:r>
    </w:p>
    <w:p w:rsidR="00A17913" w:rsidRPr="009E5134" w:rsidRDefault="00A17913" w:rsidP="00A1791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A17913" w:rsidP="009E5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5134"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Объявляется конкурс для включения в кадровый резерв органов местного самоуправления муниципального образования городской округ город Сургут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E5134"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должности муниципальной службы, учреждаемые для выполнения функции «руководитель»: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Руководство Администрации города: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главы Администрации города, курирующий 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городского хозяйства, вопросы имущества, 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в муниципальной собственности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E5134" w:rsidRPr="009E5134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главы Администрации города, курирующий </w:t>
      </w:r>
    </w:p>
    <w:p w:rsidR="009E5134" w:rsidRPr="009E5134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бюджета, финансов и экономики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9E5134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главы Администрации города, курирующий </w:t>
      </w:r>
    </w:p>
    <w:p w:rsidR="009E5134" w:rsidRPr="009E5134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земельных ресурсов городского округа, вопросы архитектуры </w:t>
      </w:r>
    </w:p>
    <w:p w:rsidR="009E5134" w:rsidRPr="009E5134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градостроительства, вопросы природопользования и экологии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9E5134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главы Администрации города, курирующий </w:t>
      </w:r>
    </w:p>
    <w:p w:rsidR="009E5134" w:rsidRPr="009E5134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обеспечения безопасности городского округа</w:t>
      </w:r>
    </w:p>
    <w:p w:rsidR="00A17913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населения, связи и информатизации, </w:t>
      </w:r>
    </w:p>
    <w:p w:rsidR="009E5134" w:rsidRPr="009E5134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обеспечения деятельности Администрации города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главы Администрации города, 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курирующий вопросы социальной сферы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 города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 городского хозяйства Администрации города: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департамента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департамента, курирующий вопросы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жилищным фондом и ликвидации ветхого жилья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управления инженерной инфраструктурой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- 1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организации ремонта и благоустройства жилищного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и объектов городского хозяйства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начальник отдела по организации транспортного обслуживания 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дорожно-транспортного управления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A17913" w:rsidRDefault="00A17913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913" w:rsidRDefault="00A17913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Комитет по управлению имуществом 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комитета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комитета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обеспечения использования муниципального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закупок и поддержки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производителей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B64C41" w:rsidRDefault="009E5134" w:rsidP="00B64C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Департамент архитектуры и г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радостроительства </w:t>
      </w:r>
    </w:p>
    <w:p w:rsidR="009E5134" w:rsidRPr="00A17913" w:rsidRDefault="00A17913" w:rsidP="00B64C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073A49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департамента-</w:t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</w:t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директора, курирующий вопросы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деятельности,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- 1</w:t>
      </w:r>
    </w:p>
    <w:p w:rsid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директора, курирующий вопросы градостроительной </w:t>
      </w:r>
    </w:p>
    <w:p w:rsid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части обеспечения организационно-правового </w:t>
      </w:r>
    </w:p>
    <w:p w:rsid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процессов строительства, реконструкции, планировки </w:t>
      </w:r>
    </w:p>
    <w:p w:rsid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переустройства объектов недвижимости, выявления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самовольного строительства    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A17913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директора, курирующий вопросы архитектуры, </w:t>
      </w:r>
    </w:p>
    <w:p w:rsidR="00A17913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и перспективного проектирования города, </w:t>
      </w:r>
    </w:p>
    <w:p w:rsidR="00A17913" w:rsidRDefault="00A17913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обеспечения градостроительной </w:t>
      </w:r>
    </w:p>
    <w:p w:rsidR="009E5134" w:rsidRPr="00A17913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отдела архитектуры, художественного оформления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рекламы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формирования земельных участков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</w:t>
      </w:r>
      <w:r w:rsidRPr="00A1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закупок                   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перспективного проектирования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по выявлению незаконного строительства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Комитет по земельным отношениям 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комитета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оформления прав на земельные участки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отдела оформ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прав </w:t>
      </w:r>
    </w:p>
    <w:p w:rsidR="009E5134" w:rsidRPr="00A17913" w:rsidRDefault="00A17913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земельные участки</w:t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начальника отдела договорных и арендных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отношений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учета и разграничения земель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регулирования земельных отношений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B64C41" w:rsidRDefault="00B64C41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41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Управление по природопользованию и экологии Администрации </w:t>
      </w:r>
    </w:p>
    <w:p w:rsidR="009E5134" w:rsidRPr="00A17913" w:rsidRDefault="009E5134" w:rsidP="00B64C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управления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экологической безопасности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отдела по природопользованию и благоустройству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территорий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охраны окружающей среды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планирования и обеспечения деятельности</w:t>
      </w:r>
    </w:p>
    <w:p w:rsidR="009E5134" w:rsidRPr="00A17913" w:rsidRDefault="00A17913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                                                                                                        </w:t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Департамент образования 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департамента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департамента, курирующий вопросы,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закупок, материального обеспечения и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образовательных учреждений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директора департамента, курирующий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дополнительного образования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каникулярного отдыха детей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директора департамента, курирующий </w:t>
      </w:r>
    </w:p>
    <w:p w:rsidR="009E5134" w:rsidRPr="00A17913" w:rsidRDefault="00A17913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tabs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воспитания и дополнительного образования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Комитет культуры и туризма 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комитета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отдела мониторинга и оценки качества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Управление физической культуры и спорта 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начальника управления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</w:t>
      </w:r>
      <w:r w:rsidRPr="00A1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физкультурно-массовой работы </w:t>
      </w:r>
    </w:p>
    <w:p w:rsidR="009E5134" w:rsidRPr="00A17913" w:rsidRDefault="00A17913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внедрения комплекса ГТО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134"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начальник отдела</w:t>
      </w:r>
      <w:r w:rsidRPr="00A1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подготовки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инфраструктуры спорта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B64C41" w:rsidRDefault="00B64C41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41" w:rsidRDefault="00B64C41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Отдел молодёжной политики 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отдела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Управление по труду 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Управление по опеке и попечительству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отдела имущественных и личных прав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Служба по охране здоровья населения 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службы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Департамент финансов 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департамента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B64C41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Управление экономики</w:t>
      </w:r>
      <w:r w:rsidR="00B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стратегического планирования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073A49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инвестиций и проектного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службы регулирования размещения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Управление муниципальных закупок Администрации города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1.17. Контрольное управление 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B64C41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1.18. Управление по обеспечению деятельности административных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коллегиальных органов</w:t>
      </w:r>
      <w:r w:rsidRPr="00A1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отдела по организации работы комиссии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несовершеннолетних, защите их прав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B64C41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1.19. Управление по делам гражданской обороны и чрезвычайным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ситуациям 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планирования и оперативной подготовки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073A49" w:rsidRDefault="00073A49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A49" w:rsidRDefault="00073A49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A17913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1.20. Управление организационной работы и документационного обеспечения Администрации города:</w:t>
      </w:r>
    </w:p>
    <w:p w:rsidR="009E5134" w:rsidRPr="00A17913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</w:p>
    <w:p w:rsidR="009E5134" w:rsidRPr="00A17913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</w:p>
    <w:p w:rsidR="009E5134" w:rsidRPr="00A17913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</w:t>
      </w:r>
    </w:p>
    <w:p w:rsidR="009E5134" w:rsidRPr="00A17913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управления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1.21. Правовое управление Администрации города:</w:t>
      </w:r>
    </w:p>
    <w:p w:rsidR="009E5134" w:rsidRPr="00A17913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</w:p>
    <w:p w:rsidR="009E5134" w:rsidRPr="00A17913" w:rsidRDefault="009E5134" w:rsidP="00A17913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1.22. Управление записи актов гражданского состояния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отдела регистрации заключения брака, рождения,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отцовства и усыновления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1.23. Управление бюджетного учёта и отчётности Администрации города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планово-экономического отдела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муниципальных закупок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1.24. Управление по связям с общественностью и средствами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Администрации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управления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организации протокола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организации общественных связей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организации межмуниципального сотрудничества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по работе со средствами массовой информации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начальника отдела по работе со средствами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издательской деятельности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отдела издательской деятельности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наград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начальник службы по обеспечению взаимодействия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представительными органами власти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службы регистрации и контроля обращений граждан 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1.25. Дума города: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группа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аппарата Думы города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9E5134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A17913" w:rsidP="009E5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5134"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 предъявляемые к претендентам</w:t>
      </w:r>
    </w:p>
    <w:p w:rsidR="009E5134" w:rsidRPr="009E5134" w:rsidRDefault="009E5134" w:rsidP="009E5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Право на участие в конкурсе имеют граждане: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Российской Федерации, а также граждане иностранных государств – участников международных договоров Российской Федерации, в соответствии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которыми иностранные граждане имеют право находиться на муниципальной службе;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достигшие 18-летнего возраста, не старше 65 лет; 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отсутствии судимости, препятствующей замещению должности муниципальной службы; 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 признанные недееспособными либо ограниченно дееспособными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вступившему в законную силу решению суда; 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имеющие заболеваний, препятствующих назначению на должность муниципальной службы, не состоящие на уч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 психоневрологическом, наркологическом диспансере.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Квалификационные требования к уровню профессионального образования, стажу муниципальной службы или стажу работы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должностей муниципальной службы высшей группы: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высшее образование;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стаж муниципальной службы не менее шести лет или стаж работы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не менее семи лет</w:t>
      </w:r>
      <w:r w:rsidR="00B64C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134" w:rsidRPr="009E5134" w:rsidRDefault="00073A49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</w:t>
      </w:r>
      <w:r w:rsidR="009E5134"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должностей муниципальной службы главной группы: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высшее образование;</w:t>
      </w:r>
    </w:p>
    <w:p w:rsidR="009E5134" w:rsidRPr="009E5134" w:rsidRDefault="009E5134" w:rsidP="00A17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стаж муниципальной службы не менее четырех лет или стаж работы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не менее пяти лет</w:t>
      </w:r>
      <w:r w:rsidR="00B64C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должностей муниципальной службы ведущей группы: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высшее образование;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стаж муниципальной службы не менее двух лет или стаж работы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не менее четырех лет;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имеющим дипломы специалиста или магистра с отличием,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лет со дня выдачи диплома необходимо иметь не менее одного года стажа муниципальной службы или стажа работы по специальности.</w:t>
      </w:r>
    </w:p>
    <w:p w:rsidR="009E5134" w:rsidRPr="00A17913" w:rsidRDefault="009E5134" w:rsidP="009E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A17913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E5134"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Форма, </w:t>
      </w:r>
      <w:r w:rsidR="009E5134"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</w:t>
      </w:r>
      <w:r w:rsidR="009E5134"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и время проведения конкурса:</w:t>
      </w:r>
      <w:r w:rsidRPr="009E51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Первый этап конкурса: с 09 по 11 октября 2017 года в 10.00 час. – конкурс документов.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Второй этап конкурса: выполнение конкурсного задания. 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3.2.1. Для должностей муниципальной службы высшей группы </w:t>
      </w:r>
      <w:r w:rsidR="00A17913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высту</w:t>
      </w:r>
      <w:r w:rsidR="00A1791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пление с докладом, собеседование по результатам доклада – с 18 октября </w:t>
      </w:r>
      <w:r w:rsidR="00A179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10 ноября 2017 года в 10.00 час.:</w:t>
      </w:r>
    </w:p>
    <w:p w:rsidR="009E5134" w:rsidRPr="009E5134" w:rsidRDefault="00A17913" w:rsidP="00A1791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E5134"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должностей муниципальной службы высшей группы, указанных             в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одпункте </w:t>
      </w:r>
      <w:r w:rsidR="009E5134"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 1</w:t>
      </w:r>
      <w:r w:rsidR="009E5134"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объявления,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9E5134"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 по теме «Стратегия развития сферы деятельности, курируемой по должности муниципальной службы»;</w:t>
      </w:r>
    </w:p>
    <w:p w:rsidR="009E5134" w:rsidRPr="009E5134" w:rsidRDefault="00A17913" w:rsidP="00A1791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E5134"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должностей муниципальной службы высшей группы доклад по теме «Развитие отрасли (отраслей), возглавляемой по должности муниципальной службы».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Требования к докладу: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объем не более 10 страниц в печатном виде (шрифт Times New Roman 14);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должен содержать предложения по оптимизации деятельности, повышению эффективности деятельности в сфере (отрасли), отражать основные нормативные правовые акты, регулирующие деятельность в рассматриваемых сферах (отраслях).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 должен быть предоставлен одновремен</w:t>
      </w:r>
      <w:r w:rsidR="00A17913">
        <w:rPr>
          <w:rFonts w:ascii="Times New Roman" w:eastAsia="Times New Roman" w:hAnsi="Times New Roman" w:cs="Times New Roman"/>
          <w:sz w:val="28"/>
          <w:szCs w:val="24"/>
          <w:lang w:eastAsia="ru-RU"/>
        </w:rPr>
        <w:t>но с документами, указанными в пункте 4</w:t>
      </w: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объявления.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A1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Для должностей муниципальной </w:t>
      </w:r>
      <w:r w:rsidRPr="009E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главной и ведущей групп: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18 по 19 октября 2017 года в 14.00 час.</w:t>
      </w:r>
      <w:r w:rsidR="00A1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9E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выполнение конкурсного задания, состоящего из двух теоретических вопросов;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- с 30 октября по 10 ноября 2017 года в 10.00 час. – проведение собеседования с участниками конкурса, набравшими одинаковое максимальное количество баллов по результатам письменного выполнения конкурсного задания.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Все этапы конкурса проводятся в кабинете 507 или 513 здания Администрации города по адресу: 628408, город Сургут, улица Энгельса, 8.</w:t>
      </w:r>
    </w:p>
    <w:p w:rsidR="009E5134" w:rsidRPr="00A17913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34" w:rsidRPr="009E5134" w:rsidRDefault="00A17913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E5134"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Документы, представляемые претендентами: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об участии в конкурсе;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заполненная и подписанная анкета по форме, утвержденной </w:t>
      </w:r>
      <w:r w:rsidRPr="00A179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распоряжением Правительства Российской Федерации от 26.05.2005 № 667-р;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цветная фотография формата 3х4;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со всеми листами, имеющими отметки (паспорт предъявляется лично);</w:t>
      </w:r>
    </w:p>
    <w:p w:rsidR="009E5134" w:rsidRPr="009E5134" w:rsidRDefault="00A17913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5134"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5134"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степени,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5134"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звания (если таковые имеются), заверенные нотариально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E5134"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кадровыми службами по месту работы (службы);</w:t>
      </w:r>
    </w:p>
    <w:p w:rsidR="009E5134" w:rsidRPr="009E5134" w:rsidRDefault="00A17913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5134"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трудовой книжки или иные документы, подтверждающие трудовую (служебную) деятельность, заверенная нотариально или кадровыми службами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5134"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работы (службы);</w:t>
      </w:r>
    </w:p>
    <w:p w:rsidR="009E5134" w:rsidRPr="009E5134" w:rsidRDefault="009E5134" w:rsidP="00A17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медицинского учреждения об отсутствии у претендента заболеваний, препятствующих поступлению на муниципальную службу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прохождению по форме № 001-ГС/У (муниципальный служащий органов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города Сургута заключение медицинского учреждения не представляет);</w:t>
      </w:r>
    </w:p>
    <w:p w:rsidR="009E5134" w:rsidRPr="009E5134" w:rsidRDefault="009E5134" w:rsidP="00A17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доклад для кандидатов, претендующих на должность высшей группы должностей муниципальной службы.</w:t>
      </w:r>
    </w:p>
    <w:p w:rsidR="009E5134" w:rsidRPr="009E5134" w:rsidRDefault="009E5134" w:rsidP="00A17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по желанию может предоставить другие документы, характеризующие его профессиональную подгот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овку: рекомендательные письма,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работы,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об участии в различных конкурсах на лучшего по профессии, о результатах научной деятельности, </w:t>
      </w:r>
      <w:r w:rsidR="00A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наград, званий и т.п.</w:t>
      </w:r>
    </w:p>
    <w:p w:rsidR="009E5134" w:rsidRPr="009E5134" w:rsidRDefault="009E5134" w:rsidP="00A17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представляются в виде копий (с предъявлением оригиналов для сверки). </w:t>
      </w:r>
    </w:p>
    <w:p w:rsidR="00A17913" w:rsidRDefault="00A17913" w:rsidP="00A17913">
      <w:pPr>
        <w:tabs>
          <w:tab w:val="left" w:pos="15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5134" w:rsidRPr="009E5134" w:rsidRDefault="00A17913" w:rsidP="00A17913">
      <w:pPr>
        <w:tabs>
          <w:tab w:val="left" w:pos="15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E5134"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64C4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и время приема документов.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документов для участия в конкурсе для включения в кадровый резерв осуществляется: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должности муниципальной службы Администрации города по адресу: город Сургут, улица Энгельса, 8, кабинет 215 (телефон 52</w:t>
      </w:r>
      <w:r w:rsidR="00A1791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A1791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59);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должности муниципальной службы Думы города по адресу: город Сургу</w:t>
      </w:r>
      <w:r w:rsidR="00B64C41">
        <w:rPr>
          <w:rFonts w:ascii="Times New Roman" w:eastAsia="Times New Roman" w:hAnsi="Times New Roman" w:cs="Times New Roman"/>
          <w:sz w:val="28"/>
          <w:szCs w:val="24"/>
          <w:lang w:eastAsia="ru-RU"/>
        </w:rPr>
        <w:t>т, улица Восход, 4, кабинет 203</w:t>
      </w: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(телефон 52</w:t>
      </w:r>
      <w:r w:rsidR="00A1791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83</w:t>
      </w:r>
      <w:r w:rsidR="00A1791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36).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документов осуществляется с момента опубликования объявления                 в средствах массовой информации по 22 сентября 2017 года (включительно)</w:t>
      </w:r>
      <w:r w:rsidR="00A179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A1791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в рабочие дни с 09.00 час. </w:t>
      </w:r>
      <w:r w:rsidR="00A17913" w:rsidRPr="00A1791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до 13.00 </w:t>
      </w:r>
      <w:r w:rsidRPr="00A1791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час. и с 14.00 час. до 17.00 час., понедельник</w:t>
      </w:r>
      <w:r w:rsidR="00A17913" w:rsidRPr="00A1791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–</w:t>
      </w: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179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с 09.00</w:t>
      </w:r>
      <w:r w:rsidR="00A179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час. до 13.00 </w:t>
      </w:r>
      <w:r w:rsidRPr="009E5134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час. и с 14.00 час. до 18.00 час. (время местное).</w:t>
      </w:r>
    </w:p>
    <w:p w:rsidR="009E5134" w:rsidRPr="009E5134" w:rsidRDefault="009E5134" w:rsidP="00A1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9D7DAB"/>
    <w:sectPr w:rsidR="009D7DAB" w:rsidSect="00A1791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D8" w:rsidRDefault="002A7AD8" w:rsidP="00A17913">
      <w:pPr>
        <w:spacing w:after="0" w:line="240" w:lineRule="auto"/>
      </w:pPr>
      <w:r>
        <w:separator/>
      </w:r>
    </w:p>
  </w:endnote>
  <w:endnote w:type="continuationSeparator" w:id="0">
    <w:p w:rsidR="002A7AD8" w:rsidRDefault="002A7AD8" w:rsidP="00A1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D8" w:rsidRDefault="002A7AD8" w:rsidP="00A17913">
      <w:pPr>
        <w:spacing w:after="0" w:line="240" w:lineRule="auto"/>
      </w:pPr>
      <w:r>
        <w:separator/>
      </w:r>
    </w:p>
  </w:footnote>
  <w:footnote w:type="continuationSeparator" w:id="0">
    <w:p w:rsidR="002A7AD8" w:rsidRDefault="002A7AD8" w:rsidP="00A1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471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17913" w:rsidRPr="00A17913" w:rsidRDefault="00A17913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179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179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179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6B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179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17913" w:rsidRDefault="00A1791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34"/>
    <w:rsid w:val="00073A49"/>
    <w:rsid w:val="001313E6"/>
    <w:rsid w:val="002A7AD8"/>
    <w:rsid w:val="004705CE"/>
    <w:rsid w:val="00495AEA"/>
    <w:rsid w:val="00553858"/>
    <w:rsid w:val="00686B68"/>
    <w:rsid w:val="00746267"/>
    <w:rsid w:val="00897DCD"/>
    <w:rsid w:val="008D4933"/>
    <w:rsid w:val="009D7DAB"/>
    <w:rsid w:val="009E5134"/>
    <w:rsid w:val="00A17913"/>
    <w:rsid w:val="00B64C41"/>
    <w:rsid w:val="00C01CF0"/>
    <w:rsid w:val="00E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45AFF-8195-4254-94B1-62F913DF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79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79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1791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179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1791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791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7913"/>
  </w:style>
  <w:style w:type="paragraph" w:styleId="ac">
    <w:name w:val="footer"/>
    <w:basedOn w:val="a"/>
    <w:link w:val="ad"/>
    <w:uiPriority w:val="99"/>
    <w:unhideWhenUsed/>
    <w:rsid w:val="00A1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7913"/>
  </w:style>
  <w:style w:type="table" w:styleId="ae">
    <w:name w:val="Table Grid"/>
    <w:basedOn w:val="a1"/>
    <w:rsid w:val="00686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2017-08-15T06:29:00Z</cp:lastPrinted>
  <dcterms:created xsi:type="dcterms:W3CDTF">2017-08-21T04:28:00Z</dcterms:created>
  <dcterms:modified xsi:type="dcterms:W3CDTF">2017-08-21T04:54:00Z</dcterms:modified>
</cp:coreProperties>
</file>