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2D" w:rsidRDefault="0009382D" w:rsidP="00656C1A">
      <w:pPr>
        <w:spacing w:line="120" w:lineRule="atLeast"/>
        <w:jc w:val="center"/>
        <w:rPr>
          <w:sz w:val="24"/>
          <w:szCs w:val="24"/>
        </w:rPr>
      </w:pPr>
    </w:p>
    <w:p w:rsidR="0009382D" w:rsidRDefault="0009382D" w:rsidP="00656C1A">
      <w:pPr>
        <w:spacing w:line="120" w:lineRule="atLeast"/>
        <w:jc w:val="center"/>
        <w:rPr>
          <w:sz w:val="24"/>
          <w:szCs w:val="24"/>
        </w:rPr>
      </w:pPr>
    </w:p>
    <w:p w:rsidR="0009382D" w:rsidRPr="00852378" w:rsidRDefault="0009382D" w:rsidP="00656C1A">
      <w:pPr>
        <w:spacing w:line="120" w:lineRule="atLeast"/>
        <w:jc w:val="center"/>
        <w:rPr>
          <w:sz w:val="10"/>
          <w:szCs w:val="10"/>
        </w:rPr>
      </w:pPr>
    </w:p>
    <w:p w:rsidR="0009382D" w:rsidRDefault="0009382D" w:rsidP="00656C1A">
      <w:pPr>
        <w:spacing w:line="120" w:lineRule="atLeast"/>
        <w:jc w:val="center"/>
        <w:rPr>
          <w:sz w:val="10"/>
          <w:szCs w:val="24"/>
        </w:rPr>
      </w:pPr>
    </w:p>
    <w:p w:rsidR="0009382D" w:rsidRPr="005541F0" w:rsidRDefault="000938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9382D" w:rsidRPr="005541F0" w:rsidRDefault="000938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9382D" w:rsidRPr="005649E4" w:rsidRDefault="0009382D" w:rsidP="00656C1A">
      <w:pPr>
        <w:spacing w:line="120" w:lineRule="atLeast"/>
        <w:jc w:val="center"/>
        <w:rPr>
          <w:sz w:val="18"/>
          <w:szCs w:val="24"/>
        </w:rPr>
      </w:pPr>
    </w:p>
    <w:p w:rsidR="0009382D" w:rsidRPr="001D25B0" w:rsidRDefault="0009382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9382D" w:rsidRPr="005541F0" w:rsidRDefault="0009382D" w:rsidP="00656C1A">
      <w:pPr>
        <w:spacing w:line="120" w:lineRule="atLeast"/>
        <w:jc w:val="center"/>
        <w:rPr>
          <w:sz w:val="18"/>
          <w:szCs w:val="24"/>
        </w:rPr>
      </w:pPr>
    </w:p>
    <w:p w:rsidR="0009382D" w:rsidRPr="005541F0" w:rsidRDefault="0009382D" w:rsidP="00656C1A">
      <w:pPr>
        <w:spacing w:line="120" w:lineRule="atLeast"/>
        <w:jc w:val="center"/>
        <w:rPr>
          <w:sz w:val="20"/>
          <w:szCs w:val="24"/>
        </w:rPr>
      </w:pPr>
    </w:p>
    <w:p w:rsidR="0009382D" w:rsidRPr="001D25B0" w:rsidRDefault="0009382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9382D" w:rsidRDefault="0009382D" w:rsidP="00656C1A">
      <w:pPr>
        <w:spacing w:line="120" w:lineRule="atLeast"/>
        <w:jc w:val="center"/>
        <w:rPr>
          <w:sz w:val="30"/>
          <w:szCs w:val="24"/>
        </w:rPr>
      </w:pPr>
    </w:p>
    <w:p w:rsidR="0009382D" w:rsidRPr="00656C1A" w:rsidRDefault="0009382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9382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9382D" w:rsidRPr="00F8214F" w:rsidRDefault="000938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9382D" w:rsidRPr="00F8214F" w:rsidRDefault="00D679A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9382D" w:rsidRPr="00F8214F" w:rsidRDefault="0009382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9382D" w:rsidRPr="00F8214F" w:rsidRDefault="00D679A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9382D" w:rsidRPr="00A63FB0" w:rsidRDefault="0009382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9382D" w:rsidRPr="00A3761A" w:rsidRDefault="00D679A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9382D" w:rsidRPr="00F8214F" w:rsidRDefault="0009382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9382D" w:rsidRPr="00F8214F" w:rsidRDefault="0009382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9382D" w:rsidRPr="00AB4194" w:rsidRDefault="000938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9382D" w:rsidRPr="00F8214F" w:rsidRDefault="00D679A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194</w:t>
            </w:r>
          </w:p>
        </w:tc>
      </w:tr>
    </w:tbl>
    <w:p w:rsidR="0009382D" w:rsidRPr="00C725A6" w:rsidRDefault="0009382D" w:rsidP="00C725A6">
      <w:pPr>
        <w:rPr>
          <w:rFonts w:cs="Times New Roman"/>
          <w:szCs w:val="28"/>
        </w:rPr>
      </w:pPr>
    </w:p>
    <w:p w:rsidR="0009382D" w:rsidRDefault="0009382D" w:rsidP="0009382D">
      <w:pPr>
        <w:rPr>
          <w:szCs w:val="28"/>
        </w:rPr>
      </w:pPr>
      <w:r>
        <w:rPr>
          <w:szCs w:val="28"/>
        </w:rPr>
        <w:t xml:space="preserve">О признании утратившими силу </w:t>
      </w:r>
    </w:p>
    <w:p w:rsidR="0009382D" w:rsidRDefault="0009382D" w:rsidP="0009382D">
      <w:pPr>
        <w:rPr>
          <w:szCs w:val="28"/>
        </w:rPr>
      </w:pPr>
      <w:r>
        <w:rPr>
          <w:szCs w:val="28"/>
        </w:rPr>
        <w:t>некоторых муниципальных</w:t>
      </w:r>
    </w:p>
    <w:p w:rsidR="0009382D" w:rsidRDefault="0009382D" w:rsidP="0009382D">
      <w:pPr>
        <w:rPr>
          <w:szCs w:val="28"/>
        </w:rPr>
      </w:pPr>
      <w:r>
        <w:rPr>
          <w:szCs w:val="28"/>
        </w:rPr>
        <w:t xml:space="preserve">правовых актов </w:t>
      </w:r>
    </w:p>
    <w:p w:rsidR="0009382D" w:rsidRDefault="0009382D" w:rsidP="0009382D">
      <w:pPr>
        <w:rPr>
          <w:szCs w:val="28"/>
        </w:rPr>
      </w:pPr>
    </w:p>
    <w:p w:rsidR="0009382D" w:rsidRDefault="0009382D" w:rsidP="0009382D">
      <w:pPr>
        <w:rPr>
          <w:sz w:val="20"/>
          <w:szCs w:val="20"/>
        </w:rPr>
      </w:pPr>
    </w:p>
    <w:p w:rsidR="0009382D" w:rsidRDefault="0009382D" w:rsidP="0009382D">
      <w:pPr>
        <w:rPr>
          <w:sz w:val="20"/>
          <w:szCs w:val="20"/>
        </w:rPr>
      </w:pPr>
    </w:p>
    <w:p w:rsidR="0009382D" w:rsidRDefault="0009382D" w:rsidP="0009382D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п.4 ст.9 Закона Ханты-Мансийского автономного округа – Югры от 30.12.2008 № 172-оз «О резервах управленческих кадров</w:t>
      </w:r>
      <w:r w:rsidR="00B06839">
        <w:rPr>
          <w:szCs w:val="28"/>
        </w:rPr>
        <w:t xml:space="preserve">                                          </w:t>
      </w:r>
      <w:r>
        <w:rPr>
          <w:szCs w:val="28"/>
        </w:rPr>
        <w:t xml:space="preserve"> в Ханты-Мансийском автономном округе – Югре», пп.10, 12 </w:t>
      </w:r>
      <w:r w:rsidR="00125945">
        <w:rPr>
          <w:szCs w:val="28"/>
        </w:rPr>
        <w:t xml:space="preserve">п.1 ст.39 </w:t>
      </w:r>
      <w:r>
        <w:rPr>
          <w:szCs w:val="28"/>
        </w:rPr>
        <w:t xml:space="preserve">Устава </w:t>
      </w:r>
      <w:r w:rsidR="00E05630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 w:rsidRPr="00EF2A6C">
        <w:rPr>
          <w:szCs w:val="28"/>
        </w:rPr>
        <w:t>городско</w:t>
      </w:r>
      <w:r w:rsidR="00125945">
        <w:rPr>
          <w:szCs w:val="28"/>
        </w:rPr>
        <w:t>й</w:t>
      </w:r>
      <w:r w:rsidRPr="00EF2A6C">
        <w:rPr>
          <w:szCs w:val="28"/>
        </w:rPr>
        <w:t xml:space="preserve"> округ город Сургут,</w:t>
      </w:r>
      <w:r>
        <w:rPr>
          <w:szCs w:val="28"/>
        </w:rPr>
        <w:t xml:space="preserve"> распоряжением Администрации города от 30.12.2005</w:t>
      </w:r>
      <w:r w:rsidR="00B06839">
        <w:rPr>
          <w:szCs w:val="28"/>
        </w:rPr>
        <w:t xml:space="preserve"> </w:t>
      </w:r>
      <w:r>
        <w:rPr>
          <w:szCs w:val="28"/>
        </w:rPr>
        <w:t>№ 3686 «Об утверждении Регламента</w:t>
      </w:r>
      <w:r w:rsidR="00B06839">
        <w:rPr>
          <w:szCs w:val="28"/>
        </w:rPr>
        <w:t xml:space="preserve">                 </w:t>
      </w:r>
      <w:r>
        <w:rPr>
          <w:szCs w:val="28"/>
        </w:rPr>
        <w:t xml:space="preserve"> Администрации города»:</w:t>
      </w:r>
    </w:p>
    <w:p w:rsidR="0009382D" w:rsidRDefault="0009382D" w:rsidP="0009382D">
      <w:pPr>
        <w:ind w:firstLine="567"/>
        <w:jc w:val="both"/>
        <w:rPr>
          <w:szCs w:val="28"/>
        </w:rPr>
      </w:pPr>
      <w:r>
        <w:rPr>
          <w:szCs w:val="28"/>
        </w:rPr>
        <w:t xml:space="preserve">1. Признать утратившими силу постановления Главы города: </w:t>
      </w:r>
    </w:p>
    <w:p w:rsidR="0009382D" w:rsidRDefault="0009382D" w:rsidP="0009382D">
      <w:pPr>
        <w:ind w:firstLine="567"/>
        <w:jc w:val="both"/>
        <w:rPr>
          <w:szCs w:val="28"/>
        </w:rPr>
      </w:pPr>
      <w:r>
        <w:rPr>
          <w:szCs w:val="28"/>
        </w:rPr>
        <w:t>- от 23.09.2010 № 58 «О резерве управленческих кадров на должности                     руководителей муниципальных учреждений и муниципальных предприятий                муниципального образования городской округ город Сургут»;</w:t>
      </w:r>
    </w:p>
    <w:p w:rsidR="0009382D" w:rsidRDefault="0009382D" w:rsidP="0009382D">
      <w:pPr>
        <w:ind w:firstLine="567"/>
        <w:jc w:val="both"/>
        <w:rPr>
          <w:szCs w:val="28"/>
        </w:rPr>
      </w:pPr>
      <w:r>
        <w:rPr>
          <w:szCs w:val="28"/>
        </w:rPr>
        <w:t>- от 19.08.2011 № 76 «О внесении изменения в постановление Главы города от 23.09.2010 № 58 «О резерве управленческих кадров на должности руководителей муниципальных учреждений и муниципальных предприятий муниципального образования городской округ город Сургут»;</w:t>
      </w:r>
    </w:p>
    <w:p w:rsidR="0009382D" w:rsidRDefault="0009382D" w:rsidP="0009382D">
      <w:pPr>
        <w:ind w:firstLine="567"/>
        <w:jc w:val="both"/>
        <w:rPr>
          <w:szCs w:val="28"/>
        </w:rPr>
      </w:pPr>
      <w:r>
        <w:rPr>
          <w:szCs w:val="28"/>
        </w:rPr>
        <w:t>- от 22.09.2011 № 85 «О внесении изменений в постановление Главы города от 23.09.2010 № 58 «О резерве управленческих кадров на должности руководителей муниципальных учреждений и муниципальных предприятий муниципального образования городской округ город Сургут»;</w:t>
      </w:r>
    </w:p>
    <w:p w:rsidR="0009382D" w:rsidRDefault="0009382D" w:rsidP="0009382D">
      <w:pPr>
        <w:ind w:firstLine="567"/>
        <w:jc w:val="both"/>
        <w:rPr>
          <w:szCs w:val="28"/>
        </w:rPr>
      </w:pPr>
      <w:r>
        <w:rPr>
          <w:szCs w:val="28"/>
        </w:rPr>
        <w:t>- от 30.04.2013 № 29 «О внесении изменений в постановление Главы города от 23.09.2010 № 58 «О резерве управленческих кадров на должности руководителей муниципальных учреждений и муниципальных предприятий муниципального образования городской округ город Сургут»;</w:t>
      </w:r>
    </w:p>
    <w:p w:rsidR="0009382D" w:rsidRDefault="0009382D" w:rsidP="0009382D">
      <w:pPr>
        <w:ind w:firstLine="567"/>
        <w:jc w:val="both"/>
        <w:rPr>
          <w:szCs w:val="28"/>
        </w:rPr>
      </w:pPr>
      <w:r>
        <w:rPr>
          <w:szCs w:val="28"/>
        </w:rPr>
        <w:t xml:space="preserve"> - от 19.08.2013 № 70 «О внесении изменений в постановление Главы города от 23.09.2010 № 58 «О резерве управленческих кадров на должности руководителей муниципальных учреждений и муниципальных предприятий муниципального образования городской округ город Сургут»;</w:t>
      </w:r>
    </w:p>
    <w:p w:rsidR="0009382D" w:rsidRDefault="0009382D" w:rsidP="0009382D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- от 26.06.2014 № 84 «О внесении изменений в постановление Главы города от 23.09.2010 № 58 «О резерве управленческих кадров на должности руководителей муниципальных учреждений и муниципальных предприятий муниципального образования городской округ город Сургут»;</w:t>
      </w:r>
    </w:p>
    <w:p w:rsidR="0009382D" w:rsidRDefault="0009382D" w:rsidP="0009382D">
      <w:pPr>
        <w:ind w:firstLine="567"/>
        <w:jc w:val="both"/>
        <w:rPr>
          <w:szCs w:val="28"/>
        </w:rPr>
      </w:pPr>
      <w:r>
        <w:rPr>
          <w:szCs w:val="28"/>
        </w:rPr>
        <w:t>- 06.04.2015 № 33 «О внесении изменения в постановление Главы города                 от 23.09.2010 № 58 «О резерве управленческих кадров на должности руководителей муниципальных учреждений и муниципальных предприятий муниципального образования городской округ город Сургут»;</w:t>
      </w:r>
    </w:p>
    <w:p w:rsidR="0009382D" w:rsidRDefault="0009382D" w:rsidP="0009382D">
      <w:pPr>
        <w:ind w:firstLine="567"/>
        <w:jc w:val="both"/>
        <w:rPr>
          <w:szCs w:val="28"/>
        </w:rPr>
      </w:pPr>
      <w:r>
        <w:rPr>
          <w:szCs w:val="28"/>
        </w:rPr>
        <w:t>- от 08.11.2016 № 143 «О внесении изменений в постановление Главы города от 23.09.2010 № 58 «О резерве управленческих кадров на должности руководителей муниципальных учреждений и муниципальных предприятий муниципального образования городской округ город Сургут»;</w:t>
      </w:r>
    </w:p>
    <w:p w:rsidR="0009382D" w:rsidRDefault="0009382D" w:rsidP="0009382D">
      <w:pPr>
        <w:ind w:firstLine="567"/>
        <w:jc w:val="both"/>
        <w:rPr>
          <w:szCs w:val="28"/>
        </w:rPr>
      </w:pPr>
      <w:r>
        <w:rPr>
          <w:szCs w:val="28"/>
        </w:rPr>
        <w:t>- от 20.03.2017 № 35 «О внесении изменений в постановление Главы города от 23.09.2010 № 58 «О резерве управленческих кадров на должности руководителей муниципальных учреждений и муниципальных предприятий муниципального образования городской округ город Сургут»;</w:t>
      </w:r>
    </w:p>
    <w:p w:rsidR="0009382D" w:rsidRDefault="0009382D" w:rsidP="0009382D">
      <w:pPr>
        <w:ind w:firstLine="567"/>
        <w:jc w:val="both"/>
        <w:rPr>
          <w:szCs w:val="28"/>
        </w:rPr>
      </w:pPr>
      <w:r>
        <w:rPr>
          <w:szCs w:val="28"/>
        </w:rPr>
        <w:t>- от 16.05.2017 № 65 «О внесении изменений в постановление Главы города от 23.09.2010 № 58 «О резерве управленческих кадров на должности руководителей муниципальных учреждений и муниципальных предприятий муниципального образования городской округ город Сургут»;</w:t>
      </w:r>
    </w:p>
    <w:p w:rsidR="0009382D" w:rsidRDefault="0009382D" w:rsidP="0009382D">
      <w:pPr>
        <w:ind w:firstLine="567"/>
        <w:jc w:val="both"/>
        <w:rPr>
          <w:szCs w:val="28"/>
        </w:rPr>
      </w:pPr>
      <w:r>
        <w:rPr>
          <w:szCs w:val="28"/>
        </w:rPr>
        <w:t>- от 07.09.2017 № 140 «О внесении изменений в постановление Главы города от 23.09.2010 № 58 «О резерве управленческих кадров на должности руководителей муниципальных учреждений и муниципальных предприятий муниципального образования городской округ город Сургут».</w:t>
      </w:r>
    </w:p>
    <w:p w:rsidR="0009382D" w:rsidRDefault="0009382D" w:rsidP="0009382D">
      <w:pPr>
        <w:ind w:firstLine="567"/>
        <w:jc w:val="both"/>
        <w:rPr>
          <w:szCs w:val="28"/>
        </w:rPr>
      </w:pPr>
      <w:r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br/>
        <w:t>разместить настоящее постановление на официальном портале Администрации города.</w:t>
      </w:r>
    </w:p>
    <w:p w:rsidR="0009382D" w:rsidRDefault="0009382D" w:rsidP="0009382D">
      <w:pPr>
        <w:ind w:firstLine="567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09382D" w:rsidRDefault="0009382D" w:rsidP="0009382D">
      <w:pPr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оставляю за собой.</w:t>
      </w:r>
    </w:p>
    <w:p w:rsidR="0009382D" w:rsidRDefault="0009382D" w:rsidP="0009382D">
      <w:pPr>
        <w:jc w:val="both"/>
        <w:rPr>
          <w:szCs w:val="28"/>
        </w:rPr>
      </w:pPr>
    </w:p>
    <w:p w:rsidR="0009382D" w:rsidRDefault="0009382D" w:rsidP="0009382D">
      <w:pPr>
        <w:jc w:val="both"/>
        <w:rPr>
          <w:szCs w:val="28"/>
        </w:rPr>
      </w:pPr>
    </w:p>
    <w:p w:rsidR="0009382D" w:rsidRDefault="0009382D" w:rsidP="0009382D">
      <w:pPr>
        <w:jc w:val="both"/>
        <w:rPr>
          <w:szCs w:val="28"/>
        </w:rPr>
      </w:pPr>
    </w:p>
    <w:p w:rsidR="00256323" w:rsidRDefault="00EE39B5" w:rsidP="00256323">
      <w:pPr>
        <w:jc w:val="both"/>
        <w:rPr>
          <w:szCs w:val="28"/>
        </w:rPr>
      </w:pPr>
      <w:r>
        <w:rPr>
          <w:szCs w:val="28"/>
        </w:rPr>
        <w:t>Глава города</w:t>
      </w:r>
      <w:r w:rsidR="00256323" w:rsidRPr="006D7F17">
        <w:rPr>
          <w:szCs w:val="28"/>
        </w:rPr>
        <w:t xml:space="preserve">                                                                 </w:t>
      </w:r>
      <w:r w:rsidR="00256323">
        <w:rPr>
          <w:szCs w:val="28"/>
        </w:rPr>
        <w:t xml:space="preserve">        </w:t>
      </w:r>
      <w:r>
        <w:rPr>
          <w:szCs w:val="28"/>
        </w:rPr>
        <w:t xml:space="preserve">                    В.Н. Шувалов</w:t>
      </w:r>
    </w:p>
    <w:p w:rsidR="007560C1" w:rsidRPr="0009382D" w:rsidRDefault="007560C1" w:rsidP="0009382D"/>
    <w:sectPr w:rsidR="007560C1" w:rsidRPr="0009382D" w:rsidSect="0009382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8C" w:rsidRDefault="00D5768C">
      <w:r>
        <w:separator/>
      </w:r>
    </w:p>
  </w:endnote>
  <w:endnote w:type="continuationSeparator" w:id="0">
    <w:p w:rsidR="00D5768C" w:rsidRDefault="00D5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8C" w:rsidRDefault="00D5768C">
      <w:r>
        <w:separator/>
      </w:r>
    </w:p>
  </w:footnote>
  <w:footnote w:type="continuationSeparator" w:id="0">
    <w:p w:rsidR="00D5768C" w:rsidRDefault="00D57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EB6ED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679A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679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2D"/>
    <w:rsid w:val="00031963"/>
    <w:rsid w:val="0005465E"/>
    <w:rsid w:val="0009382D"/>
    <w:rsid w:val="00125945"/>
    <w:rsid w:val="00256323"/>
    <w:rsid w:val="0038224B"/>
    <w:rsid w:val="007560C1"/>
    <w:rsid w:val="007E3454"/>
    <w:rsid w:val="00825EE6"/>
    <w:rsid w:val="00A5590F"/>
    <w:rsid w:val="00AD5B7B"/>
    <w:rsid w:val="00B06839"/>
    <w:rsid w:val="00D5768C"/>
    <w:rsid w:val="00D679AE"/>
    <w:rsid w:val="00D80BB2"/>
    <w:rsid w:val="00E05630"/>
    <w:rsid w:val="00EB6ED0"/>
    <w:rsid w:val="00EE39B5"/>
    <w:rsid w:val="00F2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E45E9-1B2B-45EE-ADF3-0459D71F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938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382D"/>
    <w:rPr>
      <w:rFonts w:ascii="Times New Roman" w:hAnsi="Times New Roman"/>
      <w:sz w:val="28"/>
    </w:rPr>
  </w:style>
  <w:style w:type="character" w:styleId="a6">
    <w:name w:val="page number"/>
    <w:basedOn w:val="a0"/>
    <w:rsid w:val="00093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2018-12-12T06:20:00Z</cp:lastPrinted>
  <dcterms:created xsi:type="dcterms:W3CDTF">2018-12-12T10:20:00Z</dcterms:created>
  <dcterms:modified xsi:type="dcterms:W3CDTF">2018-12-12T10:20:00Z</dcterms:modified>
</cp:coreProperties>
</file>