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3C" w:rsidRDefault="002D5C3C" w:rsidP="00656C1A">
      <w:pPr>
        <w:spacing w:line="120" w:lineRule="atLeast"/>
        <w:jc w:val="center"/>
        <w:rPr>
          <w:sz w:val="24"/>
          <w:szCs w:val="24"/>
        </w:rPr>
      </w:pPr>
    </w:p>
    <w:p w:rsidR="002D5C3C" w:rsidRDefault="002D5C3C" w:rsidP="00656C1A">
      <w:pPr>
        <w:spacing w:line="120" w:lineRule="atLeast"/>
        <w:jc w:val="center"/>
        <w:rPr>
          <w:sz w:val="24"/>
          <w:szCs w:val="24"/>
        </w:rPr>
      </w:pPr>
    </w:p>
    <w:p w:rsidR="002D5C3C" w:rsidRPr="00852378" w:rsidRDefault="002D5C3C" w:rsidP="00656C1A">
      <w:pPr>
        <w:spacing w:line="120" w:lineRule="atLeast"/>
        <w:jc w:val="center"/>
        <w:rPr>
          <w:sz w:val="10"/>
          <w:szCs w:val="10"/>
        </w:rPr>
      </w:pPr>
    </w:p>
    <w:p w:rsidR="002D5C3C" w:rsidRDefault="002D5C3C" w:rsidP="00656C1A">
      <w:pPr>
        <w:spacing w:line="120" w:lineRule="atLeast"/>
        <w:jc w:val="center"/>
        <w:rPr>
          <w:sz w:val="10"/>
          <w:szCs w:val="24"/>
        </w:rPr>
      </w:pPr>
    </w:p>
    <w:p w:rsidR="002D5C3C" w:rsidRPr="005541F0" w:rsidRDefault="002D5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5C3C" w:rsidRPr="005541F0" w:rsidRDefault="002D5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5C3C" w:rsidRPr="005649E4" w:rsidRDefault="002D5C3C" w:rsidP="00656C1A">
      <w:pPr>
        <w:spacing w:line="120" w:lineRule="atLeast"/>
        <w:jc w:val="center"/>
        <w:rPr>
          <w:sz w:val="18"/>
          <w:szCs w:val="24"/>
        </w:rPr>
      </w:pPr>
    </w:p>
    <w:p w:rsidR="002D5C3C" w:rsidRPr="001D25B0" w:rsidRDefault="002D5C3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D5C3C" w:rsidRPr="005541F0" w:rsidRDefault="002D5C3C" w:rsidP="00656C1A">
      <w:pPr>
        <w:spacing w:line="120" w:lineRule="atLeast"/>
        <w:jc w:val="center"/>
        <w:rPr>
          <w:sz w:val="18"/>
          <w:szCs w:val="24"/>
        </w:rPr>
      </w:pPr>
    </w:p>
    <w:p w:rsidR="002D5C3C" w:rsidRPr="005541F0" w:rsidRDefault="002D5C3C" w:rsidP="00656C1A">
      <w:pPr>
        <w:spacing w:line="120" w:lineRule="atLeast"/>
        <w:jc w:val="center"/>
        <w:rPr>
          <w:sz w:val="20"/>
          <w:szCs w:val="24"/>
        </w:rPr>
      </w:pPr>
    </w:p>
    <w:p w:rsidR="002D5C3C" w:rsidRPr="001D25B0" w:rsidRDefault="002D5C3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D5C3C" w:rsidRDefault="002D5C3C" w:rsidP="00656C1A">
      <w:pPr>
        <w:spacing w:line="120" w:lineRule="atLeast"/>
        <w:jc w:val="center"/>
        <w:rPr>
          <w:sz w:val="30"/>
          <w:szCs w:val="24"/>
        </w:rPr>
      </w:pPr>
    </w:p>
    <w:p w:rsidR="002D5C3C" w:rsidRPr="00656C1A" w:rsidRDefault="002D5C3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D5C3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D5C3C" w:rsidRPr="00F8214F" w:rsidRDefault="002D5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D5C3C" w:rsidRPr="00F8214F" w:rsidRDefault="008174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D5C3C" w:rsidRPr="00F8214F" w:rsidRDefault="002D5C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D5C3C" w:rsidRPr="00F8214F" w:rsidRDefault="008174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D5C3C" w:rsidRPr="00A63FB0" w:rsidRDefault="002D5C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D5C3C" w:rsidRPr="00A3761A" w:rsidRDefault="008174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D5C3C" w:rsidRPr="00F8214F" w:rsidRDefault="002D5C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D5C3C" w:rsidRPr="00F8214F" w:rsidRDefault="002D5C3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D5C3C" w:rsidRPr="00AB4194" w:rsidRDefault="002D5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D5C3C" w:rsidRPr="00F8214F" w:rsidRDefault="008174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</w:t>
            </w:r>
          </w:p>
        </w:tc>
      </w:tr>
    </w:tbl>
    <w:p w:rsidR="002D5C3C" w:rsidRDefault="002D5C3C" w:rsidP="002D5C3C">
      <w:pPr>
        <w:outlineLvl w:val="0"/>
        <w:rPr>
          <w:rFonts w:eastAsia="Times New Roman" w:cs="Times New Roman"/>
          <w:szCs w:val="28"/>
          <w:lang w:eastAsia="ru-RU"/>
        </w:rPr>
      </w:pPr>
    </w:p>
    <w:p w:rsidR="002D5C3C" w:rsidRDefault="002D5C3C" w:rsidP="002D5C3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</w:p>
    <w:p w:rsidR="002D5C3C" w:rsidRDefault="002D5C3C" w:rsidP="002D5C3C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E13A9C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3A9C"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 xml:space="preserve">проекту </w:t>
      </w:r>
    </w:p>
    <w:p w:rsidR="002D5C3C" w:rsidRPr="004D3025" w:rsidRDefault="002D5C3C" w:rsidP="002D5C3C">
      <w:pPr>
        <w:ind w:right="-1"/>
        <w:jc w:val="both"/>
        <w:rPr>
          <w:rFonts w:eastAsia="Times New Roman" w:cs="Times New Roman"/>
          <w:szCs w:val="28"/>
        </w:rPr>
      </w:pPr>
    </w:p>
    <w:p w:rsidR="002D5C3C" w:rsidRPr="00E13A9C" w:rsidRDefault="002D5C3C" w:rsidP="002D5C3C">
      <w:pPr>
        <w:outlineLvl w:val="0"/>
        <w:rPr>
          <w:rFonts w:eastAsia="Times New Roman" w:cs="Times New Roman"/>
          <w:szCs w:val="28"/>
          <w:lang w:eastAsia="ru-RU"/>
        </w:rPr>
      </w:pPr>
    </w:p>
    <w:p w:rsidR="002D5C3C" w:rsidRDefault="002D5C3C" w:rsidP="002D5C3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6605">
        <w:rPr>
          <w:rFonts w:eastAsia="Calibri"/>
          <w:szCs w:val="28"/>
        </w:rPr>
        <w:t>В соответствии с 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>«Об общих принципах организации местного самоуправле</w:t>
      </w:r>
      <w:r>
        <w:rPr>
          <w:rFonts w:eastAsia="Calibri"/>
          <w:szCs w:val="28"/>
        </w:rPr>
        <w:t xml:space="preserve">ния в Российской </w:t>
      </w:r>
      <w:r w:rsidRPr="00DF6605">
        <w:rPr>
          <w:rFonts w:eastAsia="Calibri"/>
          <w:szCs w:val="28"/>
        </w:rPr>
        <w:t>Федерации», Уставом муниципального образования горо</w:t>
      </w:r>
      <w:r>
        <w:rPr>
          <w:rFonts w:eastAsia="Calibri"/>
          <w:szCs w:val="28"/>
        </w:rPr>
        <w:t xml:space="preserve">дской округ город </w:t>
      </w:r>
      <w:r w:rsidRPr="00DF6605">
        <w:rPr>
          <w:rFonts w:eastAsia="Calibri"/>
          <w:szCs w:val="28"/>
        </w:rPr>
        <w:t xml:space="preserve">Сургут, </w:t>
      </w:r>
      <w:r w:rsidRPr="00E13A9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 xml:space="preserve">с </w:t>
      </w:r>
      <w:r w:rsidRPr="00E13A9C">
        <w:rPr>
          <w:rFonts w:eastAsia="Times New Roman" w:cs="Times New Roman"/>
          <w:szCs w:val="28"/>
          <w:lang w:eastAsia="ru-RU"/>
        </w:rPr>
        <w:t>решением Думы города от 24.03.2017 № 77-</w:t>
      </w:r>
      <w:r w:rsidRPr="00E13A9C">
        <w:rPr>
          <w:rFonts w:eastAsia="Times New Roman" w:cs="Times New Roman"/>
          <w:szCs w:val="28"/>
          <w:lang w:val="en-US" w:eastAsia="ru-RU"/>
        </w:rPr>
        <w:t>VI</w:t>
      </w:r>
      <w:r w:rsidRPr="00E13A9C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13A9C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</w:t>
      </w:r>
      <w:r>
        <w:rPr>
          <w:rFonts w:eastAsia="Times New Roman" w:cs="Times New Roman"/>
          <w:szCs w:val="28"/>
          <w:lang w:eastAsia="ru-RU"/>
        </w:rPr>
        <w:t>постановлением                                  Администрации города Сургута от 09.11.2017 № 9589 «О размещении                                      нестационарных торговых объектов на территории города</w:t>
      </w:r>
      <w:r w:rsidRPr="00D4580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Сургута» </w:t>
      </w:r>
      <w:r w:rsidRPr="00E13A9C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E13A9C">
        <w:rPr>
          <w:rFonts w:eastAsia="Times New Roman" w:cs="Times New Roman"/>
          <w:szCs w:val="28"/>
          <w:lang w:eastAsia="ru-RU"/>
        </w:rPr>
        <w:t xml:space="preserve">целях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13A9C">
        <w:rPr>
          <w:rFonts w:eastAsia="Times New Roman" w:cs="Times New Roman"/>
          <w:szCs w:val="28"/>
          <w:lang w:eastAsia="ru-RU"/>
        </w:rPr>
        <w:t>обеспечения участия населения города в осуществлении местного самоуправления:</w:t>
      </w:r>
    </w:p>
    <w:p w:rsidR="002D5C3C" w:rsidRPr="004D3025" w:rsidRDefault="002D5C3C" w:rsidP="002D5C3C">
      <w:pPr>
        <w:ind w:firstLine="709"/>
        <w:jc w:val="both"/>
        <w:rPr>
          <w:rFonts w:eastAsia="Times New Roman" w:cs="Times New Roman"/>
          <w:szCs w:val="28"/>
        </w:rPr>
      </w:pPr>
      <w:bookmarkStart w:id="5" w:name="sub_1"/>
      <w:r w:rsidRPr="004D7B5E">
        <w:rPr>
          <w:rFonts w:cs="Times New Roman"/>
          <w:spacing w:val="-6"/>
          <w:szCs w:val="28"/>
        </w:rPr>
        <w:t xml:space="preserve">1. Назначить по инициативе Главы города публичные слушания по проекту </w:t>
      </w:r>
      <w:r>
        <w:rPr>
          <w:rFonts w:cs="Times New Roman"/>
          <w:spacing w:val="-6"/>
          <w:szCs w:val="28"/>
        </w:rPr>
        <w:t xml:space="preserve">                    </w:t>
      </w:r>
      <w:r w:rsidRPr="004D3025">
        <w:rPr>
          <w:rFonts w:eastAsia="Times New Roman" w:cs="Times New Roman"/>
          <w:szCs w:val="28"/>
        </w:rPr>
        <w:t xml:space="preserve"> постановлени</w:t>
      </w:r>
      <w:r>
        <w:rPr>
          <w:rFonts w:eastAsia="Times New Roman" w:cs="Times New Roman"/>
          <w:szCs w:val="28"/>
        </w:rPr>
        <w:t>я</w:t>
      </w:r>
      <w:r w:rsidRPr="004D3025">
        <w:rPr>
          <w:rFonts w:eastAsia="Times New Roman" w:cs="Times New Roman"/>
          <w:szCs w:val="28"/>
        </w:rPr>
        <w:t xml:space="preserve"> </w:t>
      </w:r>
      <w:r w:rsidR="00113732">
        <w:rPr>
          <w:rFonts w:eastAsia="Times New Roman" w:cs="Times New Roman"/>
          <w:szCs w:val="28"/>
        </w:rPr>
        <w:t>А</w:t>
      </w:r>
      <w:r w:rsidR="007A1E9C">
        <w:rPr>
          <w:rFonts w:eastAsia="Times New Roman" w:cs="Times New Roman"/>
          <w:szCs w:val="28"/>
        </w:rPr>
        <w:t xml:space="preserve">дминистрации города </w:t>
      </w:r>
      <w:r>
        <w:rPr>
          <w:rFonts w:eastAsia="Times New Roman" w:cs="Times New Roman"/>
          <w:szCs w:val="28"/>
        </w:rPr>
        <w:t xml:space="preserve">«О внесении изменений в постановление </w:t>
      </w:r>
      <w:r w:rsidRPr="004D3025">
        <w:rPr>
          <w:rFonts w:eastAsia="Times New Roman" w:cs="Times New Roman"/>
          <w:szCs w:val="28"/>
        </w:rPr>
        <w:t>Администрации города</w:t>
      </w:r>
      <w:r>
        <w:rPr>
          <w:rFonts w:eastAsia="Times New Roman" w:cs="Times New Roman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от 03.04.2012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3025">
        <w:rPr>
          <w:rFonts w:eastAsia="Times New Roman" w:cs="Times New Roman"/>
          <w:szCs w:val="28"/>
        </w:rPr>
        <w:t>№ 2199 «Об утверждении схемы разме</w:t>
      </w:r>
      <w:r w:rsidR="007A1E9C">
        <w:rPr>
          <w:rFonts w:eastAsia="Times New Roman" w:cs="Times New Roman"/>
          <w:szCs w:val="28"/>
        </w:rPr>
        <w:t xml:space="preserve">-           </w:t>
      </w:r>
      <w:r w:rsidRPr="004D3025">
        <w:rPr>
          <w:rFonts w:eastAsia="Times New Roman" w:cs="Times New Roman"/>
          <w:szCs w:val="28"/>
        </w:rPr>
        <w:t>щения нестационарных</w:t>
      </w:r>
      <w:r>
        <w:rPr>
          <w:rFonts w:eastAsia="Times New Roman" w:cs="Times New Roman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объектов на территории муниципаль</w:t>
      </w:r>
      <w:r>
        <w:rPr>
          <w:rFonts w:eastAsia="Times New Roman" w:cs="Times New Roman"/>
          <w:szCs w:val="28"/>
        </w:rPr>
        <w:t xml:space="preserve">ного </w:t>
      </w:r>
      <w:r w:rsidRPr="004D3025">
        <w:rPr>
          <w:rFonts w:eastAsia="Times New Roman" w:cs="Times New Roman"/>
          <w:szCs w:val="28"/>
        </w:rPr>
        <w:t xml:space="preserve">образования </w:t>
      </w:r>
      <w:r w:rsidR="007A1E9C">
        <w:rPr>
          <w:rFonts w:eastAsia="Times New Roman" w:cs="Times New Roman"/>
          <w:szCs w:val="28"/>
        </w:rPr>
        <w:t xml:space="preserve">             </w:t>
      </w:r>
      <w:r w:rsidRPr="004D3025">
        <w:rPr>
          <w:rFonts w:eastAsia="Times New Roman" w:cs="Times New Roman"/>
          <w:szCs w:val="28"/>
        </w:rPr>
        <w:t>городской округ</w:t>
      </w:r>
      <w:r>
        <w:rPr>
          <w:rFonts w:eastAsia="Times New Roman" w:cs="Times New Roman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город Сургут»</w:t>
      </w:r>
      <w:r>
        <w:rPr>
          <w:rFonts w:eastAsia="Times New Roman" w:cs="Times New Roman"/>
          <w:szCs w:val="28"/>
        </w:rPr>
        <w:t xml:space="preserve"> (далее – проект).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проведения публичных слушаний – </w:t>
      </w:r>
      <w:r w:rsidRPr="00D45BA4">
        <w:rPr>
          <w:rFonts w:cs="Times New Roman"/>
          <w:szCs w:val="28"/>
        </w:rPr>
        <w:t>04</w:t>
      </w:r>
      <w:r>
        <w:rPr>
          <w:rFonts w:cs="Times New Roman"/>
          <w:szCs w:val="28"/>
        </w:rPr>
        <w:t>.12.2018.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Место проведения – </w:t>
      </w:r>
      <w:r w:rsidRPr="00E961B3">
        <w:rPr>
          <w:rFonts w:eastAsia="Calibri" w:cs="Times New Roman"/>
          <w:iCs/>
          <w:szCs w:val="28"/>
        </w:rPr>
        <w:t xml:space="preserve">кабинет </w:t>
      </w:r>
      <w:r>
        <w:rPr>
          <w:rFonts w:eastAsia="Calibri" w:cs="Times New Roman"/>
          <w:iCs/>
          <w:szCs w:val="28"/>
        </w:rPr>
        <w:t xml:space="preserve">513 </w:t>
      </w:r>
      <w:r w:rsidRPr="00E961B3">
        <w:rPr>
          <w:rFonts w:eastAsia="Calibri" w:cs="Times New Roman"/>
          <w:iCs/>
          <w:szCs w:val="28"/>
        </w:rPr>
        <w:t>по адресу: город Сургут, улица Энгельса, 8</w:t>
      </w:r>
      <w:r>
        <w:rPr>
          <w:rFonts w:eastAsia="Calibri" w:cs="Times New Roman"/>
          <w:iCs/>
          <w:szCs w:val="28"/>
        </w:rPr>
        <w:t>.</w:t>
      </w:r>
    </w:p>
    <w:p w:rsidR="002D5C3C" w:rsidRDefault="002D5C3C" w:rsidP="002D5C3C">
      <w:pPr>
        <w:ind w:firstLine="709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Время начала публичных слушаний – 18.00.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iCs/>
          <w:szCs w:val="28"/>
        </w:rPr>
        <w:t xml:space="preserve">2. </w:t>
      </w:r>
      <w:r>
        <w:rPr>
          <w:rFonts w:cs="Times New Roman"/>
          <w:szCs w:val="28"/>
        </w:rPr>
        <w:t>Утвердить состав организационного комитета по подготовке и проведению публичных слушаний по проекту согласно приложению 1.</w:t>
      </w:r>
    </w:p>
    <w:p w:rsidR="002D5C3C" w:rsidRPr="00BA6D20" w:rsidRDefault="002D5C3C" w:rsidP="002D5C3C">
      <w:pPr>
        <w:ind w:firstLine="709"/>
        <w:jc w:val="both"/>
        <w:rPr>
          <w:rFonts w:eastAsia="Times New Roman" w:cs="Times New Roman"/>
          <w:szCs w:val="28"/>
        </w:rPr>
      </w:pPr>
      <w:r w:rsidRPr="003E1863">
        <w:rPr>
          <w:rFonts w:cs="Times New Roman"/>
          <w:spacing w:val="-8"/>
          <w:szCs w:val="28"/>
        </w:rPr>
        <w:t>3. Установить, что пр</w:t>
      </w:r>
      <w:r>
        <w:rPr>
          <w:rFonts w:cs="Times New Roman"/>
          <w:spacing w:val="-8"/>
          <w:szCs w:val="28"/>
        </w:rPr>
        <w:t xml:space="preserve">едложения (замечания) </w:t>
      </w:r>
      <w:r w:rsidRPr="004D7B5E">
        <w:rPr>
          <w:rFonts w:cs="Times New Roman"/>
          <w:spacing w:val="-6"/>
          <w:szCs w:val="28"/>
        </w:rPr>
        <w:t xml:space="preserve">по проекту </w:t>
      </w:r>
      <w:r w:rsidRPr="004D3025">
        <w:rPr>
          <w:rFonts w:eastAsia="Times New Roman" w:cs="Times New Roman"/>
          <w:szCs w:val="28"/>
        </w:rPr>
        <w:t>постановлени</w:t>
      </w:r>
      <w:r>
        <w:rPr>
          <w:rFonts w:eastAsia="Times New Roman" w:cs="Times New Roman"/>
          <w:szCs w:val="28"/>
        </w:rPr>
        <w:t>я</w:t>
      </w:r>
      <w:r w:rsidRPr="004D302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         </w:t>
      </w:r>
      <w:r w:rsidRPr="004D3025">
        <w:rPr>
          <w:rFonts w:eastAsia="Times New Roman" w:cs="Times New Roman"/>
          <w:szCs w:val="28"/>
        </w:rPr>
        <w:t xml:space="preserve">Администрации города </w:t>
      </w:r>
      <w:r>
        <w:rPr>
          <w:rFonts w:eastAsia="Times New Roman" w:cs="Times New Roman"/>
          <w:szCs w:val="28"/>
        </w:rPr>
        <w:t xml:space="preserve">«О внесении изменений в постановление </w:t>
      </w:r>
      <w:r w:rsidRPr="004D3025">
        <w:rPr>
          <w:rFonts w:eastAsia="Times New Roman" w:cs="Times New Roman"/>
          <w:szCs w:val="28"/>
        </w:rPr>
        <w:t>Администрации города от 03.04.2012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3025">
        <w:rPr>
          <w:rFonts w:eastAsia="Times New Roman" w:cs="Times New Roman"/>
          <w:szCs w:val="28"/>
        </w:rPr>
        <w:t xml:space="preserve">№ 2199 «Об утверждении схемы размещения </w:t>
      </w:r>
      <w:r>
        <w:rPr>
          <w:rFonts w:eastAsia="Times New Roman" w:cs="Times New Roman"/>
          <w:szCs w:val="28"/>
        </w:rPr>
        <w:t xml:space="preserve">                                          </w:t>
      </w:r>
      <w:r w:rsidRPr="004D3025">
        <w:rPr>
          <w:rFonts w:eastAsia="Times New Roman" w:cs="Times New Roman"/>
          <w:szCs w:val="28"/>
        </w:rPr>
        <w:t>нестационарных  объектов на территории муниципаль</w:t>
      </w:r>
      <w:r>
        <w:rPr>
          <w:rFonts w:eastAsia="Times New Roman" w:cs="Times New Roman"/>
          <w:szCs w:val="28"/>
        </w:rPr>
        <w:t xml:space="preserve">ного </w:t>
      </w:r>
      <w:r w:rsidRPr="004D3025">
        <w:rPr>
          <w:rFonts w:eastAsia="Times New Roman" w:cs="Times New Roman"/>
          <w:szCs w:val="28"/>
        </w:rPr>
        <w:t>образования городской округ</w:t>
      </w:r>
      <w:r>
        <w:rPr>
          <w:rFonts w:eastAsia="Times New Roman" w:cs="Times New Roman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город Сургут»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pacing w:val="-6"/>
          <w:szCs w:val="28"/>
        </w:rPr>
        <w:t>принимаются в срок до 28</w:t>
      </w:r>
      <w:r w:rsidRPr="003E1863">
        <w:rPr>
          <w:rFonts w:cs="Times New Roman"/>
          <w:spacing w:val="-6"/>
          <w:szCs w:val="28"/>
        </w:rPr>
        <w:t>.11.2018 включительно в письменной форме в адрес организационного комитета – город Сургут, улица</w:t>
      </w:r>
      <w:r>
        <w:rPr>
          <w:rFonts w:cs="Times New Roman"/>
          <w:spacing w:val="-6"/>
          <w:szCs w:val="28"/>
        </w:rPr>
        <w:t xml:space="preserve"> </w:t>
      </w:r>
      <w:r w:rsidRPr="003E1863">
        <w:rPr>
          <w:rFonts w:cs="Times New Roman"/>
          <w:spacing w:val="-6"/>
          <w:szCs w:val="28"/>
        </w:rPr>
        <w:t xml:space="preserve">Энгельса, 8, </w:t>
      </w:r>
      <w:r>
        <w:rPr>
          <w:rFonts w:cs="Times New Roman"/>
          <w:spacing w:val="-6"/>
          <w:szCs w:val="28"/>
        </w:rPr>
        <w:t xml:space="preserve">                             </w:t>
      </w:r>
      <w:r w:rsidRPr="003E1863">
        <w:rPr>
          <w:rFonts w:cs="Times New Roman"/>
          <w:spacing w:val="-6"/>
          <w:szCs w:val="28"/>
        </w:rPr>
        <w:t xml:space="preserve">кабинет </w:t>
      </w:r>
      <w:r>
        <w:rPr>
          <w:rFonts w:cs="Times New Roman"/>
          <w:spacing w:val="-6"/>
          <w:szCs w:val="28"/>
        </w:rPr>
        <w:t>104</w:t>
      </w:r>
      <w:r w:rsidRPr="003E1863">
        <w:rPr>
          <w:rFonts w:cs="Times New Roman"/>
          <w:spacing w:val="-6"/>
          <w:szCs w:val="28"/>
        </w:rPr>
        <w:t>, в рабочие дни с 09.00 до 17.00, телефон: (3462) 52-2</w:t>
      </w:r>
      <w:r>
        <w:rPr>
          <w:rFonts w:cs="Times New Roman"/>
          <w:spacing w:val="-6"/>
          <w:szCs w:val="28"/>
        </w:rPr>
        <w:t>2-76,</w:t>
      </w:r>
      <w:r w:rsidRPr="003E1863">
        <w:rPr>
          <w:rFonts w:cs="Times New Roman"/>
          <w:spacing w:val="-6"/>
          <w:szCs w:val="28"/>
        </w:rPr>
        <w:t xml:space="preserve"> или на адрес электронной почты: </w:t>
      </w:r>
      <w:hyperlink r:id="rId6" w:history="1">
        <w:r w:rsidRPr="00D30DB1">
          <w:rPr>
            <w:rStyle w:val="a7"/>
            <w:rFonts w:cs="Times New Roman"/>
            <w:color w:val="auto"/>
            <w:szCs w:val="28"/>
            <w:lang w:val="en"/>
          </w:rPr>
          <w:t>gavrikova</w:t>
        </w:r>
        <w:r w:rsidRPr="00D30DB1">
          <w:rPr>
            <w:rStyle w:val="a7"/>
            <w:rFonts w:cs="Times New Roman"/>
            <w:color w:val="auto"/>
            <w:szCs w:val="28"/>
          </w:rPr>
          <w:t>_</w:t>
        </w:r>
        <w:r w:rsidRPr="00D30DB1">
          <w:rPr>
            <w:rStyle w:val="a7"/>
            <w:rFonts w:cs="Times New Roman"/>
            <w:color w:val="auto"/>
            <w:szCs w:val="28"/>
            <w:lang w:val="en"/>
          </w:rPr>
          <w:t>da</w:t>
        </w:r>
        <w:r w:rsidRPr="00D30DB1">
          <w:rPr>
            <w:rStyle w:val="a7"/>
            <w:rFonts w:cs="Times New Roman"/>
            <w:color w:val="auto"/>
            <w:szCs w:val="28"/>
          </w:rPr>
          <w:t>@</w:t>
        </w:r>
        <w:r w:rsidRPr="00D30DB1">
          <w:rPr>
            <w:rStyle w:val="a7"/>
            <w:rFonts w:cs="Times New Roman"/>
            <w:color w:val="auto"/>
            <w:szCs w:val="28"/>
            <w:lang w:val="en"/>
          </w:rPr>
          <w:t>admsurgut</w:t>
        </w:r>
        <w:r w:rsidRPr="00D30DB1">
          <w:rPr>
            <w:rStyle w:val="a7"/>
            <w:rFonts w:cs="Times New Roman"/>
            <w:color w:val="auto"/>
            <w:szCs w:val="28"/>
          </w:rPr>
          <w:t>.</w:t>
        </w:r>
        <w:r w:rsidRPr="00D30DB1">
          <w:rPr>
            <w:rStyle w:val="a7"/>
            <w:rFonts w:cs="Times New Roman"/>
            <w:color w:val="auto"/>
            <w:szCs w:val="28"/>
            <w:lang w:val="en"/>
          </w:rPr>
          <w:t>ru</w:t>
        </w:r>
      </w:hyperlink>
      <w:r w:rsidRPr="003E1863">
        <w:rPr>
          <w:rFonts w:cs="Times New Roman"/>
          <w:spacing w:val="-6"/>
          <w:szCs w:val="28"/>
        </w:rPr>
        <w:t xml:space="preserve"> с указанием фамилии, имени, </w:t>
      </w:r>
      <w:r>
        <w:rPr>
          <w:rFonts w:cs="Times New Roman"/>
          <w:spacing w:val="-6"/>
          <w:szCs w:val="28"/>
        </w:rPr>
        <w:t xml:space="preserve">                       </w:t>
      </w:r>
      <w:r w:rsidRPr="003E1863">
        <w:rPr>
          <w:rFonts w:cs="Times New Roman"/>
          <w:spacing w:val="-6"/>
          <w:szCs w:val="28"/>
        </w:rPr>
        <w:t>отчества</w:t>
      </w:r>
      <w:r w:rsidRPr="00D30DB1">
        <w:rPr>
          <w:rFonts w:cs="Times New Roman"/>
          <w:spacing w:val="-6"/>
          <w:szCs w:val="28"/>
        </w:rPr>
        <w:t xml:space="preserve"> </w:t>
      </w:r>
      <w:r w:rsidRPr="003E1863">
        <w:rPr>
          <w:rFonts w:cs="Times New Roman"/>
          <w:spacing w:val="-6"/>
          <w:szCs w:val="28"/>
        </w:rPr>
        <w:t xml:space="preserve">(последнего – при наличии), даты рождения, адреса места жительства </w:t>
      </w:r>
      <w:r>
        <w:rPr>
          <w:rFonts w:cs="Times New Roman"/>
          <w:spacing w:val="-6"/>
          <w:szCs w:val="28"/>
        </w:rPr>
        <w:t xml:space="preserve">                  </w:t>
      </w:r>
      <w:r w:rsidRPr="003E1863">
        <w:rPr>
          <w:rFonts w:cs="Times New Roman"/>
          <w:spacing w:val="-6"/>
          <w:szCs w:val="28"/>
        </w:rPr>
        <w:lastRenderedPageBreak/>
        <w:t>и контактного телефона лица, внесшего предложения (замечания) по обсуждаемому проекту.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 xml:space="preserve">4. </w:t>
      </w:r>
      <w:r w:rsidRPr="005D6B94">
        <w:rPr>
          <w:rFonts w:cs="Times New Roman"/>
          <w:szCs w:val="28"/>
        </w:rPr>
        <w:t xml:space="preserve">Утвердить текст информационного сообщения (оповещения) о </w:t>
      </w:r>
      <w:r>
        <w:rPr>
          <w:rFonts w:cs="Times New Roman"/>
          <w:szCs w:val="28"/>
        </w:rPr>
        <w:t>проведении</w:t>
      </w:r>
      <w:r w:rsidRPr="005D6B94">
        <w:rPr>
          <w:rFonts w:cs="Times New Roman"/>
          <w:szCs w:val="28"/>
        </w:rPr>
        <w:t xml:space="preserve"> публичных слушаний согласно приложению 2.</w:t>
      </w:r>
    </w:p>
    <w:p w:rsidR="002D5C3C" w:rsidRPr="003E1863" w:rsidRDefault="002D5C3C" w:rsidP="002D5C3C">
      <w:pPr>
        <w:ind w:firstLine="709"/>
        <w:jc w:val="both"/>
        <w:rPr>
          <w:rFonts w:cs="Times New Roman"/>
          <w:spacing w:val="-6"/>
          <w:szCs w:val="28"/>
        </w:rPr>
      </w:pPr>
      <w:r w:rsidRPr="003E1863">
        <w:rPr>
          <w:rFonts w:cs="Times New Roman"/>
          <w:spacing w:val="-6"/>
          <w:szCs w:val="28"/>
        </w:rPr>
        <w:t>5. Управлению документационного и информационного обеспечения разместить настоящее постановление, информационное сообщение (оповещение) о назначении публичных слушаний, проект на официальном портале Администрации города.</w:t>
      </w:r>
    </w:p>
    <w:p w:rsidR="002D5C3C" w:rsidRPr="003E1863" w:rsidRDefault="002D5C3C" w:rsidP="002D5C3C">
      <w:pPr>
        <w:ind w:firstLine="709"/>
        <w:jc w:val="both"/>
        <w:rPr>
          <w:rFonts w:cs="Times New Roman"/>
          <w:spacing w:val="-6"/>
          <w:szCs w:val="28"/>
        </w:rPr>
      </w:pPr>
      <w:r w:rsidRPr="003E1863">
        <w:rPr>
          <w:rFonts w:cs="Times New Roman"/>
          <w:spacing w:val="-6"/>
          <w:szCs w:val="28"/>
        </w:rPr>
        <w:t xml:space="preserve">6. Муниципальному казенному учреждению «Наш город» опубликовать </w:t>
      </w:r>
      <w:r>
        <w:rPr>
          <w:rFonts w:cs="Times New Roman"/>
          <w:spacing w:val="-6"/>
          <w:szCs w:val="28"/>
        </w:rPr>
        <w:t xml:space="preserve">                 </w:t>
      </w:r>
      <w:r w:rsidRPr="003E1863">
        <w:rPr>
          <w:rFonts w:cs="Times New Roman"/>
          <w:spacing w:val="-6"/>
          <w:szCs w:val="28"/>
        </w:rPr>
        <w:t xml:space="preserve">настоящее постановление, информационное сообщение (оповещение) о назначении публичных слушаний, проект в средствах массовой информации не позднее </w:t>
      </w:r>
      <w:r>
        <w:rPr>
          <w:rFonts w:cs="Times New Roman"/>
          <w:spacing w:val="-6"/>
          <w:szCs w:val="28"/>
        </w:rPr>
        <w:t>17.11</w:t>
      </w:r>
      <w:r w:rsidRPr="003E1863">
        <w:rPr>
          <w:rFonts w:cs="Times New Roman"/>
          <w:spacing w:val="-6"/>
          <w:szCs w:val="28"/>
        </w:rPr>
        <w:t>.2018.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К</w:t>
      </w:r>
      <w:r w:rsidRPr="00BD1C5B">
        <w:rPr>
          <w:rFonts w:cs="Times New Roman"/>
          <w:szCs w:val="28"/>
        </w:rPr>
        <w:t xml:space="preserve">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В.Н. Шувалов</w:t>
      </w:r>
      <w:bookmarkStart w:id="6" w:name="sub_1000"/>
      <w:bookmarkEnd w:id="5"/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Default="002D5C3C" w:rsidP="002D5C3C">
      <w:pPr>
        <w:jc w:val="both"/>
        <w:rPr>
          <w:rFonts w:cs="Times New Roman"/>
          <w:szCs w:val="28"/>
        </w:rPr>
        <w:sectPr w:rsidR="002D5C3C" w:rsidSect="00371E5F">
          <w:headerReference w:type="default" r:id="rId7"/>
          <w:headerReference w:type="first" r:id="rId8"/>
          <w:pgSz w:w="11906" w:h="16838"/>
          <w:pgMar w:top="1134" w:right="567" w:bottom="1134" w:left="1418" w:header="720" w:footer="720" w:gutter="0"/>
          <w:cols w:space="720"/>
          <w:noEndnote/>
        </w:sectPr>
      </w:pPr>
    </w:p>
    <w:bookmarkEnd w:id="6"/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1</w:t>
      </w:r>
      <w:r w:rsidRPr="00A05F0D">
        <w:rPr>
          <w:rFonts w:cs="Times New Roman"/>
          <w:szCs w:val="28"/>
        </w:rPr>
        <w:t xml:space="preserve"> </w:t>
      </w:r>
    </w:p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t xml:space="preserve">к постановлению </w:t>
      </w:r>
    </w:p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t>Главы города</w:t>
      </w:r>
      <w:r>
        <w:rPr>
          <w:rFonts w:cs="Times New Roman"/>
          <w:szCs w:val="28"/>
        </w:rPr>
        <w:br/>
        <w:t>от ___________ № _________</w:t>
      </w:r>
    </w:p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Pr="00A05F0D" w:rsidRDefault="002D5C3C" w:rsidP="002D5C3C">
      <w:pPr>
        <w:ind w:left="5670"/>
        <w:jc w:val="center"/>
        <w:rPr>
          <w:rFonts w:cs="Times New Roman"/>
          <w:szCs w:val="28"/>
        </w:rPr>
      </w:pPr>
    </w:p>
    <w:p w:rsidR="002D5C3C" w:rsidRPr="00477DC3" w:rsidRDefault="002D5C3C" w:rsidP="002D5C3C">
      <w:pPr>
        <w:jc w:val="center"/>
        <w:rPr>
          <w:rFonts w:cs="Times New Roman"/>
          <w:szCs w:val="28"/>
        </w:rPr>
      </w:pPr>
      <w:r w:rsidRPr="00477DC3">
        <w:rPr>
          <w:rFonts w:cs="Times New Roman"/>
          <w:szCs w:val="28"/>
        </w:rPr>
        <w:t>Состав</w:t>
      </w:r>
    </w:p>
    <w:p w:rsidR="002D5C3C" w:rsidRDefault="002D5C3C" w:rsidP="002D5C3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организационного комитета по подготовке и проведению</w:t>
      </w:r>
    </w:p>
    <w:p w:rsidR="002D5C3C" w:rsidRDefault="002D5C3C" w:rsidP="002D5C3C">
      <w:pPr>
        <w:ind w:right="-1" w:firstLine="567"/>
        <w:jc w:val="center"/>
        <w:rPr>
          <w:rFonts w:eastAsia="Times New Roman" w:cs="Times New Roman"/>
          <w:szCs w:val="28"/>
        </w:rPr>
      </w:pPr>
      <w:r w:rsidRPr="00477DC3">
        <w:rPr>
          <w:rFonts w:cs="Times New Roman"/>
          <w:szCs w:val="28"/>
        </w:rPr>
        <w:t>публичных слушаний</w:t>
      </w:r>
      <w:r>
        <w:rPr>
          <w:rFonts w:cs="Times New Roman"/>
          <w:szCs w:val="28"/>
        </w:rPr>
        <w:t xml:space="preserve"> </w:t>
      </w:r>
      <w:r w:rsidRPr="00477DC3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проекту</w:t>
      </w:r>
      <w:r>
        <w:rPr>
          <w:rFonts w:cs="Times New Roman"/>
          <w:spacing w:val="-6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постановлени</w:t>
      </w:r>
      <w:r>
        <w:rPr>
          <w:rFonts w:eastAsia="Times New Roman" w:cs="Times New Roman"/>
          <w:szCs w:val="28"/>
        </w:rPr>
        <w:t>я</w:t>
      </w:r>
      <w:r w:rsidRPr="004D3025">
        <w:rPr>
          <w:rFonts w:eastAsia="Times New Roman" w:cs="Times New Roman"/>
          <w:szCs w:val="28"/>
        </w:rPr>
        <w:t xml:space="preserve"> Администрации города</w:t>
      </w:r>
      <w:r>
        <w:rPr>
          <w:rFonts w:eastAsia="Times New Roman" w:cs="Times New Roman"/>
          <w:szCs w:val="28"/>
        </w:rPr>
        <w:t xml:space="preserve">   </w:t>
      </w:r>
      <w:r w:rsidRPr="004D302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«О внесении изменений в постановление Администрации города </w:t>
      </w:r>
      <w:r w:rsidRPr="004D3025">
        <w:rPr>
          <w:rFonts w:eastAsia="Times New Roman" w:cs="Times New Roman"/>
          <w:szCs w:val="28"/>
        </w:rPr>
        <w:t>от 03.04.2012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3025">
        <w:rPr>
          <w:rFonts w:eastAsia="Times New Roman" w:cs="Times New Roman"/>
          <w:szCs w:val="28"/>
        </w:rPr>
        <w:t xml:space="preserve">№ 2199 «Об утверждении схемы размещения нестационарных объектов </w:t>
      </w:r>
      <w:r>
        <w:rPr>
          <w:rFonts w:eastAsia="Times New Roman" w:cs="Times New Roman"/>
          <w:szCs w:val="28"/>
        </w:rPr>
        <w:t xml:space="preserve">                       </w:t>
      </w:r>
      <w:r w:rsidRPr="004D3025">
        <w:rPr>
          <w:rFonts w:eastAsia="Times New Roman" w:cs="Times New Roman"/>
          <w:szCs w:val="28"/>
        </w:rPr>
        <w:t>на территории муниципаль</w:t>
      </w:r>
      <w:r>
        <w:rPr>
          <w:rFonts w:eastAsia="Times New Roman" w:cs="Times New Roman"/>
          <w:szCs w:val="28"/>
        </w:rPr>
        <w:t xml:space="preserve">ного </w:t>
      </w:r>
      <w:r w:rsidRPr="004D3025">
        <w:rPr>
          <w:rFonts w:eastAsia="Times New Roman" w:cs="Times New Roman"/>
          <w:szCs w:val="28"/>
        </w:rPr>
        <w:t>образования городской округ</w:t>
      </w:r>
      <w:r>
        <w:rPr>
          <w:rFonts w:eastAsia="Times New Roman" w:cs="Times New Roman"/>
          <w:szCs w:val="28"/>
        </w:rPr>
        <w:t xml:space="preserve"> </w:t>
      </w:r>
    </w:p>
    <w:p w:rsidR="002D5C3C" w:rsidRPr="004D3025" w:rsidRDefault="002D5C3C" w:rsidP="002D5C3C">
      <w:pPr>
        <w:ind w:right="-1" w:firstLine="567"/>
        <w:jc w:val="center"/>
        <w:rPr>
          <w:rFonts w:eastAsia="Times New Roman" w:cs="Times New Roman"/>
          <w:szCs w:val="28"/>
        </w:rPr>
      </w:pPr>
      <w:r w:rsidRPr="004D3025">
        <w:rPr>
          <w:rFonts w:eastAsia="Times New Roman" w:cs="Times New Roman"/>
          <w:szCs w:val="28"/>
        </w:rPr>
        <w:t>город Сургут»</w:t>
      </w:r>
    </w:p>
    <w:p w:rsidR="002D5C3C" w:rsidRDefault="002D5C3C" w:rsidP="002D5C3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2D5C3C" w:rsidRPr="00477DC3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Анна Юрьевна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2D5C3C" w:rsidRPr="00C45ED7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председатель организационного комитета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Лукманова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Лилия Ансаровна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потребительского рынка и защиты прав потребителей,  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секретарь организационного комитета</w:t>
            </w:r>
          </w:p>
          <w:p w:rsidR="002D5C3C" w:rsidRPr="00192773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 w:rsidRPr="00477DC3">
              <w:rPr>
                <w:szCs w:val="28"/>
              </w:rPr>
              <w:t xml:space="preserve">члены </w:t>
            </w:r>
            <w:r>
              <w:rPr>
                <w:szCs w:val="28"/>
              </w:rPr>
              <w:t>организационного комитета</w:t>
            </w:r>
            <w:r w:rsidRPr="00477DC3">
              <w:rPr>
                <w:szCs w:val="28"/>
              </w:rPr>
              <w:t>:</w:t>
            </w:r>
          </w:p>
          <w:p w:rsidR="002D5C3C" w:rsidRPr="002D5C3C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Болотов 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Владимир Николаевич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Сургутской</w:t>
            </w:r>
          </w:p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 xml:space="preserve">торгово-промышленной палаты </w:t>
            </w:r>
          </w:p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2D5C3C" w:rsidRPr="002D5C3C" w:rsidRDefault="002D5C3C" w:rsidP="002D5C3C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Богач                                      Роман Алексеевич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</w:t>
            </w:r>
          </w:p>
          <w:p w:rsidR="002D5C3C" w:rsidRDefault="002D5C3C" w:rsidP="002D5C3C">
            <w:pPr>
              <w:rPr>
                <w:szCs w:val="28"/>
              </w:rPr>
            </w:pPr>
          </w:p>
          <w:p w:rsidR="002D5C3C" w:rsidRPr="002D5C3C" w:rsidRDefault="002D5C3C" w:rsidP="002D5C3C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 xml:space="preserve">Газизов                                   Игорь Геннадьевич               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начальник дорожно-транспортного управления</w:t>
            </w:r>
          </w:p>
          <w:p w:rsidR="002D5C3C" w:rsidRPr="002D5C3C" w:rsidRDefault="002D5C3C" w:rsidP="002D5C3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</w:tc>
      </w:tr>
      <w:tr w:rsidR="002D5C3C" w:rsidTr="002D5C3C">
        <w:tc>
          <w:tcPr>
            <w:tcW w:w="9628" w:type="dxa"/>
            <w:gridSpan w:val="3"/>
            <w:tcBorders>
              <w:top w:val="nil"/>
            </w:tcBorders>
          </w:tcPr>
          <w:p w:rsidR="002D5C3C" w:rsidRPr="002D5C3C" w:rsidRDefault="002D5C3C" w:rsidP="000A4DFA">
            <w:pPr>
              <w:rPr>
                <w:sz w:val="10"/>
                <w:szCs w:val="10"/>
              </w:rPr>
            </w:pPr>
          </w:p>
          <w:p w:rsidR="002D5C3C" w:rsidRDefault="002D5C3C" w:rsidP="002D5C3C">
            <w:pPr>
              <w:tabs>
                <w:tab w:val="left" w:pos="3691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Вырвикишко                         -   директор м</w:t>
            </w:r>
            <w:r w:rsidRPr="003E1863">
              <w:rPr>
                <w:spacing w:val="-6"/>
                <w:szCs w:val="28"/>
              </w:rPr>
              <w:t>униципально</w:t>
            </w:r>
            <w:r>
              <w:rPr>
                <w:spacing w:val="-6"/>
                <w:szCs w:val="28"/>
              </w:rPr>
              <w:t>го</w:t>
            </w:r>
            <w:r w:rsidRPr="003E1863">
              <w:rPr>
                <w:spacing w:val="-6"/>
                <w:szCs w:val="28"/>
              </w:rPr>
              <w:t xml:space="preserve"> казенно</w:t>
            </w:r>
            <w:r>
              <w:rPr>
                <w:spacing w:val="-6"/>
                <w:szCs w:val="28"/>
              </w:rPr>
              <w:t xml:space="preserve">го                          </w:t>
            </w:r>
          </w:p>
          <w:p w:rsidR="002D5C3C" w:rsidRDefault="002D5C3C" w:rsidP="000A4DF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Владимир Яковлевич                </w:t>
            </w:r>
            <w:r w:rsidRPr="003E1863">
              <w:rPr>
                <w:spacing w:val="-6"/>
                <w:szCs w:val="28"/>
              </w:rPr>
              <w:t>учреждени</w:t>
            </w:r>
            <w:r>
              <w:rPr>
                <w:spacing w:val="-6"/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Pr="00130358">
              <w:rPr>
                <w:color w:val="000000"/>
                <w:szCs w:val="28"/>
              </w:rPr>
              <w:t>«Дирекция дорожно-</w:t>
            </w:r>
            <w:r>
              <w:rPr>
                <w:color w:val="000000"/>
                <w:szCs w:val="28"/>
              </w:rPr>
              <w:t>транспортного</w:t>
            </w:r>
          </w:p>
          <w:p w:rsidR="002D5C3C" w:rsidRPr="003E1863" w:rsidRDefault="002D5C3C" w:rsidP="007A1E9C">
            <w:pPr>
              <w:tabs>
                <w:tab w:val="left" w:pos="3391"/>
                <w:tab w:val="left" w:pos="3679"/>
              </w:tabs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</w:t>
            </w:r>
            <w:r w:rsidRPr="0013035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="007A1E9C">
              <w:rPr>
                <w:color w:val="000000"/>
                <w:szCs w:val="28"/>
              </w:rPr>
              <w:t xml:space="preserve">и </w:t>
            </w:r>
            <w:r>
              <w:rPr>
                <w:color w:val="000000"/>
                <w:szCs w:val="28"/>
              </w:rPr>
              <w:t>ж</w:t>
            </w:r>
            <w:r w:rsidRPr="00130358">
              <w:rPr>
                <w:color w:val="000000"/>
                <w:szCs w:val="28"/>
              </w:rPr>
              <w:t>илищно-коммунального комплекса»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D5C3C" w:rsidTr="002D5C3C">
        <w:tc>
          <w:tcPr>
            <w:tcW w:w="9628" w:type="dxa"/>
            <w:gridSpan w:val="3"/>
            <w:tcBorders>
              <w:bottom w:val="nil"/>
            </w:tcBorders>
          </w:tcPr>
          <w:p w:rsidR="002D5C3C" w:rsidRPr="002D5C3C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Дарья Анатольевна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 w:rsidRPr="00477DC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 потребительского рынка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и защиты прав потребителей  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Макарова 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  <w:r w:rsidRPr="00477DC3">
              <w:rPr>
                <w:szCs w:val="28"/>
              </w:rPr>
              <w:t xml:space="preserve"> 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7A1E9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D5C3C" w:rsidRDefault="002D5C3C" w:rsidP="000A4DFA">
            <w:pPr>
              <w:jc w:val="center"/>
              <w:rPr>
                <w:szCs w:val="28"/>
              </w:rPr>
            </w:pPr>
          </w:p>
          <w:p w:rsidR="002D5C3C" w:rsidRDefault="002D5C3C" w:rsidP="000A4DFA">
            <w:pPr>
              <w:jc w:val="center"/>
              <w:rPr>
                <w:szCs w:val="28"/>
              </w:rPr>
            </w:pPr>
          </w:p>
          <w:p w:rsidR="002D5C3C" w:rsidRPr="002D5C3C" w:rsidRDefault="002D5C3C" w:rsidP="000A4DFA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 w:rsidRPr="00A02FD4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 xml:space="preserve">правового обеспечения сферы бюджета, экономики и деятельности </w:t>
            </w:r>
            <w:r w:rsidR="007A1E9C">
              <w:rPr>
                <w:szCs w:val="28"/>
              </w:rPr>
              <w:t xml:space="preserve"> Администрации города </w:t>
            </w:r>
            <w:r>
              <w:rPr>
                <w:szCs w:val="28"/>
              </w:rPr>
              <w:t xml:space="preserve">правового управления 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Селютина 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Евгения Ваксильевна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2D5C3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отдела правового обеспечения сферы городского хозяйства</w:t>
            </w:r>
            <w:r w:rsidR="007A1E9C">
              <w:rPr>
                <w:szCs w:val="28"/>
              </w:rPr>
              <w:t xml:space="preserve"> правового управления</w:t>
            </w:r>
          </w:p>
          <w:p w:rsidR="007A1E9C" w:rsidRPr="007A1E9C" w:rsidRDefault="007A1E9C" w:rsidP="002D5C3C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Анапова </w:t>
            </w:r>
          </w:p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Оксана Николаевна</w:t>
            </w:r>
            <w:r w:rsidRPr="00477DC3">
              <w:rPr>
                <w:szCs w:val="28"/>
              </w:rPr>
              <w:t xml:space="preserve"> 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02FD4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A02FD4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                            потребительского рынка и защиты прав                           потребителей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</w:tr>
      <w:tr w:rsidR="002D5C3C" w:rsidTr="002D5C3C">
        <w:tc>
          <w:tcPr>
            <w:tcW w:w="3209" w:type="dxa"/>
            <w:tcBorders>
              <w:top w:val="nil"/>
            </w:tcBorders>
          </w:tcPr>
          <w:p w:rsidR="002D5C3C" w:rsidRDefault="002D5C3C" w:rsidP="007A1E9C">
            <w:pPr>
              <w:ind w:left="-113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2D5C3C" w:rsidRDefault="002D5C3C" w:rsidP="007A1E9C">
            <w:pPr>
              <w:ind w:left="-113"/>
              <w:rPr>
                <w:szCs w:val="28"/>
              </w:rPr>
            </w:pPr>
            <w:r>
              <w:rPr>
                <w:szCs w:val="28"/>
              </w:rPr>
              <w:t>Светлана Игоревна</w:t>
            </w:r>
          </w:p>
        </w:tc>
        <w:tc>
          <w:tcPr>
            <w:tcW w:w="472" w:type="dxa"/>
            <w:tcBorders>
              <w:top w:val="nil"/>
            </w:tcBorders>
          </w:tcPr>
          <w:p w:rsidR="002D5C3C" w:rsidRDefault="007A1E9C" w:rsidP="000A4DF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D5C3C" w:rsidRDefault="002D5C3C" w:rsidP="000A4DFA">
            <w:pPr>
              <w:rPr>
                <w:szCs w:val="28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2D5C3C" w:rsidRDefault="002D5C3C" w:rsidP="000A4DFA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Pr="00A02FD4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                            потребительского рынка и защиты прав                           потребителей</w:t>
            </w:r>
          </w:p>
          <w:p w:rsidR="002D5C3C" w:rsidRPr="003E1863" w:rsidRDefault="002D5C3C" w:rsidP="000A4DFA">
            <w:pPr>
              <w:rPr>
                <w:sz w:val="10"/>
                <w:szCs w:val="10"/>
              </w:rPr>
            </w:pPr>
          </w:p>
        </w:tc>
      </w:tr>
    </w:tbl>
    <w:p w:rsidR="002D5C3C" w:rsidRDefault="002D5C3C" w:rsidP="002D5C3C">
      <w:pPr>
        <w:tabs>
          <w:tab w:val="left" w:pos="3402"/>
          <w:tab w:val="left" w:pos="3828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Кутепова                                -    главный специалист муниципального казенного </w:t>
      </w:r>
    </w:p>
    <w:p w:rsidR="002D5C3C" w:rsidRDefault="002D5C3C" w:rsidP="002D5C3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Ярина Юрьевна                          учреждения «Дирекция дорожно-транспортного                        </w:t>
      </w:r>
    </w:p>
    <w:p w:rsidR="002D5C3C" w:rsidRDefault="002D5C3C" w:rsidP="002D5C3C">
      <w:pPr>
        <w:tabs>
          <w:tab w:val="left" w:pos="3828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и жилищно-коммунального комплекса»</w:t>
      </w:r>
    </w:p>
    <w:p w:rsidR="002D5C3C" w:rsidRDefault="002D5C3C" w:rsidP="002D5C3C">
      <w:pPr>
        <w:rPr>
          <w:rFonts w:cs="Times New Roman"/>
          <w:szCs w:val="28"/>
        </w:rPr>
      </w:pPr>
    </w:p>
    <w:p w:rsidR="002D5C3C" w:rsidRDefault="002D5C3C" w:rsidP="002D5C3C">
      <w:pPr>
        <w:rPr>
          <w:rFonts w:cs="Times New Roman"/>
          <w:szCs w:val="28"/>
        </w:rPr>
      </w:pPr>
    </w:p>
    <w:p w:rsidR="002D5C3C" w:rsidRPr="00C725A6" w:rsidRDefault="002D5C3C" w:rsidP="00C725A6">
      <w:pPr>
        <w:rPr>
          <w:rFonts w:cs="Times New Roman"/>
          <w:szCs w:val="28"/>
        </w:rPr>
      </w:pPr>
    </w:p>
    <w:p w:rsidR="007560C1" w:rsidRDefault="007560C1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/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Default="002D5C3C" w:rsidP="002D5C3C">
      <w:pPr>
        <w:ind w:left="5670"/>
        <w:rPr>
          <w:rFonts w:cs="Times New Roman"/>
          <w:szCs w:val="28"/>
        </w:rPr>
      </w:pPr>
    </w:p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2</w:t>
      </w:r>
      <w:r w:rsidRPr="00A05F0D">
        <w:rPr>
          <w:rFonts w:cs="Times New Roman"/>
          <w:szCs w:val="28"/>
        </w:rPr>
        <w:t xml:space="preserve"> </w:t>
      </w:r>
    </w:p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t xml:space="preserve">к постановлению </w:t>
      </w:r>
    </w:p>
    <w:p w:rsidR="002D5C3C" w:rsidRPr="00A05F0D" w:rsidRDefault="002D5C3C" w:rsidP="002D5C3C">
      <w:pPr>
        <w:ind w:left="5670"/>
        <w:rPr>
          <w:rFonts w:cs="Times New Roman"/>
          <w:szCs w:val="28"/>
        </w:rPr>
      </w:pPr>
      <w:r w:rsidRPr="00A05F0D">
        <w:rPr>
          <w:rFonts w:cs="Times New Roman"/>
          <w:szCs w:val="28"/>
        </w:rPr>
        <w:t>Главы города</w:t>
      </w:r>
      <w:r>
        <w:rPr>
          <w:rFonts w:cs="Times New Roman"/>
          <w:szCs w:val="28"/>
        </w:rPr>
        <w:br/>
        <w:t>от ___________ № _________</w:t>
      </w:r>
    </w:p>
    <w:p w:rsidR="002D5C3C" w:rsidRDefault="002D5C3C" w:rsidP="002D5C3C">
      <w:pPr>
        <w:ind w:left="7655"/>
        <w:rPr>
          <w:rFonts w:cs="Times New Roman"/>
          <w:szCs w:val="28"/>
        </w:rPr>
      </w:pPr>
    </w:p>
    <w:p w:rsidR="002D5C3C" w:rsidRDefault="002D5C3C" w:rsidP="002D5C3C">
      <w:pPr>
        <w:ind w:left="7655"/>
        <w:rPr>
          <w:rFonts w:cs="Times New Roman"/>
          <w:szCs w:val="28"/>
        </w:rPr>
      </w:pPr>
    </w:p>
    <w:p w:rsidR="002D5C3C" w:rsidRDefault="002D5C3C" w:rsidP="002D5C3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Информационное сообщение (оповещение)</w:t>
      </w:r>
    </w:p>
    <w:p w:rsidR="002D5C3C" w:rsidRDefault="002D5C3C" w:rsidP="002D5C3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проведении публичных слушаний</w:t>
      </w:r>
    </w:p>
    <w:p w:rsidR="002D5C3C" w:rsidRDefault="002D5C3C" w:rsidP="002D5C3C">
      <w:pPr>
        <w:jc w:val="both"/>
        <w:rPr>
          <w:rFonts w:cs="Times New Roman"/>
          <w:szCs w:val="28"/>
        </w:rPr>
      </w:pPr>
    </w:p>
    <w:p w:rsidR="002D5C3C" w:rsidRPr="00AB0BB1" w:rsidRDefault="002D5C3C" w:rsidP="002D5C3C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Глава города приглашает обсудить изменения в схему размещения                     нестационарных объектов, утвержденную </w:t>
      </w:r>
      <w:r w:rsidRPr="00AB0BB1">
        <w:rPr>
          <w:rFonts w:eastAsia="Times New Roman" w:cs="Times New Roman"/>
          <w:szCs w:val="28"/>
          <w:lang w:eastAsia="ru-RU"/>
        </w:rPr>
        <w:t>пост</w:t>
      </w:r>
      <w:r>
        <w:rPr>
          <w:rFonts w:eastAsia="Times New Roman" w:cs="Times New Roman"/>
          <w:szCs w:val="28"/>
          <w:lang w:eastAsia="ru-RU"/>
        </w:rPr>
        <w:t xml:space="preserve">ановлением Администрации                    города </w:t>
      </w:r>
      <w:r w:rsidRPr="00AB0BB1">
        <w:rPr>
          <w:rFonts w:eastAsia="Times New Roman" w:cs="Times New Roman"/>
          <w:szCs w:val="28"/>
        </w:rPr>
        <w:t>от 03.04.2012</w:t>
      </w:r>
      <w:r w:rsidRPr="00AB0BB1">
        <w:rPr>
          <w:rFonts w:eastAsia="Times New Roman" w:cs="Times New Roman"/>
          <w:szCs w:val="28"/>
          <w:lang w:eastAsia="ru-RU"/>
        </w:rPr>
        <w:t xml:space="preserve"> </w:t>
      </w:r>
      <w:r w:rsidRPr="00AB0BB1">
        <w:rPr>
          <w:rFonts w:eastAsia="Times New Roman" w:cs="Times New Roman"/>
          <w:szCs w:val="28"/>
        </w:rPr>
        <w:t xml:space="preserve">№ 2199 «Об утверждении схемы размещения </w:t>
      </w:r>
      <w:r>
        <w:rPr>
          <w:rFonts w:eastAsia="Times New Roman" w:cs="Times New Roman"/>
          <w:szCs w:val="28"/>
        </w:rPr>
        <w:t xml:space="preserve">                                  </w:t>
      </w:r>
      <w:r w:rsidRPr="00AB0BB1">
        <w:rPr>
          <w:rFonts w:eastAsia="Times New Roman" w:cs="Times New Roman"/>
          <w:szCs w:val="28"/>
        </w:rPr>
        <w:t>нестационарных объектов на территории муниципального</w:t>
      </w:r>
      <w:r>
        <w:rPr>
          <w:rFonts w:eastAsia="Times New Roman" w:cs="Times New Roman"/>
          <w:szCs w:val="28"/>
        </w:rPr>
        <w:t xml:space="preserve"> </w:t>
      </w:r>
      <w:r w:rsidRPr="00AB0BB1">
        <w:rPr>
          <w:rFonts w:eastAsia="Times New Roman" w:cs="Times New Roman"/>
          <w:szCs w:val="28"/>
        </w:rPr>
        <w:t xml:space="preserve">образования </w:t>
      </w:r>
      <w:r>
        <w:rPr>
          <w:rFonts w:eastAsia="Times New Roman" w:cs="Times New Roman"/>
          <w:szCs w:val="28"/>
        </w:rPr>
        <w:t xml:space="preserve">                         </w:t>
      </w:r>
      <w:r w:rsidRPr="00AB0BB1">
        <w:rPr>
          <w:rFonts w:eastAsia="Times New Roman" w:cs="Times New Roman"/>
          <w:szCs w:val="28"/>
        </w:rPr>
        <w:t>городской округ</w:t>
      </w:r>
      <w:r w:rsidRPr="00AB0BB1">
        <w:rPr>
          <w:rFonts w:eastAsia="Times New Roman" w:cs="Times New Roman"/>
          <w:szCs w:val="28"/>
          <w:lang w:eastAsia="ru-RU"/>
        </w:rPr>
        <w:t xml:space="preserve"> </w:t>
      </w:r>
      <w:r w:rsidRPr="00AB0BB1">
        <w:rPr>
          <w:rFonts w:eastAsia="Times New Roman" w:cs="Times New Roman"/>
          <w:szCs w:val="28"/>
        </w:rPr>
        <w:t>город Сургут»</w:t>
      </w:r>
      <w:r>
        <w:rPr>
          <w:rFonts w:eastAsia="Times New Roman" w:cs="Times New Roman"/>
          <w:szCs w:val="28"/>
        </w:rPr>
        <w:t>.</w:t>
      </w:r>
    </w:p>
    <w:p w:rsidR="002D5C3C" w:rsidRPr="00264402" w:rsidRDefault="002D5C3C" w:rsidP="002D5C3C">
      <w:pPr>
        <w:ind w:right="-1"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Публичные слушания по проекту </w:t>
      </w:r>
      <w:r w:rsidRPr="004D3025">
        <w:rPr>
          <w:rFonts w:eastAsia="Times New Roman" w:cs="Times New Roman"/>
          <w:szCs w:val="28"/>
        </w:rPr>
        <w:t>постановлени</w:t>
      </w:r>
      <w:r>
        <w:rPr>
          <w:rFonts w:eastAsia="Times New Roman" w:cs="Times New Roman"/>
          <w:szCs w:val="28"/>
        </w:rPr>
        <w:t>я</w:t>
      </w:r>
      <w:r w:rsidRPr="004D3025">
        <w:rPr>
          <w:rFonts w:eastAsia="Times New Roman" w:cs="Times New Roman"/>
          <w:szCs w:val="28"/>
        </w:rPr>
        <w:t xml:space="preserve"> Администрации города</w:t>
      </w:r>
      <w:r>
        <w:rPr>
          <w:rFonts w:eastAsia="Times New Roman" w:cs="Times New Roman"/>
          <w:szCs w:val="28"/>
        </w:rPr>
        <w:t xml:space="preserve">                  </w:t>
      </w:r>
      <w:r w:rsidRPr="004D302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«О внесении изменений в постановление </w:t>
      </w:r>
      <w:r w:rsidRPr="004D3025">
        <w:rPr>
          <w:rFonts w:eastAsia="Times New Roman" w:cs="Times New Roman"/>
          <w:szCs w:val="28"/>
        </w:rPr>
        <w:t>Администрации города от 03.04.2012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4D3025">
        <w:rPr>
          <w:rFonts w:eastAsia="Times New Roman" w:cs="Times New Roman"/>
          <w:szCs w:val="28"/>
        </w:rPr>
        <w:t xml:space="preserve">№ 2199 «Об утверждении схемы размещения нестационарных объектов </w:t>
      </w:r>
      <w:r>
        <w:rPr>
          <w:rFonts w:eastAsia="Times New Roman" w:cs="Times New Roman"/>
          <w:szCs w:val="28"/>
        </w:rPr>
        <w:t xml:space="preserve">                            </w:t>
      </w:r>
      <w:r w:rsidRPr="004D3025">
        <w:rPr>
          <w:rFonts w:eastAsia="Times New Roman" w:cs="Times New Roman"/>
          <w:szCs w:val="28"/>
        </w:rPr>
        <w:t xml:space="preserve">на территории </w:t>
      </w:r>
      <w:r w:rsidR="007A1E9C">
        <w:rPr>
          <w:rFonts w:eastAsia="Times New Roman" w:cs="Times New Roman"/>
          <w:szCs w:val="28"/>
        </w:rPr>
        <w:t xml:space="preserve">муниципального </w:t>
      </w:r>
      <w:r w:rsidRPr="004D3025">
        <w:rPr>
          <w:rFonts w:eastAsia="Times New Roman" w:cs="Times New Roman"/>
          <w:szCs w:val="28"/>
        </w:rPr>
        <w:t>образования городской округ</w:t>
      </w:r>
      <w:r>
        <w:rPr>
          <w:rFonts w:eastAsia="Times New Roman" w:cs="Times New Roman"/>
          <w:szCs w:val="28"/>
        </w:rPr>
        <w:t xml:space="preserve"> </w:t>
      </w:r>
      <w:r w:rsidRPr="004D3025">
        <w:rPr>
          <w:rFonts w:eastAsia="Times New Roman" w:cs="Times New Roman"/>
          <w:szCs w:val="28"/>
        </w:rPr>
        <w:t>город Сургут»</w:t>
      </w:r>
      <w:r w:rsidR="007A1E9C">
        <w:rPr>
          <w:rFonts w:eastAsia="Times New Roman"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 (далее – проект) назначаются по инициативе Главы города.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проектом можно ознакомиться на официальном портале Администрации города:</w:t>
      </w:r>
      <w:r w:rsidRPr="00C702DA">
        <w:rPr>
          <w:rFonts w:cs="Times New Roman"/>
          <w:szCs w:val="28"/>
        </w:rPr>
        <w:t xml:space="preserve"> </w:t>
      </w:r>
      <w:r w:rsidRPr="004D7B5E">
        <w:rPr>
          <w:rFonts w:cs="Times New Roman"/>
          <w:szCs w:val="28"/>
          <w:lang w:val="en-US"/>
        </w:rPr>
        <w:t>http</w:t>
      </w:r>
      <w:r w:rsidRPr="004D7B5E">
        <w:rPr>
          <w:rFonts w:cs="Times New Roman"/>
          <w:szCs w:val="28"/>
        </w:rPr>
        <w:t>://</w:t>
      </w:r>
      <w:r w:rsidRPr="004D7B5E">
        <w:rPr>
          <w:rFonts w:cs="Times New Roman"/>
          <w:szCs w:val="28"/>
          <w:lang w:val="en-US"/>
        </w:rPr>
        <w:t>www</w:t>
      </w:r>
      <w:r w:rsidRPr="004D7B5E">
        <w:rPr>
          <w:rFonts w:cs="Times New Roman"/>
          <w:szCs w:val="28"/>
        </w:rPr>
        <w:t>.</w:t>
      </w:r>
      <w:r w:rsidRPr="004D7B5E">
        <w:rPr>
          <w:rFonts w:cs="Times New Roman"/>
          <w:szCs w:val="28"/>
          <w:lang w:val="en-US"/>
        </w:rPr>
        <w:t>admsurgut</w:t>
      </w:r>
      <w:r w:rsidRPr="004D7B5E">
        <w:rPr>
          <w:rFonts w:cs="Times New Roman"/>
          <w:szCs w:val="28"/>
        </w:rPr>
        <w:t>.</w:t>
      </w:r>
      <w:r w:rsidRPr="004D7B5E">
        <w:rPr>
          <w:rFonts w:cs="Times New Roman"/>
          <w:szCs w:val="28"/>
          <w:lang w:val="en-US"/>
        </w:rPr>
        <w:t>ru</w:t>
      </w:r>
      <w:r w:rsidRPr="004D7B5E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, в газете «Сургутские ведомости».</w:t>
      </w:r>
    </w:p>
    <w:p w:rsidR="002D5C3C" w:rsidRPr="004D7B5E" w:rsidRDefault="002D5C3C" w:rsidP="002D5C3C">
      <w:pPr>
        <w:ind w:firstLine="709"/>
        <w:jc w:val="both"/>
        <w:rPr>
          <w:rFonts w:cs="Times New Roman"/>
          <w:spacing w:val="-6"/>
          <w:szCs w:val="28"/>
        </w:rPr>
      </w:pPr>
      <w:r w:rsidRPr="004D7B5E">
        <w:rPr>
          <w:rFonts w:cs="Times New Roman"/>
          <w:spacing w:val="-6"/>
          <w:szCs w:val="28"/>
        </w:rPr>
        <w:t>С даты размещения проекта на официальном портале Администраци</w:t>
      </w:r>
      <w:r>
        <w:rPr>
          <w:rFonts w:cs="Times New Roman"/>
          <w:spacing w:val="-6"/>
          <w:szCs w:val="28"/>
        </w:rPr>
        <w:t>и                 города и до 28</w:t>
      </w:r>
      <w:r w:rsidRPr="004D7B5E">
        <w:rPr>
          <w:rFonts w:cs="Times New Roman"/>
          <w:spacing w:val="-6"/>
          <w:szCs w:val="28"/>
        </w:rPr>
        <w:t>.11.2018 включительно участники публичных слушаний имеют право вносить предложения и замечания, касающиеся проекта</w:t>
      </w:r>
      <w:r>
        <w:rPr>
          <w:rFonts w:cs="Times New Roman"/>
          <w:spacing w:val="-6"/>
          <w:szCs w:val="28"/>
        </w:rPr>
        <w:t>,</w:t>
      </w:r>
      <w:r w:rsidRPr="004D7B5E">
        <w:rPr>
          <w:rFonts w:cs="Times New Roman"/>
          <w:spacing w:val="-6"/>
          <w:szCs w:val="28"/>
        </w:rPr>
        <w:t xml:space="preserve"> с указанием фамилии, имени, отчества (последнего –</w:t>
      </w:r>
      <w:r>
        <w:rPr>
          <w:rFonts w:cs="Times New Roman"/>
          <w:spacing w:val="-6"/>
          <w:szCs w:val="28"/>
        </w:rPr>
        <w:t xml:space="preserve"> </w:t>
      </w:r>
      <w:r w:rsidRPr="004D7B5E">
        <w:rPr>
          <w:rFonts w:cs="Times New Roman"/>
          <w:spacing w:val="-6"/>
          <w:szCs w:val="28"/>
        </w:rPr>
        <w:t xml:space="preserve">при наличии), даты рождения, адреса места </w:t>
      </w:r>
      <w:r>
        <w:rPr>
          <w:rFonts w:cs="Times New Roman"/>
          <w:spacing w:val="-6"/>
          <w:szCs w:val="28"/>
        </w:rPr>
        <w:t xml:space="preserve">                             </w:t>
      </w:r>
      <w:r w:rsidRPr="004D7B5E">
        <w:rPr>
          <w:rFonts w:cs="Times New Roman"/>
          <w:spacing w:val="-6"/>
          <w:szCs w:val="28"/>
        </w:rPr>
        <w:t xml:space="preserve">жительства и контактного телефона лица, внесшего предложения (замечания) </w:t>
      </w:r>
      <w:r>
        <w:rPr>
          <w:rFonts w:cs="Times New Roman"/>
          <w:spacing w:val="-6"/>
          <w:szCs w:val="28"/>
        </w:rPr>
        <w:t xml:space="preserve">                         </w:t>
      </w:r>
      <w:r w:rsidRPr="004D7B5E">
        <w:rPr>
          <w:rFonts w:cs="Times New Roman"/>
          <w:spacing w:val="-6"/>
          <w:szCs w:val="28"/>
        </w:rPr>
        <w:t>по обсуждаемому проекту</w:t>
      </w:r>
      <w:r>
        <w:rPr>
          <w:rFonts w:cs="Times New Roman"/>
          <w:spacing w:val="-6"/>
          <w:szCs w:val="28"/>
        </w:rPr>
        <w:t>,</w:t>
      </w:r>
      <w:r w:rsidRPr="004D7B5E">
        <w:rPr>
          <w:spacing w:val="-6"/>
        </w:rPr>
        <w:t xml:space="preserve"> </w:t>
      </w:r>
      <w:r w:rsidRPr="004D7B5E">
        <w:rPr>
          <w:rFonts w:cs="Times New Roman"/>
          <w:spacing w:val="-6"/>
          <w:szCs w:val="28"/>
        </w:rPr>
        <w:t xml:space="preserve">в письменной форме в адрес </w:t>
      </w:r>
      <w:r>
        <w:rPr>
          <w:rFonts w:cs="Times New Roman"/>
          <w:szCs w:val="28"/>
        </w:rPr>
        <w:t xml:space="preserve">организационного </w:t>
      </w:r>
      <w:r w:rsidR="007A1E9C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комитета</w:t>
      </w:r>
      <w:r w:rsidRPr="004D7B5E">
        <w:rPr>
          <w:rFonts w:cs="Times New Roman"/>
          <w:spacing w:val="-6"/>
          <w:szCs w:val="28"/>
        </w:rPr>
        <w:t xml:space="preserve"> – город Сургут</w:t>
      </w:r>
      <w:r>
        <w:rPr>
          <w:rFonts w:cs="Times New Roman"/>
          <w:spacing w:val="-6"/>
          <w:szCs w:val="28"/>
        </w:rPr>
        <w:t>, улица Энгельса, 8, кабинет 104</w:t>
      </w:r>
      <w:r w:rsidRPr="004D7B5E">
        <w:rPr>
          <w:rFonts w:cs="Times New Roman"/>
          <w:spacing w:val="-6"/>
          <w:szCs w:val="28"/>
        </w:rPr>
        <w:t xml:space="preserve">, в рабочие дни </w:t>
      </w:r>
      <w:r w:rsidR="007A1E9C">
        <w:rPr>
          <w:rFonts w:cs="Times New Roman"/>
          <w:spacing w:val="-6"/>
          <w:szCs w:val="28"/>
        </w:rPr>
        <w:t xml:space="preserve">                                      </w:t>
      </w:r>
      <w:r w:rsidRPr="004D7B5E">
        <w:rPr>
          <w:rFonts w:cs="Times New Roman"/>
          <w:spacing w:val="-6"/>
          <w:szCs w:val="28"/>
        </w:rPr>
        <w:t xml:space="preserve">с 09.00 до 17.00, </w:t>
      </w:r>
      <w:r>
        <w:rPr>
          <w:rFonts w:cs="Times New Roman"/>
          <w:spacing w:val="-6"/>
          <w:szCs w:val="28"/>
        </w:rPr>
        <w:t>телефон: (3462) 52-22-76,</w:t>
      </w:r>
      <w:r w:rsidRPr="004D7B5E">
        <w:rPr>
          <w:rFonts w:cs="Times New Roman"/>
          <w:spacing w:val="-6"/>
          <w:szCs w:val="28"/>
        </w:rPr>
        <w:t xml:space="preserve"> или на адрес </w:t>
      </w:r>
      <w:r>
        <w:rPr>
          <w:rFonts w:cs="Times New Roman"/>
          <w:spacing w:val="-6"/>
          <w:szCs w:val="28"/>
        </w:rPr>
        <w:t>электронной почты:</w:t>
      </w:r>
      <w:r w:rsidRPr="00264402">
        <w:t xml:space="preserve"> </w:t>
      </w:r>
      <w:r w:rsidRPr="00264402">
        <w:rPr>
          <w:rFonts w:cs="Times New Roman"/>
          <w:spacing w:val="-6"/>
          <w:szCs w:val="28"/>
        </w:rPr>
        <w:t xml:space="preserve">gavrikova_da </w:t>
      </w:r>
      <w:r w:rsidRPr="004D7B5E">
        <w:rPr>
          <w:rFonts w:cs="Times New Roman"/>
          <w:spacing w:val="-6"/>
          <w:szCs w:val="28"/>
        </w:rPr>
        <w:t>@admsurgut.ru.</w:t>
      </w:r>
    </w:p>
    <w:p w:rsidR="002D5C3C" w:rsidRPr="00371E5F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Предложения не должны содержать грубые и оскорбительные выражения, наносящие ущерб чести и достоинству других лиц, необоснованные обвинения в чей-либо адрес, заведомо ложную и непроверенную информацию, призыв                  к незаконным действиям. При несоблюдении указанных требований                         предложения будут удалены из электронной почты: </w:t>
      </w:r>
      <w:r w:rsidRPr="00264402">
        <w:rPr>
          <w:rFonts w:cs="Times New Roman"/>
          <w:szCs w:val="28"/>
        </w:rPr>
        <w:t xml:space="preserve">gavrikova_da </w:t>
      </w:r>
      <w:r w:rsidRPr="00371E5F">
        <w:rPr>
          <w:rFonts w:cs="Times New Roman"/>
          <w:szCs w:val="28"/>
        </w:rPr>
        <w:t>@admsurgut.ru.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Проведение публичных слушаний назначено на 04.12.2018. 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начала публичных слушаний – 18.00.</w:t>
      </w:r>
    </w:p>
    <w:p w:rsidR="002D5C3C" w:rsidRDefault="002D5C3C" w:rsidP="002D5C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Место проведения публичных слушаний – </w:t>
      </w:r>
      <w:r w:rsidRPr="00E961B3">
        <w:rPr>
          <w:rFonts w:eastAsia="Calibri" w:cs="Times New Roman"/>
          <w:iCs/>
          <w:szCs w:val="28"/>
        </w:rPr>
        <w:t xml:space="preserve">кабинет </w:t>
      </w:r>
      <w:r>
        <w:rPr>
          <w:rFonts w:eastAsia="Calibri" w:cs="Times New Roman"/>
          <w:iCs/>
          <w:szCs w:val="28"/>
        </w:rPr>
        <w:t xml:space="preserve">513 </w:t>
      </w:r>
      <w:r w:rsidRPr="00E961B3">
        <w:rPr>
          <w:rFonts w:eastAsia="Calibri" w:cs="Times New Roman"/>
          <w:iCs/>
          <w:szCs w:val="28"/>
        </w:rPr>
        <w:t>по адресу: город Сургут, улица Энгельса, 8</w:t>
      </w:r>
      <w:r>
        <w:rPr>
          <w:rFonts w:eastAsia="Calibri" w:cs="Times New Roman"/>
          <w:iCs/>
          <w:szCs w:val="28"/>
        </w:rPr>
        <w:t>.</w:t>
      </w:r>
    </w:p>
    <w:p w:rsidR="002D5C3C" w:rsidRDefault="002D5C3C" w:rsidP="002D5C3C"/>
    <w:p w:rsidR="002D5C3C" w:rsidRDefault="002D5C3C" w:rsidP="002D5C3C"/>
    <w:p w:rsidR="002D5C3C" w:rsidRPr="002D5C3C" w:rsidRDefault="002D5C3C" w:rsidP="002D5C3C"/>
    <w:sectPr w:rsidR="002D5C3C" w:rsidRPr="002D5C3C" w:rsidSect="002D5C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DA" w:rsidRDefault="00F310DA">
      <w:r>
        <w:separator/>
      </w:r>
    </w:p>
  </w:endnote>
  <w:endnote w:type="continuationSeparator" w:id="0">
    <w:p w:rsidR="00F310DA" w:rsidRDefault="00F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DA" w:rsidRDefault="00F310DA">
      <w:r>
        <w:separator/>
      </w:r>
    </w:p>
  </w:footnote>
  <w:footnote w:type="continuationSeparator" w:id="0">
    <w:p w:rsidR="00F310DA" w:rsidRDefault="00F3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2658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5C3C" w:rsidRPr="004D7B5E" w:rsidRDefault="002D5C3C">
        <w:pPr>
          <w:pStyle w:val="a4"/>
          <w:jc w:val="center"/>
          <w:rPr>
            <w:sz w:val="20"/>
            <w:szCs w:val="20"/>
          </w:rPr>
        </w:pPr>
        <w:r w:rsidRPr="004D7B5E">
          <w:rPr>
            <w:sz w:val="20"/>
            <w:szCs w:val="20"/>
          </w:rPr>
          <w:fldChar w:fldCharType="begin"/>
        </w:r>
        <w:r w:rsidRPr="004D7B5E">
          <w:rPr>
            <w:sz w:val="20"/>
            <w:szCs w:val="20"/>
          </w:rPr>
          <w:instrText>PAGE   \* MERGEFORMAT</w:instrText>
        </w:r>
        <w:r w:rsidRPr="004D7B5E">
          <w:rPr>
            <w:sz w:val="20"/>
            <w:szCs w:val="20"/>
          </w:rPr>
          <w:fldChar w:fldCharType="separate"/>
        </w:r>
        <w:r w:rsidR="008174CF">
          <w:rPr>
            <w:noProof/>
            <w:sz w:val="20"/>
            <w:szCs w:val="20"/>
          </w:rPr>
          <w:t>1</w:t>
        </w:r>
        <w:r w:rsidRPr="004D7B5E">
          <w:rPr>
            <w:sz w:val="20"/>
            <w:szCs w:val="20"/>
          </w:rPr>
          <w:fldChar w:fldCharType="end"/>
        </w:r>
      </w:p>
    </w:sdtContent>
  </w:sdt>
  <w:p w:rsidR="002D5C3C" w:rsidRDefault="002D5C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743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5C3C" w:rsidRPr="004D7B5E" w:rsidRDefault="002D5C3C">
        <w:pPr>
          <w:pStyle w:val="a4"/>
          <w:jc w:val="center"/>
          <w:rPr>
            <w:sz w:val="20"/>
            <w:szCs w:val="20"/>
          </w:rPr>
        </w:pPr>
        <w:r w:rsidRPr="004D7B5E">
          <w:rPr>
            <w:sz w:val="20"/>
            <w:szCs w:val="20"/>
          </w:rPr>
          <w:fldChar w:fldCharType="begin"/>
        </w:r>
        <w:r w:rsidRPr="004D7B5E">
          <w:rPr>
            <w:sz w:val="20"/>
            <w:szCs w:val="20"/>
          </w:rPr>
          <w:instrText>PAGE   \* MERGEFORMAT</w:instrText>
        </w:r>
        <w:r w:rsidRPr="004D7B5E">
          <w:rPr>
            <w:sz w:val="20"/>
            <w:szCs w:val="20"/>
          </w:rPr>
          <w:fldChar w:fldCharType="separate"/>
        </w:r>
        <w:r w:rsidR="00647E04">
          <w:rPr>
            <w:noProof/>
            <w:sz w:val="20"/>
            <w:szCs w:val="20"/>
          </w:rPr>
          <w:t>3</w:t>
        </w:r>
        <w:r w:rsidRPr="004D7B5E">
          <w:rPr>
            <w:sz w:val="20"/>
            <w:szCs w:val="20"/>
          </w:rPr>
          <w:fldChar w:fldCharType="end"/>
        </w:r>
      </w:p>
    </w:sdtContent>
  </w:sdt>
  <w:p w:rsidR="002D5C3C" w:rsidRDefault="002D5C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02D5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7E0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7E0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7E0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7E0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47E0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84630A" w:rsidRDefault="008174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3C"/>
    <w:rsid w:val="00113732"/>
    <w:rsid w:val="00280E6D"/>
    <w:rsid w:val="002D5C3C"/>
    <w:rsid w:val="00302D5D"/>
    <w:rsid w:val="00647E04"/>
    <w:rsid w:val="007560C1"/>
    <w:rsid w:val="007A1E9C"/>
    <w:rsid w:val="008174CF"/>
    <w:rsid w:val="00A5590F"/>
    <w:rsid w:val="00CF6A61"/>
    <w:rsid w:val="00D80BB2"/>
    <w:rsid w:val="00E510FD"/>
    <w:rsid w:val="00F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A7959-D64C-4DE5-A163-68A508F7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C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C3C"/>
    <w:rPr>
      <w:rFonts w:ascii="Times New Roman" w:hAnsi="Times New Roman"/>
      <w:sz w:val="28"/>
    </w:rPr>
  </w:style>
  <w:style w:type="character" w:styleId="a6">
    <w:name w:val="page number"/>
    <w:basedOn w:val="a0"/>
    <w:rsid w:val="002D5C3C"/>
  </w:style>
  <w:style w:type="character" w:styleId="a7">
    <w:name w:val="Hyperlink"/>
    <w:basedOn w:val="a0"/>
    <w:uiPriority w:val="99"/>
    <w:unhideWhenUsed/>
    <w:rsid w:val="002D5C3C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kova_da@admsurgu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6778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2018-11-15T05:08:00Z</cp:lastPrinted>
  <dcterms:created xsi:type="dcterms:W3CDTF">2018-11-16T03:55:00Z</dcterms:created>
  <dcterms:modified xsi:type="dcterms:W3CDTF">2018-11-16T03:55:00Z</dcterms:modified>
</cp:coreProperties>
</file>