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54" w:rsidRDefault="00627B54" w:rsidP="00656C1A">
      <w:pPr>
        <w:spacing w:line="120" w:lineRule="atLeast"/>
        <w:jc w:val="center"/>
        <w:rPr>
          <w:sz w:val="24"/>
          <w:szCs w:val="24"/>
        </w:rPr>
      </w:pPr>
    </w:p>
    <w:p w:rsidR="00627B54" w:rsidRDefault="00627B54" w:rsidP="00656C1A">
      <w:pPr>
        <w:spacing w:line="120" w:lineRule="atLeast"/>
        <w:jc w:val="center"/>
        <w:rPr>
          <w:sz w:val="24"/>
          <w:szCs w:val="24"/>
        </w:rPr>
      </w:pPr>
    </w:p>
    <w:p w:rsidR="00627B54" w:rsidRPr="00852378" w:rsidRDefault="00627B54" w:rsidP="00656C1A">
      <w:pPr>
        <w:spacing w:line="120" w:lineRule="atLeast"/>
        <w:jc w:val="center"/>
        <w:rPr>
          <w:sz w:val="10"/>
          <w:szCs w:val="10"/>
        </w:rPr>
      </w:pPr>
    </w:p>
    <w:p w:rsidR="00627B54" w:rsidRDefault="00627B54" w:rsidP="00656C1A">
      <w:pPr>
        <w:spacing w:line="120" w:lineRule="atLeast"/>
        <w:jc w:val="center"/>
        <w:rPr>
          <w:sz w:val="10"/>
          <w:szCs w:val="24"/>
        </w:rPr>
      </w:pPr>
    </w:p>
    <w:p w:rsidR="00627B54" w:rsidRPr="005541F0" w:rsidRDefault="0062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B54" w:rsidRPr="005541F0" w:rsidRDefault="0062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7B54" w:rsidRPr="005649E4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1D25B0" w:rsidRDefault="00627B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27B54" w:rsidRPr="005541F0" w:rsidRDefault="00627B54" w:rsidP="00656C1A">
      <w:pPr>
        <w:spacing w:line="120" w:lineRule="atLeast"/>
        <w:jc w:val="center"/>
        <w:rPr>
          <w:sz w:val="18"/>
          <w:szCs w:val="24"/>
        </w:rPr>
      </w:pPr>
    </w:p>
    <w:p w:rsidR="00627B54" w:rsidRPr="005541F0" w:rsidRDefault="00627B54" w:rsidP="00656C1A">
      <w:pPr>
        <w:spacing w:line="120" w:lineRule="atLeast"/>
        <w:jc w:val="center"/>
        <w:rPr>
          <w:sz w:val="20"/>
          <w:szCs w:val="24"/>
        </w:rPr>
      </w:pPr>
    </w:p>
    <w:p w:rsidR="00627B54" w:rsidRPr="001D25B0" w:rsidRDefault="00627B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27B54" w:rsidRDefault="00627B54" w:rsidP="00656C1A">
      <w:pPr>
        <w:spacing w:line="120" w:lineRule="atLeast"/>
        <w:jc w:val="center"/>
        <w:rPr>
          <w:sz w:val="30"/>
          <w:szCs w:val="24"/>
        </w:rPr>
      </w:pPr>
    </w:p>
    <w:p w:rsidR="00627B54" w:rsidRPr="00656C1A" w:rsidRDefault="00627B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7B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7B54" w:rsidRPr="00F8214F" w:rsidRDefault="00F93D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B54" w:rsidRPr="00F8214F" w:rsidRDefault="00627B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7B54" w:rsidRPr="00F8214F" w:rsidRDefault="00F93D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27B54" w:rsidRPr="00A63FB0" w:rsidRDefault="00627B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7B54" w:rsidRPr="00A3761A" w:rsidRDefault="00F93D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27B54" w:rsidRPr="00F8214F" w:rsidRDefault="00627B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7B54" w:rsidRPr="00AB4194" w:rsidRDefault="0062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7B54" w:rsidRPr="00F8214F" w:rsidRDefault="00F93D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</w:t>
            </w:r>
          </w:p>
        </w:tc>
      </w:tr>
    </w:tbl>
    <w:p w:rsidR="00627B54" w:rsidRPr="00C725A6" w:rsidRDefault="00627B54" w:rsidP="00C725A6">
      <w:pPr>
        <w:rPr>
          <w:rFonts w:cs="Times New Roman"/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от 16.11.2012 № 99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627B54" w:rsidRDefault="00627B54" w:rsidP="00627B54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627B54" w:rsidRDefault="00627B54" w:rsidP="00627B54">
      <w:pPr>
        <w:suppressAutoHyphens/>
        <w:ind w:right="5138"/>
        <w:rPr>
          <w:szCs w:val="28"/>
        </w:rPr>
      </w:pPr>
    </w:p>
    <w:p w:rsidR="00627B54" w:rsidRDefault="00627B54" w:rsidP="00627B54">
      <w:pPr>
        <w:suppressAutoHyphens/>
        <w:ind w:right="5138"/>
        <w:rPr>
          <w:szCs w:val="28"/>
        </w:rPr>
      </w:pPr>
    </w:p>
    <w:p w:rsidR="00627B54" w:rsidRDefault="00627B54" w:rsidP="00627B5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 утверждении Регламента Администрации города», в целях уточнения                   состава межведомственного совета:</w:t>
      </w:r>
    </w:p>
    <w:p w:rsidR="00627B54" w:rsidRDefault="00627B54" w:rsidP="00627B5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CDF">
        <w:rPr>
          <w:sz w:val="28"/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 w:val="28"/>
          <w:szCs w:val="28"/>
        </w:rPr>
        <w:t>межведомственного совета при Главе города Сургута по противодействию                    коррупции» (с изменениями от 24.12.2012 № 110, 31.07.2013 № 59, 20.12.2013 № 125, 12.11.2014 № 142, 10.02.2016 № 12, 27.07.2016 № 96,</w:t>
      </w:r>
      <w:r>
        <w:rPr>
          <w:sz w:val="28"/>
          <w:szCs w:val="28"/>
        </w:rPr>
        <w:t xml:space="preserve"> 12.12.2016 № 17</w:t>
      </w:r>
      <w:r w:rsidR="00324132">
        <w:rPr>
          <w:sz w:val="28"/>
          <w:szCs w:val="28"/>
        </w:rPr>
        <w:t>0</w:t>
      </w:r>
      <w:r w:rsidRPr="00681536">
        <w:rPr>
          <w:sz w:val="28"/>
          <w:szCs w:val="28"/>
        </w:rPr>
        <w:t xml:space="preserve">, </w:t>
      </w:r>
      <w:r>
        <w:rPr>
          <w:sz w:val="28"/>
          <w:szCs w:val="28"/>
        </w:rPr>
        <w:t>10.03.2017 № 31</w:t>
      </w:r>
      <w:r w:rsidRPr="00814BA9">
        <w:rPr>
          <w:sz w:val="28"/>
          <w:szCs w:val="28"/>
        </w:rPr>
        <w:t>) изменени</w:t>
      </w:r>
      <w:r>
        <w:rPr>
          <w:sz w:val="28"/>
          <w:szCs w:val="28"/>
        </w:rPr>
        <w:t>е</w:t>
      </w:r>
      <w:r w:rsidRPr="00164CDF">
        <w:rPr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>2 </w:t>
      </w:r>
      <w:r w:rsidRPr="00164CDF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164CDF">
        <w:rPr>
          <w:sz w:val="28"/>
          <w:szCs w:val="28"/>
        </w:rPr>
        <w:t xml:space="preserve">постановлению в новой редакции согласно </w:t>
      </w:r>
      <w:r>
        <w:rPr>
          <w:sz w:val="28"/>
          <w:szCs w:val="28"/>
        </w:rPr>
        <w:t>приложению к </w:t>
      </w:r>
      <w:r w:rsidRPr="00164CDF">
        <w:rPr>
          <w:sz w:val="28"/>
          <w:szCs w:val="28"/>
        </w:rPr>
        <w:t>настоящему постановлению.</w:t>
      </w:r>
    </w:p>
    <w:p w:rsidR="00627B54" w:rsidRPr="00627B54" w:rsidRDefault="00627B54" w:rsidP="00627B54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627B5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27B54" w:rsidRDefault="00627B54" w:rsidP="00627B54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27B54" w:rsidRDefault="00627B54" w:rsidP="00627B5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627B54" w:rsidRDefault="00627B54" w:rsidP="00627B54">
      <w:pPr>
        <w:suppressAutoHyphens/>
        <w:rPr>
          <w:szCs w:val="28"/>
        </w:rPr>
      </w:pPr>
    </w:p>
    <w:p w:rsidR="00324132" w:rsidRDefault="00324132" w:rsidP="00627B54">
      <w:pPr>
        <w:suppressAutoHyphens/>
        <w:rPr>
          <w:szCs w:val="28"/>
        </w:rPr>
      </w:pPr>
    </w:p>
    <w:p w:rsidR="00627B54" w:rsidRDefault="00627B54" w:rsidP="00627B54">
      <w:pPr>
        <w:suppressAutoHyphens/>
        <w:rPr>
          <w:szCs w:val="28"/>
        </w:rPr>
      </w:pPr>
    </w:p>
    <w:p w:rsidR="00627B54" w:rsidRDefault="00627B54" w:rsidP="00627B54">
      <w:pPr>
        <w:suppressAutoHyphens/>
        <w:ind w:right="-143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В.Н. Шувалов</w:t>
      </w:r>
    </w:p>
    <w:p w:rsidR="00324132" w:rsidRDefault="00324132" w:rsidP="00627B54">
      <w:pPr>
        <w:suppressAutoHyphens/>
        <w:ind w:right="-143"/>
        <w:rPr>
          <w:szCs w:val="28"/>
        </w:rPr>
      </w:pPr>
    </w:p>
    <w:p w:rsidR="00324132" w:rsidRDefault="00324132" w:rsidP="00627B54">
      <w:pPr>
        <w:suppressAutoHyphens/>
        <w:ind w:right="-143"/>
        <w:rPr>
          <w:szCs w:val="28"/>
        </w:rPr>
      </w:pPr>
    </w:p>
    <w:p w:rsidR="00324132" w:rsidRDefault="00324132" w:rsidP="00627B54">
      <w:pPr>
        <w:suppressAutoHyphens/>
        <w:ind w:right="-143"/>
        <w:rPr>
          <w:szCs w:val="28"/>
        </w:rPr>
      </w:pPr>
    </w:p>
    <w:p w:rsidR="00324132" w:rsidRPr="00FA7A68" w:rsidRDefault="00324132" w:rsidP="00324132">
      <w:pPr>
        <w:ind w:left="5670" w:right="-5"/>
        <w:rPr>
          <w:rFonts w:cs="Times New Roman"/>
          <w:color w:val="000000"/>
          <w:szCs w:val="28"/>
        </w:rPr>
      </w:pPr>
      <w:r w:rsidRPr="00FA7A68">
        <w:rPr>
          <w:rFonts w:cs="Times New Roman"/>
          <w:color w:val="000000"/>
          <w:szCs w:val="28"/>
        </w:rPr>
        <w:lastRenderedPageBreak/>
        <w:t xml:space="preserve">Приложение </w:t>
      </w:r>
    </w:p>
    <w:p w:rsidR="00324132" w:rsidRPr="00FA7A68" w:rsidRDefault="00324132" w:rsidP="00324132">
      <w:pPr>
        <w:ind w:left="5670" w:right="-5"/>
        <w:rPr>
          <w:rFonts w:cs="Times New Roman"/>
          <w:color w:val="000000"/>
          <w:szCs w:val="28"/>
        </w:rPr>
      </w:pPr>
      <w:r w:rsidRPr="00FA7A68">
        <w:rPr>
          <w:rFonts w:cs="Times New Roman"/>
          <w:color w:val="000000"/>
          <w:szCs w:val="28"/>
        </w:rPr>
        <w:t>к постановлению</w:t>
      </w:r>
    </w:p>
    <w:p w:rsidR="00324132" w:rsidRPr="00FA7A68" w:rsidRDefault="00324132" w:rsidP="00324132">
      <w:pPr>
        <w:ind w:left="5670" w:right="-5"/>
        <w:rPr>
          <w:rFonts w:cs="Times New Roman"/>
          <w:color w:val="000000"/>
          <w:szCs w:val="28"/>
        </w:rPr>
      </w:pPr>
      <w:r w:rsidRPr="00FA7A68">
        <w:rPr>
          <w:rFonts w:cs="Times New Roman"/>
          <w:color w:val="000000"/>
          <w:szCs w:val="28"/>
        </w:rPr>
        <w:t>Главы города</w:t>
      </w:r>
    </w:p>
    <w:p w:rsidR="00324132" w:rsidRPr="00FA7A68" w:rsidRDefault="00324132" w:rsidP="00324132">
      <w:pPr>
        <w:ind w:left="5670" w:right="-5"/>
        <w:rPr>
          <w:rFonts w:cs="Times New Roman"/>
          <w:color w:val="000000"/>
          <w:szCs w:val="28"/>
        </w:rPr>
      </w:pPr>
      <w:r w:rsidRPr="00FA7A68">
        <w:rPr>
          <w:rFonts w:cs="Times New Roman"/>
          <w:color w:val="000000"/>
          <w:szCs w:val="28"/>
        </w:rPr>
        <w:t>от ___________ № ________</w:t>
      </w:r>
    </w:p>
    <w:p w:rsidR="00324132" w:rsidRPr="00FA7A68" w:rsidRDefault="00324132" w:rsidP="00324132">
      <w:pPr>
        <w:ind w:left="5670" w:right="-5"/>
        <w:jc w:val="center"/>
        <w:rPr>
          <w:rFonts w:cs="Times New Roman"/>
          <w:color w:val="000000"/>
          <w:szCs w:val="28"/>
        </w:rPr>
      </w:pPr>
    </w:p>
    <w:p w:rsidR="00324132" w:rsidRPr="00FA7A68" w:rsidRDefault="00324132" w:rsidP="00324132">
      <w:pPr>
        <w:ind w:right="-5"/>
        <w:jc w:val="center"/>
        <w:rPr>
          <w:rFonts w:cs="Times New Roman"/>
          <w:color w:val="000000"/>
          <w:szCs w:val="28"/>
        </w:rPr>
      </w:pPr>
    </w:p>
    <w:p w:rsidR="00324132" w:rsidRPr="00FA7A68" w:rsidRDefault="00324132" w:rsidP="00324132">
      <w:pPr>
        <w:ind w:right="-5"/>
        <w:jc w:val="center"/>
        <w:rPr>
          <w:rFonts w:cs="Times New Roman"/>
          <w:color w:val="000000"/>
          <w:szCs w:val="28"/>
        </w:rPr>
      </w:pPr>
      <w:r w:rsidRPr="00FA7A68">
        <w:rPr>
          <w:rFonts w:cs="Times New Roman"/>
          <w:color w:val="000000"/>
          <w:szCs w:val="28"/>
        </w:rPr>
        <w:t>Состав</w:t>
      </w:r>
    </w:p>
    <w:p w:rsidR="00324132" w:rsidRPr="00FA7A68" w:rsidRDefault="00324132" w:rsidP="00324132">
      <w:pPr>
        <w:suppressAutoHyphens/>
        <w:ind w:right="-6"/>
        <w:jc w:val="center"/>
        <w:rPr>
          <w:rFonts w:cs="Times New Roman"/>
          <w:color w:val="000000"/>
          <w:szCs w:val="28"/>
        </w:rPr>
      </w:pPr>
      <w:r w:rsidRPr="00FA7A68">
        <w:rPr>
          <w:rFonts w:cs="Times New Roman"/>
          <w:color w:val="000000"/>
          <w:szCs w:val="28"/>
        </w:rPr>
        <w:t xml:space="preserve">межведомственного совета при Главе города Сургута </w:t>
      </w:r>
    </w:p>
    <w:p w:rsidR="00324132" w:rsidRPr="00FA7A68" w:rsidRDefault="00324132" w:rsidP="00324132">
      <w:pPr>
        <w:suppressAutoHyphens/>
        <w:ind w:right="-6"/>
        <w:jc w:val="center"/>
        <w:rPr>
          <w:rFonts w:cs="Times New Roman"/>
          <w:color w:val="000000"/>
          <w:szCs w:val="28"/>
        </w:rPr>
      </w:pPr>
      <w:r w:rsidRPr="00FA7A68">
        <w:rPr>
          <w:rFonts w:cs="Times New Roman"/>
          <w:color w:val="000000"/>
          <w:szCs w:val="28"/>
        </w:rPr>
        <w:t>по противодействию коррупции</w:t>
      </w:r>
    </w:p>
    <w:p w:rsidR="00324132" w:rsidRPr="00FA7A68" w:rsidRDefault="00324132" w:rsidP="00324132">
      <w:pPr>
        <w:suppressAutoHyphens/>
        <w:ind w:right="-6"/>
        <w:jc w:val="center"/>
        <w:rPr>
          <w:rFonts w:cs="Times New Roman"/>
          <w:color w:val="000000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Шувалов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Вадим Николаевич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Глава города, председатель совета</w:t>
            </w: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Красноярова </w:t>
            </w:r>
          </w:p>
          <w:p w:rsidR="00324132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Надежда Александровна</w:t>
            </w:r>
          </w:p>
          <w:p w:rsidR="00FA7A68" w:rsidRPr="00FA7A68" w:rsidRDefault="00FA7A68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депутат Думы города, Председатель Думы города, заместитель председателя совета (осуществляет полномочия председателя совета при рассмотрении вопроса, предусмотренного пунктом 3.8 раздела 3 приложения 1 к постановлению, в отношении Главы города) 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Жердев 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заместитель Главы города, 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заместитель председателя совета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Кудрявцева</w:t>
            </w:r>
          </w:p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 xml:space="preserve">главный специалист отдела по вопросам </w:t>
            </w:r>
          </w:p>
          <w:p w:rsidR="00324132" w:rsidRDefault="00324132" w:rsidP="00FA7A68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общественной безопасности управления по обеспечению деятельности админи</w:t>
            </w:r>
            <w:r w:rsidR="00FA7A68">
              <w:rPr>
                <w:rFonts w:cs="Times New Roman"/>
                <w:color w:val="000000"/>
                <w:szCs w:val="28"/>
              </w:rPr>
              <w:t xml:space="preserve">-              </w:t>
            </w:r>
            <w:r w:rsidRPr="00FA7A68">
              <w:rPr>
                <w:rFonts w:cs="Times New Roman"/>
                <w:color w:val="000000"/>
                <w:szCs w:val="28"/>
              </w:rPr>
              <w:t xml:space="preserve">стративных и других коллегиальных органов, </w:t>
            </w:r>
            <w:r w:rsidR="00FA7A68">
              <w:rPr>
                <w:rFonts w:cs="Times New Roman"/>
                <w:color w:val="000000"/>
                <w:szCs w:val="28"/>
              </w:rPr>
              <w:t xml:space="preserve">            </w:t>
            </w:r>
            <w:r w:rsidRPr="00FA7A68">
              <w:rPr>
                <w:rFonts w:cs="Times New Roman"/>
                <w:color w:val="000000"/>
                <w:szCs w:val="28"/>
              </w:rPr>
              <w:t>секретарь совета</w:t>
            </w:r>
          </w:p>
          <w:p w:rsidR="00FA7A68" w:rsidRPr="00FA7A68" w:rsidRDefault="00FA7A68" w:rsidP="00FA7A68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9498" w:type="dxa"/>
            <w:gridSpan w:val="3"/>
            <w:shd w:val="clear" w:color="auto" w:fill="auto"/>
          </w:tcPr>
          <w:p w:rsidR="00324132" w:rsidRPr="00FA7A68" w:rsidRDefault="00324132" w:rsidP="007D4F60">
            <w:pPr>
              <w:suppressAutoHyphens/>
              <w:jc w:val="both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члены межведомственного совета:</w:t>
            </w:r>
          </w:p>
          <w:p w:rsidR="00324132" w:rsidRPr="00FA7A68" w:rsidRDefault="00324132" w:rsidP="007D4F60">
            <w:pPr>
              <w:suppressAutoHyphens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Вербовская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Ирина Степановна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Default="00324132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начальник управления документационного и информационного обеспечения (либо лицо, исполняющее обязанности по должности)</w:t>
            </w:r>
          </w:p>
          <w:p w:rsidR="00FA7A68" w:rsidRPr="00FA7A68" w:rsidRDefault="00FA7A68" w:rsidP="007D4F60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Гордеева 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Ирина Вячеславовна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начальник правового управления (либо лицо, исполняющее обязанности по должности)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 xml:space="preserve">Коренков 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Анатолий Николаевич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  <w:lang w:val="en-US"/>
              </w:rPr>
            </w:pPr>
            <w:r w:rsidRPr="00FA7A68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начальник управления по обеспечению деятельности административных и других коллегиальных органов (либо лицо, исполняющее обязанности по должности)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Перунова 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Светлана Анатольевна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  <w:lang w:val="en-US"/>
              </w:rPr>
            </w:pPr>
            <w:r w:rsidRPr="00FA7A68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 xml:space="preserve">начальник отдела по вопросам общественной безопасности управления по обеспечению </w:t>
            </w:r>
          </w:p>
          <w:p w:rsid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 xml:space="preserve">деятельности административных и других коллегиальных органов (либо лицо, </w:t>
            </w:r>
          </w:p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исполняющее обязанности по должности)</w:t>
            </w:r>
          </w:p>
          <w:p w:rsidR="00324132" w:rsidRPr="00FA7A68" w:rsidRDefault="00324132" w:rsidP="007D4F60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lastRenderedPageBreak/>
              <w:t>Ананьева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Светлана Владимировна                  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A7A68" w:rsidRDefault="00324132" w:rsidP="00FA7A68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консультант информационно-методического отдела Управления по работе с обращениями граждан Аппарата Губернатора Ханты-</w:t>
            </w:r>
            <w:r w:rsidR="00FA7A68">
              <w:rPr>
                <w:rFonts w:cs="Times New Roman"/>
                <w:color w:val="000000"/>
                <w:szCs w:val="28"/>
              </w:rPr>
              <w:t xml:space="preserve">              </w:t>
            </w:r>
            <w:r w:rsidRPr="00FA7A68">
              <w:rPr>
                <w:rFonts w:cs="Times New Roman"/>
                <w:color w:val="000000"/>
                <w:szCs w:val="28"/>
              </w:rPr>
              <w:t>Мансийского автономного округа</w:t>
            </w:r>
            <w:r w:rsidR="00FA7A68">
              <w:rPr>
                <w:rFonts w:cs="Times New Roman"/>
                <w:color w:val="000000"/>
                <w:szCs w:val="28"/>
              </w:rPr>
              <w:t xml:space="preserve"> – </w:t>
            </w:r>
            <w:r w:rsidRPr="00FA7A68">
              <w:rPr>
                <w:rFonts w:cs="Times New Roman"/>
                <w:color w:val="000000"/>
                <w:szCs w:val="28"/>
              </w:rPr>
              <w:t xml:space="preserve">Югры </w:t>
            </w:r>
          </w:p>
          <w:p w:rsidR="00324132" w:rsidRDefault="00324132" w:rsidP="00FA7A68">
            <w:pPr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(г</w:t>
            </w:r>
            <w:r w:rsidR="00FA7A68">
              <w:rPr>
                <w:rFonts w:cs="Times New Roman"/>
                <w:color w:val="000000"/>
                <w:szCs w:val="28"/>
              </w:rPr>
              <w:t>ород</w:t>
            </w:r>
            <w:r w:rsidRPr="00FA7A68">
              <w:rPr>
                <w:rFonts w:cs="Times New Roman"/>
                <w:color w:val="000000"/>
                <w:szCs w:val="28"/>
              </w:rPr>
              <w:t> Сургут) (по согласованию</w:t>
            </w:r>
            <w:r w:rsidRPr="00FA7A68">
              <w:rPr>
                <w:rFonts w:cs="Times New Roman"/>
                <w:szCs w:val="28"/>
              </w:rPr>
              <w:t>)</w:t>
            </w:r>
          </w:p>
          <w:p w:rsidR="00FA7A68" w:rsidRPr="00FA7A68" w:rsidRDefault="00FA7A68" w:rsidP="00FA7A6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Болотов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председатель правления Сургутской торгово-промышленной палаты (по согласованию)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Ермолаев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Владимир Петрович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 xml:space="preserve">и.о. руководителя следственного отдела </w:t>
            </w:r>
            <w:r w:rsidR="00FA7A68">
              <w:rPr>
                <w:rFonts w:cs="Times New Roman"/>
                <w:color w:val="000000"/>
                <w:szCs w:val="28"/>
              </w:rPr>
              <w:t xml:space="preserve">             </w:t>
            </w:r>
            <w:r w:rsidRPr="00FA7A68">
              <w:rPr>
                <w:rFonts w:cs="Times New Roman"/>
                <w:color w:val="000000"/>
                <w:szCs w:val="28"/>
              </w:rPr>
              <w:t>по городу Сургуту следственного управления Следственного комитета Российской Феде</w:t>
            </w:r>
            <w:r w:rsidR="00FA7A68">
              <w:rPr>
                <w:rFonts w:cs="Times New Roman"/>
                <w:color w:val="000000"/>
                <w:szCs w:val="28"/>
              </w:rPr>
              <w:t xml:space="preserve">- </w:t>
            </w:r>
            <w:r w:rsidRPr="00FA7A68">
              <w:rPr>
                <w:rFonts w:cs="Times New Roman"/>
                <w:color w:val="000000"/>
                <w:szCs w:val="28"/>
              </w:rPr>
              <w:t>рации по Ханты-Мансийскому автономному округу – Югре (по согласованию)</w:t>
            </w:r>
          </w:p>
          <w:p w:rsidR="00324132" w:rsidRPr="00FA7A68" w:rsidRDefault="00324132" w:rsidP="007D4F60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Ерохов</w:t>
            </w:r>
          </w:p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Александр Михайлович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Default="00324132" w:rsidP="00FA7A68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начальник Управления Министерства внутренних дел России по городу Сургуту (по согласованию)</w:t>
            </w:r>
          </w:p>
          <w:p w:rsidR="00FA7A68" w:rsidRPr="00FA7A68" w:rsidRDefault="00FA7A68" w:rsidP="00FA7A68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Жуков 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Владислав Игоревич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 xml:space="preserve">-   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председатель Контрольно-сч</w:t>
            </w:r>
            <w:r w:rsidR="00FA7A68">
              <w:rPr>
                <w:rFonts w:cs="Times New Roman"/>
                <w:color w:val="000000"/>
                <w:szCs w:val="28"/>
              </w:rPr>
              <w:t>е</w:t>
            </w:r>
            <w:r w:rsidRPr="00FA7A68">
              <w:rPr>
                <w:rFonts w:cs="Times New Roman"/>
                <w:color w:val="000000"/>
                <w:szCs w:val="28"/>
              </w:rPr>
              <w:t xml:space="preserve">тной палаты </w:t>
            </w:r>
            <w:r w:rsidR="00FA7A68">
              <w:rPr>
                <w:rFonts w:cs="Times New Roman"/>
                <w:color w:val="000000"/>
                <w:szCs w:val="28"/>
              </w:rPr>
              <w:t xml:space="preserve">            города Сургута</w:t>
            </w:r>
          </w:p>
          <w:p w:rsidR="00324132" w:rsidRPr="00FA7A68" w:rsidRDefault="00324132" w:rsidP="007D4F60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Кузнецов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Геннадий Анатольевич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председатель Сургутского городского суда (по согласованию)</w:t>
            </w:r>
          </w:p>
          <w:p w:rsidR="00FA7A68" w:rsidRPr="00FA7A68" w:rsidRDefault="00FA7A68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Морару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Дмитрий Григорьевич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руководитель общественной при</w:t>
            </w:r>
            <w:r w:rsidR="00FA7A68">
              <w:rPr>
                <w:rFonts w:cs="Times New Roman"/>
                <w:szCs w:val="28"/>
              </w:rPr>
              <w:t>е</w:t>
            </w:r>
            <w:r w:rsidRPr="00FA7A68">
              <w:rPr>
                <w:rFonts w:cs="Times New Roman"/>
                <w:szCs w:val="28"/>
              </w:rPr>
              <w:t xml:space="preserve">мной </w:t>
            </w:r>
            <w:r w:rsidR="00FA7A68">
              <w:rPr>
                <w:rFonts w:cs="Times New Roman"/>
                <w:szCs w:val="28"/>
              </w:rPr>
              <w:t xml:space="preserve">                 </w:t>
            </w:r>
            <w:r w:rsidRPr="00FA7A68">
              <w:rPr>
                <w:rFonts w:cs="Times New Roman"/>
                <w:szCs w:val="28"/>
              </w:rPr>
              <w:t xml:space="preserve">по городу Сургуту Регионального отделения Всероссийской общественной организации «Центр содействия политике Президента </w:t>
            </w:r>
            <w:r w:rsidR="00FA7A68">
              <w:rPr>
                <w:rFonts w:cs="Times New Roman"/>
                <w:szCs w:val="28"/>
              </w:rPr>
              <w:t xml:space="preserve">                </w:t>
            </w:r>
            <w:r w:rsidRPr="00FA7A68">
              <w:rPr>
                <w:rFonts w:cs="Times New Roman"/>
                <w:szCs w:val="28"/>
              </w:rPr>
              <w:t>по противодействию коррупции» по Ханты-Мансийскому автономному округу – Югре (по согласованию)</w:t>
            </w:r>
          </w:p>
          <w:p w:rsidR="00FA7A68" w:rsidRPr="00FA7A68" w:rsidRDefault="00FA7A68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Фролов</w:t>
            </w:r>
          </w:p>
          <w:p w:rsidR="00324132" w:rsidRPr="00FA7A68" w:rsidRDefault="00324132" w:rsidP="007D4F60">
            <w:pPr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Олег Владимирович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24132" w:rsidRPr="00FA7A68" w:rsidRDefault="00324132" w:rsidP="007D4F60">
            <w:pPr>
              <w:suppressAutoHyphens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начальник отдела судебных приставов по городу Сургуту Управления Федеральной службы судебных приставов по Ханты-Мансийскому автономному округу – Югре (по согласованию)</w:t>
            </w:r>
          </w:p>
          <w:p w:rsidR="00324132" w:rsidRPr="00FA7A68" w:rsidRDefault="00324132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324132" w:rsidRPr="00FA7A68" w:rsidTr="007D4F60">
        <w:tc>
          <w:tcPr>
            <w:tcW w:w="3261" w:type="dxa"/>
            <w:shd w:val="clear" w:color="auto" w:fill="auto"/>
          </w:tcPr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Ярош</w:t>
            </w:r>
          </w:p>
          <w:p w:rsidR="00324132" w:rsidRPr="00FA7A68" w:rsidRDefault="00324132" w:rsidP="007D4F60">
            <w:pPr>
              <w:rPr>
                <w:rFonts w:cs="Times New Roman"/>
                <w:color w:val="000000"/>
                <w:szCs w:val="28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Игорь Викторович</w:t>
            </w:r>
          </w:p>
        </w:tc>
        <w:tc>
          <w:tcPr>
            <w:tcW w:w="425" w:type="dxa"/>
            <w:shd w:val="clear" w:color="auto" w:fill="auto"/>
          </w:tcPr>
          <w:p w:rsidR="00324132" w:rsidRPr="00FA7A68" w:rsidRDefault="00324132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FA7A68">
              <w:rPr>
                <w:rFonts w:cs="Times New Roman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A7A68" w:rsidRPr="00FA7A68" w:rsidRDefault="00324132" w:rsidP="00FA7A68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  <w:r w:rsidRPr="00FA7A68">
              <w:rPr>
                <w:rFonts w:cs="Times New Roman"/>
                <w:color w:val="000000"/>
                <w:szCs w:val="28"/>
              </w:rPr>
              <w:t>генеральный директор телекомпании «Сургутинформ ТВ» (по согласованию)</w:t>
            </w:r>
          </w:p>
        </w:tc>
      </w:tr>
    </w:tbl>
    <w:p w:rsidR="00226A5C" w:rsidRPr="00627B54" w:rsidRDefault="00226A5C" w:rsidP="00FA7A68">
      <w:pPr>
        <w:ind w:left="2832" w:right="-5" w:firstLine="3828"/>
      </w:pPr>
    </w:p>
    <w:sectPr w:rsidR="00226A5C" w:rsidRPr="00627B54" w:rsidSect="00627B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24" w:rsidRDefault="00185024">
      <w:r>
        <w:separator/>
      </w:r>
    </w:p>
  </w:endnote>
  <w:endnote w:type="continuationSeparator" w:id="0">
    <w:p w:rsidR="00185024" w:rsidRDefault="0018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24" w:rsidRDefault="00185024">
      <w:r>
        <w:separator/>
      </w:r>
    </w:p>
  </w:footnote>
  <w:footnote w:type="continuationSeparator" w:id="0">
    <w:p w:rsidR="00185024" w:rsidRDefault="0018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630A" w:rsidRPr="00324132" w:rsidRDefault="00BD5A63" w:rsidP="0084630A">
        <w:pPr>
          <w:pStyle w:val="a4"/>
          <w:jc w:val="center"/>
          <w:rPr>
            <w:sz w:val="20"/>
            <w:szCs w:val="20"/>
          </w:rPr>
        </w:pPr>
        <w:r w:rsidRPr="00324132">
          <w:rPr>
            <w:sz w:val="20"/>
            <w:szCs w:val="20"/>
          </w:rPr>
          <w:fldChar w:fldCharType="begin"/>
        </w:r>
        <w:r w:rsidRPr="00324132">
          <w:rPr>
            <w:sz w:val="20"/>
            <w:szCs w:val="20"/>
          </w:rPr>
          <w:instrText xml:space="preserve"> </w:instrText>
        </w:r>
        <w:r w:rsidRPr="00324132">
          <w:rPr>
            <w:sz w:val="20"/>
            <w:szCs w:val="20"/>
            <w:lang w:val="en-US"/>
          </w:rPr>
          <w:instrText xml:space="preserve">IF </w:instrText>
        </w:r>
        <w:r w:rsidRPr="00324132">
          <w:rPr>
            <w:rStyle w:val="a6"/>
            <w:sz w:val="20"/>
            <w:szCs w:val="20"/>
          </w:rPr>
          <w:fldChar w:fldCharType="begin"/>
        </w:r>
        <w:r w:rsidRPr="00324132">
          <w:rPr>
            <w:rStyle w:val="a6"/>
            <w:sz w:val="20"/>
            <w:szCs w:val="20"/>
          </w:rPr>
          <w:instrText xml:space="preserve"> NUMPAGES </w:instrText>
        </w:r>
        <w:r w:rsidRPr="00324132">
          <w:rPr>
            <w:rStyle w:val="a6"/>
            <w:sz w:val="20"/>
            <w:szCs w:val="20"/>
          </w:rPr>
          <w:fldChar w:fldCharType="separate"/>
        </w:r>
        <w:r w:rsidR="00F93DD3">
          <w:rPr>
            <w:rStyle w:val="a6"/>
            <w:noProof/>
            <w:sz w:val="20"/>
            <w:szCs w:val="20"/>
          </w:rPr>
          <w:instrText>2</w:instrText>
        </w:r>
        <w:r w:rsidRPr="00324132">
          <w:rPr>
            <w:rStyle w:val="a6"/>
            <w:sz w:val="20"/>
            <w:szCs w:val="20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&lt;= 2 "" "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IF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C853A1">
          <w:rPr>
            <w:noProof/>
            <w:sz w:val="20"/>
            <w:szCs w:val="20"/>
            <w:lang w:val="en-US"/>
          </w:rPr>
          <w:instrText>3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 xml:space="preserve"> = 1 "" </w:instrText>
        </w:r>
        <w:r w:rsidRPr="00324132">
          <w:rPr>
            <w:sz w:val="20"/>
            <w:szCs w:val="20"/>
            <w:lang w:val="en-US"/>
          </w:rPr>
          <w:fldChar w:fldCharType="begin"/>
        </w:r>
        <w:r w:rsidRPr="00324132">
          <w:rPr>
            <w:sz w:val="20"/>
            <w:szCs w:val="20"/>
            <w:lang w:val="en-US"/>
          </w:rPr>
          <w:instrText xml:space="preserve"> PAGE </w:instrText>
        </w:r>
        <w:r w:rsidRPr="00324132">
          <w:rPr>
            <w:sz w:val="20"/>
            <w:szCs w:val="20"/>
            <w:lang w:val="en-US"/>
          </w:rPr>
          <w:fldChar w:fldCharType="separate"/>
        </w:r>
        <w:r w:rsidR="00C853A1">
          <w:rPr>
            <w:noProof/>
            <w:sz w:val="20"/>
            <w:szCs w:val="20"/>
            <w:lang w:val="en-US"/>
          </w:rPr>
          <w:instrText>3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fldChar w:fldCharType="separate"/>
        </w:r>
        <w:r w:rsidR="00C853A1">
          <w:rPr>
            <w:noProof/>
            <w:sz w:val="20"/>
            <w:szCs w:val="20"/>
            <w:lang w:val="en-US"/>
          </w:rPr>
          <w:instrText>3</w:instrText>
        </w:r>
        <w:r w:rsidRPr="00324132">
          <w:rPr>
            <w:sz w:val="20"/>
            <w:szCs w:val="20"/>
            <w:lang w:val="en-US"/>
          </w:rPr>
          <w:fldChar w:fldCharType="end"/>
        </w:r>
        <w:r w:rsidRPr="00324132">
          <w:rPr>
            <w:sz w:val="20"/>
            <w:szCs w:val="20"/>
            <w:lang w:val="en-US"/>
          </w:rPr>
          <w:instrText>"</w:instrText>
        </w:r>
        <w:r w:rsidRPr="00324132">
          <w:rPr>
            <w:sz w:val="20"/>
            <w:szCs w:val="20"/>
          </w:rPr>
          <w:fldChar w:fldCharType="end"/>
        </w:r>
      </w:p>
    </w:sdtContent>
  </w:sdt>
  <w:p w:rsidR="0084630A" w:rsidRDefault="00F93D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300153"/>
      <w:docPartObj>
        <w:docPartGallery w:val="Page Numbers (Top of Page)"/>
        <w:docPartUnique/>
      </w:docPartObj>
    </w:sdtPr>
    <w:sdtEndPr/>
    <w:sdtContent>
      <w:p w:rsidR="00324132" w:rsidRDefault="00324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DD3">
          <w:rPr>
            <w:noProof/>
          </w:rPr>
          <w:t>1</w:t>
        </w:r>
        <w:r>
          <w:fldChar w:fldCharType="end"/>
        </w:r>
      </w:p>
    </w:sdtContent>
  </w:sdt>
  <w:p w:rsidR="00324132" w:rsidRDefault="003241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4"/>
    <w:rsid w:val="00113AD5"/>
    <w:rsid w:val="00184704"/>
    <w:rsid w:val="00185024"/>
    <w:rsid w:val="00226A5C"/>
    <w:rsid w:val="00324132"/>
    <w:rsid w:val="00343D5F"/>
    <w:rsid w:val="00411969"/>
    <w:rsid w:val="00627B54"/>
    <w:rsid w:val="007055FD"/>
    <w:rsid w:val="0075444D"/>
    <w:rsid w:val="00BD5A63"/>
    <w:rsid w:val="00C0134E"/>
    <w:rsid w:val="00C853A1"/>
    <w:rsid w:val="00F93DD3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DD83E4-DD50-40CE-AA54-FD6A918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54"/>
    <w:rPr>
      <w:rFonts w:ascii="Times New Roman" w:hAnsi="Times New Roman"/>
      <w:sz w:val="28"/>
    </w:rPr>
  </w:style>
  <w:style w:type="character" w:styleId="a6">
    <w:name w:val="page number"/>
    <w:basedOn w:val="a0"/>
    <w:rsid w:val="00627B54"/>
  </w:style>
  <w:style w:type="paragraph" w:styleId="a7">
    <w:name w:val="List Paragraph"/>
    <w:basedOn w:val="a"/>
    <w:uiPriority w:val="34"/>
    <w:qFormat/>
    <w:rsid w:val="00627B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1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2018-09-05T12:30:00Z</cp:lastPrinted>
  <dcterms:created xsi:type="dcterms:W3CDTF">2018-09-07T04:34:00Z</dcterms:created>
  <dcterms:modified xsi:type="dcterms:W3CDTF">2018-09-07T04:34:00Z</dcterms:modified>
</cp:coreProperties>
</file>