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829BF" w:rsidTr="007B4C06">
        <w:trPr>
          <w:jc w:val="center"/>
        </w:trPr>
        <w:tc>
          <w:tcPr>
            <w:tcW w:w="142" w:type="dxa"/>
            <w:noWrap/>
          </w:tcPr>
          <w:p w:rsidR="005829BF" w:rsidRPr="005541F0" w:rsidRDefault="005829BF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829BF" w:rsidRPr="00EC7D10" w:rsidRDefault="00D12EE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5829BF" w:rsidRPr="005541F0" w:rsidRDefault="005829B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829BF" w:rsidRPr="00D12EE3" w:rsidRDefault="00D12EE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829BF" w:rsidRPr="005541F0" w:rsidRDefault="005829B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829BF" w:rsidRPr="00EC7D10" w:rsidRDefault="00D12EE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829BF" w:rsidRPr="005541F0" w:rsidRDefault="005829B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829BF" w:rsidRPr="005541F0" w:rsidRDefault="005829BF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829BF" w:rsidRPr="005541F0" w:rsidRDefault="005829B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829BF" w:rsidRPr="00D12EE3" w:rsidRDefault="00D12EE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</w:p>
        </w:tc>
      </w:tr>
    </w:tbl>
    <w:p w:rsidR="005829BF" w:rsidRPr="00EE45CB" w:rsidRDefault="005829B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BF" w:rsidRPr="005541F0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29BF" w:rsidRPr="005541F0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829BF" w:rsidRPr="005541F0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829BF" w:rsidRPr="005541F0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829BF" w:rsidRPr="00C46D9A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829BF" w:rsidRPr="00EC5E9D" w:rsidRDefault="005829B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5829BF" w:rsidRPr="005541F0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829BF" w:rsidRPr="005541F0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829BF" w:rsidRPr="00EC5E9D" w:rsidRDefault="005829B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829BF" w:rsidRPr="005541F0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829BF" w:rsidRPr="005541F0" w:rsidRDefault="005829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5829BF" w:rsidRPr="005541F0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829BF" w:rsidRPr="005541F0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829BF" w:rsidRPr="005541F0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829BF" w:rsidRPr="005541F0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829BF" w:rsidRPr="00C46D9A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829BF" w:rsidRPr="00EC5E9D" w:rsidRDefault="005829B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5829BF" w:rsidRPr="005541F0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829BF" w:rsidRPr="005541F0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829BF" w:rsidRPr="00EC5E9D" w:rsidRDefault="005829B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5829BF" w:rsidRPr="005541F0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829BF" w:rsidRPr="005541F0" w:rsidRDefault="005829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829BF" w:rsidRPr="005829BF" w:rsidRDefault="005829BF" w:rsidP="005829BF">
      <w:pPr>
        <w:rPr>
          <w:rFonts w:eastAsia="Times New Roman" w:cs="Times New Roman"/>
          <w:szCs w:val="24"/>
          <w:lang w:eastAsia="ru-RU"/>
        </w:rPr>
      </w:pPr>
      <w:r w:rsidRPr="005829BF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5829BF" w:rsidRPr="005829BF" w:rsidRDefault="005829BF" w:rsidP="005829BF">
      <w:pPr>
        <w:rPr>
          <w:rFonts w:eastAsia="Times New Roman" w:cs="Times New Roman"/>
          <w:szCs w:val="24"/>
          <w:lang w:eastAsia="ru-RU"/>
        </w:rPr>
      </w:pPr>
      <w:r w:rsidRPr="005829BF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5829BF" w:rsidRPr="005829BF" w:rsidRDefault="005829BF" w:rsidP="005829BF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5829BF" w:rsidRPr="005829BF" w:rsidRDefault="005829BF" w:rsidP="005829BF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5829BF" w:rsidRPr="005829BF" w:rsidRDefault="005829BF" w:rsidP="005829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29BF">
        <w:rPr>
          <w:rFonts w:eastAsia="Times New Roman" w:cs="Times New Roman"/>
          <w:szCs w:val="28"/>
          <w:lang w:eastAsia="ru-RU"/>
        </w:rPr>
        <w:t>В соответствии со ст.39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5829BF">
        <w:rPr>
          <w:rFonts w:eastAsia="Times New Roman" w:cs="Times New Roman"/>
          <w:szCs w:val="28"/>
          <w:lang w:eastAsia="ru-RU"/>
        </w:rPr>
        <w:t>рации, решением городской Думы от 28.06.2005 № 475-III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9BF">
        <w:rPr>
          <w:rFonts w:eastAsia="Times New Roman" w:cs="Times New Roman"/>
          <w:szCs w:val="28"/>
          <w:lang w:eastAsia="ru-RU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5829BF">
        <w:rPr>
          <w:rFonts w:eastAsia="Times New Roman" w:cs="Times New Roman"/>
          <w:szCs w:val="28"/>
          <w:lang w:val="en-US" w:eastAsia="ru-RU"/>
        </w:rPr>
        <w:t>VI</w:t>
      </w:r>
      <w:r w:rsidRPr="005829BF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9BF">
        <w:rPr>
          <w:rFonts w:eastAsia="Times New Roman" w:cs="Times New Roman"/>
          <w:szCs w:val="28"/>
          <w:lang w:eastAsia="ru-RU"/>
        </w:rPr>
        <w:t>«Об утверждении Порядка 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9BF">
        <w:rPr>
          <w:rFonts w:eastAsia="Times New Roman" w:cs="Times New Roman"/>
          <w:szCs w:val="28"/>
          <w:lang w:eastAsia="ru-RU"/>
        </w:rPr>
        <w:t xml:space="preserve">в городе Сургуте», распоряжением Администрации города от 18.03.2005 № 706 «О проекте правил </w:t>
      </w:r>
      <w:proofErr w:type="spellStart"/>
      <w:r w:rsidRPr="005829BF">
        <w:rPr>
          <w:rFonts w:eastAsia="Times New Roman" w:cs="Times New Roman"/>
          <w:szCs w:val="28"/>
          <w:lang w:eastAsia="ru-RU"/>
        </w:rPr>
        <w:t>землепользо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5829BF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5829BF">
        <w:rPr>
          <w:rFonts w:eastAsia="Times New Roman" w:cs="Times New Roman"/>
          <w:szCs w:val="28"/>
          <w:lang w:eastAsia="ru-RU"/>
        </w:rPr>
        <w:t xml:space="preserve"> и застройки города Сургута и утверждении состава комиссии по градостроительному зонированию», учитывая заявление общества с ограниченной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829BF">
        <w:rPr>
          <w:rFonts w:eastAsia="Times New Roman" w:cs="Times New Roman"/>
          <w:szCs w:val="28"/>
          <w:lang w:eastAsia="ru-RU"/>
        </w:rPr>
        <w:t>ответственность «</w:t>
      </w:r>
      <w:proofErr w:type="spellStart"/>
      <w:r w:rsidRPr="005829BF">
        <w:rPr>
          <w:rFonts w:eastAsia="Times New Roman" w:cs="Times New Roman"/>
          <w:szCs w:val="28"/>
          <w:lang w:eastAsia="ru-RU"/>
        </w:rPr>
        <w:t>Юграпромстрой</w:t>
      </w:r>
      <w:proofErr w:type="spellEnd"/>
      <w:r w:rsidRPr="005829BF">
        <w:rPr>
          <w:rFonts w:eastAsia="Times New Roman" w:cs="Times New Roman"/>
          <w:szCs w:val="28"/>
          <w:lang w:eastAsia="ru-RU"/>
        </w:rPr>
        <w:t>»:</w:t>
      </w:r>
    </w:p>
    <w:p w:rsidR="005829BF" w:rsidRPr="005829BF" w:rsidRDefault="005829BF" w:rsidP="005829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29BF">
        <w:rPr>
          <w:rFonts w:eastAsia="Times New Roman" w:cs="Times New Roman"/>
          <w:szCs w:val="28"/>
          <w:lang w:eastAsia="ru-RU"/>
        </w:rPr>
        <w:t xml:space="preserve">1. Назначить публичные слушания на 07.12.2017 по вопросу предоставления разрешения на условно разрешенный вид 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829BF">
        <w:rPr>
          <w:rFonts w:eastAsia="Times New Roman" w:cs="Times New Roman"/>
          <w:szCs w:val="28"/>
          <w:lang w:eastAsia="ru-RU"/>
        </w:rPr>
        <w:t xml:space="preserve">с кадастровым номером 86:10:0101035:61, расположенного по адресу: город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829BF">
        <w:rPr>
          <w:rFonts w:eastAsia="Times New Roman" w:cs="Times New Roman"/>
          <w:szCs w:val="28"/>
          <w:lang w:eastAsia="ru-RU"/>
        </w:rPr>
        <w:t>Сургут, микрорайон 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9BF">
        <w:rPr>
          <w:rFonts w:eastAsia="Times New Roman" w:cs="Times New Roman"/>
          <w:szCs w:val="28"/>
          <w:lang w:eastAsia="ru-RU"/>
        </w:rPr>
        <w:t>А, для строительства административно</w:t>
      </w:r>
      <w:r>
        <w:rPr>
          <w:rFonts w:eastAsia="Times New Roman" w:cs="Times New Roman"/>
          <w:szCs w:val="28"/>
          <w:lang w:eastAsia="ru-RU"/>
        </w:rPr>
        <w:t>-</w:t>
      </w:r>
      <w:r w:rsidRPr="005829BF">
        <w:rPr>
          <w:rFonts w:eastAsia="Times New Roman" w:cs="Times New Roman"/>
          <w:szCs w:val="28"/>
          <w:lang w:eastAsia="ru-RU"/>
        </w:rPr>
        <w:t>гостиничного комплекса.</w:t>
      </w:r>
    </w:p>
    <w:p w:rsidR="005829BF" w:rsidRPr="005829BF" w:rsidRDefault="005829BF" w:rsidP="005829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29BF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829BF">
        <w:rPr>
          <w:rFonts w:eastAsia="Times New Roman" w:cs="Times New Roman"/>
          <w:szCs w:val="28"/>
          <w:lang w:eastAsia="ru-RU"/>
        </w:rPr>
        <w:t xml:space="preserve">административного здания по улице Восход, дом 4, время начала публичных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5829BF">
        <w:rPr>
          <w:rFonts w:eastAsia="Times New Roman" w:cs="Times New Roman"/>
          <w:szCs w:val="28"/>
          <w:lang w:eastAsia="ru-RU"/>
        </w:rPr>
        <w:t xml:space="preserve">слушаний ‒ 18.00. </w:t>
      </w:r>
    </w:p>
    <w:p w:rsidR="005829BF" w:rsidRPr="005829BF" w:rsidRDefault="005829BF" w:rsidP="005829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29BF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829BF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5829BF" w:rsidRPr="005829BF" w:rsidRDefault="005829BF" w:rsidP="005829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29BF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829BF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5829BF" w:rsidRPr="005829BF" w:rsidRDefault="005829BF" w:rsidP="005829BF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829BF">
        <w:rPr>
          <w:rFonts w:eastAsia="Times New Roman" w:cs="Times New Roman"/>
          <w:szCs w:val="28"/>
          <w:lang w:eastAsia="ru-RU"/>
        </w:rPr>
        <w:t>4. Установить, что у</w:t>
      </w:r>
      <w:r w:rsidRPr="005829BF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5829BF">
        <w:rPr>
          <w:rFonts w:eastAsia="Times New Roman" w:cs="Times New Roman"/>
          <w:color w:val="000000"/>
          <w:szCs w:val="28"/>
          <w:lang w:eastAsia="ru-RU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5829BF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5829BF">
        <w:rPr>
          <w:rFonts w:eastAsia="Times New Roman" w:cs="Times New Roman"/>
          <w:szCs w:val="28"/>
          <w:lang w:eastAsia="ru-RU"/>
        </w:rPr>
        <w:t xml:space="preserve"> </w:t>
      </w:r>
      <w:r w:rsidRPr="005829BF">
        <w:rPr>
          <w:rFonts w:eastAsia="Times New Roman" w:cs="Times New Roman"/>
          <w:bCs/>
          <w:szCs w:val="28"/>
          <w:lang w:eastAsia="ru-RU"/>
        </w:rPr>
        <w:t>возможно по</w:t>
      </w:r>
      <w:r w:rsidRPr="005829BF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5829BF" w:rsidRPr="005829BF" w:rsidRDefault="005829BF" w:rsidP="005829BF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5829BF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9BF">
        <w:rPr>
          <w:rFonts w:eastAsia="Times New Roman" w:cs="Times New Roman"/>
          <w:szCs w:val="28"/>
          <w:lang w:eastAsia="ru-RU"/>
        </w:rPr>
        <w:t xml:space="preserve">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829BF">
        <w:rPr>
          <w:rFonts w:eastAsia="Times New Roman" w:cs="Times New Roman"/>
          <w:szCs w:val="28"/>
          <w:lang w:eastAsia="ru-RU"/>
        </w:rPr>
        <w:t>о назначении публичных слушаний в средствах массовой информации и разместить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9BF">
        <w:rPr>
          <w:rFonts w:eastAsia="Times New Roman" w:cs="Times New Roman"/>
          <w:szCs w:val="28"/>
          <w:lang w:eastAsia="ru-RU"/>
        </w:rPr>
        <w:t xml:space="preserve">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829BF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</w:p>
    <w:p w:rsidR="005829BF" w:rsidRPr="005829BF" w:rsidRDefault="005829BF" w:rsidP="005829BF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5829BF">
        <w:rPr>
          <w:rFonts w:eastAsia="Times New Roman" w:cs="Times New Roman"/>
          <w:szCs w:val="24"/>
          <w:lang w:eastAsia="ru-RU"/>
        </w:rPr>
        <w:t xml:space="preserve">6. </w:t>
      </w:r>
      <w:r w:rsidRPr="005829BF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 w:cs="Times New Roman"/>
          <w:szCs w:val="28"/>
        </w:rPr>
        <w:t>Г</w:t>
      </w:r>
      <w:r w:rsidRPr="005829BF">
        <w:rPr>
          <w:rFonts w:eastAsia="Calibri" w:cs="Times New Roman"/>
          <w:szCs w:val="28"/>
        </w:rPr>
        <w:t>лавы города Меркулова Р.Е.</w:t>
      </w:r>
    </w:p>
    <w:p w:rsidR="005829BF" w:rsidRPr="005829BF" w:rsidRDefault="005829BF" w:rsidP="005829BF">
      <w:pPr>
        <w:jc w:val="both"/>
        <w:rPr>
          <w:rFonts w:eastAsia="Times New Roman" w:cs="Times New Roman"/>
          <w:szCs w:val="28"/>
          <w:lang w:eastAsia="ru-RU"/>
        </w:rPr>
      </w:pPr>
    </w:p>
    <w:p w:rsidR="005829BF" w:rsidRPr="005829BF" w:rsidRDefault="005829BF" w:rsidP="005829BF">
      <w:pPr>
        <w:jc w:val="both"/>
        <w:rPr>
          <w:rFonts w:eastAsia="Times New Roman" w:cs="Times New Roman"/>
          <w:szCs w:val="28"/>
          <w:lang w:eastAsia="ru-RU"/>
        </w:rPr>
      </w:pPr>
    </w:p>
    <w:p w:rsidR="005829BF" w:rsidRPr="005829BF" w:rsidRDefault="005829BF" w:rsidP="005829BF">
      <w:pPr>
        <w:jc w:val="both"/>
        <w:rPr>
          <w:rFonts w:eastAsia="Times New Roman" w:cs="Times New Roman"/>
          <w:szCs w:val="28"/>
          <w:lang w:eastAsia="ru-RU"/>
        </w:rPr>
      </w:pPr>
    </w:p>
    <w:p w:rsidR="005829BF" w:rsidRPr="005829BF" w:rsidRDefault="005829BF" w:rsidP="005829BF">
      <w:pPr>
        <w:jc w:val="both"/>
        <w:rPr>
          <w:rFonts w:eastAsia="Times New Roman" w:cs="Times New Roman"/>
          <w:szCs w:val="28"/>
          <w:lang w:eastAsia="ru-RU"/>
        </w:rPr>
      </w:pPr>
      <w:r w:rsidRPr="005829B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Pr="005829BF" w:rsidRDefault="00672112" w:rsidP="005829BF"/>
    <w:sectPr w:rsidR="00672112" w:rsidRPr="005829B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BF"/>
    <w:rsid w:val="003B46E0"/>
    <w:rsid w:val="005829BF"/>
    <w:rsid w:val="00672112"/>
    <w:rsid w:val="009A1341"/>
    <w:rsid w:val="00B248A6"/>
    <w:rsid w:val="00B7296E"/>
    <w:rsid w:val="00D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AA74-9F78-4160-B399-E6BA4624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9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2017-11-09T07:23:00Z</cp:lastPrinted>
  <dcterms:created xsi:type="dcterms:W3CDTF">2017-11-15T11:41:00Z</dcterms:created>
  <dcterms:modified xsi:type="dcterms:W3CDTF">2017-11-15T11:41:00Z</dcterms:modified>
</cp:coreProperties>
</file>