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0B" w:rsidRDefault="00967A0B" w:rsidP="00656C1A">
      <w:pPr>
        <w:spacing w:line="120" w:lineRule="atLeast"/>
        <w:jc w:val="center"/>
        <w:rPr>
          <w:sz w:val="24"/>
          <w:szCs w:val="24"/>
        </w:rPr>
      </w:pPr>
    </w:p>
    <w:p w:rsidR="00967A0B" w:rsidRDefault="00967A0B" w:rsidP="00656C1A">
      <w:pPr>
        <w:spacing w:line="120" w:lineRule="atLeast"/>
        <w:jc w:val="center"/>
        <w:rPr>
          <w:sz w:val="24"/>
          <w:szCs w:val="24"/>
        </w:rPr>
      </w:pPr>
    </w:p>
    <w:p w:rsidR="00967A0B" w:rsidRPr="00852378" w:rsidRDefault="00967A0B" w:rsidP="00656C1A">
      <w:pPr>
        <w:spacing w:line="120" w:lineRule="atLeast"/>
        <w:jc w:val="center"/>
        <w:rPr>
          <w:sz w:val="10"/>
          <w:szCs w:val="10"/>
        </w:rPr>
      </w:pPr>
    </w:p>
    <w:p w:rsidR="00967A0B" w:rsidRDefault="00967A0B" w:rsidP="00656C1A">
      <w:pPr>
        <w:spacing w:line="120" w:lineRule="atLeast"/>
        <w:jc w:val="center"/>
        <w:rPr>
          <w:sz w:val="10"/>
          <w:szCs w:val="24"/>
        </w:rPr>
      </w:pPr>
    </w:p>
    <w:p w:rsidR="00967A0B" w:rsidRPr="005541F0" w:rsidRDefault="00967A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7A0B" w:rsidRPr="005541F0" w:rsidRDefault="00967A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7A0B" w:rsidRPr="005649E4" w:rsidRDefault="00967A0B" w:rsidP="00656C1A">
      <w:pPr>
        <w:spacing w:line="120" w:lineRule="atLeast"/>
        <w:jc w:val="center"/>
        <w:rPr>
          <w:sz w:val="18"/>
          <w:szCs w:val="24"/>
        </w:rPr>
      </w:pPr>
    </w:p>
    <w:p w:rsidR="00967A0B" w:rsidRPr="00656C1A" w:rsidRDefault="00967A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7A0B" w:rsidRPr="005541F0" w:rsidRDefault="00967A0B" w:rsidP="00656C1A">
      <w:pPr>
        <w:spacing w:line="120" w:lineRule="atLeast"/>
        <w:jc w:val="center"/>
        <w:rPr>
          <w:sz w:val="18"/>
          <w:szCs w:val="24"/>
        </w:rPr>
      </w:pPr>
    </w:p>
    <w:p w:rsidR="00967A0B" w:rsidRPr="005541F0" w:rsidRDefault="00967A0B" w:rsidP="00656C1A">
      <w:pPr>
        <w:spacing w:line="120" w:lineRule="atLeast"/>
        <w:jc w:val="center"/>
        <w:rPr>
          <w:sz w:val="20"/>
          <w:szCs w:val="24"/>
        </w:rPr>
      </w:pPr>
    </w:p>
    <w:p w:rsidR="00967A0B" w:rsidRPr="00656C1A" w:rsidRDefault="00967A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7A0B" w:rsidRDefault="00967A0B" w:rsidP="00656C1A">
      <w:pPr>
        <w:spacing w:line="120" w:lineRule="atLeast"/>
        <w:jc w:val="center"/>
        <w:rPr>
          <w:sz w:val="30"/>
          <w:szCs w:val="24"/>
        </w:rPr>
      </w:pPr>
    </w:p>
    <w:p w:rsidR="00967A0B" w:rsidRPr="00656C1A" w:rsidRDefault="00967A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7A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7A0B" w:rsidRPr="00F8214F" w:rsidRDefault="00967A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7A0B" w:rsidRPr="00F8214F" w:rsidRDefault="00E12B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7A0B" w:rsidRPr="00F8214F" w:rsidRDefault="00967A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7A0B" w:rsidRPr="00F8214F" w:rsidRDefault="00E12B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67A0B" w:rsidRPr="00A63FB0" w:rsidRDefault="00967A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7A0B" w:rsidRPr="00A3761A" w:rsidRDefault="00E12B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7A0B" w:rsidRPr="00F8214F" w:rsidRDefault="00967A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7A0B" w:rsidRPr="00F8214F" w:rsidRDefault="00967A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7A0B" w:rsidRPr="00AB4194" w:rsidRDefault="00967A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7A0B" w:rsidRPr="00F8214F" w:rsidRDefault="00E12B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9508</w:t>
            </w:r>
          </w:p>
        </w:tc>
      </w:tr>
    </w:tbl>
    <w:p w:rsidR="00967A0B" w:rsidRPr="00C725A6" w:rsidRDefault="00967A0B" w:rsidP="00C725A6">
      <w:pPr>
        <w:rPr>
          <w:rFonts w:cs="Times New Roman"/>
          <w:szCs w:val="28"/>
        </w:rPr>
      </w:pP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города от 30.10.2015 № 7663 </w:t>
      </w:r>
    </w:p>
    <w:p w:rsidR="00967A0B" w:rsidRP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взаимодействия структурных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>города,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A0B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организаций-заказчиков </w:t>
      </w:r>
    </w:p>
    <w:p w:rsidR="00967A0B" w:rsidRP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контроля за ходом строительства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объектов, ввода объекта в эксплуатацию, </w:t>
      </w:r>
    </w:p>
    <w:p w:rsid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эксплуатации объектов капитального </w:t>
      </w:r>
    </w:p>
    <w:p w:rsidR="00967A0B" w:rsidRPr="00967A0B" w:rsidRDefault="00967A0B" w:rsidP="00967A0B">
      <w:pPr>
        <w:pStyle w:val="a7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>строительства социального значения»</w:t>
      </w:r>
    </w:p>
    <w:p w:rsidR="00967A0B" w:rsidRPr="00967A0B" w:rsidRDefault="00967A0B" w:rsidP="00967A0B">
      <w:pPr>
        <w:jc w:val="both"/>
        <w:rPr>
          <w:rFonts w:cs="Times New Roman"/>
          <w:szCs w:val="28"/>
        </w:rPr>
      </w:pPr>
    </w:p>
    <w:p w:rsidR="00967A0B" w:rsidRPr="00967A0B" w:rsidRDefault="00967A0B" w:rsidP="00967A0B">
      <w:pPr>
        <w:pStyle w:val="a7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E750AE" w:rsidRPr="00EF2A6C" w:rsidRDefault="00967A0B" w:rsidP="00E750AE">
      <w:pPr>
        <w:ind w:firstLine="567"/>
        <w:jc w:val="both"/>
        <w:rPr>
          <w:szCs w:val="28"/>
        </w:rPr>
      </w:pPr>
      <w:r w:rsidRPr="00967A0B">
        <w:rPr>
          <w:rFonts w:cs="Times New Roman"/>
          <w:spacing w:val="-6"/>
          <w:szCs w:val="28"/>
        </w:rPr>
        <w:t xml:space="preserve">В соответствии с </w:t>
      </w:r>
      <w:r w:rsidR="005B5510">
        <w:rPr>
          <w:rFonts w:cs="Times New Roman"/>
          <w:spacing w:val="-6"/>
          <w:szCs w:val="28"/>
        </w:rPr>
        <w:t>ф</w:t>
      </w:r>
      <w:r w:rsidRPr="00967A0B">
        <w:rPr>
          <w:rFonts w:cs="Times New Roman"/>
          <w:spacing w:val="-6"/>
          <w:szCs w:val="28"/>
        </w:rPr>
        <w:t>едеральным</w:t>
      </w:r>
      <w:r w:rsidR="005B5510">
        <w:rPr>
          <w:rFonts w:cs="Times New Roman"/>
          <w:spacing w:val="-6"/>
          <w:szCs w:val="28"/>
        </w:rPr>
        <w:t>и</w:t>
      </w:r>
      <w:r w:rsidRPr="00967A0B">
        <w:rPr>
          <w:rFonts w:cs="Times New Roman"/>
          <w:spacing w:val="-6"/>
          <w:szCs w:val="28"/>
        </w:rPr>
        <w:t xml:space="preserve"> закон</w:t>
      </w:r>
      <w:r w:rsidR="005B5510">
        <w:rPr>
          <w:rFonts w:cs="Times New Roman"/>
          <w:spacing w:val="-6"/>
          <w:szCs w:val="28"/>
        </w:rPr>
        <w:t>а</w:t>
      </w:r>
      <w:r w:rsidRPr="00967A0B">
        <w:rPr>
          <w:rFonts w:cs="Times New Roman"/>
          <w:spacing w:val="-6"/>
          <w:szCs w:val="28"/>
        </w:rPr>
        <w:t>м</w:t>
      </w:r>
      <w:r w:rsidR="005B5510">
        <w:rPr>
          <w:rFonts w:cs="Times New Roman"/>
          <w:spacing w:val="-6"/>
          <w:szCs w:val="28"/>
        </w:rPr>
        <w:t>и</w:t>
      </w:r>
      <w:r w:rsidRPr="00967A0B">
        <w:rPr>
          <w:rFonts w:cs="Times New Roman"/>
          <w:spacing w:val="-6"/>
          <w:szCs w:val="28"/>
        </w:rPr>
        <w:t xml:space="preserve"> от 03.08.2018 № 340-ФЗ «О внесении изменений в Градостроительный кодекс Российской Федерации и отдельные законодательные акты Российской Федерации», от 03.08.2018</w:t>
      </w:r>
      <w:r>
        <w:rPr>
          <w:rFonts w:cs="Times New Roman"/>
          <w:spacing w:val="-6"/>
          <w:szCs w:val="28"/>
        </w:rPr>
        <w:t xml:space="preserve"> </w:t>
      </w:r>
      <w:r w:rsidRPr="00967A0B">
        <w:rPr>
          <w:rFonts w:cs="Times New Roman"/>
          <w:spacing w:val="-6"/>
          <w:szCs w:val="28"/>
        </w:rPr>
        <w:t>№</w:t>
      </w:r>
      <w:r>
        <w:rPr>
          <w:rFonts w:cs="Times New Roman"/>
          <w:spacing w:val="-6"/>
          <w:szCs w:val="28"/>
        </w:rPr>
        <w:t xml:space="preserve"> </w:t>
      </w:r>
      <w:r w:rsidRPr="00967A0B">
        <w:rPr>
          <w:rFonts w:cs="Times New Roman"/>
          <w:spacing w:val="-6"/>
          <w:szCs w:val="28"/>
        </w:rPr>
        <w:t xml:space="preserve">341-ФЗ «О внесении </w:t>
      </w:r>
      <w:r w:rsidR="005B5510">
        <w:rPr>
          <w:rFonts w:cs="Times New Roman"/>
          <w:spacing w:val="-6"/>
          <w:szCs w:val="28"/>
        </w:rPr>
        <w:t xml:space="preserve">                  </w:t>
      </w:r>
      <w:r w:rsidRPr="00967A0B">
        <w:rPr>
          <w:rFonts w:cs="Times New Roman"/>
          <w:spacing w:val="-6"/>
          <w:szCs w:val="28"/>
        </w:rPr>
        <w:t>изменений в Земельный кодекс Российской Федерации и отдельные законода</w:t>
      </w:r>
      <w:r w:rsidR="005B5510">
        <w:rPr>
          <w:rFonts w:cs="Times New Roman"/>
          <w:spacing w:val="-6"/>
          <w:szCs w:val="28"/>
        </w:rPr>
        <w:t xml:space="preserve">-               </w:t>
      </w:r>
      <w:r w:rsidRPr="00967A0B">
        <w:rPr>
          <w:rFonts w:cs="Times New Roman"/>
          <w:spacing w:val="-6"/>
          <w:szCs w:val="28"/>
        </w:rPr>
        <w:t xml:space="preserve">тельные акты Российской Федерации в части упрощения размещения линейных </w:t>
      </w:r>
      <w:r w:rsidR="005B5510">
        <w:rPr>
          <w:rFonts w:cs="Times New Roman"/>
          <w:spacing w:val="-6"/>
          <w:szCs w:val="28"/>
        </w:rPr>
        <w:t xml:space="preserve">               </w:t>
      </w:r>
      <w:r w:rsidRPr="00967A0B">
        <w:rPr>
          <w:rFonts w:cs="Times New Roman"/>
          <w:spacing w:val="-6"/>
          <w:szCs w:val="28"/>
        </w:rPr>
        <w:t xml:space="preserve">объектов», </w:t>
      </w:r>
      <w:r w:rsidR="00E750AE" w:rsidRPr="00EF2A6C">
        <w:rPr>
          <w:szCs w:val="28"/>
        </w:rPr>
        <w:t xml:space="preserve">распоряжениями Администрации города от 30.12.2005 № 3686 </w:t>
      </w:r>
      <w:r w:rsidR="005B5510">
        <w:rPr>
          <w:szCs w:val="28"/>
        </w:rPr>
        <w:t xml:space="preserve">                   </w:t>
      </w:r>
      <w:r w:rsidR="00E750AE" w:rsidRPr="00EF2A6C">
        <w:rPr>
          <w:szCs w:val="28"/>
        </w:rPr>
        <w:t xml:space="preserve">«Об утверждении Регламента </w:t>
      </w:r>
      <w:r w:rsidR="00E750AE" w:rsidRPr="00EF2A6C">
        <w:rPr>
          <w:spacing w:val="-6"/>
          <w:szCs w:val="28"/>
        </w:rPr>
        <w:t xml:space="preserve">Администрации города», от </w:t>
      </w:r>
      <w:r w:rsidR="00E750AE">
        <w:rPr>
          <w:spacing w:val="-6"/>
          <w:szCs w:val="28"/>
        </w:rPr>
        <w:t xml:space="preserve">10.01.2017 </w:t>
      </w:r>
      <w:r w:rsidR="00E750AE" w:rsidRPr="00EF2A6C">
        <w:rPr>
          <w:spacing w:val="-6"/>
          <w:szCs w:val="28"/>
        </w:rPr>
        <w:t xml:space="preserve">№ </w:t>
      </w:r>
      <w:r w:rsidR="00E750AE">
        <w:rPr>
          <w:spacing w:val="-6"/>
          <w:szCs w:val="28"/>
        </w:rPr>
        <w:t>01</w:t>
      </w:r>
      <w:r w:rsidR="00E750AE" w:rsidRPr="00EF2A6C">
        <w:rPr>
          <w:spacing w:val="-6"/>
          <w:szCs w:val="28"/>
        </w:rPr>
        <w:t xml:space="preserve"> </w:t>
      </w:r>
      <w:r w:rsidR="005B5510">
        <w:rPr>
          <w:spacing w:val="-6"/>
          <w:szCs w:val="28"/>
        </w:rPr>
        <w:t xml:space="preserve">                        </w:t>
      </w:r>
      <w:r w:rsidR="00E750AE" w:rsidRPr="00EF2A6C">
        <w:rPr>
          <w:spacing w:val="-6"/>
          <w:szCs w:val="28"/>
        </w:rPr>
        <w:t>«О передаче некоторых полномочий</w:t>
      </w:r>
      <w:r w:rsidR="00E750AE" w:rsidRPr="00EF2A6C">
        <w:rPr>
          <w:szCs w:val="28"/>
        </w:rPr>
        <w:t xml:space="preserve"> высшим должностным лицам Админи</w:t>
      </w:r>
      <w:r w:rsidR="005B5510">
        <w:rPr>
          <w:szCs w:val="28"/>
        </w:rPr>
        <w:t xml:space="preserve">-                 </w:t>
      </w:r>
      <w:r w:rsidR="00E750AE" w:rsidRPr="00EF2A6C">
        <w:rPr>
          <w:szCs w:val="28"/>
        </w:rPr>
        <w:t>страции города»</w:t>
      </w:r>
      <w:r w:rsidR="00E750AE">
        <w:rPr>
          <w:szCs w:val="28"/>
        </w:rPr>
        <w:t>:</w:t>
      </w:r>
    </w:p>
    <w:p w:rsidR="00967A0B" w:rsidRDefault="00967A0B" w:rsidP="00967A0B">
      <w:pPr>
        <w:ind w:firstLine="709"/>
        <w:jc w:val="both"/>
        <w:rPr>
          <w:rFonts w:cs="Times New Roman"/>
          <w:szCs w:val="28"/>
        </w:rPr>
      </w:pPr>
      <w:r>
        <w:rPr>
          <w:lang w:eastAsia="ru-RU"/>
        </w:rPr>
        <w:t xml:space="preserve">1. </w:t>
      </w:r>
      <w:r w:rsidRPr="00967A0B">
        <w:rPr>
          <w:rFonts w:cs="Times New Roman"/>
          <w:szCs w:val="28"/>
        </w:rPr>
        <w:t>Внести в постановление Администрации г</w:t>
      </w:r>
      <w:r>
        <w:rPr>
          <w:rFonts w:cs="Times New Roman"/>
          <w:szCs w:val="28"/>
        </w:rPr>
        <w:t>орода</w:t>
      </w:r>
      <w:r w:rsidRPr="00967A0B">
        <w:rPr>
          <w:rFonts w:cs="Times New Roman"/>
          <w:szCs w:val="28"/>
        </w:rPr>
        <w:t xml:space="preserve"> от 30.10.2015 № 7663 «Об утверждении регламента взаимодействия структурных подразделений </w:t>
      </w:r>
      <w:r>
        <w:rPr>
          <w:rFonts w:cs="Times New Roman"/>
          <w:szCs w:val="28"/>
        </w:rPr>
        <w:t xml:space="preserve">                </w:t>
      </w:r>
      <w:r w:rsidRPr="00967A0B">
        <w:rPr>
          <w:rFonts w:cs="Times New Roman"/>
          <w:szCs w:val="28"/>
        </w:rPr>
        <w:t xml:space="preserve">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(с изменениями </w:t>
      </w:r>
      <w:r>
        <w:rPr>
          <w:rFonts w:cs="Times New Roman"/>
          <w:szCs w:val="28"/>
        </w:rPr>
        <w:t xml:space="preserve">               </w:t>
      </w:r>
      <w:r w:rsidRPr="00967A0B">
        <w:rPr>
          <w:rFonts w:cs="Times New Roman"/>
          <w:szCs w:val="28"/>
        </w:rPr>
        <w:t>от 14.06.2016 №</w:t>
      </w:r>
      <w:r>
        <w:rPr>
          <w:rFonts w:cs="Times New Roman"/>
          <w:szCs w:val="28"/>
        </w:rPr>
        <w:t xml:space="preserve"> </w:t>
      </w:r>
      <w:r w:rsidRPr="00967A0B">
        <w:rPr>
          <w:rFonts w:cs="Times New Roman"/>
          <w:szCs w:val="28"/>
        </w:rPr>
        <w:t>4417, 08.09.2017 № 7865, 19.01.2018 №</w:t>
      </w:r>
      <w:r>
        <w:rPr>
          <w:rFonts w:cs="Times New Roman"/>
          <w:szCs w:val="28"/>
        </w:rPr>
        <w:t xml:space="preserve"> </w:t>
      </w:r>
      <w:r w:rsidRPr="00967A0B">
        <w:rPr>
          <w:rFonts w:cs="Times New Roman"/>
          <w:szCs w:val="28"/>
        </w:rPr>
        <w:t>427, 30.05.2018 № 3967)</w:t>
      </w:r>
      <w:r>
        <w:rPr>
          <w:rFonts w:cs="Times New Roman"/>
          <w:szCs w:val="28"/>
        </w:rPr>
        <w:t xml:space="preserve"> </w:t>
      </w:r>
      <w:r w:rsidRPr="00967A0B">
        <w:rPr>
          <w:rFonts w:cs="Times New Roman"/>
          <w:szCs w:val="28"/>
        </w:rPr>
        <w:t>следующие изменения:</w:t>
      </w:r>
    </w:p>
    <w:p w:rsidR="00967A0B" w:rsidRPr="00967A0B" w:rsidRDefault="00967A0B" w:rsidP="00967A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приложении к постановлению:</w:t>
      </w:r>
    </w:p>
    <w:p w:rsidR="00967A0B" w:rsidRPr="00E750AE" w:rsidRDefault="00967A0B" w:rsidP="00967A0B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0AE">
        <w:rPr>
          <w:rFonts w:ascii="Times New Roman" w:hAnsi="Times New Roman" w:cs="Times New Roman"/>
          <w:spacing w:val="-6"/>
          <w:sz w:val="28"/>
          <w:szCs w:val="28"/>
        </w:rPr>
        <w:t xml:space="preserve">- в абзаце четвертом пункта 1.5 раздела 1 после слов «капитальном </w:t>
      </w:r>
      <w:r w:rsidR="00E750AE" w:rsidRPr="00E750AE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E750AE">
        <w:rPr>
          <w:rFonts w:ascii="Times New Roman" w:hAnsi="Times New Roman" w:cs="Times New Roman"/>
          <w:spacing w:val="-6"/>
          <w:sz w:val="28"/>
          <w:szCs w:val="28"/>
        </w:rPr>
        <w:t xml:space="preserve">ремонте» дополнить словом «, сносе», после слов «капитальный ремонт» дополнить словом «, снос», после слов «капитального ремонта» дополнить словом «, сноса», слова «частью 2.2 статьи 52» заменить словами «частями 2.1 и 2.2 статьи 52, </w:t>
      </w:r>
      <w:r w:rsidR="00E750AE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</w:t>
      </w:r>
      <w:r w:rsidRPr="00E750AE">
        <w:rPr>
          <w:rFonts w:ascii="Times New Roman" w:hAnsi="Times New Roman" w:cs="Times New Roman"/>
          <w:spacing w:val="-6"/>
          <w:sz w:val="28"/>
          <w:szCs w:val="28"/>
        </w:rPr>
        <w:t>частями 5 и 6 статьи 55.31»;</w:t>
      </w:r>
    </w:p>
    <w:p w:rsidR="00967A0B" w:rsidRDefault="00967A0B" w:rsidP="00967A0B">
      <w:pPr>
        <w:ind w:firstLine="709"/>
        <w:jc w:val="both"/>
        <w:rPr>
          <w:rFonts w:cs="Times New Roman"/>
          <w:szCs w:val="28"/>
        </w:rPr>
      </w:pPr>
      <w:r>
        <w:rPr>
          <w:lang w:eastAsia="ru-RU"/>
        </w:rPr>
        <w:t xml:space="preserve">- </w:t>
      </w:r>
      <w:r w:rsidRPr="00967A0B">
        <w:rPr>
          <w:rFonts w:cs="Times New Roman"/>
          <w:szCs w:val="28"/>
        </w:rPr>
        <w:t xml:space="preserve">в абзаце </w:t>
      </w:r>
      <w:r w:rsidR="00E750AE">
        <w:rPr>
          <w:rFonts w:cs="Times New Roman"/>
          <w:szCs w:val="28"/>
        </w:rPr>
        <w:t>пятом</w:t>
      </w:r>
      <w:r w:rsidRPr="00967A0B">
        <w:rPr>
          <w:rFonts w:cs="Times New Roman"/>
          <w:szCs w:val="28"/>
        </w:rPr>
        <w:t xml:space="preserve"> пункт 1.5 после слов «капитальный ремонт» дополнить словом «, снос»;</w:t>
      </w:r>
    </w:p>
    <w:p w:rsidR="00967A0B" w:rsidRDefault="00967A0B" w:rsidP="00967A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67A0B">
        <w:rPr>
          <w:rFonts w:cs="Times New Roman"/>
          <w:szCs w:val="28"/>
        </w:rPr>
        <w:t xml:space="preserve">в абзаце </w:t>
      </w:r>
      <w:r w:rsidR="00E750AE">
        <w:rPr>
          <w:rFonts w:cs="Times New Roman"/>
          <w:szCs w:val="28"/>
        </w:rPr>
        <w:t>восьмом</w:t>
      </w:r>
      <w:r w:rsidRPr="00967A0B">
        <w:rPr>
          <w:rFonts w:cs="Times New Roman"/>
          <w:szCs w:val="28"/>
        </w:rPr>
        <w:t xml:space="preserve"> пункта 1.5 слова «а также ограничениям» заменить </w:t>
      </w:r>
      <w:r w:rsidR="00E750AE">
        <w:rPr>
          <w:rFonts w:cs="Times New Roman"/>
          <w:szCs w:val="28"/>
        </w:rPr>
        <w:t xml:space="preserve">               </w:t>
      </w:r>
      <w:r w:rsidRPr="00967A0B">
        <w:rPr>
          <w:rFonts w:cs="Times New Roman"/>
          <w:szCs w:val="28"/>
        </w:rPr>
        <w:t xml:space="preserve">словами «требованиям, установленным проектом планировки территории, </w:t>
      </w:r>
      <w:r w:rsidR="00E750AE">
        <w:rPr>
          <w:rFonts w:cs="Times New Roman"/>
          <w:szCs w:val="28"/>
        </w:rPr>
        <w:t xml:space="preserve">                       </w:t>
      </w:r>
      <w:r w:rsidRPr="00967A0B">
        <w:rPr>
          <w:rFonts w:cs="Times New Roman"/>
          <w:szCs w:val="28"/>
        </w:rPr>
        <w:t>в случае выдачи разрешения на строительство линейного объекта, для разме</w:t>
      </w:r>
      <w:r w:rsidR="00E750AE">
        <w:rPr>
          <w:rFonts w:cs="Times New Roman"/>
          <w:szCs w:val="28"/>
        </w:rPr>
        <w:t xml:space="preserve">-              </w:t>
      </w:r>
      <w:r w:rsidRPr="00967A0B">
        <w:rPr>
          <w:rFonts w:cs="Times New Roman"/>
          <w:szCs w:val="28"/>
        </w:rPr>
        <w:t>щения которого не требуется образование земельного участка, а также»;</w:t>
      </w:r>
    </w:p>
    <w:p w:rsidR="00967A0B" w:rsidRPr="00CC225A" w:rsidRDefault="00967A0B" w:rsidP="00967A0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 w:rsidR="00E750AE">
        <w:rPr>
          <w:szCs w:val="28"/>
        </w:rPr>
        <w:t xml:space="preserve">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67A0B" w:rsidRDefault="00967A0B" w:rsidP="00967A0B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67A0B" w:rsidRPr="00967A0B" w:rsidRDefault="00E750AE" w:rsidP="00967A0B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67A0B" w:rsidRPr="00967A0B">
        <w:rPr>
          <w:szCs w:val="28"/>
        </w:rPr>
        <w:t>Контроль за выполнением постановления оставляю за собой.</w:t>
      </w:r>
    </w:p>
    <w:p w:rsidR="00967A0B" w:rsidRPr="00967A0B" w:rsidRDefault="00967A0B" w:rsidP="00967A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A0B" w:rsidRPr="00967A0B" w:rsidRDefault="00967A0B" w:rsidP="00967A0B">
      <w:pPr>
        <w:ind w:firstLine="709"/>
        <w:jc w:val="both"/>
        <w:rPr>
          <w:rFonts w:cs="Times New Roman"/>
          <w:szCs w:val="28"/>
        </w:rPr>
      </w:pPr>
    </w:p>
    <w:p w:rsidR="00967A0B" w:rsidRPr="00967A0B" w:rsidRDefault="00967A0B" w:rsidP="00967A0B">
      <w:pPr>
        <w:jc w:val="both"/>
        <w:rPr>
          <w:rFonts w:cs="Times New Roman"/>
          <w:szCs w:val="28"/>
        </w:rPr>
      </w:pPr>
    </w:p>
    <w:p w:rsidR="00E750AE" w:rsidRDefault="00E750AE" w:rsidP="00E750AE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967A0B" w:rsidRDefault="00226A5C" w:rsidP="00967A0B">
      <w:pPr>
        <w:rPr>
          <w:rFonts w:cs="Times New Roman"/>
          <w:szCs w:val="28"/>
        </w:rPr>
      </w:pPr>
    </w:p>
    <w:sectPr w:rsidR="00226A5C" w:rsidRPr="00967A0B" w:rsidSect="00967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92" w:rsidRDefault="009C1792">
      <w:r>
        <w:separator/>
      </w:r>
    </w:p>
  </w:endnote>
  <w:endnote w:type="continuationSeparator" w:id="0">
    <w:p w:rsidR="009C1792" w:rsidRDefault="009C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92" w:rsidRDefault="009C1792">
      <w:r>
        <w:separator/>
      </w:r>
    </w:p>
  </w:footnote>
  <w:footnote w:type="continuationSeparator" w:id="0">
    <w:p w:rsidR="009C1792" w:rsidRDefault="009C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41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2B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2B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363"/>
    <w:multiLevelType w:val="hybridMultilevel"/>
    <w:tmpl w:val="63A65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C3846"/>
    <w:multiLevelType w:val="hybridMultilevel"/>
    <w:tmpl w:val="4B3818EA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B"/>
    <w:rsid w:val="00226A5C"/>
    <w:rsid w:val="003B4180"/>
    <w:rsid w:val="005B5510"/>
    <w:rsid w:val="00782D84"/>
    <w:rsid w:val="00893E13"/>
    <w:rsid w:val="00967A0B"/>
    <w:rsid w:val="009C1792"/>
    <w:rsid w:val="00BB1AD0"/>
    <w:rsid w:val="00E12BD8"/>
    <w:rsid w:val="00E750AE"/>
    <w:rsid w:val="00F27A99"/>
    <w:rsid w:val="00F56973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47B7-E317-4129-B762-9D75E39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7A0B"/>
    <w:rPr>
      <w:rFonts w:ascii="Times New Roman" w:hAnsi="Times New Roman"/>
      <w:sz w:val="28"/>
    </w:rPr>
  </w:style>
  <w:style w:type="character" w:styleId="a6">
    <w:name w:val="page number"/>
    <w:basedOn w:val="a0"/>
    <w:rsid w:val="00967A0B"/>
  </w:style>
  <w:style w:type="paragraph" w:customStyle="1" w:styleId="a7">
    <w:name w:val="Прижатый влево"/>
    <w:basedOn w:val="a"/>
    <w:next w:val="a"/>
    <w:uiPriority w:val="99"/>
    <w:rsid w:val="00967A0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7A0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2018-12-11T09:49:00Z</cp:lastPrinted>
  <dcterms:created xsi:type="dcterms:W3CDTF">2018-12-12T10:23:00Z</dcterms:created>
  <dcterms:modified xsi:type="dcterms:W3CDTF">2018-12-12T10:23:00Z</dcterms:modified>
</cp:coreProperties>
</file>