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9B" w:rsidRDefault="003E799B" w:rsidP="00656C1A">
      <w:pPr>
        <w:spacing w:line="120" w:lineRule="atLeast"/>
        <w:jc w:val="center"/>
        <w:rPr>
          <w:sz w:val="24"/>
          <w:szCs w:val="24"/>
        </w:rPr>
      </w:pPr>
    </w:p>
    <w:p w:rsidR="003E799B" w:rsidRDefault="003E799B" w:rsidP="00656C1A">
      <w:pPr>
        <w:spacing w:line="120" w:lineRule="atLeast"/>
        <w:jc w:val="center"/>
        <w:rPr>
          <w:sz w:val="24"/>
          <w:szCs w:val="24"/>
        </w:rPr>
      </w:pPr>
    </w:p>
    <w:p w:rsidR="003E799B" w:rsidRPr="00852378" w:rsidRDefault="003E799B" w:rsidP="00656C1A">
      <w:pPr>
        <w:spacing w:line="120" w:lineRule="atLeast"/>
        <w:jc w:val="center"/>
        <w:rPr>
          <w:sz w:val="10"/>
          <w:szCs w:val="10"/>
        </w:rPr>
      </w:pPr>
    </w:p>
    <w:p w:rsidR="003E799B" w:rsidRDefault="003E799B" w:rsidP="00656C1A">
      <w:pPr>
        <w:spacing w:line="120" w:lineRule="atLeast"/>
        <w:jc w:val="center"/>
        <w:rPr>
          <w:sz w:val="10"/>
          <w:szCs w:val="24"/>
        </w:rPr>
      </w:pPr>
    </w:p>
    <w:p w:rsidR="003E799B" w:rsidRPr="005541F0" w:rsidRDefault="003E79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799B" w:rsidRPr="005541F0" w:rsidRDefault="003E79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799B" w:rsidRPr="005649E4" w:rsidRDefault="003E799B" w:rsidP="00656C1A">
      <w:pPr>
        <w:spacing w:line="120" w:lineRule="atLeast"/>
        <w:jc w:val="center"/>
        <w:rPr>
          <w:sz w:val="18"/>
          <w:szCs w:val="24"/>
        </w:rPr>
      </w:pPr>
    </w:p>
    <w:p w:rsidR="003E799B" w:rsidRPr="00656C1A" w:rsidRDefault="003E79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799B" w:rsidRPr="005541F0" w:rsidRDefault="003E799B" w:rsidP="00656C1A">
      <w:pPr>
        <w:spacing w:line="120" w:lineRule="atLeast"/>
        <w:jc w:val="center"/>
        <w:rPr>
          <w:sz w:val="18"/>
          <w:szCs w:val="24"/>
        </w:rPr>
      </w:pPr>
    </w:p>
    <w:p w:rsidR="003E799B" w:rsidRPr="005541F0" w:rsidRDefault="003E799B" w:rsidP="00656C1A">
      <w:pPr>
        <w:spacing w:line="120" w:lineRule="atLeast"/>
        <w:jc w:val="center"/>
        <w:rPr>
          <w:sz w:val="20"/>
          <w:szCs w:val="24"/>
        </w:rPr>
      </w:pPr>
    </w:p>
    <w:p w:rsidR="003E799B" w:rsidRPr="00656C1A" w:rsidRDefault="003E79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799B" w:rsidRDefault="003E799B" w:rsidP="00656C1A">
      <w:pPr>
        <w:spacing w:line="120" w:lineRule="atLeast"/>
        <w:jc w:val="center"/>
        <w:rPr>
          <w:sz w:val="30"/>
          <w:szCs w:val="24"/>
        </w:rPr>
      </w:pPr>
    </w:p>
    <w:p w:rsidR="003E799B" w:rsidRPr="00656C1A" w:rsidRDefault="003E79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79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799B" w:rsidRPr="00F8214F" w:rsidRDefault="003E79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799B" w:rsidRPr="00F8214F" w:rsidRDefault="005F2A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799B" w:rsidRPr="00F8214F" w:rsidRDefault="003E79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799B" w:rsidRPr="00F8214F" w:rsidRDefault="005F2A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E799B" w:rsidRPr="00A63FB0" w:rsidRDefault="003E79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799B" w:rsidRPr="00A3761A" w:rsidRDefault="005F2A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799B" w:rsidRPr="00F8214F" w:rsidRDefault="003E79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E799B" w:rsidRPr="00F8214F" w:rsidRDefault="003E79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799B" w:rsidRPr="00AB4194" w:rsidRDefault="003E79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799B" w:rsidRPr="00F8214F" w:rsidRDefault="005F2A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9438</w:t>
            </w:r>
          </w:p>
        </w:tc>
      </w:tr>
    </w:tbl>
    <w:p w:rsidR="003E799B" w:rsidRPr="00C725A6" w:rsidRDefault="003E799B" w:rsidP="00C725A6">
      <w:pPr>
        <w:rPr>
          <w:rFonts w:cs="Times New Roman"/>
          <w:szCs w:val="28"/>
        </w:rPr>
      </w:pPr>
    </w:p>
    <w:p w:rsidR="003E799B" w:rsidRDefault="003E799B" w:rsidP="003E799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11.02.2013 </w:t>
      </w:r>
    </w:p>
    <w:p w:rsidR="003E799B" w:rsidRDefault="003E799B" w:rsidP="003E799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№ 787 «Об утверждении перечней </w:t>
      </w:r>
    </w:p>
    <w:p w:rsidR="003E799B" w:rsidRDefault="003E799B" w:rsidP="003E799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государственных и муниципальных услуг, предоставление которых </w:t>
      </w:r>
    </w:p>
    <w:p w:rsidR="003E799B" w:rsidRDefault="003E799B" w:rsidP="003E799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3968"/>
        <w:rPr>
          <w:szCs w:val="28"/>
        </w:rPr>
      </w:pPr>
      <w:r>
        <w:rPr>
          <w:szCs w:val="28"/>
        </w:rPr>
        <w:t xml:space="preserve">организуется через Многофункциональный центр предоставления государственных </w:t>
      </w:r>
    </w:p>
    <w:p w:rsidR="003E799B" w:rsidRDefault="003E799B" w:rsidP="003E799B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3968"/>
        <w:rPr>
          <w:szCs w:val="28"/>
        </w:rPr>
      </w:pPr>
      <w:r>
        <w:rPr>
          <w:szCs w:val="28"/>
        </w:rPr>
        <w:t>и муниципальных услуг»</w:t>
      </w:r>
    </w:p>
    <w:p w:rsidR="003E799B" w:rsidRDefault="003E799B" w:rsidP="003E799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799B" w:rsidRDefault="003E799B" w:rsidP="003E799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799B" w:rsidRDefault="003E799B" w:rsidP="00B52021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</w:t>
      </w:r>
      <w:r w:rsidR="007229BC">
        <w:rPr>
          <w:szCs w:val="28"/>
        </w:rPr>
        <w:t>я</w:t>
      </w:r>
      <w:r>
        <w:rPr>
          <w:szCs w:val="28"/>
        </w:rPr>
        <w:t>м</w:t>
      </w:r>
      <w:r w:rsidR="007229BC">
        <w:rPr>
          <w:szCs w:val="28"/>
        </w:rPr>
        <w:t>и</w:t>
      </w:r>
      <w:r>
        <w:rPr>
          <w:szCs w:val="28"/>
        </w:rPr>
        <w:t xml:space="preserve"> Администрации города от 30.12.2005 № 3686 «Об утверждении Регламента Администрации города»</w:t>
      </w:r>
      <w:r w:rsidR="00B52021">
        <w:rPr>
          <w:szCs w:val="28"/>
        </w:rPr>
        <w:t xml:space="preserve">, </w:t>
      </w:r>
      <w:r w:rsidR="00B52021" w:rsidRPr="00EF2A6C">
        <w:rPr>
          <w:spacing w:val="-6"/>
          <w:szCs w:val="28"/>
        </w:rPr>
        <w:t xml:space="preserve">от </w:t>
      </w:r>
      <w:r w:rsidR="00B52021">
        <w:rPr>
          <w:spacing w:val="-6"/>
          <w:szCs w:val="28"/>
        </w:rPr>
        <w:t xml:space="preserve">10.01.2017                 </w:t>
      </w:r>
      <w:r w:rsidR="00B52021" w:rsidRPr="00EF2A6C">
        <w:rPr>
          <w:spacing w:val="-6"/>
          <w:szCs w:val="28"/>
        </w:rPr>
        <w:t xml:space="preserve">№ </w:t>
      </w:r>
      <w:r w:rsidR="00B52021">
        <w:rPr>
          <w:spacing w:val="-6"/>
          <w:szCs w:val="28"/>
        </w:rPr>
        <w:t>01</w:t>
      </w:r>
      <w:r w:rsidR="00B52021" w:rsidRPr="00EF2A6C">
        <w:rPr>
          <w:spacing w:val="-6"/>
          <w:szCs w:val="28"/>
        </w:rPr>
        <w:t xml:space="preserve"> «О передаче некоторых полномочий</w:t>
      </w:r>
      <w:r w:rsidR="00B52021"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: </w:t>
      </w:r>
    </w:p>
    <w:p w:rsidR="003E799B" w:rsidRDefault="003E799B" w:rsidP="003E799B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11.02.2013 № 787  «Об утверждении перечней государственных и муниципальных услуг,                        предоставление которых организуется через Многофункциональный центр предоставления государственных и муниципальных услуг» (с изменениями                 от 14.06.2013 № 4077, 01.11.2013 № 7989, 06.02.2014 № 875, 13.03.2015 № 1681, 03.07.2015 № 4593, 29.09.2015 № 6822, 03.11.2015 № 7693, 25.12.2015 № 9109, 20.05.2016 № 3745, 30.11.2016 № 8721, 27.12.2016 № 9516, 10.04.2017 № 2602, 03.07.2017 № 5592, 30.08.2017 № 7658, 28.09.2017 № 8453, 17.01.2018 № 337, 20.03.2018 № 1835, 12.04.2018 № 2491, 07.05.2018 № 3226, 21.09.2018 № 7253, 02.11.2018 № 8305) следующие изменения:</w:t>
      </w:r>
    </w:p>
    <w:p w:rsidR="003E799B" w:rsidRDefault="003E799B" w:rsidP="003E799B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пункте 3 постановления слова «заместителя главы Администрации города» заменить словами «заместителя Главы города».</w:t>
      </w:r>
    </w:p>
    <w:p w:rsidR="003E799B" w:rsidRDefault="003E799B" w:rsidP="003E799B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приложении 1 к постановлению:</w:t>
      </w:r>
    </w:p>
    <w:p w:rsidR="003E799B" w:rsidRDefault="003E799B" w:rsidP="003E799B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пункт 4 дополнить подпунктом 4.10 следующего содержания:</w:t>
      </w:r>
    </w:p>
    <w:p w:rsidR="003E799B" w:rsidRDefault="003E799B" w:rsidP="003E7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«4.10. Предоставление сведений, содержащихся в информационной                     системе обеспечения градостроительной деятельности».</w:t>
      </w:r>
    </w:p>
    <w:p w:rsidR="003E799B" w:rsidRDefault="003E799B" w:rsidP="003E7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пункте 5 слова «Управление экономики и стратегического                                    планирования» заменить словами «Отдел потребительского рынка и защиты прав потребителей».</w:t>
      </w:r>
    </w:p>
    <w:p w:rsidR="003E799B" w:rsidRDefault="003E799B" w:rsidP="003E7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в пункте 11 слова «Управление организационной работы и документационного обеспечения» заменить словами «Управление документационного                и информационного обеспечения».</w:t>
      </w:r>
    </w:p>
    <w:p w:rsidR="003E799B" w:rsidRDefault="003E799B" w:rsidP="003E799B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3E799B" w:rsidRDefault="003E799B" w:rsidP="003E799B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E799B" w:rsidRDefault="003E799B" w:rsidP="003E7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3E799B" w:rsidRDefault="003E799B" w:rsidP="003E799B">
      <w:pPr>
        <w:ind w:firstLine="709"/>
        <w:jc w:val="both"/>
        <w:rPr>
          <w:szCs w:val="28"/>
        </w:rPr>
      </w:pPr>
    </w:p>
    <w:p w:rsidR="003E799B" w:rsidRDefault="003E799B" w:rsidP="003E799B">
      <w:pPr>
        <w:ind w:firstLine="709"/>
        <w:jc w:val="both"/>
        <w:rPr>
          <w:szCs w:val="28"/>
        </w:rPr>
      </w:pPr>
    </w:p>
    <w:p w:rsidR="003E799B" w:rsidRDefault="003E799B" w:rsidP="003E799B">
      <w:pPr>
        <w:ind w:firstLine="567"/>
        <w:jc w:val="both"/>
        <w:rPr>
          <w:szCs w:val="28"/>
        </w:rPr>
      </w:pPr>
    </w:p>
    <w:p w:rsidR="00B52021" w:rsidRDefault="00B52021" w:rsidP="00B5202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560C1" w:rsidRPr="003E799B" w:rsidRDefault="007560C1" w:rsidP="00B52021"/>
    <w:sectPr w:rsidR="007560C1" w:rsidRPr="003E799B" w:rsidSect="003E79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B0" w:rsidRDefault="00240AB0">
      <w:r>
        <w:separator/>
      </w:r>
    </w:p>
  </w:endnote>
  <w:endnote w:type="continuationSeparator" w:id="0">
    <w:p w:rsidR="00240AB0" w:rsidRDefault="002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B0" w:rsidRDefault="00240AB0">
      <w:r>
        <w:separator/>
      </w:r>
    </w:p>
  </w:footnote>
  <w:footnote w:type="continuationSeparator" w:id="0">
    <w:p w:rsidR="00240AB0" w:rsidRDefault="0024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39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2A6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2A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9B"/>
    <w:rsid w:val="0008397C"/>
    <w:rsid w:val="001F221A"/>
    <w:rsid w:val="00240AB0"/>
    <w:rsid w:val="00241D5E"/>
    <w:rsid w:val="003E799B"/>
    <w:rsid w:val="00427FA2"/>
    <w:rsid w:val="005F2A65"/>
    <w:rsid w:val="007229BC"/>
    <w:rsid w:val="007560C1"/>
    <w:rsid w:val="00833560"/>
    <w:rsid w:val="00A5590F"/>
    <w:rsid w:val="00B5202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3363-C72A-4325-895A-E61AC969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7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99B"/>
    <w:rPr>
      <w:rFonts w:ascii="Times New Roman" w:hAnsi="Times New Roman"/>
      <w:sz w:val="28"/>
    </w:rPr>
  </w:style>
  <w:style w:type="character" w:styleId="a6">
    <w:name w:val="page number"/>
    <w:basedOn w:val="a0"/>
    <w:rsid w:val="003E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2018-12-07T06:57:00Z</cp:lastPrinted>
  <dcterms:created xsi:type="dcterms:W3CDTF">2018-12-14T04:34:00Z</dcterms:created>
  <dcterms:modified xsi:type="dcterms:W3CDTF">2018-12-14T04:34:00Z</dcterms:modified>
</cp:coreProperties>
</file>